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</w:t>
      </w:r>
      <w:r w:rsidR="00602C33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388</w:t>
      </w:r>
      <w:r w:rsidR="007074D6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/23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365CFD" w:rsidRDefault="00E27D59" w:rsidP="00365CF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La nota presentada por el Dr. Martín Larrea solicitando </w:t>
      </w:r>
      <w:r w:rsidR="007074D6">
        <w:rPr>
          <w:rFonts w:ascii="Times New Roman" w:eastAsia="Times New Roman" w:hAnsi="Times New Roman" w:cs="Times New Roman"/>
          <w:sz w:val="24"/>
          <w:szCs w:val="24"/>
        </w:rPr>
        <w:t xml:space="preserve">el aval </w:t>
      </w:r>
      <w:r w:rsidR="007074D6" w:rsidRPr="00E27D59">
        <w:rPr>
          <w:rFonts w:ascii="Times New Roman" w:eastAsia="Times New Roman" w:hAnsi="Times New Roman" w:cs="Times New Roman"/>
          <w:sz w:val="24"/>
          <w:szCs w:val="24"/>
        </w:rPr>
        <w:t>para</w:t>
      </w:r>
      <w:r w:rsidR="00777FC2">
        <w:rPr>
          <w:rFonts w:ascii="Times New Roman" w:eastAsia="Times New Roman" w:hAnsi="Times New Roman" w:cs="Times New Roman"/>
          <w:sz w:val="24"/>
          <w:szCs w:val="24"/>
        </w:rPr>
        <w:t xml:space="preserve"> la firma de un Acuerdo entre la Consejo Interuniversitario Nacional (CIN)</w:t>
      </w:r>
      <w:r w:rsidR="00777FC2" w:rsidRPr="00777FC2">
        <w:t xml:space="preserve"> </w:t>
      </w:r>
      <w:r w:rsidR="00777FC2">
        <w:t>e</w:t>
      </w:r>
      <w:r w:rsidR="00777FC2" w:rsidRPr="00777FC2">
        <w:rPr>
          <w:rFonts w:ascii="Times New Roman" w:eastAsia="Times New Roman" w:hAnsi="Times New Roman" w:cs="Times New Roman"/>
          <w:sz w:val="24"/>
          <w:szCs w:val="24"/>
        </w:rPr>
        <w:t>n su carácter de coordinado</w:t>
      </w:r>
      <w:r w:rsidR="00777FC2">
        <w:rPr>
          <w:rFonts w:ascii="Times New Roman" w:eastAsia="Times New Roman" w:hAnsi="Times New Roman" w:cs="Times New Roman"/>
          <w:sz w:val="24"/>
          <w:szCs w:val="24"/>
        </w:rPr>
        <w:t>r del contrato de subvención N° EIDHR/2022/437-643 “</w:t>
      </w:r>
      <w:r w:rsidR="00777FC2" w:rsidRPr="00777FC2">
        <w:rPr>
          <w:rFonts w:ascii="Times New Roman" w:eastAsia="Times New Roman" w:hAnsi="Times New Roman" w:cs="Times New Roman"/>
          <w:sz w:val="24"/>
          <w:szCs w:val="24"/>
        </w:rPr>
        <w:t>ALIANZA UNIVERSITARIA ARGENTIN</w:t>
      </w:r>
      <w:r w:rsidR="00777FC2">
        <w:rPr>
          <w:rFonts w:ascii="Times New Roman" w:eastAsia="Times New Roman" w:hAnsi="Times New Roman" w:cs="Times New Roman"/>
          <w:sz w:val="24"/>
          <w:szCs w:val="24"/>
        </w:rPr>
        <w:t>A EUROPEA PARA LA TRANSFORMACIÖN DIGITAL”</w:t>
      </w:r>
      <w:r w:rsidR="00777FC2" w:rsidRPr="00777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7FC2">
        <w:rPr>
          <w:rFonts w:ascii="Times New Roman" w:eastAsia="Times New Roman" w:hAnsi="Times New Roman" w:cs="Times New Roman"/>
          <w:sz w:val="24"/>
          <w:szCs w:val="24"/>
        </w:rPr>
        <w:t>y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>la Universidad Nacional del Sur; y</w:t>
      </w:r>
    </w:p>
    <w:p w:rsidR="00365CFD" w:rsidRDefault="00365CFD" w:rsidP="00365CF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1FA" w:rsidRPr="00365CFD" w:rsidRDefault="00B113A1" w:rsidP="00365CFD">
      <w:pPr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0C6C5B" w:rsidRDefault="00777FC2" w:rsidP="00777FC2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 el presente Acuerdo</w:t>
      </w:r>
      <w:r w:rsidR="00B612E3">
        <w:rPr>
          <w:rFonts w:ascii="Times New Roman" w:eastAsia="Times New Roman" w:hAnsi="Times New Roman" w:cs="Times New Roman"/>
          <w:sz w:val="24"/>
          <w:szCs w:val="24"/>
        </w:rPr>
        <w:t xml:space="preserve"> tiene como </w:t>
      </w:r>
      <w:r w:rsidR="00B612E3" w:rsidRPr="00B612E3">
        <w:rPr>
          <w:rFonts w:ascii="Times New Roman" w:eastAsia="Times New Roman" w:hAnsi="Times New Roman" w:cs="Times New Roman"/>
          <w:sz w:val="24"/>
          <w:szCs w:val="24"/>
        </w:rPr>
        <w:t xml:space="preserve">objetivo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regular el derecho y </w:t>
      </w:r>
      <w:r w:rsidRPr="00777FC2">
        <w:rPr>
          <w:rFonts w:ascii="Times New Roman" w:eastAsia="Times New Roman" w:hAnsi="Times New Roman" w:cs="Times New Roman"/>
          <w:sz w:val="24"/>
          <w:szCs w:val="24"/>
        </w:rPr>
        <w:t>obligaciones de las partes antes mencionadas en relación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proyecto de colaboración para </w:t>
      </w:r>
      <w:r w:rsidRPr="00777FC2">
        <w:rPr>
          <w:rFonts w:ascii="Times New Roman" w:eastAsia="Times New Roman" w:hAnsi="Times New Roman" w:cs="Times New Roman"/>
          <w:sz w:val="24"/>
          <w:szCs w:val="24"/>
        </w:rPr>
        <w:t>la transformació</w:t>
      </w:r>
      <w:r>
        <w:rPr>
          <w:rFonts w:ascii="Times New Roman" w:eastAsia="Times New Roman" w:hAnsi="Times New Roman" w:cs="Times New Roman"/>
          <w:sz w:val="24"/>
          <w:szCs w:val="24"/>
        </w:rPr>
        <w:t>n digital denominado “UNI UEAR”;</w:t>
      </w:r>
    </w:p>
    <w:p w:rsidR="00E27D59" w:rsidRPr="00E27D59" w:rsidRDefault="00777FC2" w:rsidP="000C6C5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 el proyecto tiene como objetivos p</w:t>
      </w:r>
      <w:r w:rsidRPr="00777FC2">
        <w:rPr>
          <w:rFonts w:ascii="Times New Roman" w:eastAsia="Times New Roman" w:hAnsi="Times New Roman" w:cs="Times New Roman"/>
          <w:sz w:val="24"/>
          <w:szCs w:val="24"/>
        </w:rPr>
        <w:t>rofundizar la cooperación entre la Unión Europea y la Argentina en materia de transformación digital</w:t>
      </w:r>
      <w:r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777FC2">
        <w:rPr>
          <w:rFonts w:ascii="Times New Roman" w:eastAsia="Times New Roman" w:hAnsi="Times New Roman" w:cs="Times New Roman"/>
          <w:sz w:val="24"/>
          <w:szCs w:val="24"/>
        </w:rPr>
        <w:t>ortalecer la creación y difusión de conocimiento aplicado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la transformación digital y d</w:t>
      </w:r>
      <w:r w:rsidRPr="00777FC2">
        <w:rPr>
          <w:rFonts w:ascii="Times New Roman" w:eastAsia="Times New Roman" w:hAnsi="Times New Roman" w:cs="Times New Roman"/>
          <w:sz w:val="24"/>
          <w:szCs w:val="24"/>
        </w:rPr>
        <w:t>esarrollar alianzas entre la academia, el sector público, privado y la sociedad civil para la tran</w:t>
      </w:r>
      <w:r>
        <w:rPr>
          <w:rFonts w:ascii="Times New Roman" w:eastAsia="Times New Roman" w:hAnsi="Times New Roman" w:cs="Times New Roman"/>
          <w:sz w:val="24"/>
          <w:szCs w:val="24"/>
        </w:rPr>
        <w:t>sformación digital</w:t>
      </w:r>
      <w:r w:rsidR="00B612E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 xml:space="preserve">el Consejo Departamental aprobó, 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en su reunión </w:t>
      </w:r>
      <w:r w:rsidR="00C3314A">
        <w:rPr>
          <w:rFonts w:ascii="Times New Roman" w:eastAsia="Times New Roman" w:hAnsi="Times New Roman" w:cs="Times New Roman"/>
          <w:sz w:val="24"/>
          <w:szCs w:val="24"/>
        </w:rPr>
        <w:t>extra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ordinaria de fecha </w:t>
      </w:r>
      <w:r w:rsidR="00C3314A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C3314A">
        <w:rPr>
          <w:rFonts w:ascii="Times New Roman" w:eastAsia="Times New Roman" w:hAnsi="Times New Roman" w:cs="Times New Roman"/>
          <w:sz w:val="24"/>
          <w:szCs w:val="24"/>
        </w:rPr>
        <w:t>dic</w:t>
      </w:r>
      <w:r w:rsidR="00B612E3">
        <w:rPr>
          <w:rFonts w:ascii="Times New Roman" w:eastAsia="Times New Roman" w:hAnsi="Times New Roman" w:cs="Times New Roman"/>
          <w:sz w:val="24"/>
          <w:szCs w:val="24"/>
        </w:rPr>
        <w:t>iembre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3,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otorgar dicho aval;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E27D59" w:rsidRDefault="00431077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Impulsar la firma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297A49">
        <w:rPr>
          <w:rFonts w:ascii="Times New Roman" w:eastAsia="Times New Roman" w:hAnsi="Times New Roman" w:cs="Times New Roman"/>
          <w:sz w:val="24"/>
          <w:szCs w:val="24"/>
        </w:rPr>
        <w:t>l Acuerdo</w:t>
      </w:r>
      <w:r w:rsidR="00297A49" w:rsidRPr="00297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A49">
        <w:rPr>
          <w:rFonts w:ascii="Times New Roman" w:eastAsia="Times New Roman" w:hAnsi="Times New Roman" w:cs="Times New Roman"/>
          <w:sz w:val="24"/>
          <w:szCs w:val="24"/>
        </w:rPr>
        <w:t>entre la Consejo Interuniversitario Nacional (CIN)</w:t>
      </w:r>
      <w:r w:rsidR="00297A49" w:rsidRPr="00777FC2">
        <w:t xml:space="preserve"> </w:t>
      </w:r>
      <w:r w:rsidR="00297A49">
        <w:t>e</w:t>
      </w:r>
      <w:r w:rsidR="00297A49" w:rsidRPr="00777FC2">
        <w:rPr>
          <w:rFonts w:ascii="Times New Roman" w:eastAsia="Times New Roman" w:hAnsi="Times New Roman" w:cs="Times New Roman"/>
          <w:sz w:val="24"/>
          <w:szCs w:val="24"/>
        </w:rPr>
        <w:t>n su carácter de coordinado</w:t>
      </w:r>
      <w:r w:rsidR="00297A49">
        <w:rPr>
          <w:rFonts w:ascii="Times New Roman" w:eastAsia="Times New Roman" w:hAnsi="Times New Roman" w:cs="Times New Roman"/>
          <w:sz w:val="24"/>
          <w:szCs w:val="24"/>
        </w:rPr>
        <w:t>r del contrato de subvención N° EIDHR/2022/437-643 “</w:t>
      </w:r>
      <w:r w:rsidR="00297A49" w:rsidRPr="00777FC2">
        <w:rPr>
          <w:rFonts w:ascii="Times New Roman" w:eastAsia="Times New Roman" w:hAnsi="Times New Roman" w:cs="Times New Roman"/>
          <w:sz w:val="24"/>
          <w:szCs w:val="24"/>
        </w:rPr>
        <w:t>ALIANZA UNIVERSITARIA ARGENTIN</w:t>
      </w:r>
      <w:r w:rsidR="00297A49">
        <w:rPr>
          <w:rFonts w:ascii="Times New Roman" w:eastAsia="Times New Roman" w:hAnsi="Times New Roman" w:cs="Times New Roman"/>
          <w:sz w:val="24"/>
          <w:szCs w:val="24"/>
        </w:rPr>
        <w:t>A EUROPEA PARA LA TRANSFORMACIÖN DIGITAL”</w:t>
      </w:r>
      <w:r w:rsidR="00297A49" w:rsidRPr="00777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A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y la Universidad Nacional del Sur.</w:t>
      </w:r>
    </w:p>
    <w:p w:rsidR="00602C33" w:rsidRDefault="00602C33" w:rsidP="007C4944">
      <w:pPr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602C33" w:rsidRDefault="00602C33" w:rsidP="007C4944">
      <w:pPr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602C33" w:rsidRDefault="00602C33" w:rsidP="007C4944">
      <w:pPr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lastRenderedPageBreak/>
        <w:t>///CDCIC-388/23</w:t>
      </w:r>
      <w:bookmarkStart w:id="0" w:name="_GoBack"/>
      <w:bookmarkEnd w:id="0"/>
    </w:p>
    <w:p w:rsidR="00DF6735" w:rsidRPr="007C4944" w:rsidRDefault="00A91698" w:rsidP="007C4944">
      <w:pPr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Regístrese;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comuníquese; pase a la Secretaría de Relaciones Institucionales y Planeamiento para proseguir con el trámite.----------------------------------------</w:t>
      </w:r>
      <w:r w:rsidR="00E27D59">
        <w:rPr>
          <w:rFonts w:ascii="Times New Roman" w:eastAsia="Times New Roman" w:hAnsi="Times New Roman" w:cs="Times New Roman"/>
          <w:sz w:val="24"/>
          <w:szCs w:val="24"/>
        </w:rPr>
        <w:t>-------------------------</w:t>
      </w:r>
    </w:p>
    <w:sectPr w:rsidR="00DF6735" w:rsidRPr="007C4944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06E" w:rsidRDefault="0004106E" w:rsidP="000D7E99">
      <w:pPr>
        <w:spacing w:after="0" w:line="240" w:lineRule="auto"/>
      </w:pPr>
      <w:r>
        <w:separator/>
      </w:r>
    </w:p>
  </w:endnote>
  <w:endnote w:type="continuationSeparator" w:id="0">
    <w:p w:rsidR="0004106E" w:rsidRDefault="0004106E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06E" w:rsidRDefault="0004106E" w:rsidP="000D7E99">
      <w:pPr>
        <w:spacing w:after="0" w:line="240" w:lineRule="auto"/>
      </w:pPr>
      <w:r>
        <w:separator/>
      </w:r>
    </w:p>
  </w:footnote>
  <w:footnote w:type="continuationSeparator" w:id="0">
    <w:p w:rsidR="0004106E" w:rsidRDefault="0004106E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36"/>
    <w:rsid w:val="00036FDB"/>
    <w:rsid w:val="0004106E"/>
    <w:rsid w:val="000472E6"/>
    <w:rsid w:val="000816E6"/>
    <w:rsid w:val="000C6C5B"/>
    <w:rsid w:val="000D7E99"/>
    <w:rsid w:val="000E05C2"/>
    <w:rsid w:val="000F017B"/>
    <w:rsid w:val="000F2F67"/>
    <w:rsid w:val="00102402"/>
    <w:rsid w:val="00115E70"/>
    <w:rsid w:val="00131268"/>
    <w:rsid w:val="00137516"/>
    <w:rsid w:val="00140BA1"/>
    <w:rsid w:val="00140CFD"/>
    <w:rsid w:val="00143E3E"/>
    <w:rsid w:val="001740BC"/>
    <w:rsid w:val="00180B6A"/>
    <w:rsid w:val="001A4AE3"/>
    <w:rsid w:val="001A4D2F"/>
    <w:rsid w:val="001C2E59"/>
    <w:rsid w:val="001D4174"/>
    <w:rsid w:val="001F0755"/>
    <w:rsid w:val="00246786"/>
    <w:rsid w:val="00255F40"/>
    <w:rsid w:val="002807A9"/>
    <w:rsid w:val="00297A49"/>
    <w:rsid w:val="002B4415"/>
    <w:rsid w:val="002D3236"/>
    <w:rsid w:val="002E04C1"/>
    <w:rsid w:val="002E09C8"/>
    <w:rsid w:val="002F232F"/>
    <w:rsid w:val="003109D4"/>
    <w:rsid w:val="00312D1E"/>
    <w:rsid w:val="00316D2A"/>
    <w:rsid w:val="003429C7"/>
    <w:rsid w:val="00365CFD"/>
    <w:rsid w:val="003719A2"/>
    <w:rsid w:val="00381A27"/>
    <w:rsid w:val="003B113F"/>
    <w:rsid w:val="003D5DE8"/>
    <w:rsid w:val="003F6E29"/>
    <w:rsid w:val="00431077"/>
    <w:rsid w:val="00447C20"/>
    <w:rsid w:val="00463EE7"/>
    <w:rsid w:val="00464701"/>
    <w:rsid w:val="0049607F"/>
    <w:rsid w:val="004E30B0"/>
    <w:rsid w:val="004E7848"/>
    <w:rsid w:val="004F7B4F"/>
    <w:rsid w:val="00516CF2"/>
    <w:rsid w:val="00535B3C"/>
    <w:rsid w:val="005404C8"/>
    <w:rsid w:val="005427C9"/>
    <w:rsid w:val="005448D4"/>
    <w:rsid w:val="00571BD4"/>
    <w:rsid w:val="005B30ED"/>
    <w:rsid w:val="005C2777"/>
    <w:rsid w:val="005E04F7"/>
    <w:rsid w:val="006000A9"/>
    <w:rsid w:val="00602C33"/>
    <w:rsid w:val="00605969"/>
    <w:rsid w:val="00626BE5"/>
    <w:rsid w:val="006310E0"/>
    <w:rsid w:val="00670E8A"/>
    <w:rsid w:val="00677697"/>
    <w:rsid w:val="00686480"/>
    <w:rsid w:val="006A41FA"/>
    <w:rsid w:val="006B2C35"/>
    <w:rsid w:val="006E00B8"/>
    <w:rsid w:val="006E13F2"/>
    <w:rsid w:val="006F59E4"/>
    <w:rsid w:val="007033FB"/>
    <w:rsid w:val="007074D6"/>
    <w:rsid w:val="00736C68"/>
    <w:rsid w:val="00777FC2"/>
    <w:rsid w:val="00791760"/>
    <w:rsid w:val="007C4944"/>
    <w:rsid w:val="007D6984"/>
    <w:rsid w:val="007F1279"/>
    <w:rsid w:val="0084103D"/>
    <w:rsid w:val="00845988"/>
    <w:rsid w:val="00854C9B"/>
    <w:rsid w:val="008F0487"/>
    <w:rsid w:val="008F3514"/>
    <w:rsid w:val="008F54F6"/>
    <w:rsid w:val="008F71A8"/>
    <w:rsid w:val="00903E30"/>
    <w:rsid w:val="00914A7A"/>
    <w:rsid w:val="00953E76"/>
    <w:rsid w:val="009A4C09"/>
    <w:rsid w:val="009A7807"/>
    <w:rsid w:val="009E4845"/>
    <w:rsid w:val="009F277C"/>
    <w:rsid w:val="00A022ED"/>
    <w:rsid w:val="00A24449"/>
    <w:rsid w:val="00A34E26"/>
    <w:rsid w:val="00A55B5D"/>
    <w:rsid w:val="00A91698"/>
    <w:rsid w:val="00AB2104"/>
    <w:rsid w:val="00AB3B0F"/>
    <w:rsid w:val="00AC2F56"/>
    <w:rsid w:val="00AC7583"/>
    <w:rsid w:val="00AE0173"/>
    <w:rsid w:val="00B113A1"/>
    <w:rsid w:val="00B25180"/>
    <w:rsid w:val="00B30BC4"/>
    <w:rsid w:val="00B612E3"/>
    <w:rsid w:val="00B61A3A"/>
    <w:rsid w:val="00B7442D"/>
    <w:rsid w:val="00B85060"/>
    <w:rsid w:val="00BC4883"/>
    <w:rsid w:val="00BE2E55"/>
    <w:rsid w:val="00BE4B36"/>
    <w:rsid w:val="00C21636"/>
    <w:rsid w:val="00C2436D"/>
    <w:rsid w:val="00C3314A"/>
    <w:rsid w:val="00C46D42"/>
    <w:rsid w:val="00C5541B"/>
    <w:rsid w:val="00C816C9"/>
    <w:rsid w:val="00CB41D6"/>
    <w:rsid w:val="00DA7DCE"/>
    <w:rsid w:val="00DC3E07"/>
    <w:rsid w:val="00DD5466"/>
    <w:rsid w:val="00DE39C6"/>
    <w:rsid w:val="00DF6735"/>
    <w:rsid w:val="00E232FD"/>
    <w:rsid w:val="00E27D59"/>
    <w:rsid w:val="00E66198"/>
    <w:rsid w:val="00E77DD8"/>
    <w:rsid w:val="00EC53CB"/>
    <w:rsid w:val="00F20636"/>
    <w:rsid w:val="00F67B64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CCDF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  <w:style w:type="character" w:customStyle="1" w:styleId="textoComun">
    <w:name w:val="textoComun"/>
    <w:rsid w:val="00E27D59"/>
    <w:rPr>
      <w:sz w:val="24"/>
      <w:szCs w:val="24"/>
    </w:rPr>
  </w:style>
  <w:style w:type="paragraph" w:customStyle="1" w:styleId="justified">
    <w:name w:val="justified"/>
    <w:basedOn w:val="Normal"/>
    <w:rsid w:val="00E27D59"/>
    <w:pPr>
      <w:spacing w:after="160" w:line="259" w:lineRule="auto"/>
      <w:jc w:val="both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A7331-746F-45C6-88C0-CA53F117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Bergesio</cp:lastModifiedBy>
  <cp:revision>13</cp:revision>
  <cp:lastPrinted>2014-09-29T14:27:00Z</cp:lastPrinted>
  <dcterms:created xsi:type="dcterms:W3CDTF">2022-03-14T11:21:00Z</dcterms:created>
  <dcterms:modified xsi:type="dcterms:W3CDTF">2023-12-26T16:47:00Z</dcterms:modified>
</cp:coreProperties>
</file>