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BC759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392</w:t>
      </w:r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815D9D" w:rsidRDefault="00815D9D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745359" w:rsidRPr="00745359" w:rsidRDefault="00745359" w:rsidP="007453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La Resolución CDCIC-205/23 mediante la cual se c</w:t>
      </w:r>
      <w:r w:rsidRPr="00745359">
        <w:rPr>
          <w:rFonts w:ascii="Times New Roman" w:eastAsia="Times New Roman" w:hAnsi="Times New Roman" w:cs="Times New Roman"/>
          <w:sz w:val="24"/>
          <w:szCs w:val="24"/>
          <w:lang w:val="es-ES_tradnl"/>
        </w:rPr>
        <w:t>rea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y aprueba el plan de estudios de </w:t>
      </w:r>
      <w:r w:rsidRPr="00745359">
        <w:rPr>
          <w:rFonts w:ascii="Times New Roman" w:eastAsia="Times New Roman" w:hAnsi="Times New Roman" w:cs="Times New Roman"/>
          <w:sz w:val="24"/>
          <w:szCs w:val="24"/>
          <w:lang w:val="es-ES_tradnl"/>
        </w:rPr>
        <w:t>la Diplomatura en Ciberseguridad Inteligente en el ámbito del Departamento de Ciencias e Ingeniería de la Computación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;</w:t>
      </w:r>
    </w:p>
    <w:p w:rsidR="00365CFD" w:rsidRDefault="00E27D59" w:rsidP="00B4770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</w:t>
      </w:r>
      <w:r w:rsidR="00CF09D5">
        <w:rPr>
          <w:rFonts w:ascii="Times New Roman" w:eastAsia="Times New Roman" w:hAnsi="Times New Roman" w:cs="Times New Roman"/>
          <w:sz w:val="24"/>
          <w:szCs w:val="24"/>
        </w:rPr>
        <w:t xml:space="preserve">el Dr. Gerardo Simari, Director de dicha diplomatura proponiendo </w:t>
      </w:r>
      <w:r w:rsidR="00B47705">
        <w:rPr>
          <w:rFonts w:ascii="Times New Roman" w:eastAsia="Times New Roman" w:hAnsi="Times New Roman" w:cs="Times New Roman"/>
          <w:sz w:val="24"/>
          <w:szCs w:val="24"/>
        </w:rPr>
        <w:t>el arancelamiento para 2024 de la misma;</w:t>
      </w:r>
      <w:r w:rsidR="00815D9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47705" w:rsidRDefault="00B47705" w:rsidP="00B4770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1FA" w:rsidRPr="00365CFD" w:rsidRDefault="00B113A1" w:rsidP="00365CFD">
      <w:pPr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E27D59" w:rsidRPr="00E27D59" w:rsidRDefault="00B612E3" w:rsidP="00B4770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B47705">
        <w:rPr>
          <w:rFonts w:ascii="Times New Roman" w:eastAsia="Times New Roman" w:hAnsi="Times New Roman" w:cs="Times New Roman"/>
          <w:sz w:val="24"/>
          <w:szCs w:val="24"/>
        </w:rPr>
        <w:t xml:space="preserve">el presupuesto presentado se realizó en base a costos calculados sobre valores mínimos y con el aporte de sponsors según el nivel de aporte de los mismos; 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</w:t>
      </w:r>
      <w:r w:rsidR="00BA36BE">
        <w:rPr>
          <w:rFonts w:ascii="Times New Roman" w:eastAsia="Times New Roman" w:hAnsi="Times New Roman" w:cs="Times New Roman"/>
          <w:sz w:val="24"/>
          <w:szCs w:val="24"/>
        </w:rPr>
        <w:t>extra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ordinaria de fecha </w:t>
      </w:r>
      <w:r w:rsidR="00BA36BE">
        <w:rPr>
          <w:rFonts w:ascii="Times New Roman" w:eastAsia="Times New Roman" w:hAnsi="Times New Roman" w:cs="Times New Roman"/>
          <w:sz w:val="24"/>
          <w:szCs w:val="24"/>
        </w:rPr>
        <w:t>22 de diciembre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bookmarkStart w:id="0" w:name="_GoBack"/>
      <w:bookmarkEnd w:id="0"/>
      <w:r w:rsidRPr="00E27D59">
        <w:rPr>
          <w:rFonts w:ascii="Times New Roman" w:eastAsia="Times New Roman" w:hAnsi="Times New Roman" w:cs="Times New Roman"/>
          <w:sz w:val="24"/>
          <w:szCs w:val="24"/>
        </w:rPr>
        <w:t>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705">
        <w:rPr>
          <w:rFonts w:ascii="Times New Roman" w:eastAsia="Times New Roman" w:hAnsi="Times New Roman" w:cs="Times New Roman"/>
          <w:sz w:val="24"/>
          <w:szCs w:val="24"/>
        </w:rPr>
        <w:t>dicho presupuesto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3194980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B47705">
        <w:rPr>
          <w:rFonts w:ascii="Times New Roman" w:eastAsia="Times New Roman" w:hAnsi="Times New Roman" w:cs="Times New Roman"/>
          <w:sz w:val="24"/>
          <w:szCs w:val="24"/>
        </w:rPr>
        <w:t>Aprobar el dictado de la Diplomatura en Ciberseguridad Inteligente (</w:t>
      </w:r>
      <w:r w:rsidR="0094500D">
        <w:rPr>
          <w:rFonts w:ascii="Times New Roman" w:eastAsia="Times New Roman" w:hAnsi="Times New Roman" w:cs="Times New Roman"/>
          <w:sz w:val="24"/>
          <w:szCs w:val="24"/>
        </w:rPr>
        <w:t>1°</w:t>
      </w:r>
      <w:r w:rsidR="00B47705">
        <w:rPr>
          <w:rFonts w:ascii="Times New Roman" w:eastAsia="Times New Roman" w:hAnsi="Times New Roman" w:cs="Times New Roman"/>
          <w:sz w:val="24"/>
          <w:szCs w:val="24"/>
        </w:rPr>
        <w:t xml:space="preserve"> Edición), a partir del 1| cuatrimestre de 2024 y con modalidad virtual.</w:t>
      </w:r>
    </w:p>
    <w:p w:rsidR="00B47705" w:rsidRPr="00B47705" w:rsidRDefault="00B47705" w:rsidP="00B477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53266957"/>
      <w:bookmarkEnd w:id="1"/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ARTICULO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2</w:t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:</w:t>
      </w:r>
      <w:r w:rsidRPr="00B4770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Pr="00B47705">
        <w:rPr>
          <w:rFonts w:ascii="Times New Roman" w:eastAsia="Times New Roman" w:hAnsi="Times New Roman" w:cs="Times New Roman"/>
          <w:sz w:val="24"/>
          <w:szCs w:val="24"/>
        </w:rPr>
        <w:t xml:space="preserve">Aprobar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arancelamiento para la Diplomatura </w:t>
      </w:r>
      <w:r w:rsidR="0094500D">
        <w:rPr>
          <w:rFonts w:ascii="Times New Roman" w:eastAsia="Times New Roman" w:hAnsi="Times New Roman" w:cs="Times New Roman"/>
          <w:sz w:val="24"/>
          <w:szCs w:val="24"/>
        </w:rPr>
        <w:t>citada en el Art. 1°) según el siguiente detalle:</w:t>
      </w:r>
    </w:p>
    <w:bookmarkEnd w:id="2"/>
    <w:p w:rsidR="00B47705" w:rsidRPr="008176ED" w:rsidRDefault="0094500D" w:rsidP="00E27D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6ED">
        <w:rPr>
          <w:rFonts w:ascii="Times New Roman" w:eastAsia="Times New Roman" w:hAnsi="Times New Roman" w:cs="Times New Roman"/>
          <w:b/>
          <w:sz w:val="24"/>
          <w:szCs w:val="24"/>
        </w:rPr>
        <w:t xml:space="preserve">Alumnos </w:t>
      </w:r>
      <w:r w:rsidR="00D818C6">
        <w:rPr>
          <w:rFonts w:ascii="Times New Roman" w:eastAsia="Times New Roman" w:hAnsi="Times New Roman" w:cs="Times New Roman"/>
          <w:b/>
          <w:sz w:val="24"/>
          <w:szCs w:val="24"/>
        </w:rPr>
        <w:t>residentes en Argentina</w:t>
      </w:r>
      <w:r w:rsidRPr="008176E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94500D" w:rsidRDefault="0094500D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53195457"/>
      <w:r>
        <w:rPr>
          <w:rFonts w:ascii="Times New Roman" w:eastAsia="Times New Roman" w:hAnsi="Times New Roman" w:cs="Times New Roman"/>
          <w:sz w:val="24"/>
          <w:szCs w:val="24"/>
        </w:rPr>
        <w:t xml:space="preserve">Precio de lista: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$ 450.000,00</w:t>
      </w:r>
    </w:p>
    <w:p w:rsidR="0094500D" w:rsidRDefault="0094500D" w:rsidP="009A65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Descuento del 30% por inscripción temprana: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$ 315.000,0</w:t>
      </w:r>
      <w:r w:rsidR="00C2439E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9A6563" w:rsidRDefault="009A6563" w:rsidP="009A65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*Pago hasta el 15 de enero de 2024</w:t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C759F" w:rsidRPr="00BC759F" w:rsidRDefault="00BC759F" w:rsidP="00E27D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lk153195465"/>
      <w:bookmarkEnd w:id="3"/>
      <w:r w:rsidRPr="00BC759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///CDCIC-392/23</w:t>
      </w:r>
    </w:p>
    <w:p w:rsidR="0094500D" w:rsidRDefault="0094500D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Bonificación del </w:t>
      </w:r>
      <w:r w:rsidR="00D827D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0% ex alumnos de la UNS:</w:t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  <w:t>$ 283.500,00</w:t>
      </w:r>
    </w:p>
    <w:p w:rsidR="00D827D7" w:rsidRDefault="00D827D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Bonificación del 15% personal de la UNS: </w:t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  <w:t>$ 267.750,00</w:t>
      </w:r>
    </w:p>
    <w:p w:rsidR="00D827D7" w:rsidRDefault="00D827D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Bonificación del 20% personal del DCIC: </w:t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</w:r>
      <w:r w:rsidR="00B33572">
        <w:rPr>
          <w:rFonts w:ascii="Times New Roman" w:eastAsia="Times New Roman" w:hAnsi="Times New Roman" w:cs="Times New Roman"/>
          <w:sz w:val="24"/>
          <w:szCs w:val="24"/>
        </w:rPr>
        <w:tab/>
        <w:t>$ 252.000,00</w:t>
      </w:r>
    </w:p>
    <w:bookmarkEnd w:id="4"/>
    <w:p w:rsidR="008176ED" w:rsidRDefault="008176ED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500D" w:rsidRPr="008176ED" w:rsidRDefault="0094500D" w:rsidP="00E27D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6ED">
        <w:rPr>
          <w:rFonts w:ascii="Times New Roman" w:eastAsia="Times New Roman" w:hAnsi="Times New Roman" w:cs="Times New Roman"/>
          <w:b/>
          <w:sz w:val="24"/>
          <w:szCs w:val="24"/>
        </w:rPr>
        <w:t xml:space="preserve">Alumnos </w:t>
      </w:r>
      <w:r w:rsidR="00D818C6">
        <w:rPr>
          <w:rFonts w:ascii="Times New Roman" w:eastAsia="Times New Roman" w:hAnsi="Times New Roman" w:cs="Times New Roman"/>
          <w:b/>
          <w:sz w:val="24"/>
          <w:szCs w:val="24"/>
        </w:rPr>
        <w:t xml:space="preserve">residentes en el </w:t>
      </w:r>
      <w:r w:rsidRPr="008176ED">
        <w:rPr>
          <w:rFonts w:ascii="Times New Roman" w:eastAsia="Times New Roman" w:hAnsi="Times New Roman" w:cs="Times New Roman"/>
          <w:b/>
          <w:sz w:val="24"/>
          <w:szCs w:val="24"/>
        </w:rPr>
        <w:t xml:space="preserve">exterior: </w:t>
      </w:r>
    </w:p>
    <w:p w:rsidR="0094500D" w:rsidRPr="0094500D" w:rsidRDefault="0094500D" w:rsidP="009450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00D">
        <w:rPr>
          <w:rFonts w:ascii="Times New Roman" w:eastAsia="Times New Roman" w:hAnsi="Times New Roman" w:cs="Times New Roman"/>
          <w:sz w:val="24"/>
          <w:szCs w:val="24"/>
        </w:rPr>
        <w:t xml:space="preserve">Precio de lista: </w:t>
      </w:r>
      <w:r w:rsidRPr="0094500D">
        <w:rPr>
          <w:rFonts w:ascii="Times New Roman" w:eastAsia="Times New Roman" w:hAnsi="Times New Roman" w:cs="Times New Roman"/>
          <w:sz w:val="24"/>
          <w:szCs w:val="24"/>
        </w:rPr>
        <w:tab/>
      </w:r>
      <w:r w:rsidRPr="0094500D">
        <w:rPr>
          <w:rFonts w:ascii="Times New Roman" w:eastAsia="Times New Roman" w:hAnsi="Times New Roman" w:cs="Times New Roman"/>
          <w:sz w:val="24"/>
          <w:szCs w:val="24"/>
        </w:rPr>
        <w:tab/>
      </w:r>
      <w:r w:rsidRPr="0094500D">
        <w:rPr>
          <w:rFonts w:ascii="Times New Roman" w:eastAsia="Times New Roman" w:hAnsi="Times New Roman" w:cs="Times New Roman"/>
          <w:sz w:val="24"/>
          <w:szCs w:val="24"/>
        </w:rPr>
        <w:tab/>
      </w:r>
      <w:r w:rsidRPr="0094500D">
        <w:rPr>
          <w:rFonts w:ascii="Times New Roman" w:eastAsia="Times New Roman" w:hAnsi="Times New Roman" w:cs="Times New Roman"/>
          <w:sz w:val="24"/>
          <w:szCs w:val="24"/>
        </w:rPr>
        <w:tab/>
      </w:r>
      <w:r w:rsidRPr="0094500D">
        <w:rPr>
          <w:rFonts w:ascii="Times New Roman" w:eastAsia="Times New Roman" w:hAnsi="Times New Roman" w:cs="Times New Roman"/>
          <w:sz w:val="24"/>
          <w:szCs w:val="24"/>
        </w:rPr>
        <w:tab/>
      </w:r>
      <w:r w:rsidRPr="0094500D">
        <w:rPr>
          <w:rFonts w:ascii="Times New Roman" w:eastAsia="Times New Roman" w:hAnsi="Times New Roman" w:cs="Times New Roman"/>
          <w:sz w:val="24"/>
          <w:szCs w:val="24"/>
        </w:rPr>
        <w:tab/>
      </w:r>
      <w:r w:rsidR="00D827D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94500D">
        <w:rPr>
          <w:rFonts w:ascii="Times New Roman" w:eastAsia="Times New Roman" w:hAnsi="Times New Roman" w:cs="Times New Roman"/>
          <w:sz w:val="24"/>
          <w:szCs w:val="24"/>
        </w:rPr>
        <w:t>$</w:t>
      </w:r>
      <w:r w:rsidR="008176ED">
        <w:rPr>
          <w:rFonts w:ascii="Times New Roman" w:eastAsia="Times New Roman" w:hAnsi="Times New Roman" w:cs="Times New Roman"/>
          <w:sz w:val="24"/>
          <w:szCs w:val="24"/>
        </w:rPr>
        <w:t>S</w:t>
      </w:r>
      <w:r w:rsidR="009A6563">
        <w:rPr>
          <w:rFonts w:ascii="Times New Roman" w:eastAsia="Times New Roman" w:hAnsi="Times New Roman" w:cs="Times New Roman"/>
          <w:sz w:val="24"/>
          <w:szCs w:val="24"/>
        </w:rPr>
        <w:t xml:space="preserve"> 750</w:t>
      </w:r>
    </w:p>
    <w:p w:rsidR="002A2AD4" w:rsidRPr="00B47705" w:rsidRDefault="002A2AD4" w:rsidP="002A2A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ARTICULO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3</w:t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:</w:t>
      </w:r>
      <w:r w:rsidRPr="00B4770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Disponer que la administración de los fondos la realice la Fundación de la Universidad Nacional del Sur, correspondiendo a dicha entidad la facturación de estos servicios, todo ello sustentado en el convenio existente entre la Universidad Nacional del Sur y la Fundaci</w:t>
      </w:r>
      <w:r w:rsidR="00F646D6">
        <w:rPr>
          <w:rFonts w:ascii="Times New Roman" w:eastAsia="Times New Roman" w:hAnsi="Times New Roman" w:cs="Times New Roman"/>
          <w:sz w:val="24"/>
          <w:szCs w:val="24"/>
        </w:rPr>
        <w:t>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ajustado al procedimiento establecido por la Resolución R-388/94.</w:t>
      </w:r>
    </w:p>
    <w:p w:rsidR="008176ED" w:rsidRDefault="008176ED" w:rsidP="008176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ARTICULO </w:t>
      </w:r>
      <w:r w:rsidR="002A2AD4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4</w:t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:</w:t>
      </w:r>
      <w:r w:rsidRPr="00B4770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Aprobar la distribución de fondos del monto a recaudarse según el siguiente detalle: </w:t>
      </w:r>
    </w:p>
    <w:p w:rsidR="008176ED" w:rsidRDefault="008176ED" w:rsidP="008176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8%</w:t>
      </w:r>
    </w:p>
    <w:p w:rsidR="008176ED" w:rsidRDefault="008176ED" w:rsidP="008176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Departamento de Ciencias e Ingeniería de la Computación: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10%</w:t>
      </w:r>
    </w:p>
    <w:p w:rsidR="008176ED" w:rsidRDefault="00BC759F" w:rsidP="008176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9F">
        <w:rPr>
          <w:rFonts w:ascii="Times New Roman" w:eastAsia="Times New Roman" w:hAnsi="Times New Roman" w:cs="Times New Roman"/>
          <w:sz w:val="24"/>
          <w:szCs w:val="24"/>
        </w:rPr>
        <w:t>Rectorado</w:t>
      </w:r>
      <w:r w:rsidR="008176ED" w:rsidRPr="00BC759F">
        <w:rPr>
          <w:rFonts w:ascii="Times New Roman" w:eastAsia="Times New Roman" w:hAnsi="Times New Roman" w:cs="Times New Roman"/>
          <w:sz w:val="24"/>
          <w:szCs w:val="24"/>
        </w:rPr>
        <w:t>:</w:t>
      </w:r>
      <w:r w:rsidR="0081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6ED">
        <w:rPr>
          <w:rFonts w:ascii="Times New Roman" w:eastAsia="Times New Roman" w:hAnsi="Times New Roman" w:cs="Times New Roman"/>
          <w:sz w:val="24"/>
          <w:szCs w:val="24"/>
        </w:rPr>
        <w:tab/>
      </w:r>
      <w:r w:rsidR="008176E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176ED">
        <w:rPr>
          <w:rFonts w:ascii="Times New Roman" w:eastAsia="Times New Roman" w:hAnsi="Times New Roman" w:cs="Times New Roman"/>
          <w:sz w:val="24"/>
          <w:szCs w:val="24"/>
        </w:rPr>
        <w:tab/>
      </w:r>
      <w:r w:rsidR="008176ED">
        <w:rPr>
          <w:rFonts w:ascii="Times New Roman" w:eastAsia="Times New Roman" w:hAnsi="Times New Roman" w:cs="Times New Roman"/>
          <w:sz w:val="24"/>
          <w:szCs w:val="24"/>
        </w:rPr>
        <w:tab/>
      </w:r>
      <w:r w:rsidR="008176ED">
        <w:rPr>
          <w:rFonts w:ascii="Times New Roman" w:eastAsia="Times New Roman" w:hAnsi="Times New Roman" w:cs="Times New Roman"/>
          <w:sz w:val="24"/>
          <w:szCs w:val="24"/>
        </w:rPr>
        <w:tab/>
        <w:t>10%</w:t>
      </w:r>
    </w:p>
    <w:p w:rsidR="008176ED" w:rsidRPr="00B47705" w:rsidRDefault="008176ED" w:rsidP="008176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Gastos de ejecución y asignaciones al personal interviniente: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72%</w:t>
      </w:r>
    </w:p>
    <w:p w:rsidR="0094500D" w:rsidRDefault="008176ED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ARTICULO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5</w:t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B47705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:</w:t>
      </w:r>
      <w:r w:rsidRPr="00B4770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F646D6">
        <w:rPr>
          <w:rFonts w:ascii="Times New Roman" w:eastAsia="Times New Roman" w:hAnsi="Times New Roman" w:cs="Times New Roman"/>
          <w:sz w:val="24"/>
          <w:szCs w:val="24"/>
        </w:rPr>
        <w:t xml:space="preserve">Abonar a través de la FUNS las siguientes remuneraciones: </w:t>
      </w:r>
    </w:p>
    <w:p w:rsidR="00BC751F" w:rsidRDefault="00BC751F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lk153271161"/>
      <w:r>
        <w:rPr>
          <w:rFonts w:ascii="Times New Roman" w:eastAsia="Times New Roman" w:hAnsi="Times New Roman" w:cs="Times New Roman"/>
          <w:sz w:val="24"/>
          <w:szCs w:val="24"/>
        </w:rPr>
        <w:t xml:space="preserve">Honorarios por las tareas </w:t>
      </w:r>
      <w:r w:rsidR="006065D2">
        <w:rPr>
          <w:rFonts w:ascii="Times New Roman" w:eastAsia="Times New Roman" w:hAnsi="Times New Roman" w:cs="Times New Roman"/>
          <w:sz w:val="24"/>
          <w:szCs w:val="24"/>
        </w:rPr>
        <w:t xml:space="preserve">de coordinación inherentes al funcionamiento del mencionado programa, la suma total de pesos un millón quinientos noventa y seis mil </w:t>
      </w:r>
      <w:r w:rsidR="00175B96">
        <w:rPr>
          <w:rFonts w:ascii="Times New Roman" w:eastAsia="Times New Roman" w:hAnsi="Times New Roman" w:cs="Times New Roman"/>
          <w:sz w:val="24"/>
          <w:szCs w:val="24"/>
        </w:rPr>
        <w:t xml:space="preserve">con 00/100 </w:t>
      </w:r>
      <w:r w:rsidR="006065D2">
        <w:rPr>
          <w:rFonts w:ascii="Times New Roman" w:eastAsia="Times New Roman" w:hAnsi="Times New Roman" w:cs="Times New Roman"/>
          <w:sz w:val="24"/>
          <w:szCs w:val="24"/>
        </w:rPr>
        <w:t xml:space="preserve">($ 1.596.000,00) </w:t>
      </w:r>
    </w:p>
    <w:p w:rsidR="006065D2" w:rsidRDefault="006065D2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lk153271059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Honorarios a </w:t>
      </w:r>
      <w:r w:rsidR="005976A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rofesores por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 xml:space="preserve">la preparación y </w:t>
      </w:r>
      <w:r>
        <w:rPr>
          <w:rFonts w:ascii="Times New Roman" w:eastAsia="Times New Roman" w:hAnsi="Times New Roman" w:cs="Times New Roman"/>
          <w:sz w:val="24"/>
          <w:szCs w:val="24"/>
        </w:rPr>
        <w:t>dictado de</w:t>
      </w:r>
      <w:r w:rsidR="00175B96">
        <w:rPr>
          <w:rFonts w:ascii="Times New Roman" w:eastAsia="Times New Roman" w:hAnsi="Times New Roman" w:cs="Times New Roman"/>
          <w:sz w:val="24"/>
          <w:szCs w:val="24"/>
        </w:rPr>
        <w:t xml:space="preserve"> los módulos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Diplomatura, la suma total de pesos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>cuatro millones setecientos ochenta y ocho mil</w:t>
      </w:r>
      <w:r w:rsidR="00175B96">
        <w:rPr>
          <w:rFonts w:ascii="Times New Roman" w:eastAsia="Times New Roman" w:hAnsi="Times New Roman" w:cs="Times New Roman"/>
          <w:sz w:val="24"/>
          <w:szCs w:val="24"/>
        </w:rPr>
        <w:t xml:space="preserve"> con 00/100 ($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 xml:space="preserve"> 4.788</w:t>
      </w:r>
      <w:r w:rsidR="00175B96">
        <w:rPr>
          <w:rFonts w:ascii="Times New Roman" w:eastAsia="Times New Roman" w:hAnsi="Times New Roman" w:cs="Times New Roman"/>
          <w:sz w:val="24"/>
          <w:szCs w:val="24"/>
        </w:rPr>
        <w:t xml:space="preserve">.000,00) a distribuirse en función de los módulos y horas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>que cada</w:t>
      </w:r>
      <w:r w:rsidR="00175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>docente dicte;</w:t>
      </w:r>
      <w:r w:rsidR="00175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5B96" w:rsidRDefault="00175B96" w:rsidP="00175B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lk153271262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Honorarios por el desempeño de funciones de tutorías en el marco del mencionado programa, la suma total de pesos quinientos noventa y ocho mil quinientos con 00/100 ($ 598.500,00) </w:t>
      </w:r>
    </w:p>
    <w:p w:rsidR="00BC759F" w:rsidRDefault="00175B96" w:rsidP="00AF23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53271678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Honorarios por trabajos administrativos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 xml:space="preserve">generales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durante las videoconferencias, la suma total de pesos </w:t>
      </w:r>
      <w:r w:rsidR="005976AB">
        <w:rPr>
          <w:rFonts w:ascii="Times New Roman" w:eastAsia="Times New Roman" w:hAnsi="Times New Roman" w:cs="Times New Roman"/>
          <w:sz w:val="24"/>
          <w:szCs w:val="24"/>
        </w:rPr>
        <w:t>un millón trescientos dieciséis mil setecientos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00/100 ($ </w:t>
      </w:r>
      <w:r w:rsidR="005976AB">
        <w:rPr>
          <w:rFonts w:ascii="Times New Roman" w:eastAsia="Times New Roman" w:hAnsi="Times New Roman" w:cs="Times New Roman"/>
          <w:sz w:val="24"/>
          <w:szCs w:val="24"/>
        </w:rPr>
        <w:t>1.316.700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,00) </w:t>
      </w:r>
      <w:bookmarkEnd w:id="8"/>
    </w:p>
    <w:p w:rsidR="00BC759F" w:rsidRPr="00BC759F" w:rsidRDefault="00BC759F" w:rsidP="00AF23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59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///CDCIC-392/23</w:t>
      </w:r>
    </w:p>
    <w:p w:rsidR="00096549" w:rsidRDefault="00096549" w:rsidP="00AF23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Honorarios a </w:t>
      </w:r>
      <w:r w:rsidR="005976A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rofesores </w:t>
      </w:r>
      <w:r w:rsidR="005976AB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isitantes, la suma total de pesos quinientos cincuenta y ocho mil seiscientos con 00/100 ($ 558.600,00)</w:t>
      </w:r>
    </w:p>
    <w:p w:rsidR="00096549" w:rsidRDefault="00096549" w:rsidP="000965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Honorarios a Técnico en Audio y Video, la suma total de pesos ochocientos</w:t>
      </w:r>
      <w:r w:rsidR="00E52018">
        <w:rPr>
          <w:rFonts w:ascii="Times New Roman" w:eastAsia="Times New Roman" w:hAnsi="Times New Roman" w:cs="Times New Roman"/>
          <w:sz w:val="24"/>
          <w:szCs w:val="24"/>
        </w:rPr>
        <w:t xml:space="preserve"> treinta y siete mil novecientos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018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0/100 ($ </w:t>
      </w:r>
      <w:r w:rsidR="00E52018">
        <w:rPr>
          <w:rFonts w:ascii="Times New Roman" w:eastAsia="Times New Roman" w:hAnsi="Times New Roman" w:cs="Times New Roman"/>
          <w:sz w:val="24"/>
          <w:szCs w:val="24"/>
        </w:rPr>
        <w:t>837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5201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00,00) </w:t>
      </w:r>
    </w:p>
    <w:p w:rsidR="00E52018" w:rsidRDefault="00E52018" w:rsidP="00E520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lk153274577"/>
      <w:r>
        <w:rPr>
          <w:rFonts w:ascii="Times New Roman" w:eastAsia="Times New Roman" w:hAnsi="Times New Roman" w:cs="Times New Roman"/>
          <w:sz w:val="24"/>
          <w:szCs w:val="24"/>
        </w:rPr>
        <w:t xml:space="preserve">Honorarios a Ayudante de redes sociales y página web, la suma total de pesos setecientos dieciocho mil doscientos 00/100 ($ 718.200,00) </w:t>
      </w:r>
    </w:p>
    <w:bookmarkEnd w:id="9"/>
    <w:p w:rsidR="0068609C" w:rsidRDefault="0068609C" w:rsidP="00E520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09C">
        <w:rPr>
          <w:rFonts w:ascii="Times New Roman" w:eastAsia="Times New Roman" w:hAnsi="Times New Roman" w:cs="Times New Roman"/>
          <w:sz w:val="24"/>
          <w:szCs w:val="24"/>
        </w:rPr>
        <w:t xml:space="preserve">Honorarios a </w:t>
      </w:r>
      <w:r>
        <w:rPr>
          <w:rFonts w:ascii="Times New Roman" w:eastAsia="Times New Roman" w:hAnsi="Times New Roman" w:cs="Times New Roman"/>
          <w:sz w:val="24"/>
          <w:szCs w:val="24"/>
        </w:rPr>
        <w:t>Diseñador Gráfico</w:t>
      </w:r>
      <w:r w:rsidRPr="0068609C">
        <w:rPr>
          <w:rFonts w:ascii="Times New Roman" w:eastAsia="Times New Roman" w:hAnsi="Times New Roman" w:cs="Times New Roman"/>
          <w:sz w:val="24"/>
          <w:szCs w:val="24"/>
        </w:rPr>
        <w:t xml:space="preserve">, la suma total de pesos </w:t>
      </w:r>
      <w:r w:rsidR="00BC759F">
        <w:rPr>
          <w:rFonts w:ascii="Times New Roman" w:eastAsia="Times New Roman" w:hAnsi="Times New Roman" w:cs="Times New Roman"/>
          <w:sz w:val="24"/>
          <w:szCs w:val="24"/>
        </w:rPr>
        <w:t xml:space="preserve">doscientos mil </w:t>
      </w:r>
      <w:r w:rsidR="00BC759F" w:rsidRPr="00BC759F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BC759F">
        <w:rPr>
          <w:rFonts w:ascii="Times New Roman" w:eastAsia="Times New Roman" w:hAnsi="Times New Roman" w:cs="Times New Roman"/>
          <w:sz w:val="24"/>
          <w:szCs w:val="24"/>
        </w:rPr>
        <w:t xml:space="preserve"> 00/100 ($</w:t>
      </w:r>
      <w:r w:rsidR="00BC759F" w:rsidRPr="00BC759F">
        <w:rPr>
          <w:rFonts w:ascii="Times New Roman" w:eastAsia="Times New Roman" w:hAnsi="Times New Roman" w:cs="Times New Roman"/>
          <w:sz w:val="24"/>
          <w:szCs w:val="24"/>
        </w:rPr>
        <w:t xml:space="preserve"> 200.000</w:t>
      </w:r>
      <w:r w:rsidRPr="00BC759F">
        <w:rPr>
          <w:rFonts w:ascii="Times New Roman" w:eastAsia="Times New Roman" w:hAnsi="Times New Roman" w:cs="Times New Roman"/>
          <w:sz w:val="24"/>
          <w:szCs w:val="24"/>
        </w:rPr>
        <w:t>,00)</w:t>
      </w:r>
      <w:r w:rsidRPr="00686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609C" w:rsidRDefault="005976AB" w:rsidP="00E520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76A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ARTICULO 6</w:t>
      </w:r>
      <w:r w:rsidRPr="005976A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5976A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:</w:t>
      </w:r>
      <w:r w:rsidRPr="005976AB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z w:val="24"/>
          <w:szCs w:val="24"/>
        </w:rPr>
        <w:t>resguardará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 xml:space="preserve"> un 10% adicional de lo recaudado para posibles contingencias que surjan durante el dictado del citado programa. </w:t>
      </w:r>
    </w:p>
    <w:p w:rsidR="00E52018" w:rsidRPr="007C4944" w:rsidRDefault="00E52018" w:rsidP="00E52018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Pr="00431077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5976AB">
        <w:rPr>
          <w:rFonts w:ascii="Times New Roman" w:hAnsi="Times New Roman" w:cs="Times New Roman"/>
          <w:b/>
          <w:sz w:val="24"/>
          <w:lang w:val="es-ES_tradnl"/>
        </w:rPr>
        <w:t>7</w:t>
      </w:r>
      <w:r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caso de que la recaudación entre sponsors y pagos de matrículas por parte de alumnos supere el presupuesto detallado anteriormente, el Comité de</w:t>
      </w:r>
      <w:r w:rsidRPr="00E52018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 de la Diplomatura en Ciberseguridad Inteligente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analizará y propondrá la </w:t>
      </w:r>
      <w:r w:rsidR="0068609C">
        <w:rPr>
          <w:rFonts w:ascii="Times New Roman" w:eastAsia="Times New Roman" w:hAnsi="Times New Roman" w:cs="Times New Roman"/>
          <w:sz w:val="24"/>
          <w:szCs w:val="24"/>
        </w:rPr>
        <w:t>posible distribución del excedente.</w:t>
      </w:r>
    </w:p>
    <w:p w:rsidR="00DF6735" w:rsidRPr="007C4944" w:rsidRDefault="00A91698" w:rsidP="007C4944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5976AB">
        <w:rPr>
          <w:rFonts w:ascii="Times New Roman" w:hAnsi="Times New Roman" w:cs="Times New Roman"/>
          <w:b/>
          <w:sz w:val="24"/>
          <w:lang w:val="es-ES_tradnl"/>
        </w:rPr>
        <w:t>8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comuníquese; </w:t>
      </w:r>
      <w:r w:rsidR="00F646D6">
        <w:rPr>
          <w:rFonts w:ascii="Times New Roman" w:eastAsia="Times New Roman" w:hAnsi="Times New Roman" w:cs="Times New Roman"/>
          <w:sz w:val="24"/>
          <w:szCs w:val="24"/>
        </w:rPr>
        <w:t>Gírese a la Fundación Nacional del Sur a sus efectos. Cumplido archívese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  <w:r w:rsidR="00F646D6">
        <w:rPr>
          <w:rFonts w:ascii="Times New Roman" w:eastAsia="Times New Roman" w:hAnsi="Times New Roman" w:cs="Times New Roman"/>
          <w:sz w:val="24"/>
          <w:szCs w:val="24"/>
        </w:rPr>
        <w:t>----------------------------</w:t>
      </w:r>
    </w:p>
    <w:sectPr w:rsidR="00DF6735" w:rsidRPr="007C4944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F09" w:rsidRDefault="00842F09" w:rsidP="000D7E99">
      <w:pPr>
        <w:spacing w:after="0" w:line="240" w:lineRule="auto"/>
      </w:pPr>
      <w:r>
        <w:separator/>
      </w:r>
    </w:p>
  </w:endnote>
  <w:endnote w:type="continuationSeparator" w:id="0">
    <w:p w:rsidR="00842F09" w:rsidRDefault="00842F09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F09" w:rsidRDefault="00842F09" w:rsidP="000D7E99">
      <w:pPr>
        <w:spacing w:after="0" w:line="240" w:lineRule="auto"/>
      </w:pPr>
      <w:r>
        <w:separator/>
      </w:r>
    </w:p>
  </w:footnote>
  <w:footnote w:type="continuationSeparator" w:id="0">
    <w:p w:rsidR="00842F09" w:rsidRDefault="00842F09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96549"/>
    <w:rsid w:val="000C6C5B"/>
    <w:rsid w:val="000D7E99"/>
    <w:rsid w:val="000E05C2"/>
    <w:rsid w:val="000F017B"/>
    <w:rsid w:val="000F2F67"/>
    <w:rsid w:val="00102402"/>
    <w:rsid w:val="001076E9"/>
    <w:rsid w:val="00115E70"/>
    <w:rsid w:val="00131268"/>
    <w:rsid w:val="00137516"/>
    <w:rsid w:val="00140BA1"/>
    <w:rsid w:val="00140CFD"/>
    <w:rsid w:val="00143E3E"/>
    <w:rsid w:val="00162DC6"/>
    <w:rsid w:val="001740BC"/>
    <w:rsid w:val="00175B96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A2AD4"/>
    <w:rsid w:val="002B4415"/>
    <w:rsid w:val="002D3236"/>
    <w:rsid w:val="002E04C1"/>
    <w:rsid w:val="002E09C8"/>
    <w:rsid w:val="002F232F"/>
    <w:rsid w:val="003109D4"/>
    <w:rsid w:val="00312D1E"/>
    <w:rsid w:val="00316D2A"/>
    <w:rsid w:val="003429C7"/>
    <w:rsid w:val="00365CFD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71BD4"/>
    <w:rsid w:val="005976AB"/>
    <w:rsid w:val="005B30ED"/>
    <w:rsid w:val="005E04F7"/>
    <w:rsid w:val="006000A9"/>
    <w:rsid w:val="00605969"/>
    <w:rsid w:val="006065D2"/>
    <w:rsid w:val="00626BE5"/>
    <w:rsid w:val="006310E0"/>
    <w:rsid w:val="00670E8A"/>
    <w:rsid w:val="00677697"/>
    <w:rsid w:val="0068609C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45359"/>
    <w:rsid w:val="00791760"/>
    <w:rsid w:val="007C4944"/>
    <w:rsid w:val="007D6984"/>
    <w:rsid w:val="007F1279"/>
    <w:rsid w:val="00815D9D"/>
    <w:rsid w:val="008176ED"/>
    <w:rsid w:val="0084103D"/>
    <w:rsid w:val="00842F09"/>
    <w:rsid w:val="00845988"/>
    <w:rsid w:val="00854C9B"/>
    <w:rsid w:val="008751E4"/>
    <w:rsid w:val="008C70E8"/>
    <w:rsid w:val="008F0487"/>
    <w:rsid w:val="008F3514"/>
    <w:rsid w:val="008F54F6"/>
    <w:rsid w:val="008F71A8"/>
    <w:rsid w:val="00903E30"/>
    <w:rsid w:val="00914A7A"/>
    <w:rsid w:val="0094500D"/>
    <w:rsid w:val="00953E76"/>
    <w:rsid w:val="009A4C09"/>
    <w:rsid w:val="009A6563"/>
    <w:rsid w:val="009A7807"/>
    <w:rsid w:val="009E4845"/>
    <w:rsid w:val="009F277C"/>
    <w:rsid w:val="00A022ED"/>
    <w:rsid w:val="00A24449"/>
    <w:rsid w:val="00A34E26"/>
    <w:rsid w:val="00A55B5D"/>
    <w:rsid w:val="00A91698"/>
    <w:rsid w:val="00AA6359"/>
    <w:rsid w:val="00AB2104"/>
    <w:rsid w:val="00AB3B0F"/>
    <w:rsid w:val="00AC2F56"/>
    <w:rsid w:val="00AC7583"/>
    <w:rsid w:val="00AE0173"/>
    <w:rsid w:val="00AF23DF"/>
    <w:rsid w:val="00B113A1"/>
    <w:rsid w:val="00B25180"/>
    <w:rsid w:val="00B30BC4"/>
    <w:rsid w:val="00B33572"/>
    <w:rsid w:val="00B47705"/>
    <w:rsid w:val="00B612E3"/>
    <w:rsid w:val="00B61A3A"/>
    <w:rsid w:val="00B7442D"/>
    <w:rsid w:val="00B85060"/>
    <w:rsid w:val="00BA36BE"/>
    <w:rsid w:val="00BC4883"/>
    <w:rsid w:val="00BC751F"/>
    <w:rsid w:val="00BC759F"/>
    <w:rsid w:val="00BE2E55"/>
    <w:rsid w:val="00BE4B36"/>
    <w:rsid w:val="00C21636"/>
    <w:rsid w:val="00C2436D"/>
    <w:rsid w:val="00C2439E"/>
    <w:rsid w:val="00C5541B"/>
    <w:rsid w:val="00C816C9"/>
    <w:rsid w:val="00CB41D6"/>
    <w:rsid w:val="00CF09D5"/>
    <w:rsid w:val="00D818C6"/>
    <w:rsid w:val="00D827D7"/>
    <w:rsid w:val="00DA7DCE"/>
    <w:rsid w:val="00DC3E07"/>
    <w:rsid w:val="00DD5466"/>
    <w:rsid w:val="00DE39C6"/>
    <w:rsid w:val="00DF6735"/>
    <w:rsid w:val="00E232FD"/>
    <w:rsid w:val="00E27D59"/>
    <w:rsid w:val="00E52018"/>
    <w:rsid w:val="00E66198"/>
    <w:rsid w:val="00E77DD8"/>
    <w:rsid w:val="00EC53CB"/>
    <w:rsid w:val="00F20636"/>
    <w:rsid w:val="00F318CC"/>
    <w:rsid w:val="00F646D6"/>
    <w:rsid w:val="00F67B64"/>
    <w:rsid w:val="00F8109F"/>
    <w:rsid w:val="00FC1C51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43B6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4DD8E-7125-4BDC-BC56-193FE50D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629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10</cp:revision>
  <cp:lastPrinted>2014-09-29T14:27:00Z</cp:lastPrinted>
  <dcterms:created xsi:type="dcterms:W3CDTF">2023-12-11T16:17:00Z</dcterms:created>
  <dcterms:modified xsi:type="dcterms:W3CDTF">2023-12-26T17:23:00Z</dcterms:modified>
</cp:coreProperties>
</file>