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70043A">
        <w:rPr>
          <w:b/>
          <w:lang w:val="es-ES"/>
        </w:rPr>
        <w:t>120</w:t>
      </w:r>
      <w:r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proofErr w:type="spellStart"/>
      <w:r w:rsidR="001C541A">
        <w:rPr>
          <w:lang w:val="es-ES"/>
        </w:rPr>
        <w:t>Anabella</w:t>
      </w:r>
      <w:proofErr w:type="spellEnd"/>
      <w:r>
        <w:rPr>
          <w:lang w:val="es-ES"/>
        </w:rPr>
        <w:t xml:space="preserve"> </w:t>
      </w:r>
      <w:r w:rsidR="001C541A">
        <w:rPr>
          <w:lang w:val="es-ES"/>
        </w:rPr>
        <w:t xml:space="preserve">VISCOSI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</w:t>
      </w:r>
      <w:proofErr w:type="spellStart"/>
      <w:r w:rsidR="001C541A">
        <w:rPr>
          <w:lang w:val="es-ES"/>
        </w:rPr>
        <w:t>Viscosi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1C541A" w:rsidRPr="001C541A">
        <w:rPr>
          <w:lang w:val="es-ES"/>
        </w:rPr>
        <w:t>10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Farmacia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93C23">
        <w:rPr>
          <w:rStyle w:val="textoComun"/>
          <w:lang w:val="es-AR"/>
        </w:rPr>
        <w:t>1</w:t>
      </w:r>
      <w:r>
        <w:rPr>
          <w:rStyle w:val="textoComun"/>
          <w:lang w:val="es-AR"/>
        </w:rPr>
        <w:t>8</w:t>
      </w:r>
      <w:r w:rsidRPr="0001195E">
        <w:rPr>
          <w:rStyle w:val="textoComun"/>
          <w:lang w:val="es-AR"/>
        </w:rPr>
        <w:t xml:space="preserve"> de </w:t>
      </w:r>
      <w:r w:rsidR="00D93C23">
        <w:rPr>
          <w:rStyle w:val="textoComun"/>
          <w:lang w:val="es-AR"/>
        </w:rPr>
        <w:t xml:space="preserve">abril </w:t>
      </w:r>
      <w:r>
        <w:rPr>
          <w:rStyle w:val="textoComun"/>
          <w:lang w:val="es-AR"/>
        </w:rPr>
        <w:t>de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proofErr w:type="spellStart"/>
      <w:r w:rsidR="001C541A">
        <w:rPr>
          <w:b/>
          <w:lang w:val="es-ES"/>
        </w:rPr>
        <w:t>Anabella</w:t>
      </w:r>
      <w:proofErr w:type="spellEnd"/>
      <w:r w:rsidR="001C541A">
        <w:rPr>
          <w:b/>
          <w:lang w:val="es-ES"/>
        </w:rPr>
        <w:t xml:space="preserve"> VISCOSI</w:t>
      </w:r>
      <w:r>
        <w:rPr>
          <w:b/>
          <w:lang w:val="es-ES"/>
        </w:rPr>
        <w:t xml:space="preserve"> (LU: </w:t>
      </w:r>
      <w:r w:rsidR="001C541A">
        <w:rPr>
          <w:b/>
          <w:lang w:val="es-ES"/>
        </w:rPr>
        <w:t>89105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5545"/>
        <w:gridCol w:w="2570"/>
      </w:tblGrid>
      <w:tr w:rsidR="006B76CF" w:rsidTr="006B76CF">
        <w:trPr>
          <w:trHeight w:val="355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B76CF" w:rsidTr="006B76CF">
        <w:trPr>
          <w:trHeight w:val="355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CF" w:rsidRDefault="00A708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</w:tr>
      <w:tr w:rsidR="006B76CF" w:rsidTr="006B76CF">
        <w:trPr>
          <w:trHeight w:val="355"/>
        </w:trPr>
        <w:tc>
          <w:tcPr>
            <w:tcW w:w="9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CF" w:rsidRDefault="006B76C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B76CF" w:rsidTr="006B76CF">
        <w:trPr>
          <w:trHeight w:val="355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6B76CF" w:rsidTr="006B76CF">
        <w:trPr>
          <w:trHeight w:val="355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="00A6672F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A6672F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6672F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ersonales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6CF" w:rsidRDefault="006B76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</w:t>
      </w:r>
      <w:r w:rsidR="0070043A">
        <w:rPr>
          <w:b/>
          <w:lang w:val="es-ES"/>
        </w:rPr>
        <w:t>120</w:t>
      </w:r>
      <w:r w:rsidRPr="00C2054B"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Default="0037588B" w:rsidP="0037588B">
      <w:pPr>
        <w:rPr>
          <w:b/>
          <w:lang w:val="es-ES"/>
        </w:rPr>
      </w:pPr>
    </w:p>
    <w:p w:rsidR="0037588B" w:rsidRDefault="0037588B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67EEA">
        <w:rPr>
          <w:rFonts w:ascii="Times New Roman" w:hAnsi="Times New Roman" w:cs="Times New Roman"/>
          <w:sz w:val="24"/>
          <w:szCs w:val="24"/>
          <w:lang w:val="es-ES"/>
        </w:rPr>
        <w:t xml:space="preserve">Convalidar la </w:t>
      </w:r>
      <w:r w:rsidR="00D75280">
        <w:rPr>
          <w:rFonts w:ascii="Times New Roman" w:hAnsi="Times New Roman" w:cs="Times New Roman"/>
          <w:sz w:val="24"/>
          <w:szCs w:val="24"/>
          <w:lang w:val="es-ES"/>
        </w:rPr>
        <w:t xml:space="preserve">siguiente </w:t>
      </w:r>
      <w:r w:rsidR="00767EEA">
        <w:rPr>
          <w:rFonts w:ascii="Times New Roman" w:hAnsi="Times New Roman" w:cs="Times New Roman"/>
          <w:sz w:val="24"/>
          <w:szCs w:val="24"/>
          <w:lang w:val="es-ES"/>
        </w:rPr>
        <w:t>equivalencia</w:t>
      </w:r>
      <w:r w:rsidR="00D7528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tbl>
      <w:tblPr>
        <w:tblW w:w="8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1855"/>
        <w:gridCol w:w="1387"/>
        <w:gridCol w:w="875"/>
        <w:gridCol w:w="2570"/>
        <w:gridCol w:w="1254"/>
      </w:tblGrid>
      <w:tr w:rsidR="00D75280" w:rsidTr="00D75280">
        <w:trPr>
          <w:trHeight w:val="293"/>
        </w:trPr>
        <w:tc>
          <w:tcPr>
            <w:tcW w:w="8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75280" w:rsidTr="00D75280">
        <w:trPr>
          <w:trHeight w:val="293"/>
        </w:trPr>
        <w:tc>
          <w:tcPr>
            <w:tcW w:w="4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  <w:proofErr w:type="spellEnd"/>
          </w:p>
        </w:tc>
      </w:tr>
      <w:tr w:rsidR="00D75280" w:rsidTr="00D75280">
        <w:trPr>
          <w:trHeight w:val="293"/>
        </w:trPr>
        <w:tc>
          <w:tcPr>
            <w:tcW w:w="4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75280" w:rsidTr="00D75280">
        <w:trPr>
          <w:trHeight w:val="293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80" w:rsidRDefault="00D752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D75280" w:rsidTr="00D75280">
        <w:trPr>
          <w:trHeight w:val="2053"/>
        </w:trPr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Examen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80" w:rsidRDefault="00D752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D75280" w:rsidRDefault="00D75280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AE" w:rsidRDefault="00362FAE">
      <w:r>
        <w:separator/>
      </w:r>
    </w:p>
  </w:endnote>
  <w:endnote w:type="continuationSeparator" w:id="0">
    <w:p w:rsidR="00362FAE" w:rsidRDefault="0036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AE" w:rsidRDefault="00362FAE">
      <w:r>
        <w:separator/>
      </w:r>
    </w:p>
  </w:footnote>
  <w:footnote w:type="continuationSeparator" w:id="0">
    <w:p w:rsidR="00362FAE" w:rsidRDefault="0036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F6874"/>
    <w:rsid w:val="0070043A"/>
    <w:rsid w:val="00767EEA"/>
    <w:rsid w:val="00794B7D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B26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15</cp:revision>
  <cp:lastPrinted>2022-05-04T15:10:00Z</cp:lastPrinted>
  <dcterms:created xsi:type="dcterms:W3CDTF">2022-06-29T12:46:00Z</dcterms:created>
  <dcterms:modified xsi:type="dcterms:W3CDTF">2023-04-21T14:10:00Z</dcterms:modified>
</cp:coreProperties>
</file>