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85" w:rsidRPr="00C9045A" w:rsidRDefault="004D1485" w:rsidP="004D1485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CDCIC-235/23</w:t>
      </w:r>
    </w:p>
    <w:p w:rsidR="004D1485" w:rsidRPr="00C9045A" w:rsidRDefault="004D1485" w:rsidP="004D1485">
      <w:pPr>
        <w:ind w:firstLine="3402"/>
        <w:jc w:val="right"/>
        <w:rPr>
          <w:lang w:val="es-AR"/>
        </w:rPr>
      </w:pPr>
    </w:p>
    <w:p w:rsidR="004D1485" w:rsidRPr="00C9045A" w:rsidRDefault="004D1485" w:rsidP="004D1485">
      <w:pPr>
        <w:ind w:firstLine="3402"/>
        <w:rPr>
          <w:b/>
          <w:lang w:val="es-AR"/>
        </w:rPr>
      </w:pPr>
      <w:r w:rsidRPr="00B007C0">
        <w:rPr>
          <w:b/>
          <w:lang w:val="es-AR"/>
        </w:rPr>
        <w:t xml:space="preserve">Corresponde al </w:t>
      </w:r>
      <w:proofErr w:type="spellStart"/>
      <w:r w:rsidRPr="00B007C0">
        <w:rPr>
          <w:b/>
          <w:lang w:val="es-AR"/>
        </w:rPr>
        <w:t>Expte</w:t>
      </w:r>
      <w:proofErr w:type="spellEnd"/>
      <w:r w:rsidRPr="00B007C0">
        <w:rPr>
          <w:b/>
          <w:lang w:val="es-AR"/>
        </w:rPr>
        <w:t xml:space="preserve"> N° </w:t>
      </w:r>
      <w:r>
        <w:rPr>
          <w:b/>
          <w:lang w:val="es-AR"/>
        </w:rPr>
        <w:t>2963</w:t>
      </w:r>
      <w:r w:rsidRPr="00B007C0">
        <w:rPr>
          <w:b/>
          <w:lang w:val="es-AR"/>
        </w:rPr>
        <w:t>/23</w:t>
      </w:r>
    </w:p>
    <w:p w:rsidR="004D1485" w:rsidRPr="00C9045A" w:rsidRDefault="004D1485" w:rsidP="004D1485">
      <w:pPr>
        <w:ind w:firstLine="3402"/>
        <w:jc w:val="right"/>
        <w:rPr>
          <w:lang w:val="es-AR"/>
        </w:rPr>
      </w:pPr>
    </w:p>
    <w:p w:rsidR="004D1485" w:rsidRPr="00251118" w:rsidRDefault="004D1485" w:rsidP="004D1485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03 de agosto de 2023</w:t>
      </w:r>
      <w:bookmarkStart w:id="0" w:name="_GoBack"/>
      <w:bookmarkEnd w:id="0"/>
    </w:p>
    <w:p w:rsidR="004D1485" w:rsidRPr="00C9045A" w:rsidRDefault="004D1485" w:rsidP="004D1485">
      <w:pPr>
        <w:jc w:val="right"/>
        <w:rPr>
          <w:lang w:val="es-AR"/>
        </w:rPr>
      </w:pPr>
    </w:p>
    <w:p w:rsidR="004D1485" w:rsidRPr="00C9045A" w:rsidRDefault="004D1485" w:rsidP="004D1485">
      <w:pPr>
        <w:jc w:val="both"/>
        <w:rPr>
          <w:b/>
          <w:lang w:val="es-AR"/>
        </w:rPr>
      </w:pPr>
    </w:p>
    <w:p w:rsidR="004D1485" w:rsidRPr="00C9045A" w:rsidRDefault="004D1485" w:rsidP="004D1485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4D1485" w:rsidRDefault="004D1485" w:rsidP="004D1485">
      <w:pPr>
        <w:spacing w:line="260" w:lineRule="exact"/>
        <w:ind w:firstLine="851"/>
        <w:jc w:val="both"/>
        <w:rPr>
          <w:bCs/>
          <w:lang w:val="es-ES_tradnl"/>
        </w:rPr>
      </w:pPr>
    </w:p>
    <w:p w:rsidR="004D1485" w:rsidRPr="00F56BEA" w:rsidRDefault="004D1485" w:rsidP="004D1485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>Compiladores e Intérpretes</w:t>
      </w:r>
      <w:r w:rsidRPr="00F56BEA">
        <w:rPr>
          <w:bCs/>
          <w:lang w:val="es-ES_tradnl"/>
        </w:rPr>
        <w:t xml:space="preserve"> se dicta en el </w:t>
      </w:r>
      <w:r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>
        <w:rPr>
          <w:bCs/>
          <w:lang w:val="es-ES_tradnl"/>
        </w:rPr>
        <w:t>4</w:t>
      </w:r>
      <w:r w:rsidRPr="00F56BEA">
        <w:rPr>
          <w:bCs/>
          <w:lang w:val="es-ES_tradnl"/>
        </w:rPr>
        <w:t xml:space="preserve">º año de las carreras Licenciatura en Ciencias de la Computación; </w:t>
      </w:r>
      <w:r>
        <w:rPr>
          <w:bCs/>
          <w:lang w:val="es-ES_tradnl"/>
        </w:rPr>
        <w:t>y</w:t>
      </w:r>
    </w:p>
    <w:p w:rsidR="004D1485" w:rsidRPr="00C9045A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4D1485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4D1485" w:rsidRPr="00C9045A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4D1485" w:rsidRPr="00C9045A" w:rsidRDefault="004D1485" w:rsidP="004D1485">
      <w:pPr>
        <w:jc w:val="both"/>
        <w:rPr>
          <w:lang w:val="es-AR"/>
        </w:rPr>
      </w:pPr>
    </w:p>
    <w:p w:rsidR="004D1485" w:rsidRPr="00C9045A" w:rsidRDefault="004D1485" w:rsidP="004D1485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4D1485" w:rsidRPr="00C9045A" w:rsidRDefault="004D1485" w:rsidP="004D1485">
      <w:pPr>
        <w:jc w:val="both"/>
        <w:rPr>
          <w:lang w:val="es-AR" w:eastAsia="es-AR"/>
        </w:rPr>
      </w:pPr>
    </w:p>
    <w:p w:rsidR="004D1485" w:rsidRPr="007F7416" w:rsidRDefault="004D1485" w:rsidP="004D1485">
      <w:pPr>
        <w:ind w:firstLine="851"/>
        <w:jc w:val="both"/>
        <w:rPr>
          <w:szCs w:val="20"/>
          <w:lang w:val="es-ES_tradnl"/>
        </w:rPr>
      </w:pPr>
      <w:r w:rsidRPr="00C9045A">
        <w:rPr>
          <w:lang w:val="es-AR" w:eastAsia="es-AR"/>
        </w:rPr>
        <w:t xml:space="preserve"> </w:t>
      </w:r>
      <w:r>
        <w:rPr>
          <w:lang w:val="es-AR" w:eastAsia="es-AR"/>
        </w:rPr>
        <w:t xml:space="preserve">Que </w:t>
      </w:r>
      <w:r w:rsidRPr="007F7416">
        <w:rPr>
          <w:szCs w:val="20"/>
          <w:lang w:val="es-ES_tradnl"/>
        </w:rPr>
        <w:t xml:space="preserve">los miembros del Consejo Departamental coinciden en que el </w:t>
      </w:r>
      <w:r>
        <w:rPr>
          <w:szCs w:val="20"/>
          <w:lang w:val="es-ES_tradnl"/>
        </w:rPr>
        <w:t xml:space="preserve">Lic. Teo </w:t>
      </w:r>
      <w:proofErr w:type="spellStart"/>
      <w:r>
        <w:rPr>
          <w:szCs w:val="20"/>
          <w:lang w:val="es-ES_tradnl"/>
        </w:rPr>
        <w:t>Vogel</w:t>
      </w:r>
      <w:proofErr w:type="spellEnd"/>
      <w:r>
        <w:rPr>
          <w:szCs w:val="20"/>
          <w:lang w:val="es-ES_tradnl"/>
        </w:rPr>
        <w:t xml:space="preserve"> </w:t>
      </w:r>
      <w:r w:rsidRPr="007F7416">
        <w:rPr>
          <w:szCs w:val="20"/>
          <w:lang w:val="es-ES_tradnl"/>
        </w:rPr>
        <w:t>reúne las condiciones necesarias para cumplir funciones de A</w:t>
      </w:r>
      <w:r>
        <w:rPr>
          <w:szCs w:val="20"/>
          <w:lang w:val="es-ES_tradnl"/>
        </w:rPr>
        <w:t xml:space="preserve">uxiliar </w:t>
      </w:r>
      <w:r w:rsidRPr="007F7416">
        <w:rPr>
          <w:szCs w:val="20"/>
          <w:lang w:val="es-ES_tradnl"/>
        </w:rPr>
        <w:t xml:space="preserve">en la mencionada asignatura; </w:t>
      </w:r>
    </w:p>
    <w:p w:rsidR="004D1485" w:rsidRPr="003A5F4A" w:rsidRDefault="004D1485" w:rsidP="004D1485">
      <w:pPr>
        <w:jc w:val="both"/>
        <w:rPr>
          <w:highlight w:val="yellow"/>
          <w:lang w:val="es-AR"/>
        </w:rPr>
      </w:pPr>
    </w:p>
    <w:p w:rsidR="004D1485" w:rsidRPr="002D0216" w:rsidRDefault="004D1485" w:rsidP="004D1485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CDCIC-256/23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1207/21</w:t>
      </w:r>
      <w:r w:rsidRPr="002D0216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>de un cargo de Asistente de Docencia</w:t>
      </w:r>
      <w:r w:rsidRPr="002D0216">
        <w:rPr>
          <w:szCs w:val="20"/>
          <w:lang w:val="es-ES_tradnl"/>
        </w:rPr>
        <w:t xml:space="preserve"> con dedicación simple (Car</w:t>
      </w:r>
      <w:r>
        <w:rPr>
          <w:szCs w:val="20"/>
          <w:lang w:val="es-ES_tradnl"/>
        </w:rPr>
        <w:t>go de Planta 27028869), vacante por renuncia de la Lic. Haydee Ferreira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7196</w:t>
      </w:r>
      <w:r w:rsidRPr="002D0216">
        <w:rPr>
          <w:snapToGrid w:val="0"/>
          <w:color w:val="000000"/>
          <w:sz w:val="20"/>
          <w:lang w:val="es-AR" w:eastAsia="es-ES"/>
        </w:rPr>
        <w:t>);</w:t>
      </w:r>
    </w:p>
    <w:p w:rsidR="004D1485" w:rsidRPr="00C9045A" w:rsidRDefault="004D1485" w:rsidP="004D1485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4D1485" w:rsidRPr="00C9045A" w:rsidRDefault="004D1485" w:rsidP="004D1485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03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4D1485" w:rsidRPr="00C9045A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4D1485" w:rsidRPr="00C9045A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4D1485" w:rsidRPr="00C9045A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4D1485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4D1485" w:rsidRPr="00C9045A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4D1485" w:rsidRPr="00C9045A" w:rsidRDefault="004D1485" w:rsidP="004D14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4D1485" w:rsidRPr="00C9045A" w:rsidRDefault="004D1485" w:rsidP="004D1485">
      <w:pPr>
        <w:spacing w:before="40" w:after="40"/>
        <w:jc w:val="both"/>
        <w:rPr>
          <w:b/>
          <w:snapToGrid w:val="0"/>
          <w:lang w:val="es-AR" w:eastAsia="es-ES"/>
        </w:rPr>
      </w:pPr>
    </w:p>
    <w:p w:rsidR="004D1485" w:rsidRPr="00C9045A" w:rsidRDefault="004D1485" w:rsidP="004D1485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>
        <w:rPr>
          <w:b/>
          <w:snapToGrid w:val="0"/>
          <w:lang w:val="es-AR" w:eastAsia="es-ES"/>
        </w:rPr>
        <w:t>Lic.</w:t>
      </w:r>
      <w:r w:rsidRPr="00C9045A">
        <w:rPr>
          <w:b/>
          <w:snapToGrid w:val="0"/>
          <w:lang w:val="es-AR" w:eastAsia="es-ES"/>
        </w:rPr>
        <w:t xml:space="preserve"> </w:t>
      </w:r>
      <w:r>
        <w:rPr>
          <w:b/>
          <w:snapToGrid w:val="0"/>
          <w:lang w:val="es-AR" w:eastAsia="es-ES"/>
        </w:rPr>
        <w:t>Teo VOGEL</w:t>
      </w:r>
      <w:r>
        <w:rPr>
          <w:b/>
          <w:lang w:val="es-AR" w:eastAsia="es-ES"/>
        </w:rPr>
        <w:t xml:space="preserve">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16105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Teoría de Ciencias de la Computación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Compiladores e Intérpretes”</w:t>
      </w:r>
      <w:r w:rsidRPr="00C9045A">
        <w:rPr>
          <w:b/>
          <w:bCs/>
          <w:snapToGrid w:val="0"/>
          <w:lang w:val="es-AR" w:eastAsia="es-ES"/>
        </w:rPr>
        <w:t xml:space="preserve"> (Cód. </w:t>
      </w:r>
      <w:r>
        <w:rPr>
          <w:b/>
          <w:bCs/>
          <w:snapToGrid w:val="0"/>
          <w:lang w:val="es-AR" w:eastAsia="es-ES"/>
        </w:rPr>
        <w:t>5576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 xml:space="preserve">en el Departamento de Ciencias e </w:t>
      </w:r>
      <w:r w:rsidRPr="00B007C0">
        <w:rPr>
          <w:snapToGrid w:val="0"/>
          <w:lang w:val="es-AR" w:eastAsia="es-ES"/>
        </w:rPr>
        <w:t>Ingeniería de la Computación, a partir de</w:t>
      </w:r>
      <w:r>
        <w:rPr>
          <w:snapToGrid w:val="0"/>
          <w:lang w:val="es-AR" w:eastAsia="es-ES"/>
        </w:rPr>
        <w:t>l 15</w:t>
      </w:r>
      <w:r w:rsidRPr="00B007C0">
        <w:rPr>
          <w:snapToGrid w:val="0"/>
          <w:lang w:val="es-AR" w:eastAsia="es-ES"/>
        </w:rPr>
        <w:t xml:space="preserve"> de agosto y hasta el 01 de diciembre de 2023.</w:t>
      </w:r>
    </w:p>
    <w:p w:rsidR="004D1485" w:rsidRPr="00C9045A" w:rsidRDefault="004D1485" w:rsidP="004D1485">
      <w:pPr>
        <w:jc w:val="both"/>
        <w:rPr>
          <w:snapToGrid w:val="0"/>
          <w:lang w:val="es-AR" w:eastAsia="es-ES"/>
        </w:rPr>
      </w:pPr>
    </w:p>
    <w:p w:rsidR="004D1485" w:rsidRDefault="004D1485" w:rsidP="004D1485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 xml:space="preserve">Por la prestación de sus servicios el docente percibirá una remuneración equivalente a un </w:t>
      </w:r>
      <w:r>
        <w:rPr>
          <w:lang w:val="es-AR"/>
        </w:rPr>
        <w:t>cargo de Ayudante de Docencia “A</w:t>
      </w:r>
      <w:r w:rsidRPr="00C9045A">
        <w:rPr>
          <w:lang w:val="es-AR"/>
        </w:rPr>
        <w:t>”</w:t>
      </w:r>
      <w:r>
        <w:rPr>
          <w:lang w:val="es-AR"/>
        </w:rPr>
        <w:t xml:space="preserve"> con dedicación simple</w:t>
      </w:r>
      <w:r w:rsidRPr="00C9045A">
        <w:rPr>
          <w:lang w:val="es-AR"/>
        </w:rPr>
        <w:t>.</w:t>
      </w:r>
    </w:p>
    <w:p w:rsidR="004D1485" w:rsidRDefault="004D1485" w:rsidP="004D1485">
      <w:pPr>
        <w:jc w:val="both"/>
        <w:rPr>
          <w:b/>
          <w:lang w:val="es-AR" w:eastAsia="es-ES"/>
        </w:rPr>
      </w:pPr>
    </w:p>
    <w:p w:rsidR="004D1485" w:rsidRDefault="004D1485" w:rsidP="004D1485">
      <w:pPr>
        <w:jc w:val="both"/>
        <w:rPr>
          <w:b/>
          <w:lang w:val="es-AR" w:eastAsia="es-ES"/>
        </w:rPr>
      </w:pPr>
    </w:p>
    <w:p w:rsidR="004D1485" w:rsidRDefault="004D1485" w:rsidP="004D1485">
      <w:pPr>
        <w:jc w:val="both"/>
        <w:rPr>
          <w:b/>
          <w:lang w:val="es-AR" w:eastAsia="es-ES"/>
        </w:rPr>
      </w:pPr>
    </w:p>
    <w:p w:rsidR="004D1485" w:rsidRDefault="004D1485" w:rsidP="004D1485">
      <w:pPr>
        <w:jc w:val="both"/>
        <w:rPr>
          <w:b/>
          <w:lang w:val="es-AR" w:eastAsia="es-ES"/>
        </w:rPr>
      </w:pPr>
    </w:p>
    <w:p w:rsidR="004D1485" w:rsidRDefault="004D1485" w:rsidP="004D1485">
      <w:pPr>
        <w:jc w:val="both"/>
        <w:rPr>
          <w:b/>
          <w:lang w:val="es-AR" w:eastAsia="es-ES"/>
        </w:rPr>
      </w:pPr>
      <w:r w:rsidRPr="007F7416">
        <w:rPr>
          <w:b/>
          <w:lang w:val="es-AR" w:eastAsia="es-ES"/>
        </w:rPr>
        <w:t>///CDCIC-2</w:t>
      </w:r>
      <w:r>
        <w:rPr>
          <w:b/>
          <w:lang w:val="es-AR" w:eastAsia="es-ES"/>
        </w:rPr>
        <w:t>35</w:t>
      </w:r>
      <w:r w:rsidRPr="007F7416">
        <w:rPr>
          <w:b/>
          <w:lang w:val="es-AR" w:eastAsia="es-ES"/>
        </w:rPr>
        <w:t>/23</w:t>
      </w:r>
    </w:p>
    <w:p w:rsidR="004D1485" w:rsidRPr="00B007C0" w:rsidRDefault="004D1485" w:rsidP="004D1485">
      <w:pPr>
        <w:tabs>
          <w:tab w:val="left" w:pos="5670"/>
        </w:tabs>
        <w:jc w:val="both"/>
        <w:rPr>
          <w:lang w:val="es-AR"/>
        </w:rPr>
      </w:pPr>
    </w:p>
    <w:p w:rsidR="004D1485" w:rsidRPr="00B007C0" w:rsidRDefault="004D1485" w:rsidP="004D1485">
      <w:pPr>
        <w:spacing w:line="260" w:lineRule="exact"/>
        <w:jc w:val="both"/>
        <w:rPr>
          <w:b/>
          <w:lang w:val="es-AR" w:eastAsia="es-ES"/>
        </w:rPr>
      </w:pPr>
    </w:p>
    <w:p w:rsidR="004D1485" w:rsidRPr="00464C16" w:rsidRDefault="004D1485" w:rsidP="004D1485">
      <w:pPr>
        <w:jc w:val="both"/>
        <w:rPr>
          <w:lang w:val="es-AR" w:eastAsia="es-ES"/>
        </w:rPr>
      </w:pPr>
      <w:r w:rsidRPr="00464C16">
        <w:rPr>
          <w:b/>
          <w:lang w:val="es-AR" w:eastAsia="es-ES"/>
        </w:rPr>
        <w:t>ARTICULO 3</w:t>
      </w:r>
      <w:r w:rsidRPr="00464C16">
        <w:rPr>
          <w:b/>
          <w:lang w:val="es-ES" w:eastAsia="es-ES"/>
        </w:rPr>
        <w:sym w:font="Symbol" w:char="F0B0"/>
      </w:r>
      <w:r w:rsidRPr="00464C16">
        <w:rPr>
          <w:b/>
          <w:lang w:val="es-AR" w:eastAsia="es-ES"/>
        </w:rPr>
        <w:t>:</w:t>
      </w:r>
      <w:r w:rsidRPr="00464C16">
        <w:rPr>
          <w:lang w:val="es-AR" w:eastAsia="es-ES"/>
        </w:rPr>
        <w:t xml:space="preserve"> La financiación de la contratación mencionada será erogada utilizando los fondos emergentes del</w:t>
      </w:r>
      <w:r>
        <w:rPr>
          <w:lang w:val="es-AR" w:eastAsia="es-ES"/>
        </w:rPr>
        <w:t xml:space="preserve"> bloqueo de un cargo de Asistente de Docencia </w:t>
      </w:r>
      <w:r w:rsidRPr="00464C16">
        <w:rPr>
          <w:lang w:val="es-AR" w:eastAsia="es-ES"/>
        </w:rPr>
        <w:t xml:space="preserve"> con dedicación </w:t>
      </w:r>
    </w:p>
    <w:p w:rsidR="004D1485" w:rsidRPr="00464C16" w:rsidRDefault="004D1485" w:rsidP="004D1485">
      <w:pPr>
        <w:jc w:val="both"/>
        <w:rPr>
          <w:lang w:val="es-AR" w:eastAsia="es-ES"/>
        </w:rPr>
      </w:pPr>
      <w:r w:rsidRPr="00464C16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val="es-ES_tradnl" w:eastAsia="es-ES"/>
        </w:rPr>
        <w:t>27028869</w:t>
      </w:r>
      <w:r w:rsidRPr="00464C16">
        <w:rPr>
          <w:lang w:val="es-ES_tradnl" w:eastAsia="es-ES"/>
        </w:rPr>
        <w:t xml:space="preserve">), </w:t>
      </w:r>
      <w:r w:rsidRPr="00464C16">
        <w:rPr>
          <w:lang w:val="es-AR" w:eastAsia="es-ES"/>
        </w:rPr>
        <w:t>ef</w:t>
      </w:r>
      <w:r>
        <w:rPr>
          <w:lang w:val="es-AR" w:eastAsia="es-ES"/>
        </w:rPr>
        <w:t>ectuado por resolución CDCIC-256/23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1207/21</w:t>
      </w:r>
      <w:r w:rsidRPr="00464C16">
        <w:rPr>
          <w:lang w:val="es-AR" w:eastAsia="es-ES"/>
        </w:rPr>
        <w:t>.-</w:t>
      </w:r>
    </w:p>
    <w:p w:rsidR="004D1485" w:rsidRPr="00464C16" w:rsidRDefault="004D1485" w:rsidP="004D148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D1485" w:rsidRPr="00464C16" w:rsidRDefault="004D1485" w:rsidP="004D1485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464C16">
        <w:rPr>
          <w:b/>
          <w:lang w:val="es-ES" w:eastAsia="es-ES"/>
        </w:rPr>
        <w:t>ARTICULO 4</w:t>
      </w:r>
      <w:r w:rsidRPr="00464C16">
        <w:rPr>
          <w:b/>
          <w:lang w:val="es-ES" w:eastAsia="es-ES"/>
        </w:rPr>
        <w:sym w:font="Symbol" w:char="F0B0"/>
      </w:r>
      <w:r w:rsidRPr="00464C16">
        <w:rPr>
          <w:b/>
          <w:lang w:val="es-ES" w:eastAsia="es-ES"/>
        </w:rPr>
        <w:t>:</w:t>
      </w:r>
      <w:r w:rsidRPr="00464C16">
        <w:rPr>
          <w:lang w:val="es-ES" w:eastAsia="es-ES"/>
        </w:rPr>
        <w:t xml:space="preserve"> </w:t>
      </w:r>
      <w:r w:rsidRPr="00464C1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4D1485" w:rsidRPr="00464C16" w:rsidRDefault="004D1485" w:rsidP="004D1485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4D1485" w:rsidRPr="00C9045A" w:rsidRDefault="004D1485" w:rsidP="004D1485">
      <w:pPr>
        <w:jc w:val="both"/>
        <w:rPr>
          <w:highlight w:val="yellow"/>
          <w:lang w:val="es-ES" w:eastAsia="es-AR"/>
        </w:rPr>
      </w:pPr>
    </w:p>
    <w:p w:rsidR="004D1485" w:rsidRPr="00C9045A" w:rsidRDefault="004D1485" w:rsidP="004D1485">
      <w:pPr>
        <w:jc w:val="both"/>
        <w:rPr>
          <w:highlight w:val="yellow"/>
          <w:lang w:val="es-ES" w:eastAsia="es-AR"/>
        </w:rPr>
      </w:pPr>
    </w:p>
    <w:p w:rsidR="004D1485" w:rsidRPr="00AA0448" w:rsidRDefault="004D1485" w:rsidP="004D1485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579" w:rsidRDefault="00413579">
      <w:r>
        <w:separator/>
      </w:r>
    </w:p>
  </w:endnote>
  <w:endnote w:type="continuationSeparator" w:id="0">
    <w:p w:rsidR="00413579" w:rsidRDefault="0041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579" w:rsidRDefault="00413579">
      <w:r>
        <w:separator/>
      </w:r>
    </w:p>
  </w:footnote>
  <w:footnote w:type="continuationSeparator" w:id="0">
    <w:p w:rsidR="00413579" w:rsidRDefault="0041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357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1485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A83D3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2023-09-07T14:38:00Z</dcterms:created>
  <dcterms:modified xsi:type="dcterms:W3CDTF">2023-09-07T14:38:00Z</dcterms:modified>
</cp:coreProperties>
</file>