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363" w:rsidRPr="007A1A85" w:rsidRDefault="001B3363" w:rsidP="001B3363">
      <w:pPr>
        <w:keepNext/>
        <w:ind w:firstLine="3402"/>
        <w:outlineLvl w:val="0"/>
        <w:rPr>
          <w:b/>
          <w:lang w:val="es-AR"/>
        </w:rPr>
      </w:pPr>
      <w:r w:rsidRPr="007A1A85">
        <w:rPr>
          <w:b/>
          <w:lang w:val="es-AR"/>
        </w:rPr>
        <w:t>REGISTRADO BAJO N</w:t>
      </w:r>
      <w:r w:rsidRPr="007A1A85">
        <w:rPr>
          <w:b/>
          <w:lang w:val="es-AR"/>
        </w:rPr>
        <w:sym w:font="Symbol" w:char="F0B0"/>
      </w:r>
      <w:r w:rsidRPr="007A1A85">
        <w:rPr>
          <w:b/>
          <w:lang w:val="es-AR"/>
        </w:rPr>
        <w:t xml:space="preserve">  CDCIC-27</w:t>
      </w:r>
      <w:r>
        <w:rPr>
          <w:b/>
          <w:lang w:val="es-AR"/>
        </w:rPr>
        <w:t>4</w:t>
      </w:r>
      <w:r w:rsidRPr="007A1A85">
        <w:rPr>
          <w:b/>
          <w:lang w:val="es-AR"/>
        </w:rPr>
        <w:t>/23</w:t>
      </w:r>
    </w:p>
    <w:p w:rsidR="001B3363" w:rsidRPr="007A1A85" w:rsidRDefault="001B3363" w:rsidP="001B3363">
      <w:pPr>
        <w:ind w:firstLine="3402"/>
        <w:jc w:val="right"/>
        <w:rPr>
          <w:lang w:val="es-AR"/>
        </w:rPr>
      </w:pPr>
    </w:p>
    <w:p w:rsidR="001B3363" w:rsidRPr="007A1A85" w:rsidRDefault="001B3363" w:rsidP="001B3363">
      <w:pPr>
        <w:ind w:firstLine="3402"/>
        <w:rPr>
          <w:b/>
          <w:lang w:val="es-AR"/>
        </w:rPr>
      </w:pPr>
      <w:r w:rsidRPr="007A1A85">
        <w:rPr>
          <w:b/>
          <w:lang w:val="es-AR"/>
        </w:rPr>
        <w:t xml:space="preserve">Corresponde al </w:t>
      </w:r>
      <w:proofErr w:type="spellStart"/>
      <w:r w:rsidRPr="007A1A85">
        <w:rPr>
          <w:b/>
          <w:lang w:val="es-AR"/>
        </w:rPr>
        <w:t>Expte</w:t>
      </w:r>
      <w:proofErr w:type="spellEnd"/>
      <w:r w:rsidRPr="007A1A85">
        <w:rPr>
          <w:b/>
          <w:lang w:val="es-AR"/>
        </w:rPr>
        <w:t xml:space="preserve"> </w:t>
      </w:r>
      <w:proofErr w:type="spellStart"/>
      <w:r w:rsidRPr="007A1A85">
        <w:rPr>
          <w:b/>
          <w:lang w:val="es-AR"/>
        </w:rPr>
        <w:t>N°</w:t>
      </w:r>
      <w:proofErr w:type="spellEnd"/>
      <w:r w:rsidRPr="007A1A85">
        <w:rPr>
          <w:b/>
          <w:lang w:val="es-AR"/>
        </w:rPr>
        <w:t xml:space="preserve"> 2782/23</w:t>
      </w:r>
    </w:p>
    <w:p w:rsidR="001B3363" w:rsidRPr="007A1A85" w:rsidRDefault="001B3363" w:rsidP="001B3363">
      <w:pPr>
        <w:ind w:firstLine="3402"/>
        <w:jc w:val="right"/>
        <w:rPr>
          <w:lang w:val="es-AR"/>
        </w:rPr>
      </w:pPr>
    </w:p>
    <w:p w:rsidR="001B3363" w:rsidRPr="007A1A85" w:rsidRDefault="001B3363" w:rsidP="001B3363">
      <w:pPr>
        <w:ind w:firstLine="3402"/>
        <w:rPr>
          <w:b/>
          <w:lang w:val="es-AR"/>
        </w:rPr>
      </w:pPr>
      <w:r w:rsidRPr="007A1A85">
        <w:rPr>
          <w:b/>
          <w:lang w:val="es-AR"/>
        </w:rPr>
        <w:t>BAHIA BLANCA</w:t>
      </w:r>
      <w:r w:rsidRPr="007A1A85">
        <w:rPr>
          <w:lang w:val="es-AR"/>
        </w:rPr>
        <w:t xml:space="preserve">, </w:t>
      </w:r>
      <w:r w:rsidRPr="007A1A85">
        <w:rPr>
          <w:b/>
          <w:lang w:val="es-AR"/>
        </w:rPr>
        <w:t>15 de agosto 2023</w:t>
      </w:r>
    </w:p>
    <w:p w:rsidR="001B3363" w:rsidRPr="007A1A85" w:rsidRDefault="001B3363" w:rsidP="001B3363">
      <w:pPr>
        <w:jc w:val="right"/>
        <w:rPr>
          <w:lang w:val="es-AR"/>
        </w:rPr>
      </w:pPr>
    </w:p>
    <w:p w:rsidR="001B3363" w:rsidRPr="007A1A85" w:rsidRDefault="001B3363" w:rsidP="001B3363">
      <w:pPr>
        <w:jc w:val="both"/>
        <w:rPr>
          <w:b/>
          <w:lang w:val="es-AR"/>
        </w:rPr>
      </w:pPr>
    </w:p>
    <w:p w:rsidR="001B3363" w:rsidRPr="007A1A85" w:rsidRDefault="001B3363" w:rsidP="001B3363">
      <w:pPr>
        <w:jc w:val="both"/>
        <w:rPr>
          <w:b/>
          <w:lang w:val="es-AR"/>
        </w:rPr>
      </w:pPr>
      <w:r w:rsidRPr="007A1A85">
        <w:rPr>
          <w:b/>
          <w:lang w:val="es-AR"/>
        </w:rPr>
        <w:t>VISTO:</w:t>
      </w:r>
    </w:p>
    <w:p w:rsidR="001B3363" w:rsidRPr="007A1A85" w:rsidRDefault="001B3363" w:rsidP="001B3363">
      <w:pPr>
        <w:spacing w:line="260" w:lineRule="exact"/>
        <w:ind w:firstLine="851"/>
        <w:jc w:val="both"/>
        <w:rPr>
          <w:bCs/>
          <w:lang w:val="es-AR"/>
        </w:rPr>
      </w:pPr>
    </w:p>
    <w:p w:rsidR="001B3363" w:rsidRPr="007A1A85" w:rsidRDefault="001B3363" w:rsidP="001B3363">
      <w:pPr>
        <w:widowControl w:val="0"/>
        <w:tabs>
          <w:tab w:val="left" w:pos="1440"/>
          <w:tab w:val="left" w:pos="3600"/>
          <w:tab w:val="left" w:pos="3888"/>
          <w:tab w:val="left" w:pos="5040"/>
        </w:tabs>
        <w:ind w:firstLine="851"/>
        <w:jc w:val="both"/>
        <w:rPr>
          <w:bCs/>
          <w:lang w:val="es-AR"/>
        </w:rPr>
      </w:pPr>
      <w:r w:rsidRPr="007A1A85">
        <w:rPr>
          <w:bCs/>
          <w:lang w:val="es-AR"/>
        </w:rPr>
        <w:t xml:space="preserve">El </w:t>
      </w:r>
      <w:bookmarkStart w:id="0" w:name="_Hlk144116517"/>
      <w:r w:rsidRPr="007A1A85">
        <w:rPr>
          <w:bCs/>
          <w:lang w:val="es-AR"/>
        </w:rPr>
        <w:t xml:space="preserve">Acuerdo Específico firmado entre el Rector de la Universidad Nacional del Sur, Dr. Daniel VEGA y el Intendente Municipal, Guillermo Luis PACHECO, con el objeto de instrumentar en la ciudad de Pellegrini el dictado de la carrera Profesorado en Matemática </w:t>
      </w:r>
      <w:bookmarkEnd w:id="0"/>
      <w:r w:rsidRPr="007A1A85">
        <w:rPr>
          <w:bCs/>
          <w:lang w:val="es-AR"/>
        </w:rPr>
        <w:t>para la cohorte 2023, con la duración de cuatro años (ocho cuatrimestres) de acuerdo al plan de estudios, y conforme el calendario académico correspondiente regulado por la UNS;</w:t>
      </w:r>
    </w:p>
    <w:p w:rsidR="001B3363" w:rsidRPr="007A1A85" w:rsidRDefault="001B3363" w:rsidP="001B3363">
      <w:pPr>
        <w:widowControl w:val="0"/>
        <w:tabs>
          <w:tab w:val="left" w:pos="1440"/>
          <w:tab w:val="left" w:pos="3600"/>
          <w:tab w:val="left" w:pos="3888"/>
          <w:tab w:val="left" w:pos="5040"/>
        </w:tabs>
        <w:jc w:val="both"/>
        <w:rPr>
          <w:bCs/>
          <w:lang w:val="es-AR"/>
        </w:rPr>
      </w:pPr>
    </w:p>
    <w:p w:rsidR="001B3363" w:rsidRPr="007A1A85" w:rsidRDefault="001B3363" w:rsidP="001B3363">
      <w:pPr>
        <w:widowControl w:val="0"/>
        <w:tabs>
          <w:tab w:val="left" w:pos="1440"/>
          <w:tab w:val="left" w:pos="3600"/>
          <w:tab w:val="left" w:pos="3888"/>
          <w:tab w:val="left" w:pos="5040"/>
        </w:tabs>
        <w:ind w:firstLine="851"/>
        <w:jc w:val="both"/>
        <w:rPr>
          <w:bCs/>
          <w:lang w:val="es-AR"/>
        </w:rPr>
      </w:pPr>
      <w:r w:rsidRPr="007A1A85">
        <w:rPr>
          <w:bCs/>
          <w:lang w:val="es-AR"/>
        </w:rPr>
        <w:t xml:space="preserve">La Resolución R-730/23, ratificada por Resolución </w:t>
      </w:r>
      <w:r w:rsidRPr="007A1A85">
        <w:rPr>
          <w:color w:val="000000"/>
          <w:shd w:val="clear" w:color="auto" w:fill="FFFFFF"/>
          <w:lang w:val="es-AR"/>
        </w:rPr>
        <w:t>CSU-663/2023,</w:t>
      </w:r>
      <w:r w:rsidRPr="007A1A85">
        <w:rPr>
          <w:bCs/>
          <w:lang w:val="es-AR"/>
        </w:rPr>
        <w:t xml:space="preserve"> que crea los cargos docentes temporarios para cubrir las necesidades docentes durante el segundo cuatrimestre de 2023, en el marco de dicho acuerdo específico; </w:t>
      </w:r>
    </w:p>
    <w:p w:rsidR="001B3363" w:rsidRPr="007A1A85" w:rsidRDefault="001B3363" w:rsidP="001B3363">
      <w:pPr>
        <w:widowControl w:val="0"/>
        <w:tabs>
          <w:tab w:val="left" w:pos="1440"/>
          <w:tab w:val="left" w:pos="3600"/>
          <w:tab w:val="left" w:pos="3888"/>
          <w:tab w:val="left" w:pos="5040"/>
        </w:tabs>
        <w:jc w:val="both"/>
        <w:rPr>
          <w:bCs/>
          <w:lang w:val="es-AR"/>
        </w:rPr>
      </w:pPr>
    </w:p>
    <w:p w:rsidR="001B3363" w:rsidRPr="00282652" w:rsidRDefault="00282652" w:rsidP="00282652">
      <w:pPr>
        <w:widowControl w:val="0"/>
        <w:tabs>
          <w:tab w:val="left" w:pos="-90"/>
        </w:tabs>
        <w:ind w:left="-90" w:firstLine="941"/>
        <w:jc w:val="both"/>
        <w:rPr>
          <w:lang w:val="es-AR"/>
        </w:rPr>
      </w:pPr>
      <w:r w:rsidRPr="00282652">
        <w:rPr>
          <w:lang w:val="es-AR"/>
        </w:rPr>
        <w:t>El Texto Ordenado del Régimen de Incompatibilidades para el Personal Docente Universitario de la Universidad Nacional del Sur, Resolución </w:t>
      </w:r>
      <w:bookmarkStart w:id="1" w:name="_GoBack"/>
      <w:bookmarkEnd w:id="1"/>
      <w:r w:rsidRPr="00282652">
        <w:rPr>
          <w:lang w:val="es-AR"/>
        </w:rPr>
        <w:t>CSU-665/22; y</w:t>
      </w:r>
    </w:p>
    <w:p w:rsidR="001B3363" w:rsidRPr="007A1A85" w:rsidRDefault="001B3363" w:rsidP="001B3363">
      <w:pPr>
        <w:widowControl w:val="0"/>
        <w:tabs>
          <w:tab w:val="left" w:pos="1440"/>
          <w:tab w:val="left" w:pos="3600"/>
          <w:tab w:val="left" w:pos="3888"/>
          <w:tab w:val="left" w:pos="5040"/>
        </w:tabs>
        <w:jc w:val="both"/>
        <w:rPr>
          <w:bCs/>
          <w:lang w:val="es-AR"/>
        </w:rPr>
      </w:pPr>
    </w:p>
    <w:p w:rsidR="001B3363" w:rsidRPr="007A1A85" w:rsidRDefault="001B3363" w:rsidP="001B3363">
      <w:pPr>
        <w:widowControl w:val="0"/>
        <w:tabs>
          <w:tab w:val="left" w:pos="1440"/>
          <w:tab w:val="left" w:pos="3600"/>
          <w:tab w:val="left" w:pos="3888"/>
          <w:tab w:val="left" w:pos="5040"/>
        </w:tabs>
        <w:jc w:val="both"/>
        <w:rPr>
          <w:b/>
          <w:snapToGrid w:val="0"/>
          <w:lang w:val="es-AR" w:eastAsia="es-ES"/>
        </w:rPr>
      </w:pPr>
    </w:p>
    <w:p w:rsidR="001B3363" w:rsidRPr="007A1A85" w:rsidRDefault="001B3363" w:rsidP="001B3363">
      <w:pPr>
        <w:widowControl w:val="0"/>
        <w:tabs>
          <w:tab w:val="left" w:pos="1440"/>
          <w:tab w:val="left" w:pos="3600"/>
          <w:tab w:val="left" w:pos="3888"/>
          <w:tab w:val="left" w:pos="5040"/>
        </w:tabs>
        <w:jc w:val="both"/>
        <w:rPr>
          <w:b/>
          <w:snapToGrid w:val="0"/>
          <w:lang w:val="es-AR" w:eastAsia="es-ES"/>
        </w:rPr>
      </w:pPr>
      <w:r w:rsidRPr="007A1A85">
        <w:rPr>
          <w:b/>
          <w:snapToGrid w:val="0"/>
          <w:lang w:val="es-AR" w:eastAsia="es-ES"/>
        </w:rPr>
        <w:t xml:space="preserve"> CONSIDERANDO:</w:t>
      </w:r>
    </w:p>
    <w:p w:rsidR="001B3363" w:rsidRPr="007A1A85" w:rsidRDefault="001B3363" w:rsidP="001B3363">
      <w:pPr>
        <w:jc w:val="both"/>
        <w:rPr>
          <w:lang w:val="es-AR"/>
        </w:rPr>
      </w:pPr>
    </w:p>
    <w:p w:rsidR="001B3363" w:rsidRPr="007A1A85" w:rsidRDefault="001B3363" w:rsidP="001B3363">
      <w:pPr>
        <w:ind w:firstLine="851"/>
        <w:jc w:val="both"/>
        <w:rPr>
          <w:lang w:val="es-AR"/>
        </w:rPr>
      </w:pPr>
      <w:r w:rsidRPr="007A1A85">
        <w:rPr>
          <w:lang w:val="es-AR"/>
        </w:rPr>
        <w:t xml:space="preserve">Que por resolución R-730/23 le fue asignado a esta Unidad Académica el dictado de la materia “Tecnología en Educación Matemática” en la ciudad de Pellegrini:   </w:t>
      </w:r>
    </w:p>
    <w:p w:rsidR="001B3363" w:rsidRPr="007A1A85" w:rsidRDefault="001B3363" w:rsidP="001B3363">
      <w:pPr>
        <w:ind w:firstLine="851"/>
        <w:jc w:val="both"/>
        <w:rPr>
          <w:lang w:val="es-AR"/>
        </w:rPr>
      </w:pPr>
    </w:p>
    <w:p w:rsidR="001B3363" w:rsidRPr="007A1A85" w:rsidRDefault="001B3363" w:rsidP="001B3363">
      <w:pPr>
        <w:ind w:firstLine="851"/>
        <w:jc w:val="both"/>
        <w:rPr>
          <w:color w:val="000000"/>
          <w:lang w:val="es-AR" w:eastAsia="es-ES"/>
        </w:rPr>
      </w:pPr>
      <w:r w:rsidRPr="007A1A85">
        <w:rPr>
          <w:color w:val="000000"/>
          <w:lang w:val="es-AR" w:eastAsia="es-ES"/>
        </w:rPr>
        <w:t>Que se procedió a efectuar un llamado a inscripción a fin de cubrir dicho cargo y solo hubo un inscripto, la Dra. María Paula González;</w:t>
      </w:r>
    </w:p>
    <w:p w:rsidR="001B3363" w:rsidRPr="007A1A85" w:rsidRDefault="001B3363" w:rsidP="001B3363">
      <w:pPr>
        <w:jc w:val="both"/>
        <w:rPr>
          <w:lang w:val="es-AR"/>
        </w:rPr>
      </w:pPr>
    </w:p>
    <w:p w:rsidR="001B3363" w:rsidRPr="007A1A85" w:rsidRDefault="001B3363" w:rsidP="001B3363">
      <w:pPr>
        <w:ind w:firstLine="851"/>
        <w:jc w:val="both"/>
        <w:rPr>
          <w:color w:val="000000"/>
          <w:lang w:val="es-AR" w:eastAsia="es-ES"/>
        </w:rPr>
      </w:pPr>
      <w:r w:rsidRPr="007A1A85">
        <w:rPr>
          <w:color w:val="000000"/>
          <w:lang w:val="es-AR" w:eastAsia="es-ES"/>
        </w:rPr>
        <w:t xml:space="preserve">Que el misma reviste un cargo ordinario de Ayudante de Docencia A con dedicación simple en la asignatura “Administración y Proyectos de Software” con tarea asignadas durante el primer cuatrimestre; </w:t>
      </w:r>
    </w:p>
    <w:p w:rsidR="001B3363" w:rsidRPr="007A1A85" w:rsidRDefault="001B3363" w:rsidP="001B3363">
      <w:pPr>
        <w:ind w:firstLine="851"/>
        <w:jc w:val="both"/>
        <w:rPr>
          <w:color w:val="000000"/>
          <w:lang w:val="es-AR" w:eastAsia="es-ES"/>
        </w:rPr>
      </w:pPr>
    </w:p>
    <w:p w:rsidR="001B3363" w:rsidRPr="007A1A85" w:rsidRDefault="001B3363" w:rsidP="001B3363">
      <w:pPr>
        <w:ind w:firstLine="851"/>
        <w:jc w:val="both"/>
        <w:rPr>
          <w:color w:val="000000"/>
          <w:lang w:val="es-AR" w:eastAsia="es-ES"/>
        </w:rPr>
      </w:pPr>
      <w:r w:rsidRPr="007A1A85">
        <w:rPr>
          <w:color w:val="000000"/>
          <w:lang w:val="es-AR" w:eastAsia="es-ES"/>
        </w:rPr>
        <w:t xml:space="preserve">Que en el presente cuatrimestre tiene a su cargo el dictado de la asignatura Tecnología en Educación Matemática para alumnos del Profesorado en Matemática y la supervisión de la práctica de la misma, remuneradas dichas actividades mediante asignaciones complementarias con una carga horaria de 20 horas semanales en total; </w:t>
      </w:r>
    </w:p>
    <w:p w:rsidR="001B3363" w:rsidRPr="007A1A85" w:rsidRDefault="001B3363" w:rsidP="001B3363">
      <w:pPr>
        <w:ind w:firstLine="851"/>
        <w:jc w:val="both"/>
        <w:rPr>
          <w:color w:val="000000"/>
          <w:lang w:val="es-AR" w:eastAsia="es-ES"/>
        </w:rPr>
      </w:pPr>
    </w:p>
    <w:p w:rsidR="001B3363" w:rsidRPr="007A1A85" w:rsidRDefault="001B3363" w:rsidP="001B3363">
      <w:pPr>
        <w:ind w:firstLine="851"/>
        <w:jc w:val="both"/>
        <w:rPr>
          <w:color w:val="000000"/>
          <w:lang w:val="es-AR" w:eastAsia="es-ES"/>
        </w:rPr>
      </w:pPr>
      <w:r w:rsidRPr="007A1A85">
        <w:rPr>
          <w:color w:val="000000"/>
          <w:lang w:val="es-AR" w:eastAsia="es-ES"/>
        </w:rPr>
        <w:t>Que además reviste tres (03) cargos de Profesora Titular de planta (por concurso) en la carrera Tecnicatura Superior en Automatizaci</w:t>
      </w:r>
      <w:r>
        <w:rPr>
          <w:color w:val="000000"/>
          <w:lang w:val="es-AR" w:eastAsia="es-ES"/>
        </w:rPr>
        <w:t>ó</w:t>
      </w:r>
      <w:r w:rsidRPr="007A1A85">
        <w:rPr>
          <w:color w:val="000000"/>
          <w:lang w:val="es-AR" w:eastAsia="es-ES"/>
        </w:rPr>
        <w:t xml:space="preserve">n y Control que se dicta en el Instituto Superior Juan XXIII, con una carga horaria de 10 horas semanales en total; </w:t>
      </w:r>
    </w:p>
    <w:p w:rsidR="001B3363" w:rsidRPr="007A1A85" w:rsidRDefault="001B3363" w:rsidP="001B3363">
      <w:pPr>
        <w:ind w:firstLine="851"/>
        <w:jc w:val="both"/>
        <w:rPr>
          <w:color w:val="000000"/>
          <w:lang w:val="es-AR" w:eastAsia="es-ES"/>
        </w:rPr>
      </w:pPr>
    </w:p>
    <w:p w:rsidR="001B3363" w:rsidRPr="007A1A85" w:rsidRDefault="001B3363" w:rsidP="001B3363">
      <w:pPr>
        <w:ind w:firstLine="851"/>
        <w:jc w:val="both"/>
        <w:rPr>
          <w:color w:val="000000"/>
          <w:lang w:val="es-AR" w:eastAsia="es-ES"/>
        </w:rPr>
      </w:pPr>
      <w:r w:rsidRPr="007A1A85">
        <w:rPr>
          <w:color w:val="000000"/>
          <w:lang w:val="es-AR" w:eastAsia="es-ES"/>
        </w:rPr>
        <w:t>Que también se desempeña como Profesora Titular Disciplinar (Cargo de planta por concurso) en la Carrera Licenciatura en Informática, modalidad ED (Educación a Distancia) y</w:t>
      </w:r>
    </w:p>
    <w:p w:rsidR="001B3363" w:rsidRPr="007A1A85" w:rsidRDefault="001B3363" w:rsidP="001B3363">
      <w:pPr>
        <w:ind w:firstLine="851"/>
        <w:jc w:val="both"/>
        <w:rPr>
          <w:color w:val="000000"/>
          <w:lang w:val="es-AR" w:eastAsia="es-ES"/>
        </w:rPr>
      </w:pPr>
      <w:r w:rsidRPr="007A1A85">
        <w:rPr>
          <w:color w:val="000000"/>
          <w:lang w:val="es-AR" w:eastAsia="es-ES"/>
        </w:rPr>
        <w:lastRenderedPageBreak/>
        <w:t xml:space="preserve"> </w:t>
      </w:r>
    </w:p>
    <w:p w:rsidR="001B3363" w:rsidRPr="007A1A85" w:rsidRDefault="001B3363" w:rsidP="001B3363">
      <w:pPr>
        <w:jc w:val="both"/>
        <w:rPr>
          <w:b/>
          <w:color w:val="000000"/>
          <w:lang w:val="es-AR" w:eastAsia="es-ES"/>
        </w:rPr>
      </w:pPr>
      <w:r w:rsidRPr="007A1A85">
        <w:rPr>
          <w:b/>
          <w:color w:val="000000"/>
          <w:lang w:val="es-AR" w:eastAsia="es-ES"/>
        </w:rPr>
        <w:t>///CDCIC-274/23</w:t>
      </w:r>
    </w:p>
    <w:p w:rsidR="001B3363" w:rsidRPr="007A1A85" w:rsidRDefault="001B3363" w:rsidP="001B3363">
      <w:pPr>
        <w:jc w:val="both"/>
        <w:rPr>
          <w:color w:val="000000"/>
          <w:lang w:val="es-AR" w:eastAsia="es-ES"/>
        </w:rPr>
      </w:pPr>
    </w:p>
    <w:p w:rsidR="001B3363" w:rsidRPr="007A1A85" w:rsidRDefault="001B3363" w:rsidP="001B3363">
      <w:pPr>
        <w:jc w:val="both"/>
        <w:rPr>
          <w:color w:val="000000"/>
          <w:lang w:val="es-AR" w:eastAsia="es-ES"/>
        </w:rPr>
      </w:pPr>
      <w:r w:rsidRPr="007A1A85">
        <w:rPr>
          <w:color w:val="000000"/>
          <w:lang w:val="es-AR" w:eastAsia="es-ES"/>
        </w:rPr>
        <w:t xml:space="preserve">EDH (Educación a Distancia Home) en la Universidad Siglo 21, con una carga horaria total de 20 horas semanales; </w:t>
      </w:r>
    </w:p>
    <w:p w:rsidR="001B3363" w:rsidRPr="007A1A85" w:rsidRDefault="001B3363" w:rsidP="001B3363">
      <w:pPr>
        <w:ind w:firstLine="851"/>
        <w:jc w:val="both"/>
        <w:rPr>
          <w:color w:val="000000"/>
          <w:lang w:val="es-AR" w:eastAsia="es-ES"/>
        </w:rPr>
      </w:pPr>
    </w:p>
    <w:p w:rsidR="001B3363" w:rsidRPr="007A1A85" w:rsidRDefault="001B3363" w:rsidP="001B3363">
      <w:pPr>
        <w:ind w:firstLine="851"/>
        <w:jc w:val="both"/>
        <w:rPr>
          <w:color w:val="000000"/>
          <w:lang w:val="es-AR" w:eastAsia="es-ES"/>
        </w:rPr>
      </w:pPr>
      <w:proofErr w:type="gramStart"/>
      <w:r w:rsidRPr="007A1A85">
        <w:rPr>
          <w:color w:val="000000"/>
          <w:lang w:val="es-AR" w:eastAsia="es-ES"/>
        </w:rPr>
        <w:t>Que</w:t>
      </w:r>
      <w:proofErr w:type="gramEnd"/>
      <w:r w:rsidRPr="007A1A85">
        <w:rPr>
          <w:color w:val="000000"/>
          <w:lang w:val="es-AR" w:eastAsia="es-ES"/>
        </w:rPr>
        <w:t xml:space="preserve"> de acuerdo a lo detallado, la eventual designación de la Dra. González es incompatible según el Régimen de Incompatibilidades del Personal Docente de la UNS;</w:t>
      </w:r>
    </w:p>
    <w:p w:rsidR="001B3363" w:rsidRPr="007A1A85" w:rsidRDefault="001B3363" w:rsidP="001B3363">
      <w:pPr>
        <w:ind w:firstLine="851"/>
        <w:jc w:val="both"/>
        <w:rPr>
          <w:color w:val="000000"/>
          <w:lang w:val="es-AR" w:eastAsia="es-ES"/>
        </w:rPr>
      </w:pPr>
    </w:p>
    <w:p w:rsidR="001B3363" w:rsidRPr="007A1A85" w:rsidRDefault="001B3363" w:rsidP="001B3363">
      <w:pPr>
        <w:ind w:firstLine="851"/>
        <w:jc w:val="both"/>
        <w:rPr>
          <w:color w:val="000000"/>
          <w:lang w:val="es-AR" w:eastAsia="es-ES"/>
        </w:rPr>
      </w:pPr>
      <w:proofErr w:type="gramStart"/>
      <w:r w:rsidRPr="007A1A85">
        <w:rPr>
          <w:color w:val="000000"/>
          <w:lang w:val="es-AR" w:eastAsia="es-ES"/>
        </w:rPr>
        <w:t>Que</w:t>
      </w:r>
      <w:proofErr w:type="gramEnd"/>
      <w:r w:rsidRPr="007A1A85">
        <w:rPr>
          <w:color w:val="000000"/>
          <w:lang w:val="es-AR" w:eastAsia="es-ES"/>
        </w:rPr>
        <w:t xml:space="preserve"> a pesar de esta incompatibilidad reglamentaria, se considera que la realización de actividades en el marco del mencionado Acuerdo Específico por parte de la Dra. González no interferirán en el normal desempeño de sus funciones académicas en la UNS, por cuanto es la asignatura regularmente a su cargo y puede articularse apropiadamente; </w:t>
      </w:r>
    </w:p>
    <w:p w:rsidR="001B3363" w:rsidRPr="007A1A85" w:rsidRDefault="001B3363" w:rsidP="001B3363">
      <w:pPr>
        <w:ind w:firstLine="851"/>
        <w:jc w:val="both"/>
        <w:rPr>
          <w:color w:val="000000"/>
          <w:lang w:val="es-AR" w:eastAsia="es-ES"/>
        </w:rPr>
      </w:pPr>
    </w:p>
    <w:p w:rsidR="001B3363" w:rsidRPr="007A1A85" w:rsidRDefault="001B3363" w:rsidP="001B3363">
      <w:pPr>
        <w:ind w:firstLine="851"/>
        <w:jc w:val="both"/>
        <w:rPr>
          <w:color w:val="000000"/>
          <w:lang w:val="es-AR" w:eastAsia="es-ES"/>
        </w:rPr>
      </w:pPr>
      <w:proofErr w:type="gramStart"/>
      <w:r w:rsidRPr="007A1A85">
        <w:rPr>
          <w:color w:val="000000"/>
          <w:lang w:val="es-AR" w:eastAsia="es-ES"/>
        </w:rPr>
        <w:t>Que</w:t>
      </w:r>
      <w:proofErr w:type="gramEnd"/>
      <w:r w:rsidRPr="007A1A85">
        <w:rPr>
          <w:color w:val="000000"/>
          <w:lang w:val="es-AR" w:eastAsia="es-ES"/>
        </w:rPr>
        <w:t xml:space="preserve"> en función de esto, los miembros del Consejo Departamental coinciden en la necesidad de solicitar por vía de excepción, la designación para este cuatrimestre de la Dra. González </w:t>
      </w:r>
      <w:r w:rsidRPr="007A1A85">
        <w:rPr>
          <w:iCs/>
          <w:color w:val="000000"/>
          <w:lang w:val="es-AR"/>
        </w:rPr>
        <w:t xml:space="preserve">como Profesora del citado curso considerando que la misma reúne los antecedentes adecuados para el cargo y es la única postulante para el mismo; </w:t>
      </w:r>
    </w:p>
    <w:p w:rsidR="001B3363" w:rsidRPr="007A1A85" w:rsidRDefault="001B3363" w:rsidP="001B3363">
      <w:pPr>
        <w:ind w:firstLine="851"/>
        <w:jc w:val="both"/>
        <w:rPr>
          <w:bCs/>
          <w:color w:val="000000"/>
          <w:lang w:val="es-AR"/>
        </w:rPr>
      </w:pPr>
    </w:p>
    <w:p w:rsidR="001B3363" w:rsidRPr="007A1A85" w:rsidRDefault="001B3363" w:rsidP="001B3363">
      <w:pPr>
        <w:ind w:firstLine="851"/>
        <w:jc w:val="both"/>
        <w:rPr>
          <w:color w:val="000000"/>
          <w:lang w:val="es-AR" w:eastAsia="es-ES"/>
        </w:rPr>
      </w:pPr>
      <w:r w:rsidRPr="007A1A85">
        <w:rPr>
          <w:bCs/>
          <w:color w:val="000000"/>
          <w:lang w:val="es-AR"/>
        </w:rPr>
        <w:t>Que el Consejo Departamental aprobó por unanimidad, en su reunión ordinaria de fecha 15 de agosto de 2023 elevar dicha excepción;</w:t>
      </w:r>
    </w:p>
    <w:p w:rsidR="001B3363" w:rsidRPr="007A1A85" w:rsidRDefault="001B3363" w:rsidP="001B3363">
      <w:pPr>
        <w:widowControl w:val="0"/>
        <w:tabs>
          <w:tab w:val="left" w:pos="1440"/>
          <w:tab w:val="left" w:pos="3600"/>
          <w:tab w:val="left" w:pos="3888"/>
          <w:tab w:val="left" w:pos="5040"/>
        </w:tabs>
        <w:jc w:val="both"/>
        <w:rPr>
          <w:snapToGrid w:val="0"/>
          <w:lang w:val="es-AR" w:eastAsia="es-ES"/>
        </w:rPr>
      </w:pPr>
    </w:p>
    <w:p w:rsidR="001B3363" w:rsidRPr="007A1A85" w:rsidRDefault="001B3363" w:rsidP="001B3363">
      <w:pPr>
        <w:widowControl w:val="0"/>
        <w:tabs>
          <w:tab w:val="left" w:pos="1440"/>
          <w:tab w:val="left" w:pos="3600"/>
          <w:tab w:val="left" w:pos="3888"/>
          <w:tab w:val="left" w:pos="5040"/>
        </w:tabs>
        <w:jc w:val="both"/>
        <w:rPr>
          <w:snapToGrid w:val="0"/>
          <w:lang w:val="es-AR" w:eastAsia="es-ES"/>
        </w:rPr>
      </w:pPr>
    </w:p>
    <w:p w:rsidR="001B3363" w:rsidRPr="007A1A85" w:rsidRDefault="001B3363" w:rsidP="001B3363">
      <w:pPr>
        <w:widowControl w:val="0"/>
        <w:tabs>
          <w:tab w:val="left" w:pos="1440"/>
          <w:tab w:val="left" w:pos="3600"/>
          <w:tab w:val="left" w:pos="3888"/>
          <w:tab w:val="left" w:pos="5040"/>
        </w:tabs>
        <w:jc w:val="both"/>
        <w:rPr>
          <w:b/>
          <w:snapToGrid w:val="0"/>
          <w:lang w:val="es-AR" w:eastAsia="es-ES"/>
        </w:rPr>
      </w:pPr>
      <w:r w:rsidRPr="007A1A85">
        <w:rPr>
          <w:b/>
          <w:snapToGrid w:val="0"/>
          <w:lang w:val="es-AR" w:eastAsia="es-ES"/>
        </w:rPr>
        <w:t>POR ELLO,</w:t>
      </w:r>
    </w:p>
    <w:p w:rsidR="001B3363" w:rsidRPr="007A1A85" w:rsidRDefault="001B3363" w:rsidP="001B3363">
      <w:pPr>
        <w:widowControl w:val="0"/>
        <w:tabs>
          <w:tab w:val="left" w:pos="1440"/>
          <w:tab w:val="left" w:pos="3600"/>
          <w:tab w:val="left" w:pos="3888"/>
          <w:tab w:val="left" w:pos="5040"/>
        </w:tabs>
        <w:jc w:val="both"/>
        <w:rPr>
          <w:b/>
          <w:snapToGrid w:val="0"/>
          <w:lang w:val="es-AR" w:eastAsia="es-ES"/>
        </w:rPr>
      </w:pPr>
      <w:r w:rsidRPr="007A1A85">
        <w:rPr>
          <w:b/>
          <w:snapToGrid w:val="0"/>
          <w:lang w:val="es-AR" w:eastAsia="es-ES"/>
        </w:rPr>
        <w:tab/>
      </w:r>
    </w:p>
    <w:p w:rsidR="001B3363" w:rsidRPr="007A1A85" w:rsidRDefault="001B3363" w:rsidP="001B3363">
      <w:pPr>
        <w:widowControl w:val="0"/>
        <w:tabs>
          <w:tab w:val="left" w:pos="1440"/>
          <w:tab w:val="left" w:pos="3600"/>
          <w:tab w:val="left" w:pos="3888"/>
          <w:tab w:val="left" w:pos="5040"/>
        </w:tabs>
        <w:ind w:firstLine="1418"/>
        <w:jc w:val="center"/>
        <w:rPr>
          <w:b/>
          <w:snapToGrid w:val="0"/>
          <w:lang w:val="es-AR" w:eastAsia="es-ES"/>
        </w:rPr>
      </w:pPr>
      <w:r w:rsidRPr="007A1A85">
        <w:rPr>
          <w:b/>
          <w:snapToGrid w:val="0"/>
          <w:lang w:val="es-AR" w:eastAsia="es-ES"/>
        </w:rPr>
        <w:t>EL CONSEJO DEPARTAMENTAL DE CIENCIAS E INGENIERÍA DE LA COMPUTACIÓN</w:t>
      </w:r>
    </w:p>
    <w:p w:rsidR="001B3363" w:rsidRPr="007A1A85" w:rsidRDefault="001B3363" w:rsidP="001B3363">
      <w:pPr>
        <w:widowControl w:val="0"/>
        <w:tabs>
          <w:tab w:val="left" w:pos="1440"/>
          <w:tab w:val="left" w:pos="3600"/>
          <w:tab w:val="left" w:pos="3888"/>
          <w:tab w:val="left" w:pos="5040"/>
        </w:tabs>
        <w:rPr>
          <w:b/>
          <w:snapToGrid w:val="0"/>
          <w:lang w:val="es-AR" w:eastAsia="es-ES"/>
        </w:rPr>
      </w:pPr>
    </w:p>
    <w:p w:rsidR="001B3363" w:rsidRPr="007A1A85" w:rsidRDefault="001B3363" w:rsidP="001B3363">
      <w:pPr>
        <w:widowControl w:val="0"/>
        <w:tabs>
          <w:tab w:val="left" w:pos="1440"/>
          <w:tab w:val="left" w:pos="3600"/>
          <w:tab w:val="left" w:pos="3888"/>
          <w:tab w:val="left" w:pos="5040"/>
        </w:tabs>
        <w:jc w:val="center"/>
        <w:rPr>
          <w:b/>
          <w:snapToGrid w:val="0"/>
          <w:lang w:val="es-AR" w:eastAsia="es-ES"/>
        </w:rPr>
      </w:pPr>
      <w:r w:rsidRPr="007A1A85">
        <w:rPr>
          <w:b/>
          <w:snapToGrid w:val="0"/>
          <w:lang w:val="es-AR" w:eastAsia="es-ES"/>
        </w:rPr>
        <w:t>RESUELVE:</w:t>
      </w:r>
    </w:p>
    <w:p w:rsidR="001B3363" w:rsidRPr="007A1A85" w:rsidRDefault="001B3363" w:rsidP="001B3363">
      <w:pPr>
        <w:jc w:val="both"/>
        <w:rPr>
          <w:b/>
          <w:snapToGrid w:val="0"/>
          <w:lang w:val="es-AR" w:eastAsia="es-ES"/>
        </w:rPr>
      </w:pPr>
    </w:p>
    <w:p w:rsidR="001B3363" w:rsidRPr="007A1A85" w:rsidRDefault="001B3363" w:rsidP="001B3363">
      <w:pPr>
        <w:tabs>
          <w:tab w:val="left" w:pos="5670"/>
        </w:tabs>
        <w:jc w:val="both"/>
        <w:rPr>
          <w:lang w:val="es-AR"/>
        </w:rPr>
      </w:pPr>
      <w:r w:rsidRPr="007A1A85">
        <w:rPr>
          <w:b/>
          <w:lang w:val="es-AR"/>
        </w:rPr>
        <w:t>ARTICULO 1</w:t>
      </w:r>
      <w:r w:rsidRPr="007A1A85">
        <w:rPr>
          <w:b/>
          <w:lang w:val="es-AR"/>
        </w:rPr>
        <w:sym w:font="Symbol" w:char="F0B0"/>
      </w:r>
      <w:r w:rsidRPr="007A1A85">
        <w:rPr>
          <w:lang w:val="es-AR"/>
        </w:rPr>
        <w:t xml:space="preserve">: </w:t>
      </w:r>
      <w:r w:rsidRPr="007A1A85">
        <w:rPr>
          <w:bCs/>
          <w:lang w:val="es-AR"/>
        </w:rPr>
        <w:t xml:space="preserve">Otorgar una asignación complementaria </w:t>
      </w:r>
      <w:r w:rsidRPr="007A1A85">
        <w:rPr>
          <w:lang w:val="es-AR"/>
        </w:rPr>
        <w:t xml:space="preserve">a la </w:t>
      </w:r>
      <w:r w:rsidRPr="007A1A85">
        <w:rPr>
          <w:b/>
          <w:lang w:val="es-AR"/>
        </w:rPr>
        <w:t>Doctora María Paula González (</w:t>
      </w:r>
      <w:proofErr w:type="spellStart"/>
      <w:r w:rsidRPr="007A1A85">
        <w:rPr>
          <w:b/>
          <w:lang w:val="es-AR"/>
        </w:rPr>
        <w:t>Leg</w:t>
      </w:r>
      <w:proofErr w:type="spellEnd"/>
      <w:r w:rsidRPr="007A1A85">
        <w:rPr>
          <w:b/>
          <w:lang w:val="es-AR"/>
        </w:rPr>
        <w:t>. 9146)</w:t>
      </w:r>
      <w:r w:rsidRPr="007A1A85">
        <w:rPr>
          <w:lang w:val="es-AR"/>
        </w:rPr>
        <w:t xml:space="preserve"> para desempeñarse como Profesora de la asignatura “Tecnología en Educación Matemática” (Cód. 7948) en la ciudad de Pellegrini, en el marco del</w:t>
      </w:r>
      <w:r w:rsidRPr="007A1A85">
        <w:rPr>
          <w:bCs/>
          <w:lang w:val="es-AR"/>
        </w:rPr>
        <w:t xml:space="preserve"> Acuerdo Específico firmado entre el Rector de la Universidad Nacional del Sur, Dr. Daniel VEGA y el Intendente Municipal, Guillermo Luis PACHECO para instrumentar en la ciudad de Pellegrini el dictado de la carrera Profesorado en Matemática</w:t>
      </w:r>
      <w:r w:rsidRPr="007A1A85">
        <w:rPr>
          <w:lang w:val="es-AR"/>
        </w:rPr>
        <w:t xml:space="preserve">, desde el 15 de agosto de 2023 y por el término de cinco (05) meses. </w:t>
      </w:r>
    </w:p>
    <w:p w:rsidR="001B3363" w:rsidRPr="007A1A85" w:rsidRDefault="001B3363" w:rsidP="001B3363">
      <w:pPr>
        <w:tabs>
          <w:tab w:val="left" w:pos="5670"/>
        </w:tabs>
        <w:jc w:val="both"/>
        <w:rPr>
          <w:lang w:val="es-AR"/>
        </w:rPr>
      </w:pPr>
    </w:p>
    <w:p w:rsidR="001B3363" w:rsidRPr="007A1A85" w:rsidRDefault="001B3363" w:rsidP="001B3363">
      <w:pPr>
        <w:jc w:val="both"/>
        <w:rPr>
          <w:bCs/>
          <w:lang w:val="es-AR" w:eastAsia="es-ES"/>
        </w:rPr>
      </w:pPr>
      <w:r w:rsidRPr="007A1A85">
        <w:rPr>
          <w:b/>
          <w:bCs/>
          <w:lang w:val="es-AR" w:eastAsia="es-ES"/>
        </w:rPr>
        <w:t xml:space="preserve">ARTICULO 2°: </w:t>
      </w:r>
      <w:r w:rsidRPr="007A1A85">
        <w:rPr>
          <w:bCs/>
          <w:lang w:val="es-AR" w:eastAsia="es-ES"/>
        </w:rPr>
        <w:t>Solicitar al Consejo Superior Universitario que e</w:t>
      </w:r>
      <w:r w:rsidRPr="007A1A85">
        <w:rPr>
          <w:lang w:val="es-AR" w:eastAsia="es-ES"/>
        </w:rPr>
        <w:t xml:space="preserve">xceptúe a la </w:t>
      </w:r>
      <w:r w:rsidRPr="007A1A85">
        <w:rPr>
          <w:b/>
          <w:lang w:val="es-AR" w:eastAsia="es-ES"/>
        </w:rPr>
        <w:t>Dr. González</w:t>
      </w:r>
      <w:r w:rsidRPr="007A1A85">
        <w:rPr>
          <w:lang w:val="es-AR" w:eastAsia="es-ES"/>
        </w:rPr>
        <w:t xml:space="preserve"> del requisito establecido en el artículo 10º del Régimen de Incompatibilidades para el Personal Docente de la UNS, desde el 15 de agosto de 2023 y por el período de cinco (5) meses. </w:t>
      </w:r>
    </w:p>
    <w:p w:rsidR="001B3363" w:rsidRPr="007A1A85" w:rsidRDefault="001B3363" w:rsidP="001B3363">
      <w:pPr>
        <w:jc w:val="both"/>
        <w:rPr>
          <w:bCs/>
          <w:lang w:val="es-AR" w:eastAsia="es-ES"/>
        </w:rPr>
      </w:pPr>
    </w:p>
    <w:p w:rsidR="001B3363" w:rsidRPr="007A1A85" w:rsidRDefault="001B3363" w:rsidP="001B3363">
      <w:pPr>
        <w:jc w:val="both"/>
        <w:rPr>
          <w:lang w:val="es-AR" w:eastAsia="es-ES"/>
        </w:rPr>
      </w:pPr>
      <w:r w:rsidRPr="007A1A85">
        <w:rPr>
          <w:b/>
          <w:lang w:val="es-AR" w:eastAsia="es-ES"/>
        </w:rPr>
        <w:t>ARTICULO 3º</w:t>
      </w:r>
      <w:r w:rsidRPr="007A1A85">
        <w:rPr>
          <w:lang w:val="es-AR" w:eastAsia="es-ES"/>
        </w:rPr>
        <w:t>: Establecer que la asignación complementaria otorgada por el art. 1º se hará efectiva una vez que el Consejo Superior Universitario autorice la excepción solicitada en el artículo 2º.</w:t>
      </w:r>
    </w:p>
    <w:p w:rsidR="001B3363" w:rsidRPr="007A1A85" w:rsidRDefault="001B3363" w:rsidP="001B3363">
      <w:pPr>
        <w:tabs>
          <w:tab w:val="left" w:pos="5670"/>
        </w:tabs>
        <w:jc w:val="both"/>
        <w:rPr>
          <w:lang w:val="es-AR"/>
        </w:rPr>
      </w:pPr>
    </w:p>
    <w:p w:rsidR="00A36E2F" w:rsidRDefault="00A36E2F" w:rsidP="00A36E2F">
      <w:pPr>
        <w:jc w:val="both"/>
        <w:rPr>
          <w:rFonts w:eastAsia="Arial"/>
          <w:b/>
          <w:lang w:val="es-AR" w:eastAsia="es-AR"/>
        </w:rPr>
      </w:pPr>
      <w:r>
        <w:rPr>
          <w:rFonts w:eastAsia="Arial"/>
          <w:b/>
          <w:lang w:val="es-AR" w:eastAsia="es-AR"/>
        </w:rPr>
        <w:lastRenderedPageBreak/>
        <w:t>///CDCIC-274/23</w:t>
      </w:r>
    </w:p>
    <w:p w:rsidR="00A36E2F" w:rsidRDefault="00A36E2F" w:rsidP="00A36E2F">
      <w:pPr>
        <w:jc w:val="both"/>
        <w:rPr>
          <w:rFonts w:eastAsia="Arial"/>
          <w:b/>
          <w:lang w:val="es-AR" w:eastAsia="es-AR"/>
        </w:rPr>
      </w:pPr>
    </w:p>
    <w:p w:rsidR="001B3363" w:rsidRPr="007A1A85" w:rsidRDefault="001B3363" w:rsidP="001B3363">
      <w:pPr>
        <w:tabs>
          <w:tab w:val="left" w:pos="5670"/>
        </w:tabs>
        <w:spacing w:line="260" w:lineRule="exact"/>
        <w:jc w:val="both"/>
        <w:rPr>
          <w:lang w:val="es-AR" w:eastAsia="es-ES"/>
        </w:rPr>
      </w:pPr>
      <w:r w:rsidRPr="007A1A85">
        <w:rPr>
          <w:rFonts w:eastAsia="Arial"/>
          <w:b/>
          <w:lang w:val="es-AR" w:eastAsia="es-AR"/>
        </w:rPr>
        <w:t>ARTICULO 4º:</w:t>
      </w:r>
      <w:r w:rsidRPr="007A1A85">
        <w:rPr>
          <w:rFonts w:eastAsia="Arial"/>
          <w:lang w:val="es-AR" w:eastAsia="es-AR"/>
        </w:rPr>
        <w:t xml:space="preserve"> Establecer que la Dra. González percibirá por el desempeño de sus funciones una </w:t>
      </w:r>
      <w:r w:rsidRPr="007A1A85">
        <w:rPr>
          <w:lang w:val="es-AR" w:eastAsia="es-ES"/>
        </w:rPr>
        <w:t>remuneración equivalente a un cargo de Profesor Adjunto con dedicación simple.</w:t>
      </w:r>
    </w:p>
    <w:p w:rsidR="001B3363" w:rsidRDefault="001B3363" w:rsidP="001B3363">
      <w:pPr>
        <w:jc w:val="both"/>
        <w:rPr>
          <w:rFonts w:eastAsia="Arial"/>
          <w:b/>
          <w:lang w:val="es-AR" w:eastAsia="es-AR"/>
        </w:rPr>
      </w:pPr>
    </w:p>
    <w:p w:rsidR="001B3363" w:rsidRPr="007A1A85" w:rsidRDefault="001B3363" w:rsidP="001B3363">
      <w:pPr>
        <w:jc w:val="both"/>
        <w:rPr>
          <w:rFonts w:eastAsia="Arial"/>
          <w:lang w:val="es-AR" w:eastAsia="es-AR"/>
        </w:rPr>
      </w:pPr>
      <w:r w:rsidRPr="007A1A85">
        <w:rPr>
          <w:rFonts w:eastAsia="Arial"/>
          <w:b/>
          <w:lang w:val="es-AR" w:eastAsia="es-AR"/>
        </w:rPr>
        <w:t>ARTICULO 5º:</w:t>
      </w:r>
      <w:r w:rsidRPr="007A1A85">
        <w:rPr>
          <w:rFonts w:eastAsia="Arial"/>
          <w:lang w:val="es-AR" w:eastAsia="es-AR"/>
        </w:rPr>
        <w:t xml:space="preserve"> El gasto que demande el cumplimiento de la presente resolución, así como los gastos de traslado y estadía</w:t>
      </w:r>
      <w:r>
        <w:rPr>
          <w:rFonts w:eastAsia="Arial"/>
          <w:lang w:val="es-AR" w:eastAsia="es-AR"/>
        </w:rPr>
        <w:t>,</w:t>
      </w:r>
      <w:r w:rsidRPr="007A1A85">
        <w:rPr>
          <w:rFonts w:eastAsia="Arial"/>
          <w:lang w:val="es-AR" w:eastAsia="es-AR"/>
        </w:rPr>
        <w:t xml:space="preserve"> serán financiados por la Municipalidad de Pellegrini en el marco del Acuerdo firmado con la Universidad Nacional del Sur.</w:t>
      </w:r>
    </w:p>
    <w:p w:rsidR="001B3363" w:rsidRPr="007A1A85" w:rsidRDefault="001B3363" w:rsidP="001B3363">
      <w:pPr>
        <w:jc w:val="both"/>
        <w:rPr>
          <w:rFonts w:eastAsia="Arial"/>
          <w:b/>
          <w:lang w:val="es-AR" w:eastAsia="es-AR"/>
        </w:rPr>
      </w:pPr>
    </w:p>
    <w:p w:rsidR="001B3363" w:rsidRPr="007A1A85" w:rsidRDefault="001B3363" w:rsidP="001B3363">
      <w:pPr>
        <w:jc w:val="both"/>
        <w:rPr>
          <w:rFonts w:eastAsia="Arial"/>
          <w:lang w:val="es-AR" w:eastAsia="es-AR"/>
        </w:rPr>
      </w:pPr>
      <w:r w:rsidRPr="007A1A85">
        <w:rPr>
          <w:rFonts w:eastAsia="Arial"/>
          <w:b/>
          <w:lang w:val="es-AR" w:eastAsia="es-AR"/>
        </w:rPr>
        <w:t xml:space="preserve">ARTICULO 6º: </w:t>
      </w:r>
      <w:r w:rsidRPr="007A1A85">
        <w:rPr>
          <w:rFonts w:eastAsia="Arial"/>
          <w:lang w:val="es-AR" w:eastAsia="es-AR"/>
        </w:rPr>
        <w:t>Regístrese; comuníquese; pase a la Dirección General de Economía y Finanzas los fines que corresponda; gírese al Consejo Superior para su tratamiento; tome conocimiento la Dirección General de Personal; cumplido, archívese---------------------</w:t>
      </w:r>
      <w:r>
        <w:rPr>
          <w:rFonts w:eastAsia="Arial"/>
          <w:lang w:val="es-AR" w:eastAsia="es-AR"/>
        </w:rPr>
        <w:t>-</w:t>
      </w:r>
      <w:r w:rsidRPr="007A1A85">
        <w:rPr>
          <w:rFonts w:eastAsia="Arial"/>
          <w:lang w:val="es-AR" w:eastAsia="es-AR"/>
        </w:rPr>
        <w:t>---------</w:t>
      </w:r>
    </w:p>
    <w:p w:rsidR="001B3363" w:rsidRPr="007A1A85" w:rsidRDefault="001B3363" w:rsidP="001B3363">
      <w:pPr>
        <w:ind w:firstLine="851"/>
        <w:jc w:val="both"/>
        <w:rPr>
          <w:lang w:val="es-AR"/>
        </w:rPr>
      </w:pPr>
    </w:p>
    <w:p w:rsidR="00930023" w:rsidRPr="001B3363" w:rsidRDefault="00930023" w:rsidP="001B3363"/>
    <w:sectPr w:rsidR="00930023" w:rsidRPr="001B3363" w:rsidSect="004F4851">
      <w:headerReference w:type="even" r:id="rId7"/>
      <w:headerReference w:type="default" r:id="rId8"/>
      <w:footerReference w:type="even" r:id="rId9"/>
      <w:footerReference w:type="default" r:id="rId10"/>
      <w:headerReference w:type="first" r:id="rId11"/>
      <w:footerReference w:type="first" r:id="rId12"/>
      <w:pgSz w:w="11907" w:h="16839" w:code="9"/>
      <w:pgMar w:top="1588" w:right="1418"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E83" w:rsidRDefault="00E75E83">
      <w:r>
        <w:separator/>
      </w:r>
    </w:p>
  </w:endnote>
  <w:endnote w:type="continuationSeparator" w:id="0">
    <w:p w:rsidR="00E75E83" w:rsidRDefault="00E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E83" w:rsidRDefault="00E75E83">
      <w:r>
        <w:separator/>
      </w:r>
    </w:p>
  </w:footnote>
  <w:footnote w:type="continuationSeparator" w:id="0">
    <w:p w:rsidR="00E75E83" w:rsidRDefault="00E75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52C6C"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366B"/>
    <w:multiLevelType w:val="hybridMultilevel"/>
    <w:tmpl w:val="FAA4E9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6DC2"/>
    <w:rsid w:val="000602B3"/>
    <w:rsid w:val="00066CDF"/>
    <w:rsid w:val="00083264"/>
    <w:rsid w:val="0009413B"/>
    <w:rsid w:val="000B1D7A"/>
    <w:rsid w:val="000C7AB6"/>
    <w:rsid w:val="000E4662"/>
    <w:rsid w:val="00135B7A"/>
    <w:rsid w:val="0014025F"/>
    <w:rsid w:val="001B3363"/>
    <w:rsid w:val="001C08CF"/>
    <w:rsid w:val="001C46FB"/>
    <w:rsid w:val="00207857"/>
    <w:rsid w:val="00213AEA"/>
    <w:rsid w:val="00214603"/>
    <w:rsid w:val="002225C1"/>
    <w:rsid w:val="00230552"/>
    <w:rsid w:val="002740A6"/>
    <w:rsid w:val="00282652"/>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5E333C"/>
    <w:rsid w:val="00691833"/>
    <w:rsid w:val="00694E0B"/>
    <w:rsid w:val="006970EA"/>
    <w:rsid w:val="006F6874"/>
    <w:rsid w:val="00756A39"/>
    <w:rsid w:val="00776CE2"/>
    <w:rsid w:val="00794B7D"/>
    <w:rsid w:val="008063BD"/>
    <w:rsid w:val="00820544"/>
    <w:rsid w:val="00824D3E"/>
    <w:rsid w:val="00833557"/>
    <w:rsid w:val="0087550B"/>
    <w:rsid w:val="008C4798"/>
    <w:rsid w:val="008F11B6"/>
    <w:rsid w:val="009218B3"/>
    <w:rsid w:val="00930023"/>
    <w:rsid w:val="00957947"/>
    <w:rsid w:val="00971EFD"/>
    <w:rsid w:val="0097213E"/>
    <w:rsid w:val="00973E43"/>
    <w:rsid w:val="00987092"/>
    <w:rsid w:val="009F10BC"/>
    <w:rsid w:val="00A0242F"/>
    <w:rsid w:val="00A170EF"/>
    <w:rsid w:val="00A36E2F"/>
    <w:rsid w:val="00A7534D"/>
    <w:rsid w:val="00A9680B"/>
    <w:rsid w:val="00AA601F"/>
    <w:rsid w:val="00AC1FE6"/>
    <w:rsid w:val="00AC49BB"/>
    <w:rsid w:val="00AD03DF"/>
    <w:rsid w:val="00AD7659"/>
    <w:rsid w:val="00AF165D"/>
    <w:rsid w:val="00B018EF"/>
    <w:rsid w:val="00B12D34"/>
    <w:rsid w:val="00B24B6F"/>
    <w:rsid w:val="00B32EF7"/>
    <w:rsid w:val="00B4758E"/>
    <w:rsid w:val="00B90BCD"/>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B2352"/>
    <w:rsid w:val="00DC4F3B"/>
    <w:rsid w:val="00DD6367"/>
    <w:rsid w:val="00E113C4"/>
    <w:rsid w:val="00E12C47"/>
    <w:rsid w:val="00E2014C"/>
    <w:rsid w:val="00E51D1C"/>
    <w:rsid w:val="00E75E83"/>
    <w:rsid w:val="00EB50A7"/>
    <w:rsid w:val="00EC1810"/>
    <w:rsid w:val="00EE35E9"/>
    <w:rsid w:val="00F20937"/>
    <w:rsid w:val="00F413AE"/>
    <w:rsid w:val="00F64373"/>
    <w:rsid w:val="00F66361"/>
    <w:rsid w:val="00F6775D"/>
    <w:rsid w:val="00F7050E"/>
    <w:rsid w:val="00F726D1"/>
    <w:rsid w:val="00F7355F"/>
    <w:rsid w:val="00FA3DCE"/>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4AA5A"/>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E46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87550B"/>
    <w:pPr>
      <w:spacing w:after="120"/>
    </w:pPr>
  </w:style>
  <w:style w:type="character" w:customStyle="1" w:styleId="TextoindependienteCar">
    <w:name w:val="Texto independiente Car"/>
    <w:basedOn w:val="Fuentedeprrafopredeter"/>
    <w:link w:val="Textoindependiente"/>
    <w:semiHidden/>
    <w:rsid w:val="0087550B"/>
    <w:rPr>
      <w:sz w:val="24"/>
      <w:szCs w:val="24"/>
      <w:lang w:val="en-US" w:eastAsia="en-US"/>
    </w:rPr>
  </w:style>
  <w:style w:type="character" w:customStyle="1" w:styleId="Ttulo1Car">
    <w:name w:val="Título 1 Car"/>
    <w:basedOn w:val="Fuentedeprrafopredeter"/>
    <w:link w:val="Ttulo1"/>
    <w:rsid w:val="000E4662"/>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0E4662"/>
    <w:pPr>
      <w:autoSpaceDE w:val="0"/>
      <w:autoSpaceDN w:val="0"/>
      <w:adjustRightInd w:val="0"/>
    </w:pPr>
    <w:rPr>
      <w:rFonts w:ascii="Calibri" w:hAnsi="Calibri" w:cs="Calibri"/>
      <w:color w:val="000000"/>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785</Words>
  <Characters>4319</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4</cp:revision>
  <cp:lastPrinted>2022-11-16T14:02:00Z</cp:lastPrinted>
  <dcterms:created xsi:type="dcterms:W3CDTF">2023-08-30T15:32:00Z</dcterms:created>
  <dcterms:modified xsi:type="dcterms:W3CDTF">2023-08-31T12:59:00Z</dcterms:modified>
</cp:coreProperties>
</file>