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E2A" w:rsidRPr="002D6F75" w:rsidRDefault="00F40E2A" w:rsidP="00F40E2A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F40E2A" w:rsidRPr="002D6F75" w:rsidRDefault="00F40E2A" w:rsidP="00F40E2A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CDCIC-396/23</w:t>
      </w:r>
    </w:p>
    <w:p w:rsidR="00F40E2A" w:rsidRPr="002D6F75" w:rsidRDefault="00F40E2A" w:rsidP="00F40E2A">
      <w:pPr>
        <w:rPr>
          <w:lang w:val="es-ES"/>
        </w:rPr>
      </w:pPr>
    </w:p>
    <w:p w:rsidR="00F40E2A" w:rsidRPr="002D6F75" w:rsidRDefault="00F40E2A" w:rsidP="00F40E2A">
      <w:pPr>
        <w:ind w:firstLine="3402"/>
        <w:rPr>
          <w:b/>
          <w:lang w:val="es-ES"/>
        </w:rPr>
      </w:pPr>
      <w:r>
        <w:rPr>
          <w:b/>
          <w:lang w:val="es-ES"/>
        </w:rPr>
        <w:t>Corresponde al Expe. N° 4254/23</w:t>
      </w:r>
    </w:p>
    <w:p w:rsidR="00F40E2A" w:rsidRPr="002D6F75" w:rsidRDefault="00F40E2A" w:rsidP="00F40E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40E2A" w:rsidRPr="002D6F75" w:rsidRDefault="00F40E2A" w:rsidP="00F40E2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30 de abril de 2024</w:t>
      </w:r>
      <w:bookmarkStart w:id="0" w:name="_GoBack"/>
      <w:bookmarkEnd w:id="0"/>
    </w:p>
    <w:p w:rsidR="00F40E2A" w:rsidRPr="002D6F75" w:rsidRDefault="00F40E2A" w:rsidP="00F40E2A">
      <w:pPr>
        <w:spacing w:line="260" w:lineRule="exact"/>
        <w:jc w:val="both"/>
        <w:rPr>
          <w:lang w:val="es-ES"/>
        </w:rPr>
      </w:pPr>
    </w:p>
    <w:p w:rsidR="00F40E2A" w:rsidRDefault="00F40E2A" w:rsidP="00F40E2A">
      <w:pPr>
        <w:spacing w:line="260" w:lineRule="exact"/>
        <w:jc w:val="both"/>
        <w:rPr>
          <w:b/>
          <w:bCs/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F40E2A" w:rsidRPr="002D6F75" w:rsidRDefault="00F40E2A" w:rsidP="00F40E2A">
      <w:pPr>
        <w:spacing w:line="260" w:lineRule="exact"/>
        <w:jc w:val="both"/>
        <w:rPr>
          <w:b/>
          <w:bCs/>
          <w:lang w:val="es-ES"/>
        </w:rPr>
      </w:pPr>
    </w:p>
    <w:p w:rsidR="00F40E2A" w:rsidRPr="00457D0D" w:rsidRDefault="00F40E2A" w:rsidP="00F40E2A">
      <w:pPr>
        <w:ind w:firstLine="851"/>
        <w:jc w:val="both"/>
        <w:rPr>
          <w:lang w:val="es-ES" w:eastAsia="es-ES"/>
        </w:rPr>
      </w:pPr>
      <w:r w:rsidRPr="00457D0D">
        <w:rPr>
          <w:lang w:val="es-ES" w:eastAsia="es-ES"/>
        </w:rPr>
        <w:t>La reestructurac</w:t>
      </w:r>
      <w:r>
        <w:rPr>
          <w:lang w:val="es-ES" w:eastAsia="es-ES"/>
        </w:rPr>
        <w:t>ión aprobada por Res. CDCIC- 395/23 *Expe 4253/23</w:t>
      </w:r>
      <w:r w:rsidRPr="00457D0D">
        <w:rPr>
          <w:lang w:val="es-ES" w:eastAsia="es-ES"/>
        </w:rPr>
        <w:t>; y</w:t>
      </w:r>
    </w:p>
    <w:p w:rsidR="00F40E2A" w:rsidRPr="00457D0D" w:rsidRDefault="00F40E2A" w:rsidP="00F40E2A">
      <w:pPr>
        <w:keepNext/>
        <w:jc w:val="both"/>
        <w:outlineLvl w:val="0"/>
        <w:rPr>
          <w:lang w:val="es-ES"/>
        </w:rPr>
      </w:pPr>
    </w:p>
    <w:p w:rsidR="00F40E2A" w:rsidRPr="002D6F75" w:rsidRDefault="00F40E2A" w:rsidP="00F40E2A">
      <w:pPr>
        <w:spacing w:line="260" w:lineRule="exact"/>
        <w:ind w:firstLine="1440"/>
        <w:jc w:val="both"/>
        <w:rPr>
          <w:lang w:val="es-ES_tradnl"/>
        </w:rPr>
      </w:pPr>
    </w:p>
    <w:p w:rsidR="00F40E2A" w:rsidRDefault="00F40E2A" w:rsidP="00F40E2A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F40E2A" w:rsidRPr="002D6F75" w:rsidRDefault="00F40E2A" w:rsidP="00F40E2A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F40E2A" w:rsidRPr="002D6F75" w:rsidRDefault="00F40E2A" w:rsidP="00F40E2A">
      <w:pPr>
        <w:jc w:val="both"/>
        <w:rPr>
          <w:lang w:val="es-ES"/>
        </w:rPr>
      </w:pPr>
    </w:p>
    <w:p w:rsidR="00F40E2A" w:rsidRPr="002D6F75" w:rsidRDefault="00F40E2A" w:rsidP="00F40E2A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</w:t>
      </w:r>
      <w:r>
        <w:rPr>
          <w:lang w:val="es-ES"/>
        </w:rPr>
        <w:t>4</w:t>
      </w:r>
      <w:r w:rsidRPr="002D6F75">
        <w:rPr>
          <w:lang w:val="es-ES"/>
        </w:rPr>
        <w:t>;</w:t>
      </w:r>
    </w:p>
    <w:p w:rsidR="00F40E2A" w:rsidRPr="002D6F75" w:rsidRDefault="00F40E2A" w:rsidP="00F40E2A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F40E2A" w:rsidRPr="002D6F75" w:rsidRDefault="00F40E2A" w:rsidP="00F40E2A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aprobó, en su reunión extraordinaria de fecha 22 de diciembre de 2023,</w:t>
      </w:r>
      <w:r w:rsidRPr="002D6F75">
        <w:rPr>
          <w:lang w:val="es-AR"/>
        </w:rPr>
        <w:t xml:space="preserve"> el correspondiente llamado;</w:t>
      </w:r>
    </w:p>
    <w:p w:rsidR="00F40E2A" w:rsidRPr="002D6F75" w:rsidRDefault="00F40E2A" w:rsidP="00F40E2A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F40E2A" w:rsidRPr="002D6F75" w:rsidRDefault="00F40E2A" w:rsidP="00F40E2A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F40E2A" w:rsidRPr="002D6F75" w:rsidRDefault="00F40E2A" w:rsidP="00F40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F40E2A" w:rsidRPr="002D6F75" w:rsidRDefault="00F40E2A" w:rsidP="00F40E2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F40E2A" w:rsidRPr="002D6F75" w:rsidRDefault="00F40E2A" w:rsidP="00F40E2A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F40E2A" w:rsidRPr="002D6F75" w:rsidRDefault="00F40E2A" w:rsidP="00F40E2A">
      <w:pPr>
        <w:spacing w:line="260" w:lineRule="exact"/>
        <w:rPr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F40E2A" w:rsidRPr="002D6F75" w:rsidRDefault="00F40E2A" w:rsidP="00F40E2A">
      <w:pPr>
        <w:spacing w:line="260" w:lineRule="exact"/>
        <w:jc w:val="both"/>
        <w:rPr>
          <w:b/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b/>
          <w:lang w:val="es-ES"/>
        </w:rPr>
      </w:pPr>
      <w:r w:rsidRPr="002D6F75">
        <w:rPr>
          <w:b/>
          <w:lang w:val="es-ES"/>
        </w:rPr>
        <w:t xml:space="preserve">Área II: </w:t>
      </w:r>
      <w:r>
        <w:rPr>
          <w:b/>
          <w:lang w:val="es-ES"/>
        </w:rPr>
        <w:t>Teoría de Ciencias de la Computación</w:t>
      </w:r>
    </w:p>
    <w:p w:rsidR="00F40E2A" w:rsidRPr="002D6F75" w:rsidRDefault="00F40E2A" w:rsidP="00F40E2A">
      <w:pPr>
        <w:spacing w:line="260" w:lineRule="exact"/>
        <w:jc w:val="both"/>
        <w:rPr>
          <w:b/>
          <w:lang w:val="es-ES"/>
        </w:rPr>
      </w:pPr>
    </w:p>
    <w:p w:rsidR="00F40E2A" w:rsidRDefault="00F40E2A" w:rsidP="00F40E2A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>
        <w:rPr>
          <w:b/>
          <w:lang w:val="es-ES_tradnl"/>
        </w:rPr>
        <w:t>“Teoría de la Computabilidad” (Cód. 7791</w:t>
      </w:r>
      <w:r w:rsidRPr="002D6F75">
        <w:rPr>
          <w:b/>
          <w:lang w:val="es-ES_tradnl"/>
        </w:rPr>
        <w:t xml:space="preserve">); </w:t>
      </w:r>
    </w:p>
    <w:p w:rsidR="00F40E2A" w:rsidRPr="002D6F75" w:rsidRDefault="00F40E2A" w:rsidP="00F40E2A">
      <w:pPr>
        <w:spacing w:line="260" w:lineRule="exact"/>
        <w:jc w:val="both"/>
        <w:rPr>
          <w:b/>
          <w:lang w:val="es-ES_tradnl"/>
        </w:rPr>
      </w:pPr>
    </w:p>
    <w:p w:rsidR="00F40E2A" w:rsidRPr="002D6F75" w:rsidRDefault="00F40E2A" w:rsidP="00F40E2A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>
        <w:rPr>
          <w:b/>
          <w:lang w:val="es-ES_tradnl"/>
        </w:rPr>
        <w:t xml:space="preserve">“Lenguajes de </w:t>
      </w:r>
      <w:r w:rsidRPr="00E6776F">
        <w:rPr>
          <w:b/>
          <w:lang w:val="es-ES_tradnl"/>
        </w:rPr>
        <w:t>Programación” (Cód. 5696);</w:t>
      </w:r>
      <w:r w:rsidRPr="002D6F75">
        <w:rPr>
          <w:b/>
          <w:lang w:val="es-ES_tradnl"/>
        </w:rPr>
        <w:t xml:space="preserve"> </w:t>
      </w:r>
    </w:p>
    <w:p w:rsidR="00F40E2A" w:rsidRPr="002D6F75" w:rsidRDefault="00F40E2A" w:rsidP="00F40E2A">
      <w:pPr>
        <w:spacing w:line="260" w:lineRule="exact"/>
        <w:jc w:val="both"/>
        <w:rPr>
          <w:b/>
          <w:lang w:val="es-ES_tradnl"/>
        </w:rPr>
      </w:pPr>
    </w:p>
    <w:p w:rsidR="00F40E2A" w:rsidRPr="002D6F75" w:rsidRDefault="00F40E2A" w:rsidP="00F40E2A">
      <w:pPr>
        <w:spacing w:line="260" w:lineRule="exact"/>
        <w:jc w:val="both"/>
        <w:rPr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///CDCIC-396/23</w:t>
      </w:r>
    </w:p>
    <w:p w:rsidR="00F40E2A" w:rsidRPr="009F65AC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Pr="002D6F75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Teoría de la Computabilidad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40E2A" w:rsidRPr="002D6F75" w:rsidTr="00EB6DB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F40E2A" w:rsidRPr="002D6F75" w:rsidTr="00EB6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F40E2A" w:rsidRPr="00EB2E3F" w:rsidTr="00EB6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>Dr. Axel Juan Soto</w:t>
            </w:r>
          </w:p>
        </w:tc>
      </w:tr>
    </w:tbl>
    <w:p w:rsidR="00F40E2A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F40E2A" w:rsidRPr="002D6F75" w:rsidRDefault="00F40E2A" w:rsidP="00F40E2A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Lenguajes de Programación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F40E2A" w:rsidRPr="002D6F75" w:rsidTr="00EB6DBE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F40E2A" w:rsidRPr="002D6F75" w:rsidTr="00EB6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0E2A" w:rsidRPr="00E6776F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Dra. Ana Gabriela Maguitman</w:t>
            </w:r>
          </w:p>
        </w:tc>
      </w:tr>
      <w:tr w:rsidR="00F40E2A" w:rsidRPr="00EB2E3F" w:rsidTr="00EB6DBE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</w:t>
            </w:r>
            <w:proofErr w:type="spellStart"/>
            <w:r>
              <w:rPr>
                <w:b/>
                <w:bCs/>
                <w:smallCaps/>
                <w:lang w:val="es-ES"/>
              </w:rPr>
              <w:t>Sebastian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>
              <w:rPr>
                <w:b/>
                <w:bCs/>
                <w:smallCaps/>
                <w:lang w:val="es-ES"/>
              </w:rPr>
              <w:t>Gottifredi</w:t>
            </w:r>
            <w:proofErr w:type="spellEnd"/>
          </w:p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>Dra. Andrea Cohen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0E2A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F40E2A" w:rsidRPr="002D6F75" w:rsidRDefault="00F40E2A" w:rsidP="00EB6DBE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Pablo Rubén </w:t>
            </w:r>
            <w:proofErr w:type="spellStart"/>
            <w:r>
              <w:rPr>
                <w:b/>
                <w:bCs/>
                <w:smallCaps/>
                <w:lang w:val="es-ES"/>
              </w:rPr>
              <w:t>Fillottrani</w:t>
            </w:r>
            <w:proofErr w:type="spellEnd"/>
          </w:p>
        </w:tc>
      </w:tr>
    </w:tbl>
    <w:p w:rsidR="00F40E2A" w:rsidRPr="00EB2E3F" w:rsidRDefault="00F40E2A" w:rsidP="00F40E2A">
      <w:pPr>
        <w:spacing w:line="260" w:lineRule="exact"/>
        <w:jc w:val="both"/>
        <w:rPr>
          <w:b/>
          <w:lang w:val="es-AR"/>
        </w:rPr>
      </w:pPr>
    </w:p>
    <w:p w:rsidR="00F40E2A" w:rsidRDefault="00F40E2A" w:rsidP="00F40E2A">
      <w:pPr>
        <w:spacing w:line="260" w:lineRule="exact"/>
        <w:jc w:val="both"/>
        <w:rPr>
          <w:b/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</w:t>
      </w:r>
    </w:p>
    <w:p w:rsidR="00F40E2A" w:rsidRPr="002D6F75" w:rsidRDefault="00F40E2A" w:rsidP="00F40E2A">
      <w:pPr>
        <w:spacing w:line="260" w:lineRule="exact"/>
        <w:jc w:val="both"/>
        <w:rPr>
          <w:b/>
          <w:lang w:val="es-ES"/>
        </w:rPr>
      </w:pPr>
    </w:p>
    <w:p w:rsidR="00F40E2A" w:rsidRPr="00EB2E3F" w:rsidRDefault="00F40E2A" w:rsidP="00F40E2A">
      <w:pPr>
        <w:spacing w:line="260" w:lineRule="exact"/>
        <w:jc w:val="both"/>
        <w:rPr>
          <w:highlight w:val="yellow"/>
          <w:lang w:val="es-AR"/>
        </w:rPr>
      </w:pPr>
      <w:r w:rsidRPr="000E1F0F">
        <w:rPr>
          <w:b/>
          <w:lang w:val="es-ES"/>
        </w:rPr>
        <w:t>ARTICULO 4</w:t>
      </w:r>
      <w:r w:rsidRPr="000E1F0F">
        <w:rPr>
          <w:b/>
        </w:rPr>
        <w:fldChar w:fldCharType="begin"/>
      </w:r>
      <w:r w:rsidRPr="000E1F0F">
        <w:rPr>
          <w:b/>
          <w:lang w:val="es-ES"/>
        </w:rPr>
        <w:instrText>SYMBOL 176 \f "Symbol" \s 12</w:instrText>
      </w:r>
      <w:r w:rsidRPr="000E1F0F">
        <w:rPr>
          <w:b/>
        </w:rPr>
        <w:fldChar w:fldCharType="separate"/>
      </w:r>
      <w:r w:rsidRPr="000E1F0F">
        <w:rPr>
          <w:b/>
          <w:lang w:val="es-ES"/>
        </w:rPr>
        <w:t>°</w:t>
      </w:r>
      <w:r w:rsidRPr="000E1F0F">
        <w:rPr>
          <w:b/>
        </w:rPr>
        <w:fldChar w:fldCharType="end"/>
      </w:r>
      <w:r w:rsidRPr="000E1F0F">
        <w:rPr>
          <w:b/>
          <w:lang w:val="es-ES"/>
        </w:rPr>
        <w:t>:</w:t>
      </w:r>
      <w:r w:rsidRPr="000E1F0F">
        <w:rPr>
          <w:lang w:val="es-ES"/>
        </w:rPr>
        <w:t xml:space="preserve"> Establecer que las inscripciones de postulantes se recibir</w:t>
      </w:r>
      <w:proofErr w:type="spellStart"/>
      <w:r w:rsidRPr="000E1F0F">
        <w:rPr>
          <w:lang w:val="es-AR"/>
        </w:rPr>
        <w:t>án</w:t>
      </w:r>
      <w:proofErr w:type="spellEnd"/>
      <w:r w:rsidRPr="000E1F0F">
        <w:rPr>
          <w:lang w:val="es-AR"/>
        </w:rPr>
        <w:t xml:space="preserve"> desde el 06 al 10 de mayo de 2024 a través de la casilla de correo electrónico</w:t>
      </w:r>
      <w:r>
        <w:rPr>
          <w:lang w:val="es-AR"/>
        </w:rPr>
        <w:t xml:space="preserve">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F40E2A" w:rsidRPr="002D6F75" w:rsidRDefault="00F40E2A" w:rsidP="00F40E2A">
      <w:pPr>
        <w:spacing w:line="260" w:lineRule="exact"/>
        <w:jc w:val="both"/>
        <w:rPr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F40E2A" w:rsidRPr="002D6F75" w:rsidRDefault="00F40E2A" w:rsidP="00F40E2A">
      <w:pPr>
        <w:spacing w:line="260" w:lineRule="exact"/>
        <w:jc w:val="both"/>
        <w:rPr>
          <w:bCs/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bCs/>
          <w:lang w:val="es-ES"/>
        </w:rPr>
      </w:pPr>
    </w:p>
    <w:p w:rsidR="00F40E2A" w:rsidRPr="002D6F75" w:rsidRDefault="00F40E2A" w:rsidP="00F40E2A">
      <w:pPr>
        <w:spacing w:line="260" w:lineRule="exact"/>
        <w:jc w:val="both"/>
        <w:rPr>
          <w:bCs/>
          <w:lang w:val="es-ES"/>
        </w:rPr>
      </w:pPr>
    </w:p>
    <w:p w:rsidR="00F40E2A" w:rsidRPr="00EB2E3F" w:rsidRDefault="00F40E2A" w:rsidP="00F40E2A">
      <w:pPr>
        <w:rPr>
          <w:lang w:val="es-AR"/>
        </w:rPr>
      </w:pPr>
    </w:p>
    <w:p w:rsidR="00930023" w:rsidRPr="00C331F4" w:rsidRDefault="00930023" w:rsidP="00756A39">
      <w:pPr>
        <w:rPr>
          <w:lang w:val="es-AR"/>
        </w:rPr>
      </w:pPr>
    </w:p>
    <w:sectPr w:rsidR="00930023" w:rsidRPr="00C331F4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24E" w:rsidRDefault="0004324E">
      <w:r>
        <w:separator/>
      </w:r>
    </w:p>
  </w:endnote>
  <w:endnote w:type="continuationSeparator" w:id="0">
    <w:p w:rsidR="0004324E" w:rsidRDefault="00043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24E" w:rsidRDefault="0004324E">
      <w:r>
        <w:separator/>
      </w:r>
    </w:p>
  </w:footnote>
  <w:footnote w:type="continuationSeparator" w:id="0">
    <w:p w:rsidR="0004324E" w:rsidRDefault="00043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324E"/>
    <w:rsid w:val="00046DC2"/>
    <w:rsid w:val="000602B3"/>
    <w:rsid w:val="00067B7F"/>
    <w:rsid w:val="00083264"/>
    <w:rsid w:val="000B1D7A"/>
    <w:rsid w:val="000C7AB6"/>
    <w:rsid w:val="00135B7A"/>
    <w:rsid w:val="00137B2E"/>
    <w:rsid w:val="0014025F"/>
    <w:rsid w:val="001C08CF"/>
    <w:rsid w:val="001C37E7"/>
    <w:rsid w:val="001C46FB"/>
    <w:rsid w:val="001D3CBC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7D525B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331F4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0E2A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B6FB87C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F40E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340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2024-04-29T10:04:00Z</dcterms:created>
  <dcterms:modified xsi:type="dcterms:W3CDTF">2024-04-29T10:04:00Z</dcterms:modified>
</cp:coreProperties>
</file>