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0A" w:rsidRPr="00585806" w:rsidRDefault="00CB2B0A" w:rsidP="00CB2B0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>
        <w:rPr>
          <w:rFonts w:eastAsia="Arial"/>
          <w:b/>
          <w:lang w:val="es-AR" w:eastAsia="es-AR"/>
        </w:rPr>
        <w:t>009</w:t>
      </w:r>
      <w:r w:rsidRPr="00585806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CB2B0A" w:rsidRPr="00585806" w:rsidRDefault="00CB2B0A" w:rsidP="00CB2B0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Pr="00585806">
        <w:rPr>
          <w:rFonts w:eastAsia="Arial"/>
          <w:b/>
          <w:lang w:val="es-AR" w:eastAsia="es-AR"/>
        </w:rPr>
        <w:t xml:space="preserve"> al </w:t>
      </w:r>
      <w:proofErr w:type="spellStart"/>
      <w:r w:rsidRPr="00585806">
        <w:rPr>
          <w:rFonts w:eastAsia="Arial"/>
          <w:b/>
          <w:lang w:val="es-AR" w:eastAsia="es-AR"/>
        </w:rPr>
        <w:t>Exp</w:t>
      </w:r>
      <w:r>
        <w:rPr>
          <w:rFonts w:eastAsia="Arial"/>
          <w:b/>
          <w:lang w:val="es-AR" w:eastAsia="es-AR"/>
        </w:rPr>
        <w:t>te</w:t>
      </w:r>
      <w:proofErr w:type="spellEnd"/>
      <w:r>
        <w:rPr>
          <w:rFonts w:eastAsia="Arial"/>
          <w:b/>
          <w:lang w:val="es-AR" w:eastAsia="es-AR"/>
        </w:rPr>
        <w:t xml:space="preserve">. Nº </w:t>
      </w:r>
      <w:r w:rsidRPr="00C32949">
        <w:rPr>
          <w:rFonts w:eastAsia="Arial"/>
          <w:b/>
          <w:lang w:val="es-AR" w:eastAsia="es-AR"/>
        </w:rPr>
        <w:t>0575/22</w:t>
      </w:r>
    </w:p>
    <w:p w:rsidR="00CB2B0A" w:rsidRPr="00585806" w:rsidRDefault="00CB2B0A" w:rsidP="00CB2B0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junio de 2023</w:t>
      </w:r>
    </w:p>
    <w:p w:rsidR="00CB2B0A" w:rsidRPr="00585806" w:rsidRDefault="00CB2B0A" w:rsidP="00CB2B0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B2B0A" w:rsidRPr="00585806" w:rsidRDefault="00CB2B0A" w:rsidP="00CB2B0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CB2B0A" w:rsidRPr="00F0296C" w:rsidRDefault="00CB2B0A" w:rsidP="00CB2B0A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CDCIC-141/23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>
        <w:rPr>
          <w:lang w:val="es-ES_tradnl"/>
        </w:rPr>
        <w:t xml:space="preserve">Ayudante de Docencia “A” con dedicación </w:t>
      </w:r>
      <w:r w:rsidRPr="00F0296C">
        <w:rPr>
          <w:lang w:val="es-ES_tradnl"/>
        </w:rPr>
        <w:t xml:space="preserve">simple (Cargo de Planta </w:t>
      </w:r>
      <w:r>
        <w:rPr>
          <w:rStyle w:val="textoComun"/>
        </w:rPr>
        <w:t>27028783</w:t>
      </w:r>
      <w:r w:rsidRPr="00F0296C">
        <w:rPr>
          <w:lang w:val="es-ES_tradnl"/>
        </w:rPr>
        <w:t>),</w:t>
      </w:r>
      <w:r>
        <w:rPr>
          <w:lang w:val="es-ES_tradnl"/>
        </w:rPr>
        <w:t xml:space="preserve"> desde el 02 de mayo</w:t>
      </w:r>
      <w:r w:rsidRPr="00FA6353">
        <w:rPr>
          <w:lang w:val="es-ES_tradnl"/>
        </w:rPr>
        <w:t xml:space="preserve"> y hasta el </w:t>
      </w:r>
      <w:r>
        <w:rPr>
          <w:lang w:val="es-ES_tradnl"/>
        </w:rPr>
        <w:t>31</w:t>
      </w:r>
      <w:r w:rsidRPr="00FA6353">
        <w:rPr>
          <w:lang w:val="es-ES_tradnl"/>
        </w:rPr>
        <w:t xml:space="preserve"> de </w:t>
      </w:r>
      <w:r>
        <w:rPr>
          <w:lang w:val="es-ES_tradnl"/>
        </w:rPr>
        <w:t>diciembre de 2023</w:t>
      </w:r>
      <w:r w:rsidRPr="00585806">
        <w:rPr>
          <w:bCs/>
          <w:lang w:val="es-ES_tradnl"/>
        </w:rPr>
        <w:t>; y</w:t>
      </w:r>
    </w:p>
    <w:p w:rsidR="00CB2B0A" w:rsidRPr="00585806" w:rsidRDefault="00CB2B0A" w:rsidP="00CB2B0A">
      <w:pPr>
        <w:spacing w:line="260" w:lineRule="exact"/>
        <w:ind w:firstLine="709"/>
        <w:jc w:val="both"/>
        <w:rPr>
          <w:bCs/>
          <w:lang w:val="es-ES_tradnl"/>
        </w:rPr>
      </w:pPr>
    </w:p>
    <w:p w:rsidR="00CB2B0A" w:rsidRPr="00585806" w:rsidRDefault="00CB2B0A" w:rsidP="00CB2B0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CB2B0A" w:rsidRDefault="00CB2B0A" w:rsidP="00CB2B0A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CB2B0A" w:rsidRPr="00F0296C" w:rsidRDefault="00CB2B0A" w:rsidP="00CB2B0A">
      <w:pPr>
        <w:spacing w:after="160" w:line="259" w:lineRule="auto"/>
        <w:jc w:val="both"/>
        <w:rPr>
          <w:rFonts w:eastAsia="Arial"/>
          <w:lang w:val="es-ES_tradnl" w:eastAsia="es-AR"/>
        </w:rPr>
      </w:pPr>
    </w:p>
    <w:p w:rsidR="00CB2B0A" w:rsidRPr="00204988" w:rsidRDefault="00CB2B0A" w:rsidP="00CB2B0A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CB2B0A" w:rsidRPr="00204988" w:rsidRDefault="00CB2B0A" w:rsidP="00CB2B0A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CB2B0A" w:rsidRPr="00204988" w:rsidRDefault="00CB2B0A" w:rsidP="00CB2B0A">
      <w:pPr>
        <w:ind w:firstLine="1418"/>
        <w:jc w:val="both"/>
        <w:rPr>
          <w:rFonts w:ascii="Arial" w:hAnsi="Arial"/>
          <w:b/>
          <w:lang w:val="es-AR"/>
        </w:rPr>
      </w:pPr>
    </w:p>
    <w:p w:rsidR="00CB2B0A" w:rsidRPr="003D6FAB" w:rsidRDefault="00CB2B0A" w:rsidP="00CB2B0A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CB2B0A" w:rsidRPr="00585806" w:rsidRDefault="00CB2B0A" w:rsidP="00CB2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B2B0A" w:rsidRPr="00585806" w:rsidRDefault="00CB2B0A" w:rsidP="00CB2B0A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Dar de baja el bloqueo del cargo de Ayudante de Docencia A con dedicación simple (Cargo de Planta </w:t>
      </w:r>
      <w:r w:rsidRPr="00F0296C">
        <w:rPr>
          <w:rFonts w:eastAsia="Arial"/>
          <w:lang w:val="es-AR" w:eastAsia="es-AR"/>
        </w:rPr>
        <w:t>27028</w:t>
      </w:r>
      <w:r>
        <w:rPr>
          <w:rFonts w:eastAsia="Arial"/>
          <w:lang w:val="es-AR" w:eastAsia="es-AR"/>
        </w:rPr>
        <w:t>783) a partir del día de la fecha.</w:t>
      </w:r>
    </w:p>
    <w:p w:rsidR="00CB2B0A" w:rsidRPr="00585806" w:rsidRDefault="00CB2B0A" w:rsidP="00CB2B0A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Pr="00F0296C">
        <w:rPr>
          <w:rFonts w:eastAsia="Arial" w:cs="Arial"/>
          <w:lang w:val="es-AR" w:eastAsia="es-AR"/>
        </w:rPr>
        <w:t xml:space="preserve">Regístrese; comuníquese; pase a la Dirección General de Economía y Finanzas (Dirección de Control Presupuestario) </w:t>
      </w:r>
      <w:r>
        <w:rPr>
          <w:rFonts w:eastAsia="Arial" w:cs="Arial"/>
          <w:lang w:val="es-AR" w:eastAsia="es-AR"/>
        </w:rPr>
        <w:t xml:space="preserve">y a la </w:t>
      </w:r>
      <w:r w:rsidRPr="00F0296C">
        <w:rPr>
          <w:rFonts w:eastAsia="Arial" w:cs="Arial"/>
          <w:lang w:val="es-AR" w:eastAsia="es-AR"/>
        </w:rPr>
        <w:t>Dirección General de Personal a los efectos que corresponda; cumplido, archívese.----------------------------------------------------------</w:t>
      </w:r>
    </w:p>
    <w:p w:rsidR="00CB2B0A" w:rsidRPr="00585806" w:rsidRDefault="00CB2B0A" w:rsidP="00CB2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CB2B0A" w:rsidRPr="001D6CED" w:rsidRDefault="00CB2B0A" w:rsidP="00CB2B0A">
      <w:pPr>
        <w:rPr>
          <w:lang w:val="es-AR"/>
        </w:rPr>
      </w:pPr>
    </w:p>
    <w:p w:rsidR="00930023" w:rsidRPr="00756A39" w:rsidRDefault="00930023" w:rsidP="00756A39"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B4" w:rsidRDefault="00227AB4">
      <w:r>
        <w:separator/>
      </w:r>
    </w:p>
  </w:endnote>
  <w:endnote w:type="continuationSeparator" w:id="0">
    <w:p w:rsidR="00227AB4" w:rsidRDefault="0022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B4" w:rsidRDefault="00227AB4">
      <w:r>
        <w:separator/>
      </w:r>
    </w:p>
  </w:footnote>
  <w:footnote w:type="continuationSeparator" w:id="0">
    <w:p w:rsidR="00227AB4" w:rsidRDefault="0022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27AB4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B2B0A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2023-06-08T16:05:00Z</dcterms:created>
  <dcterms:modified xsi:type="dcterms:W3CDTF">2023-06-08T16:05:00Z</dcterms:modified>
</cp:coreProperties>
</file>