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754B64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CDCIC-029</w:t>
      </w:r>
      <w:r w:rsidR="008C5540" w:rsidRPr="00CF061B">
        <w:rPr>
          <w:b/>
          <w:lang w:val="es-ES"/>
        </w:rPr>
        <w:t>/</w:t>
      </w:r>
      <w:r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754B64">
        <w:rPr>
          <w:lang w:val="es-ES"/>
        </w:rPr>
        <w:t>la Dra. Ana Maguitman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754B64">
        <w:rPr>
          <w:lang w:val="es-ES"/>
        </w:rPr>
        <w:t>Minería de Texto y Aprendizaje Automático” (Cód. 1291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A22256">
        <w:rPr>
          <w:lang w:val="es-ES"/>
        </w:rPr>
        <w:t>a carrera Ingeniería en</w:t>
      </w:r>
      <w:r w:rsidR="00317561">
        <w:rPr>
          <w:lang w:val="es-ES"/>
        </w:rPr>
        <w:t xml:space="preserve"> Computación Plan</w:t>
      </w:r>
      <w:r w:rsidR="00A22256">
        <w:rPr>
          <w:lang w:val="es-ES"/>
        </w:rPr>
        <w:t xml:space="preserve"> 2013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A22256">
        <w:rPr>
          <w:lang w:val="es-ES"/>
        </w:rPr>
        <w:t>e Ingeniería en</w:t>
      </w:r>
      <w:r w:rsidR="000B1AC6">
        <w:rPr>
          <w:lang w:val="es-ES"/>
        </w:rPr>
        <w:t xml:space="preserve"> Computación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su reunión ordinaria de fecha 20</w:t>
      </w:r>
      <w:r>
        <w:rPr>
          <w:lang w:val="es-AR"/>
        </w:rPr>
        <w:t xml:space="preserve"> de </w:t>
      </w:r>
      <w:r w:rsidRPr="00754B64">
        <w:rPr>
          <w:lang w:val="es-AR"/>
        </w:rPr>
        <w:t>febrero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A22256">
        <w:rPr>
          <w:lang w:val="es-ES_tradnl"/>
        </w:rPr>
        <w:t xml:space="preserve">carrera Ingeniería en </w:t>
      </w:r>
      <w:r w:rsidR="00205500">
        <w:rPr>
          <w:lang w:val="es-ES_tradnl"/>
        </w:rPr>
        <w:t xml:space="preserve"> Computación (Plan </w:t>
      </w:r>
      <w:r w:rsidR="00A22256">
        <w:rPr>
          <w:lang w:val="es-ES_tradnl"/>
        </w:rPr>
        <w:t>2013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754B64">
        <w:rPr>
          <w:b/>
          <w:lang w:val="es-ES_tradnl"/>
        </w:rPr>
        <w:t>Minería de Texto y Ap</w:t>
      </w:r>
      <w:r w:rsidR="00516413">
        <w:rPr>
          <w:b/>
          <w:lang w:val="es-ES_tradnl"/>
        </w:rPr>
        <w:t>rendizaje Automático” (Cód. 7816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46821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16413"/>
    <w:rsid w:val="00581D37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2025-07-06T20:17:00Z</dcterms:created>
  <dcterms:modified xsi:type="dcterms:W3CDTF">2025-07-06T20:17:00Z</dcterms:modified>
</cp:coreProperties>
</file>