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3976D0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CDCIC-052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3976D0">
        <w:rPr>
          <w:lang w:val="es-ES"/>
        </w:rPr>
        <w:t>el Dr. Matías Selzer y la Dra. Luján Ganuza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3976D0">
        <w:rPr>
          <w:lang w:val="es-ES"/>
        </w:rPr>
        <w:t>Realidad Virtual, Aumentada y Mixta: Teoría y Aplicación Práctica” (Cód. 7905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3A4E8A">
        <w:rPr>
          <w:lang w:val="es-ES"/>
        </w:rPr>
        <w:t>a carrera Licenciatura en Ciencias de la Computación</w:t>
      </w:r>
      <w:r w:rsidR="00317561">
        <w:rPr>
          <w:lang w:val="es-ES"/>
        </w:rPr>
        <w:t xml:space="preserve"> Plan</w:t>
      </w:r>
      <w:r w:rsidR="003A4E8A">
        <w:rPr>
          <w:lang w:val="es-ES"/>
        </w:rPr>
        <w:t xml:space="preserve">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>la Comisión Curricular d</w:t>
      </w:r>
      <w:r w:rsidR="003A4E8A">
        <w:rPr>
          <w:lang w:val="es-ES"/>
        </w:rPr>
        <w:t>e Licenciatura en Ciencias de la Computación</w:t>
      </w:r>
      <w:r w:rsidR="000B1AC6">
        <w:rPr>
          <w:lang w:val="es-ES"/>
        </w:rPr>
        <w:t xml:space="preserve"> recomienda la </w:t>
      </w:r>
      <w:r w:rsidR="00B527C7">
        <w:rPr>
          <w:lang w:val="es-ES"/>
        </w:rPr>
        <w:t>incorporación de la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asignatura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mencionada</w:t>
      </w:r>
      <w:r w:rsidR="00317561">
        <w:rPr>
          <w:lang w:val="es-ES"/>
        </w:rPr>
        <w:t>s</w:t>
      </w:r>
      <w:r w:rsidR="00B527C7">
        <w:rPr>
          <w:lang w:val="es-ES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</w:t>
      </w:r>
      <w:r w:rsidR="003976D0">
        <w:rPr>
          <w:lang w:val="es-AR"/>
        </w:rPr>
        <w:t>su reunión ordinaria de fecha 05</w:t>
      </w:r>
      <w:r>
        <w:rPr>
          <w:lang w:val="es-AR"/>
        </w:rPr>
        <w:t xml:space="preserve"> de </w:t>
      </w:r>
      <w:r w:rsidR="003976D0">
        <w:rPr>
          <w:lang w:val="es-AR"/>
        </w:rPr>
        <w:t>marzo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3A4E8A">
        <w:rPr>
          <w:lang w:val="es-ES_tradnl"/>
        </w:rPr>
        <w:t>carrera Licenciatura en Ciencias de la Computación</w:t>
      </w:r>
      <w:r w:rsidR="00205500">
        <w:rPr>
          <w:lang w:val="es-ES_tradnl"/>
        </w:rPr>
        <w:t xml:space="preserve"> (Plan </w:t>
      </w:r>
      <w:r w:rsidR="003A4E8A">
        <w:rPr>
          <w:lang w:val="es-ES_tradnl"/>
        </w:rPr>
        <w:t>2012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3976D0">
        <w:rPr>
          <w:b/>
          <w:lang w:val="es-ES_tradnl"/>
        </w:rPr>
        <w:t>Realidad Virtual, Aumentada y Mixta: Teoría y Aplicación Práctica” (Cód. 7905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976D0"/>
    <w:rsid w:val="003A4E8A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81D37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900C6B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2025-07-06T20:18:00Z</dcterms:created>
  <dcterms:modified xsi:type="dcterms:W3CDTF">2025-07-06T20:18:00Z</dcterms:modified>
</cp:coreProperties>
</file>