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47" w:rsidRDefault="003E19D3" w:rsidP="00434FCB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434FCB">
        <w:rPr>
          <w:rFonts w:ascii="Times New Roman" w:hAnsi="Times New Roman"/>
          <w:lang w:val="es-AR"/>
        </w:rPr>
        <w:t xml:space="preserve"> </w:t>
      </w:r>
      <w:r w:rsidR="009C389B" w:rsidRPr="00434FCB">
        <w:rPr>
          <w:rFonts w:ascii="Times New Roman" w:hAnsi="Times New Roman"/>
          <w:lang w:val="es-AR"/>
        </w:rPr>
        <w:t>C</w:t>
      </w:r>
      <w:r w:rsidR="00792B0C" w:rsidRPr="00434FCB">
        <w:rPr>
          <w:rFonts w:ascii="Times New Roman" w:hAnsi="Times New Roman"/>
          <w:lang w:val="es-AR"/>
        </w:rPr>
        <w:t>DCIC-</w:t>
      </w:r>
      <w:r w:rsidR="00397A5D">
        <w:rPr>
          <w:rFonts w:ascii="Times New Roman" w:hAnsi="Times New Roman"/>
          <w:lang w:val="es-AR"/>
        </w:rPr>
        <w:t>114</w:t>
      </w:r>
      <w:r w:rsidR="00BF22AD" w:rsidRPr="00434FCB">
        <w:rPr>
          <w:rFonts w:ascii="Times New Roman" w:hAnsi="Times New Roman"/>
          <w:lang w:val="es-AR"/>
        </w:rPr>
        <w:t>/</w:t>
      </w:r>
      <w:r w:rsidR="00C41A90">
        <w:rPr>
          <w:rFonts w:ascii="Times New Roman" w:hAnsi="Times New Roman"/>
          <w:lang w:val="es-AR"/>
        </w:rPr>
        <w:t>24</w:t>
      </w:r>
    </w:p>
    <w:p w:rsidR="00434FCB" w:rsidRDefault="00434FCB" w:rsidP="00434FCB">
      <w:pPr>
        <w:ind w:firstLine="3402"/>
        <w:rPr>
          <w:lang w:val="es-AR"/>
        </w:rPr>
      </w:pPr>
    </w:p>
    <w:p w:rsidR="00434FCB" w:rsidRPr="00434FCB" w:rsidRDefault="00397A5D" w:rsidP="00434FC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Correspondiente al Expe. Nº 1231</w:t>
      </w:r>
      <w:r w:rsidR="00C41A90">
        <w:rPr>
          <w:b/>
          <w:sz w:val="24"/>
          <w:szCs w:val="24"/>
          <w:lang w:val="es-AR"/>
        </w:rPr>
        <w:t>/24</w:t>
      </w:r>
    </w:p>
    <w:p w:rsidR="00434FCB" w:rsidRPr="00434FCB" w:rsidRDefault="00434FCB" w:rsidP="00434FCB">
      <w:pPr>
        <w:ind w:firstLine="3402"/>
        <w:rPr>
          <w:lang w:val="es-AR"/>
        </w:rPr>
      </w:pPr>
    </w:p>
    <w:p w:rsidR="005F1B0E" w:rsidRDefault="005F1B0E" w:rsidP="00434F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34FCB">
        <w:rPr>
          <w:b/>
          <w:sz w:val="24"/>
          <w:lang w:val="es-AR"/>
        </w:rPr>
        <w:t>BAHIA BLANCA</w:t>
      </w:r>
      <w:r w:rsidRPr="00434FCB">
        <w:rPr>
          <w:sz w:val="24"/>
          <w:lang w:val="es-AR"/>
        </w:rPr>
        <w:t xml:space="preserve">, </w:t>
      </w:r>
    </w:p>
    <w:p w:rsidR="00434FCB" w:rsidRDefault="00434FCB" w:rsidP="00434F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34FCB" w:rsidRPr="00434FCB" w:rsidRDefault="00434FCB" w:rsidP="00434F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34FCB">
        <w:rPr>
          <w:b/>
          <w:sz w:val="24"/>
          <w:lang w:val="es-AR"/>
        </w:rPr>
        <w:t>VISTO: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ab/>
      </w:r>
    </w:p>
    <w:p w:rsidR="00666CA1" w:rsidRPr="00434F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El llamado a concurso sustanciado por el Departamento de Ciencias e Ingeniería </w:t>
      </w:r>
      <w:r w:rsidR="00540E26" w:rsidRPr="00434FCB">
        <w:rPr>
          <w:sz w:val="24"/>
          <w:lang w:val="es-AR"/>
        </w:rPr>
        <w:t>d</w:t>
      </w:r>
      <w:r w:rsidR="00434FCB">
        <w:rPr>
          <w:sz w:val="24"/>
          <w:lang w:val="es-AR"/>
        </w:rPr>
        <w:t>e</w:t>
      </w:r>
      <w:r w:rsidR="00C41A90">
        <w:rPr>
          <w:sz w:val="24"/>
          <w:lang w:val="es-AR"/>
        </w:rPr>
        <w:t xml:space="preserve"> la Computación para cubrir un</w:t>
      </w:r>
      <w:r w:rsidRPr="00434FCB">
        <w:rPr>
          <w:sz w:val="24"/>
          <w:lang w:val="es-AR"/>
        </w:rPr>
        <w:t xml:space="preserve"> cargo de Ayudante de Docencia “B”, en el Área: </w:t>
      </w:r>
      <w:r w:rsidR="00C41A90">
        <w:rPr>
          <w:sz w:val="24"/>
          <w:lang w:val="es-AR"/>
        </w:rPr>
        <w:t>I</w:t>
      </w:r>
      <w:r w:rsidRPr="00434FCB">
        <w:rPr>
          <w:sz w:val="24"/>
          <w:lang w:val="es-AR"/>
        </w:rPr>
        <w:t xml:space="preserve">I, Disciplina: </w:t>
      </w:r>
      <w:r w:rsidR="00C41A90">
        <w:rPr>
          <w:sz w:val="24"/>
          <w:lang w:val="es-AR"/>
        </w:rPr>
        <w:t>Teoría de Ciencias de la Computación</w:t>
      </w:r>
      <w:r w:rsidRPr="00434FCB">
        <w:rPr>
          <w:sz w:val="24"/>
          <w:lang w:val="es-AR"/>
        </w:rPr>
        <w:t xml:space="preserve">, Asignatura: </w:t>
      </w:r>
      <w:r w:rsidR="00434FCB" w:rsidRPr="00434FCB">
        <w:rPr>
          <w:i/>
          <w:sz w:val="24"/>
          <w:lang w:val="es-AR"/>
        </w:rPr>
        <w:t>“</w:t>
      </w:r>
      <w:r w:rsidR="00C41A90">
        <w:rPr>
          <w:i/>
          <w:sz w:val="24"/>
          <w:lang w:val="es-AR"/>
        </w:rPr>
        <w:t>Lenguajes Formales y Autómatas</w:t>
      </w:r>
      <w:r w:rsidR="00434FCB" w:rsidRPr="00434FCB">
        <w:rPr>
          <w:i/>
          <w:sz w:val="24"/>
          <w:lang w:val="es-AR"/>
        </w:rPr>
        <w:t>”</w:t>
      </w:r>
      <w:r w:rsidR="00434FCB" w:rsidRPr="00434FCB">
        <w:rPr>
          <w:smallCaps/>
          <w:sz w:val="24"/>
          <w:lang w:val="es-AR"/>
        </w:rPr>
        <w:t xml:space="preserve"> </w:t>
      </w:r>
      <w:r w:rsidRPr="00434FCB">
        <w:rPr>
          <w:sz w:val="24"/>
          <w:lang w:val="es-AR"/>
        </w:rPr>
        <w:t>(</w:t>
      </w:r>
      <w:r w:rsidR="00C41A90">
        <w:rPr>
          <w:sz w:val="24"/>
          <w:lang w:val="es-AR"/>
        </w:rPr>
        <w:t>resolución CDCIC -398/23</w:t>
      </w:r>
      <w:r w:rsidR="00F26188">
        <w:rPr>
          <w:sz w:val="24"/>
          <w:lang w:val="es-AR"/>
        </w:rPr>
        <w:t xml:space="preserve"> *</w:t>
      </w:r>
      <w:r w:rsidRPr="00434FCB">
        <w:rPr>
          <w:sz w:val="24"/>
          <w:lang w:val="es-AR"/>
        </w:rPr>
        <w:t xml:space="preserve">Expte: </w:t>
      </w:r>
      <w:r w:rsidR="00C41A90">
        <w:rPr>
          <w:sz w:val="24"/>
          <w:lang w:val="es-ES"/>
        </w:rPr>
        <w:t>4256/23</w:t>
      </w:r>
      <w:r w:rsidRPr="00434FCB">
        <w:rPr>
          <w:sz w:val="24"/>
          <w:lang w:val="es-AR"/>
        </w:rPr>
        <w:t>); y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41A90" w:rsidRDefault="00C41A90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34FCB">
        <w:rPr>
          <w:b/>
          <w:sz w:val="24"/>
          <w:lang w:val="es-AR"/>
        </w:rPr>
        <w:t>CONSIDERANDO:</w:t>
      </w:r>
    </w:p>
    <w:p w:rsidR="00666CA1" w:rsidRPr="00434FCB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434F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Que el cargo motivo de las presentes actuaciones </w:t>
      </w:r>
      <w:r w:rsidR="00C41A90">
        <w:rPr>
          <w:sz w:val="24"/>
          <w:lang w:val="es-AR"/>
        </w:rPr>
        <w:t xml:space="preserve">se </w:t>
      </w:r>
      <w:r w:rsidR="00397A5D">
        <w:rPr>
          <w:sz w:val="24"/>
          <w:lang w:val="es-AR"/>
        </w:rPr>
        <w:t>encuentra</w:t>
      </w:r>
      <w:r w:rsidR="00C41A90">
        <w:rPr>
          <w:sz w:val="24"/>
          <w:lang w:val="es-AR"/>
        </w:rPr>
        <w:t xml:space="preserve"> vacante por la renuncia de la Srta. Carolina B. Siracusa </w:t>
      </w:r>
      <w:r w:rsidR="00397A5D">
        <w:rPr>
          <w:sz w:val="24"/>
          <w:lang w:val="es-AR"/>
        </w:rPr>
        <w:t>(</w:t>
      </w:r>
      <w:r w:rsidR="00397A5D" w:rsidRPr="00434FCB">
        <w:rPr>
          <w:sz w:val="24"/>
          <w:lang w:val="es-AR"/>
        </w:rPr>
        <w:t>Leg</w:t>
      </w:r>
      <w:r w:rsidR="00C41A90">
        <w:rPr>
          <w:bCs/>
          <w:color w:val="000000"/>
          <w:sz w:val="24"/>
          <w:lang w:val="es-ES_tradnl"/>
        </w:rPr>
        <w:t>. 15307*Cargo de Planta 27022083</w:t>
      </w:r>
      <w:r w:rsidRPr="00434FCB">
        <w:rPr>
          <w:bCs/>
          <w:color w:val="000000"/>
          <w:sz w:val="24"/>
          <w:lang w:val="es-ES_tradnl"/>
        </w:rPr>
        <w:t>)</w:t>
      </w:r>
      <w:r w:rsidR="003745CE" w:rsidRPr="00434FCB">
        <w:rPr>
          <w:bCs/>
          <w:color w:val="000000"/>
          <w:sz w:val="24"/>
          <w:lang w:val="es-ES_tradnl"/>
        </w:rPr>
        <w:t>;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34FCB">
        <w:rPr>
          <w:sz w:val="24"/>
          <w:lang w:val="es-AR"/>
        </w:rPr>
        <w:t>Que la tramitación de las presentes actuaciones se ajus</w:t>
      </w:r>
      <w:r w:rsidRPr="00434FCB">
        <w:rPr>
          <w:sz w:val="24"/>
          <w:lang w:val="es-AR"/>
        </w:rPr>
        <w:softHyphen/>
        <w:t>tó al Regla</w:t>
      </w:r>
      <w:r w:rsidR="00C41A90">
        <w:rPr>
          <w:sz w:val="24"/>
          <w:lang w:val="es-AR"/>
        </w:rPr>
        <w:t>mento de Concursos de Ayudantes de Docencia “B” (resolución CSU-360/20</w:t>
      </w:r>
      <w:r w:rsidRPr="00434FCB">
        <w:rPr>
          <w:sz w:val="24"/>
          <w:lang w:val="es-AR"/>
        </w:rPr>
        <w:t>);</w:t>
      </w:r>
      <w:r w:rsidRPr="00434FCB">
        <w:rPr>
          <w:snapToGrid/>
          <w:sz w:val="24"/>
          <w:szCs w:val="24"/>
          <w:lang w:val="es-ES_tradnl"/>
        </w:rPr>
        <w:t xml:space="preserve"> 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34FCB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434FCB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C41A90">
        <w:rPr>
          <w:sz w:val="24"/>
          <w:lang w:val="es-ES_tradnl"/>
        </w:rPr>
        <w:t xml:space="preserve"> la Srta. Romina García</w:t>
      </w:r>
      <w:r w:rsidR="003745CE" w:rsidRPr="00434FCB">
        <w:rPr>
          <w:sz w:val="24"/>
          <w:lang w:val="es-ES_tradnl"/>
        </w:rPr>
        <w:t xml:space="preserve">; </w:t>
      </w:r>
    </w:p>
    <w:p w:rsidR="00434FCB" w:rsidRDefault="00434FCB" w:rsidP="00C41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434FCB" w:rsidRPr="00434FCB" w:rsidRDefault="00434FCB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853391">
        <w:rPr>
          <w:sz w:val="24"/>
          <w:lang w:val="es-ES_tradnl"/>
        </w:rPr>
        <w:t>probó</w:t>
      </w:r>
      <w:r w:rsidR="00DA5936">
        <w:rPr>
          <w:sz w:val="24"/>
          <w:lang w:val="es-ES_tradnl"/>
        </w:rPr>
        <w:t xml:space="preserve"> por unanimidad</w:t>
      </w:r>
      <w:r w:rsidR="00853391">
        <w:rPr>
          <w:sz w:val="24"/>
          <w:lang w:val="es-ES_tradnl"/>
        </w:rPr>
        <w:t xml:space="preserve">, en su reunión </w:t>
      </w:r>
      <w:r w:rsidR="00C41A90">
        <w:rPr>
          <w:sz w:val="24"/>
          <w:lang w:val="es-ES_tradnl"/>
        </w:rPr>
        <w:t>ordinaria de fecha 16 de abril de 2024</w:t>
      </w:r>
      <w:r>
        <w:rPr>
          <w:sz w:val="24"/>
          <w:lang w:val="es-ES_tradnl"/>
        </w:rPr>
        <w:t>, dicha designación;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41A90" w:rsidRDefault="00C41A90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434FCB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434FCB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434FCB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434FCB" w:rsidRDefault="00434FCB" w:rsidP="00C41A90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434FCB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434FCB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434FCB" w:rsidRDefault="00434FCB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434FCB">
        <w:rPr>
          <w:b/>
          <w:snapToGrid/>
          <w:sz w:val="24"/>
          <w:lang w:val="es-ES_tradnl" w:eastAsia="en-US"/>
        </w:rPr>
        <w:t>:</w:t>
      </w:r>
    </w:p>
    <w:p w:rsidR="002B7548" w:rsidRPr="00434FCB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434FCB" w:rsidRDefault="00434FCB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853391">
        <w:rPr>
          <w:b/>
          <w:sz w:val="24"/>
          <w:lang w:val="es-AR"/>
        </w:rPr>
        <w:t xml:space="preserve"> 1º:</w:t>
      </w:r>
      <w:r w:rsidR="00F0355C" w:rsidRPr="00434FCB">
        <w:rPr>
          <w:sz w:val="24"/>
          <w:lang w:val="es-AR"/>
        </w:rPr>
        <w:t xml:space="preserve"> Designar a</w:t>
      </w:r>
      <w:r w:rsidR="00853391">
        <w:rPr>
          <w:sz w:val="24"/>
          <w:lang w:val="es-AR"/>
        </w:rPr>
        <w:t xml:space="preserve"> </w:t>
      </w:r>
      <w:r w:rsidR="00F0355C" w:rsidRPr="00434FCB">
        <w:rPr>
          <w:sz w:val="24"/>
          <w:lang w:val="es-AR"/>
        </w:rPr>
        <w:t>l</w:t>
      </w:r>
      <w:r w:rsidR="00853391">
        <w:rPr>
          <w:sz w:val="24"/>
          <w:lang w:val="es-AR"/>
        </w:rPr>
        <w:t>a</w:t>
      </w:r>
      <w:r w:rsidR="00666CA1" w:rsidRPr="00434FCB">
        <w:rPr>
          <w:sz w:val="24"/>
          <w:lang w:val="es-AR"/>
        </w:rPr>
        <w:t xml:space="preserve"> </w:t>
      </w:r>
      <w:r w:rsidR="00F0355C" w:rsidRPr="00434FCB">
        <w:rPr>
          <w:b/>
          <w:sz w:val="24"/>
          <w:lang w:val="es-AR"/>
        </w:rPr>
        <w:t>Señor</w:t>
      </w:r>
      <w:r w:rsidR="00853391">
        <w:rPr>
          <w:b/>
          <w:sz w:val="24"/>
          <w:lang w:val="es-AR"/>
        </w:rPr>
        <w:t>ita</w:t>
      </w:r>
      <w:r w:rsidR="00666CA1" w:rsidRPr="00434FCB">
        <w:rPr>
          <w:b/>
          <w:sz w:val="24"/>
          <w:lang w:val="es-AR"/>
        </w:rPr>
        <w:t xml:space="preserve"> </w:t>
      </w:r>
      <w:r w:rsidR="00C41A90">
        <w:rPr>
          <w:b/>
          <w:sz w:val="24"/>
          <w:lang w:val="es-AR"/>
        </w:rPr>
        <w:t>Romina GARCÍA</w:t>
      </w:r>
      <w:r w:rsidR="00437C74" w:rsidRPr="00434FCB">
        <w:rPr>
          <w:b/>
          <w:sz w:val="24"/>
          <w:lang w:val="es-AR"/>
        </w:rPr>
        <w:t xml:space="preserve"> </w:t>
      </w:r>
      <w:r w:rsidR="00C41A90">
        <w:rPr>
          <w:b/>
          <w:sz w:val="24"/>
          <w:lang w:val="es-AR"/>
        </w:rPr>
        <w:t>(Leg. 15941</w:t>
      </w:r>
      <w:r>
        <w:rPr>
          <w:b/>
          <w:sz w:val="24"/>
          <w:lang w:val="es-AR"/>
        </w:rPr>
        <w:t>*Cargo de Planta 27022083</w:t>
      </w:r>
      <w:r w:rsidR="003745CE" w:rsidRPr="00434FCB">
        <w:rPr>
          <w:b/>
          <w:sz w:val="24"/>
          <w:lang w:val="es-AR"/>
        </w:rPr>
        <w:t xml:space="preserve">) </w:t>
      </w:r>
      <w:r w:rsidR="00666CA1" w:rsidRPr="00434FCB">
        <w:rPr>
          <w:sz w:val="24"/>
          <w:lang w:val="es-AR"/>
        </w:rPr>
        <w:t xml:space="preserve">en un cargo de Ayudante de Docencia “B”, en el Área: </w:t>
      </w:r>
      <w:r w:rsidR="00C41A90">
        <w:rPr>
          <w:sz w:val="24"/>
          <w:lang w:val="es-AR"/>
        </w:rPr>
        <w:t>I</w:t>
      </w:r>
      <w:r w:rsidR="00053610" w:rsidRPr="00434FCB">
        <w:rPr>
          <w:sz w:val="24"/>
          <w:lang w:val="es-AR"/>
        </w:rPr>
        <w:t>I</w:t>
      </w:r>
      <w:r w:rsidR="00666CA1" w:rsidRPr="00434FCB">
        <w:rPr>
          <w:sz w:val="24"/>
          <w:lang w:val="es-AR"/>
        </w:rPr>
        <w:t xml:space="preserve">, Disciplina: </w:t>
      </w:r>
      <w:r w:rsidR="00C41A90">
        <w:rPr>
          <w:sz w:val="24"/>
          <w:lang w:val="es-AR"/>
        </w:rPr>
        <w:t>Teoría de Ciencias de la Computación</w:t>
      </w:r>
      <w:r w:rsidR="00666CA1" w:rsidRPr="00434FCB">
        <w:rPr>
          <w:sz w:val="24"/>
          <w:lang w:val="es-AR"/>
        </w:rPr>
        <w:t xml:space="preserve">, Asignatura: </w:t>
      </w:r>
      <w:r w:rsidR="00666CA1" w:rsidRPr="00434FCB">
        <w:rPr>
          <w:b/>
          <w:i/>
          <w:sz w:val="24"/>
          <w:lang w:val="es-AR"/>
        </w:rPr>
        <w:t>“</w:t>
      </w:r>
      <w:r w:rsidR="00C41A90">
        <w:rPr>
          <w:b/>
          <w:i/>
          <w:sz w:val="24"/>
          <w:lang w:val="es-AR"/>
        </w:rPr>
        <w:t>Lenguajes Formales y Autómatas</w:t>
      </w:r>
      <w:r w:rsidR="00666CA1" w:rsidRPr="00434FCB">
        <w:rPr>
          <w:b/>
          <w:i/>
          <w:sz w:val="24"/>
          <w:lang w:val="es-AR"/>
        </w:rPr>
        <w:t>”</w:t>
      </w:r>
      <w:r w:rsidR="00666CA1" w:rsidRPr="00434FCB">
        <w:rPr>
          <w:b/>
          <w:smallCaps/>
          <w:sz w:val="24"/>
          <w:lang w:val="es-AR"/>
        </w:rPr>
        <w:t xml:space="preserve"> </w:t>
      </w:r>
      <w:r w:rsidR="00C41A90">
        <w:rPr>
          <w:b/>
          <w:sz w:val="24"/>
          <w:lang w:val="es-AR"/>
        </w:rPr>
        <w:t>(Cód. 7791</w:t>
      </w:r>
      <w:r w:rsidR="00666CA1" w:rsidRPr="00434FCB">
        <w:rPr>
          <w:b/>
          <w:sz w:val="24"/>
          <w:lang w:val="es-AR"/>
        </w:rPr>
        <w:t>)</w:t>
      </w:r>
      <w:r w:rsidR="00666CA1" w:rsidRPr="00434FCB">
        <w:rPr>
          <w:sz w:val="24"/>
          <w:lang w:val="es-AR"/>
        </w:rPr>
        <w:t xml:space="preserve">, en el Departamento de Ciencias e Ingeniería de la Computación a partir </w:t>
      </w:r>
      <w:r w:rsidR="00F0355C" w:rsidRPr="00434FCB">
        <w:rPr>
          <w:sz w:val="24"/>
          <w:lang w:val="es-AR"/>
        </w:rPr>
        <w:t>d</w:t>
      </w:r>
      <w:r w:rsidR="00C41A90">
        <w:rPr>
          <w:sz w:val="24"/>
          <w:lang w:val="es-AR"/>
        </w:rPr>
        <w:t>el 16 de abril de 2024</w:t>
      </w:r>
      <w:r>
        <w:rPr>
          <w:sz w:val="24"/>
          <w:lang w:val="es-AR"/>
        </w:rPr>
        <w:t xml:space="preserve"> </w:t>
      </w:r>
      <w:r w:rsidR="006F3714" w:rsidRPr="00434FCB">
        <w:rPr>
          <w:sz w:val="24"/>
          <w:lang w:val="es-AR"/>
        </w:rPr>
        <w:t>y</w:t>
      </w:r>
      <w:r w:rsidR="00F0355C" w:rsidRPr="00434FCB">
        <w:rPr>
          <w:sz w:val="24"/>
          <w:lang w:val="es-AR"/>
        </w:rPr>
        <w:t xml:space="preserve"> por el término de</w:t>
      </w:r>
      <w:r>
        <w:rPr>
          <w:sz w:val="24"/>
          <w:lang w:val="es-AR"/>
        </w:rPr>
        <w:t xml:space="preserve"> dos (02</w:t>
      </w:r>
      <w:r w:rsidR="00F0355C" w:rsidRPr="00434FCB">
        <w:rPr>
          <w:sz w:val="24"/>
          <w:lang w:val="es-AR"/>
        </w:rPr>
        <w:t xml:space="preserve">) </w:t>
      </w:r>
      <w:r w:rsidR="00853391" w:rsidRPr="00434FCB">
        <w:rPr>
          <w:sz w:val="24"/>
          <w:lang w:val="es-AR"/>
        </w:rPr>
        <w:t>año</w:t>
      </w:r>
      <w:r w:rsidR="00853391">
        <w:rPr>
          <w:sz w:val="24"/>
          <w:lang w:val="es-AR"/>
        </w:rPr>
        <w:t>s</w:t>
      </w:r>
      <w:r w:rsidR="00853391" w:rsidRPr="00434FCB">
        <w:rPr>
          <w:sz w:val="24"/>
          <w:lang w:val="es-AR"/>
        </w:rPr>
        <w:t>. -</w:t>
      </w:r>
    </w:p>
    <w:p w:rsidR="001A60ED" w:rsidRDefault="001A60ED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434FCB" w:rsidRPr="001A60ED" w:rsidRDefault="00434FCB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  <w:r w:rsidRPr="00F974BB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743A3B" w:rsidRPr="00F974BB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743A3B" w:rsidRPr="00F974BB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853391" w:rsidRPr="00F974BB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="00743A3B" w:rsidRPr="00F974BB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>Extender las funciones de</w:t>
      </w:r>
      <w:r w:rsidR="00853391" w:rsidRPr="00F974BB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>l</w:t>
      </w:r>
      <w:r w:rsidR="00853391" w:rsidRPr="00F974BB">
        <w:rPr>
          <w:snapToGrid/>
          <w:color w:val="000000"/>
          <w:sz w:val="24"/>
          <w:szCs w:val="24"/>
          <w:lang w:val="es-ES_tradnl" w:eastAsia="en-US"/>
        </w:rPr>
        <w:t>a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 xml:space="preserve"> Sr</w:t>
      </w:r>
      <w:r w:rsidR="009D0087">
        <w:rPr>
          <w:snapToGrid/>
          <w:color w:val="000000"/>
          <w:sz w:val="24"/>
          <w:szCs w:val="24"/>
          <w:lang w:val="es-ES_tradnl" w:eastAsia="en-US"/>
        </w:rPr>
        <w:t>ta. García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9D0087">
        <w:rPr>
          <w:b/>
          <w:bCs/>
          <w:i/>
          <w:iCs/>
          <w:snapToGrid/>
          <w:sz w:val="24"/>
          <w:szCs w:val="24"/>
          <w:lang w:val="es-ES_tradnl" w:eastAsia="en-US"/>
        </w:rPr>
        <w:t>“Teoría de la Computabilidad” (Cód. 7949</w:t>
      </w:r>
      <w:r w:rsidR="00743A3B" w:rsidRPr="00F974BB">
        <w:rPr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="00743A3B" w:rsidRPr="00F974BB">
        <w:rPr>
          <w:snapToGrid/>
          <w:sz w:val="24"/>
          <w:szCs w:val="24"/>
          <w:lang w:val="es-ES_tradnl" w:eastAsia="en-US"/>
        </w:rPr>
        <w:t xml:space="preserve">, </w:t>
      </w:r>
      <w:r w:rsidR="00853391" w:rsidRPr="00F974BB">
        <w:rPr>
          <w:snapToGrid/>
          <w:color w:val="000000"/>
          <w:sz w:val="24"/>
          <w:szCs w:val="24"/>
          <w:lang w:val="es-ES_tradnl" w:eastAsia="en-US"/>
        </w:rPr>
        <w:t xml:space="preserve">a partir del </w:t>
      </w:r>
      <w:r w:rsidR="009D0087">
        <w:rPr>
          <w:snapToGrid/>
          <w:color w:val="000000"/>
          <w:sz w:val="24"/>
          <w:szCs w:val="24"/>
          <w:lang w:val="es-ES_tradnl" w:eastAsia="en-US"/>
        </w:rPr>
        <w:t>16 de abril de 2024</w:t>
      </w:r>
      <w:r w:rsidRPr="00F974BB">
        <w:rPr>
          <w:snapToGrid/>
          <w:color w:val="000000"/>
          <w:sz w:val="24"/>
          <w:szCs w:val="24"/>
          <w:lang w:val="es-ES_tradnl" w:eastAsia="en-US"/>
        </w:rPr>
        <w:t xml:space="preserve"> y por el término de dos (02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>) año</w:t>
      </w:r>
      <w:r w:rsidRPr="00F974BB">
        <w:rPr>
          <w:snapToGrid/>
          <w:color w:val="000000"/>
          <w:sz w:val="24"/>
          <w:szCs w:val="24"/>
          <w:lang w:val="es-ES_tradnl" w:eastAsia="en-US"/>
        </w:rPr>
        <w:t>s</w:t>
      </w:r>
      <w:r w:rsidR="00743A3B" w:rsidRPr="00F974BB">
        <w:rPr>
          <w:snapToGrid/>
          <w:color w:val="000000"/>
          <w:sz w:val="24"/>
          <w:szCs w:val="24"/>
          <w:lang w:val="es-ES_tradnl" w:eastAsia="en-US"/>
        </w:rPr>
        <w:t>.-</w:t>
      </w:r>
      <w:r w:rsidR="00743A3B" w:rsidRPr="00434FCB">
        <w:rPr>
          <w:snapToGrid/>
          <w:sz w:val="24"/>
          <w:szCs w:val="24"/>
          <w:lang w:val="es-ES_tradnl" w:eastAsia="en-US"/>
        </w:rPr>
        <w:t xml:space="preserve"> </w:t>
      </w:r>
    </w:p>
    <w:p w:rsidR="00434FCB" w:rsidRDefault="00434FCB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C41A90" w:rsidRDefault="00C41A90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C41A90" w:rsidRPr="00434FCB" w:rsidRDefault="00397A5D" w:rsidP="00C41A90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///CDCIC-114</w:t>
      </w:r>
      <w:r w:rsidR="00C41A90" w:rsidRPr="00434FCB">
        <w:rPr>
          <w:b/>
          <w:sz w:val="24"/>
          <w:lang w:val="es-AR"/>
        </w:rPr>
        <w:t>/</w:t>
      </w:r>
      <w:r w:rsidR="009D0087">
        <w:rPr>
          <w:b/>
          <w:sz w:val="24"/>
          <w:lang w:val="es-AR"/>
        </w:rPr>
        <w:t>24</w:t>
      </w:r>
    </w:p>
    <w:p w:rsidR="00C41A90" w:rsidRDefault="00C41A90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434FCB" w:rsidRDefault="00434FCB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853391">
        <w:rPr>
          <w:b/>
          <w:snapToGrid/>
          <w:color w:val="000000"/>
          <w:sz w:val="24"/>
          <w:szCs w:val="24"/>
          <w:lang w:val="es-ES" w:eastAsia="en-US"/>
        </w:rPr>
        <w:t xml:space="preserve"> 3º:</w:t>
      </w:r>
      <w:r w:rsidR="00666CA1" w:rsidRPr="00434FCB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434FC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434FCB">
        <w:rPr>
          <w:snapToGrid/>
          <w:color w:val="000000"/>
          <w:sz w:val="24"/>
          <w:szCs w:val="24"/>
          <w:lang w:val="es-AR" w:eastAsia="en-US"/>
        </w:rPr>
        <w:t xml:space="preserve">se le asignarán funciones en otras asignaturas según las necesidades de la Unidad Académica en cada </w:t>
      </w:r>
      <w:r w:rsidR="00853391" w:rsidRPr="00434FCB">
        <w:rPr>
          <w:snapToGrid/>
          <w:color w:val="000000"/>
          <w:sz w:val="24"/>
          <w:szCs w:val="24"/>
          <w:lang w:val="es-AR" w:eastAsia="en-US"/>
        </w:rPr>
        <w:t>cuatrimestre</w:t>
      </w:r>
      <w:r w:rsidR="00853391" w:rsidRPr="00434FCB">
        <w:rPr>
          <w:snapToGrid/>
          <w:color w:val="000000"/>
          <w:sz w:val="24"/>
          <w:szCs w:val="24"/>
          <w:lang w:val="es-ES" w:eastAsia="en-US"/>
        </w:rPr>
        <w:t>. -</w:t>
      </w:r>
    </w:p>
    <w:p w:rsidR="00666CA1" w:rsidRPr="00434FCB" w:rsidRDefault="00666CA1" w:rsidP="00666CA1">
      <w:pPr>
        <w:jc w:val="both"/>
        <w:rPr>
          <w:b/>
          <w:sz w:val="24"/>
          <w:lang w:val="es-AR"/>
        </w:rPr>
      </w:pPr>
    </w:p>
    <w:p w:rsidR="00666CA1" w:rsidRPr="00434FCB" w:rsidRDefault="00434FCB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853391">
        <w:rPr>
          <w:b/>
          <w:sz w:val="24"/>
          <w:lang w:val="es-AR"/>
        </w:rPr>
        <w:t xml:space="preserve"> 4º:</w:t>
      </w:r>
      <w:r w:rsidR="00666CA1" w:rsidRPr="00434FC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434FCB">
        <w:rPr>
          <w:sz w:val="24"/>
          <w:lang w:val="es-AR"/>
        </w:rPr>
        <w:t xml:space="preserve">; cumplido, </w:t>
      </w:r>
      <w:r w:rsidR="00853391" w:rsidRPr="00434FCB">
        <w:rPr>
          <w:sz w:val="24"/>
          <w:lang w:val="es-AR"/>
        </w:rPr>
        <w:t>archívese. -------------</w:t>
      </w:r>
      <w:r w:rsidR="002C6F8C">
        <w:rPr>
          <w:sz w:val="24"/>
          <w:lang w:val="es-AR"/>
        </w:rPr>
        <w:t>-------------------------------</w:t>
      </w:r>
    </w:p>
    <w:p w:rsidR="00666CA1" w:rsidRPr="00434FCB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434FCB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434FCB" w:rsidRDefault="00666CA1" w:rsidP="00666CA1">
      <w:pPr>
        <w:jc w:val="both"/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434FCB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434FCB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434FCB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434FCB" w:rsidSect="003E19D3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0ED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C6F8C"/>
    <w:rsid w:val="002E1C18"/>
    <w:rsid w:val="00317DDE"/>
    <w:rsid w:val="003265D4"/>
    <w:rsid w:val="00327F28"/>
    <w:rsid w:val="003530E5"/>
    <w:rsid w:val="003745CE"/>
    <w:rsid w:val="003918FE"/>
    <w:rsid w:val="0039653B"/>
    <w:rsid w:val="00397A5D"/>
    <w:rsid w:val="003C4F40"/>
    <w:rsid w:val="003E0AF8"/>
    <w:rsid w:val="003E19D3"/>
    <w:rsid w:val="003E33CC"/>
    <w:rsid w:val="00427C9D"/>
    <w:rsid w:val="00434FCB"/>
    <w:rsid w:val="00437C74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26DF6"/>
    <w:rsid w:val="00666CA1"/>
    <w:rsid w:val="00693AFA"/>
    <w:rsid w:val="00696A6B"/>
    <w:rsid w:val="006A24C9"/>
    <w:rsid w:val="006A520C"/>
    <w:rsid w:val="006B5F5E"/>
    <w:rsid w:val="006F3714"/>
    <w:rsid w:val="007004A0"/>
    <w:rsid w:val="007136E4"/>
    <w:rsid w:val="007413B4"/>
    <w:rsid w:val="00743A3B"/>
    <w:rsid w:val="007529BD"/>
    <w:rsid w:val="00752E41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3391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0087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0102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1A90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A5936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C5263"/>
    <w:rsid w:val="00ED154A"/>
    <w:rsid w:val="00F0355C"/>
    <w:rsid w:val="00F069DA"/>
    <w:rsid w:val="00F110F0"/>
    <w:rsid w:val="00F174B3"/>
    <w:rsid w:val="00F26188"/>
    <w:rsid w:val="00F32515"/>
    <w:rsid w:val="00F80B8F"/>
    <w:rsid w:val="00F90A11"/>
    <w:rsid w:val="00F974BB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2025-07-06T20:19:00Z</dcterms:created>
  <dcterms:modified xsi:type="dcterms:W3CDTF">2025-07-06T20:19:00Z</dcterms:modified>
</cp:coreProperties>
</file>