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3AD8" w:rsidRPr="00413AD8" w:rsidRDefault="00EB0631" w:rsidP="00413AD8">
      <w:pPr>
        <w:keepNext/>
        <w:spacing w:line="260" w:lineRule="exact"/>
        <w:ind w:firstLine="3402"/>
        <w:outlineLvl w:val="1"/>
        <w:rPr>
          <w:b/>
          <w:bCs/>
          <w:smallCaps/>
          <w:color w:val="000000"/>
          <w:lang w:val="es-ES"/>
        </w:rPr>
      </w:pPr>
      <w:r>
        <w:rPr>
          <w:b/>
          <w:bCs/>
          <w:smallCaps/>
          <w:color w:val="000000"/>
          <w:lang w:val="es-ES"/>
        </w:rPr>
        <w:t>REGISTRADO BAJO Nº CDCIC-153/24</w:t>
      </w:r>
    </w:p>
    <w:p w:rsidR="00413AD8" w:rsidRPr="00413AD8" w:rsidRDefault="00413AD8" w:rsidP="00413AD8">
      <w:pPr>
        <w:rPr>
          <w:lang w:val="es-ES"/>
        </w:rPr>
      </w:pPr>
    </w:p>
    <w:p w:rsidR="00413AD8" w:rsidRPr="00413AD8" w:rsidRDefault="00413AD8" w:rsidP="00413AD8">
      <w:pPr>
        <w:ind w:firstLine="3402"/>
        <w:rPr>
          <w:b/>
          <w:lang w:val="es-ES"/>
        </w:rPr>
      </w:pPr>
      <w:r w:rsidRPr="00413AD8">
        <w:rPr>
          <w:b/>
          <w:lang w:val="es-ES"/>
        </w:rPr>
        <w:t>Correspondiente al Expe. Nº 2436/19</w:t>
      </w:r>
    </w:p>
    <w:p w:rsidR="00413AD8" w:rsidRPr="00413AD8" w:rsidRDefault="00413AD8" w:rsidP="00413AD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:rsidR="00413AD8" w:rsidRPr="00413AD8" w:rsidRDefault="00413AD8" w:rsidP="00413AD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413AD8">
        <w:rPr>
          <w:b/>
          <w:bCs/>
          <w:color w:val="000000"/>
          <w:lang w:val="es-ES"/>
        </w:rPr>
        <w:t xml:space="preserve">BAHIA BLANCA, </w:t>
      </w:r>
    </w:p>
    <w:p w:rsidR="00413AD8" w:rsidRPr="00413AD8" w:rsidRDefault="00413AD8" w:rsidP="00413AD8">
      <w:pPr>
        <w:rPr>
          <w:lang w:val="es-ES"/>
        </w:rPr>
      </w:pPr>
    </w:p>
    <w:p w:rsidR="00413AD8" w:rsidRPr="00413AD8" w:rsidRDefault="00413AD8" w:rsidP="00413AD8">
      <w:pPr>
        <w:tabs>
          <w:tab w:val="left" w:pos="5670"/>
        </w:tabs>
        <w:spacing w:line="260" w:lineRule="exact"/>
        <w:rPr>
          <w:b/>
          <w:lang w:val="es-AR" w:eastAsia="es-ES"/>
        </w:rPr>
      </w:pPr>
      <w:r w:rsidRPr="00413AD8">
        <w:rPr>
          <w:b/>
          <w:lang w:val="es-AR" w:eastAsia="es-ES"/>
        </w:rPr>
        <w:t>VISTO:</w:t>
      </w:r>
    </w:p>
    <w:p w:rsidR="00413AD8" w:rsidRPr="00413AD8" w:rsidRDefault="00413AD8" w:rsidP="00413AD8">
      <w:pPr>
        <w:tabs>
          <w:tab w:val="left" w:pos="5670"/>
        </w:tabs>
        <w:spacing w:line="260" w:lineRule="exact"/>
        <w:rPr>
          <w:b/>
          <w:lang w:val="es-AR" w:eastAsia="es-ES"/>
        </w:rPr>
      </w:pPr>
    </w:p>
    <w:p w:rsidR="00413AD8" w:rsidRPr="00413AD8" w:rsidRDefault="00413AD8" w:rsidP="00413AD8">
      <w:pPr>
        <w:ind w:firstLine="851"/>
        <w:jc w:val="both"/>
        <w:rPr>
          <w:lang w:val="es-AR" w:eastAsia="es-AR"/>
        </w:rPr>
      </w:pPr>
      <w:r w:rsidRPr="00413AD8">
        <w:rPr>
          <w:lang w:val="es-AR" w:eastAsia="es-AR"/>
        </w:rPr>
        <w:t xml:space="preserve">Que este Departamento dicta la asignatura </w:t>
      </w:r>
      <w:r w:rsidRPr="00413AD8">
        <w:rPr>
          <w:i/>
          <w:lang w:val="es-AR" w:eastAsia="es-AR"/>
        </w:rPr>
        <w:t xml:space="preserve">Tecnología en Educación Matemática </w:t>
      </w:r>
      <w:r w:rsidRPr="00413AD8">
        <w:rPr>
          <w:lang w:val="es-AR" w:eastAsia="es-AR"/>
        </w:rPr>
        <w:t xml:space="preserve">como materia de servicio para alumnos de primer año de la carrera Profesorado en Matemática; y </w:t>
      </w:r>
    </w:p>
    <w:p w:rsidR="00413AD8" w:rsidRPr="00413AD8" w:rsidRDefault="00413AD8" w:rsidP="00413AD8">
      <w:pPr>
        <w:tabs>
          <w:tab w:val="left" w:pos="5670"/>
        </w:tabs>
        <w:spacing w:line="260" w:lineRule="exact"/>
        <w:ind w:firstLine="1418"/>
        <w:jc w:val="both"/>
        <w:rPr>
          <w:lang w:val="es-AR" w:eastAsia="es-ES"/>
        </w:rPr>
      </w:pPr>
    </w:p>
    <w:p w:rsidR="00EB0631" w:rsidRDefault="00EB0631" w:rsidP="00413AD8">
      <w:pPr>
        <w:tabs>
          <w:tab w:val="left" w:pos="5670"/>
        </w:tabs>
        <w:spacing w:line="260" w:lineRule="exact"/>
        <w:rPr>
          <w:b/>
          <w:lang w:val="es-AR" w:eastAsia="es-ES"/>
        </w:rPr>
      </w:pPr>
    </w:p>
    <w:p w:rsidR="00413AD8" w:rsidRPr="00413AD8" w:rsidRDefault="00413AD8" w:rsidP="00413AD8">
      <w:pPr>
        <w:tabs>
          <w:tab w:val="left" w:pos="5670"/>
        </w:tabs>
        <w:spacing w:line="260" w:lineRule="exact"/>
        <w:rPr>
          <w:b/>
          <w:lang w:val="es-AR" w:eastAsia="es-ES"/>
        </w:rPr>
      </w:pPr>
      <w:r w:rsidRPr="00413AD8">
        <w:rPr>
          <w:b/>
          <w:lang w:val="es-AR" w:eastAsia="es-ES"/>
        </w:rPr>
        <w:t xml:space="preserve">CONSIDERANDO:  </w:t>
      </w:r>
    </w:p>
    <w:p w:rsidR="00413AD8" w:rsidRPr="00413AD8" w:rsidRDefault="00413AD8" w:rsidP="00413AD8">
      <w:pPr>
        <w:tabs>
          <w:tab w:val="left" w:pos="5670"/>
        </w:tabs>
        <w:spacing w:line="260" w:lineRule="exact"/>
        <w:ind w:firstLine="1418"/>
        <w:jc w:val="both"/>
        <w:rPr>
          <w:color w:val="000000"/>
          <w:lang w:val="es-AR" w:eastAsia="es-ES"/>
        </w:rPr>
      </w:pPr>
    </w:p>
    <w:p w:rsidR="00413AD8" w:rsidRPr="00413AD8" w:rsidRDefault="00413AD8" w:rsidP="00413AD8">
      <w:pPr>
        <w:ind w:firstLine="851"/>
        <w:jc w:val="both"/>
        <w:rPr>
          <w:lang w:val="es-AR" w:eastAsia="es-AR"/>
        </w:rPr>
      </w:pPr>
      <w:r w:rsidRPr="00413AD8">
        <w:rPr>
          <w:lang w:val="es-AR" w:eastAsia="es-AR"/>
        </w:rPr>
        <w:t>Que el cuerpo académico de este Departamento resulta insuficiente para cubrir las necesidades docentes de nuestras carreras y los requerimientos de las materias de servicio;</w:t>
      </w:r>
    </w:p>
    <w:p w:rsidR="00413AD8" w:rsidRPr="00413AD8" w:rsidRDefault="00413AD8" w:rsidP="00413AD8">
      <w:pPr>
        <w:jc w:val="both"/>
        <w:rPr>
          <w:lang w:val="es-AR" w:eastAsia="es-AR"/>
        </w:rPr>
      </w:pPr>
    </w:p>
    <w:p w:rsidR="00413AD8" w:rsidRPr="00413AD8" w:rsidRDefault="00413AD8" w:rsidP="00413AD8">
      <w:pPr>
        <w:ind w:firstLine="851"/>
        <w:jc w:val="both"/>
        <w:rPr>
          <w:lang w:val="es-AR" w:eastAsia="es-AR"/>
        </w:rPr>
      </w:pPr>
      <w:r w:rsidRPr="00413AD8">
        <w:rPr>
          <w:lang w:val="es-AR" w:eastAsia="es-AR"/>
        </w:rPr>
        <w:t xml:space="preserve">Que es necesaria la designación de un Profesor a fin de garantizar el dictado de la mencionada asignatura para los alumnos que se encuentren en condiciones de cursarla como parte de su plan de estudios;  </w:t>
      </w:r>
    </w:p>
    <w:p w:rsidR="00413AD8" w:rsidRPr="00413AD8" w:rsidRDefault="00413AD8" w:rsidP="00EB0631">
      <w:pPr>
        <w:jc w:val="both"/>
        <w:rPr>
          <w:lang w:val="es-AR" w:eastAsia="es-AR"/>
        </w:rPr>
      </w:pPr>
    </w:p>
    <w:p w:rsidR="00EB0631" w:rsidRPr="00EB0631" w:rsidRDefault="00413AD8" w:rsidP="00EB0631">
      <w:pPr>
        <w:ind w:firstLine="851"/>
        <w:jc w:val="both"/>
        <w:rPr>
          <w:lang w:val="es-ES" w:eastAsia="es-AR"/>
        </w:rPr>
      </w:pPr>
      <w:r w:rsidRPr="00413AD8">
        <w:rPr>
          <w:lang w:val="es-AR" w:eastAsia="es-AR"/>
        </w:rPr>
        <w:t xml:space="preserve"> </w:t>
      </w:r>
      <w:r w:rsidR="00EB0631" w:rsidRPr="00EB0631">
        <w:rPr>
          <w:lang w:val="es-ES_tradnl" w:eastAsia="es-AR"/>
        </w:rPr>
        <w:t xml:space="preserve">Que los miembros del Consejo Departamental coinciden en que la mencionada docente reúne los antecedentes necesarios para cumplir funciones de Asistente de Docencia; </w:t>
      </w:r>
    </w:p>
    <w:p w:rsidR="00413AD8" w:rsidRPr="00413AD8" w:rsidRDefault="00413AD8" w:rsidP="00413AD8">
      <w:pPr>
        <w:ind w:firstLine="851"/>
        <w:jc w:val="both"/>
        <w:rPr>
          <w:lang w:val="es-ES_tradnl" w:eastAsia="es-AR"/>
        </w:rPr>
      </w:pPr>
    </w:p>
    <w:p w:rsidR="00413AD8" w:rsidRPr="00413AD8" w:rsidRDefault="00EB0631" w:rsidP="00413AD8">
      <w:pPr>
        <w:ind w:firstLine="851"/>
        <w:jc w:val="both"/>
        <w:rPr>
          <w:lang w:val="es-ES"/>
        </w:rPr>
      </w:pPr>
      <w:r>
        <w:rPr>
          <w:szCs w:val="20"/>
          <w:lang w:val="es-AR" w:eastAsia="es-ES"/>
        </w:rPr>
        <w:t xml:space="preserve"> </w:t>
      </w:r>
      <w:r w:rsidR="00CB23FA">
        <w:rPr>
          <w:bCs/>
          <w:lang w:val="es-ES_tradnl"/>
        </w:rPr>
        <w:t>Que por resolución CSU-1094/23</w:t>
      </w:r>
      <w:r w:rsidR="00413AD8" w:rsidRPr="00413AD8">
        <w:rPr>
          <w:bCs/>
          <w:lang w:val="es-ES_tradnl"/>
        </w:rPr>
        <w:t xml:space="preserve"> se crearon los cargos para cubrir temporariamente las demandas docentes que requieran el dictado de las carrera</w:t>
      </w:r>
      <w:r>
        <w:rPr>
          <w:bCs/>
          <w:lang w:val="es-ES_tradnl"/>
        </w:rPr>
        <w:t>s de la UNS durante</w:t>
      </w:r>
      <w:r w:rsidR="00CB23FA">
        <w:rPr>
          <w:bCs/>
          <w:lang w:val="es-ES_tradnl"/>
        </w:rPr>
        <w:t xml:space="preserve"> el ejercicio</w:t>
      </w:r>
      <w:r>
        <w:rPr>
          <w:bCs/>
          <w:lang w:val="es-ES_tradnl"/>
        </w:rPr>
        <w:t xml:space="preserve"> 2024</w:t>
      </w:r>
      <w:r w:rsidR="00413AD8" w:rsidRPr="00413AD8">
        <w:rPr>
          <w:bCs/>
          <w:lang w:val="es-ES_tradnl"/>
        </w:rPr>
        <w:t xml:space="preserve">;  </w:t>
      </w:r>
    </w:p>
    <w:p w:rsidR="00413AD8" w:rsidRPr="00413AD8" w:rsidRDefault="00413AD8" w:rsidP="00413AD8">
      <w:pPr>
        <w:ind w:firstLine="851"/>
        <w:jc w:val="both"/>
        <w:rPr>
          <w:bCs/>
          <w:lang w:val="es-ES_tradnl" w:eastAsia="es-AR"/>
        </w:rPr>
      </w:pPr>
    </w:p>
    <w:p w:rsidR="00413AD8" w:rsidRPr="00413AD8" w:rsidRDefault="00413AD8" w:rsidP="00413AD8">
      <w:pPr>
        <w:spacing w:after="160" w:line="259" w:lineRule="auto"/>
        <w:ind w:firstLine="851"/>
        <w:jc w:val="both"/>
        <w:rPr>
          <w:rFonts w:eastAsia="Arial"/>
          <w:sz w:val="20"/>
          <w:szCs w:val="20"/>
          <w:lang w:val="es-AR" w:eastAsia="es-AR"/>
        </w:rPr>
      </w:pPr>
      <w:r w:rsidRPr="00413AD8">
        <w:rPr>
          <w:rFonts w:eastAsia="Arial"/>
          <w:lang w:val="es-AR" w:eastAsia="es-AR"/>
        </w:rPr>
        <w:t xml:space="preserve">Que el Consejo Departamental aprobó por unanimidad, en </w:t>
      </w:r>
      <w:r w:rsidR="00EB0631">
        <w:rPr>
          <w:rFonts w:eastAsia="Arial"/>
          <w:lang w:val="es-AR" w:eastAsia="es-AR"/>
        </w:rPr>
        <w:t>su reunión ordinaria de fecha 11 de julio de 2024</w:t>
      </w:r>
      <w:r w:rsidRPr="00413AD8">
        <w:rPr>
          <w:rFonts w:eastAsia="Arial"/>
          <w:lang w:val="es-AR" w:eastAsia="es-AR"/>
        </w:rPr>
        <w:t xml:space="preserve"> dicha asignación;</w:t>
      </w:r>
    </w:p>
    <w:p w:rsidR="00413AD8" w:rsidRPr="00413AD8" w:rsidRDefault="00413AD8" w:rsidP="00413AD8">
      <w:pPr>
        <w:tabs>
          <w:tab w:val="left" w:pos="5670"/>
        </w:tabs>
        <w:spacing w:line="260" w:lineRule="exact"/>
        <w:ind w:firstLine="1418"/>
        <w:jc w:val="both"/>
        <w:rPr>
          <w:lang w:val="es-AR" w:eastAsia="es-ES"/>
        </w:rPr>
      </w:pPr>
    </w:p>
    <w:p w:rsidR="00413AD8" w:rsidRPr="00413AD8" w:rsidRDefault="00413AD8" w:rsidP="00413AD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  <w:lang w:val="es-AR" w:eastAsia="es-ES"/>
        </w:rPr>
      </w:pPr>
      <w:r w:rsidRPr="00413AD8">
        <w:rPr>
          <w:b/>
          <w:lang w:val="es-AR" w:eastAsia="es-ES"/>
        </w:rPr>
        <w:t>POR ELLO,</w:t>
      </w:r>
      <w:r w:rsidRPr="00413AD8">
        <w:rPr>
          <w:b/>
          <w:lang w:val="es-AR" w:eastAsia="es-ES"/>
        </w:rPr>
        <w:tab/>
      </w:r>
    </w:p>
    <w:p w:rsidR="00413AD8" w:rsidRPr="00413AD8" w:rsidRDefault="00413AD8" w:rsidP="00413AD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  <w:lang w:val="es-AR" w:eastAsia="es-ES"/>
        </w:rPr>
      </w:pPr>
    </w:p>
    <w:p w:rsidR="00413AD8" w:rsidRPr="00413AD8" w:rsidRDefault="00413AD8" w:rsidP="00EB063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 w:eastAsia="es-ES"/>
        </w:rPr>
      </w:pPr>
      <w:r w:rsidRPr="00413AD8">
        <w:rPr>
          <w:b/>
          <w:lang w:val="es-AR" w:eastAsia="es-ES"/>
        </w:rPr>
        <w:t>EL CONSEJO DEPARTAMENTAL DE CIENCIAS E INGENIERÍA DE LA COMPUTACIÓN</w:t>
      </w:r>
    </w:p>
    <w:p w:rsidR="00413AD8" w:rsidRPr="00413AD8" w:rsidRDefault="00413AD8" w:rsidP="00413AD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 w:eastAsia="es-ES"/>
        </w:rPr>
      </w:pPr>
    </w:p>
    <w:p w:rsidR="00413AD8" w:rsidRPr="00413AD8" w:rsidRDefault="00413AD8" w:rsidP="00413AD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pt-BR" w:eastAsia="es-ES"/>
        </w:rPr>
      </w:pPr>
      <w:r w:rsidRPr="00413AD8">
        <w:rPr>
          <w:b/>
          <w:lang w:val="pt-BR" w:eastAsia="es-ES"/>
        </w:rPr>
        <w:t>RESUELVE:</w:t>
      </w:r>
    </w:p>
    <w:p w:rsidR="00413AD8" w:rsidRPr="00413AD8" w:rsidRDefault="00413AD8" w:rsidP="00413AD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lang w:val="pt-BR" w:eastAsia="es-ES"/>
        </w:rPr>
      </w:pPr>
    </w:p>
    <w:p w:rsidR="00413AD8" w:rsidRPr="00413AD8" w:rsidRDefault="00413AD8" w:rsidP="00413AD8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  <w:r w:rsidRPr="00413AD8">
        <w:rPr>
          <w:b/>
          <w:lang w:val="es-AR" w:eastAsia="es-ES"/>
        </w:rPr>
        <w:t>ARTICULO 1</w:t>
      </w:r>
      <w:r w:rsidRPr="00413AD8">
        <w:rPr>
          <w:b/>
          <w:lang w:val="es-ES" w:eastAsia="es-ES"/>
        </w:rPr>
        <w:sym w:font="Symbol" w:char="F0B0"/>
      </w:r>
      <w:r w:rsidRPr="00413AD8">
        <w:rPr>
          <w:b/>
          <w:lang w:val="es-AR" w:eastAsia="es-ES"/>
        </w:rPr>
        <w:t>:</w:t>
      </w:r>
      <w:r w:rsidRPr="00413AD8">
        <w:rPr>
          <w:lang w:val="es-AR" w:eastAsia="es-ES"/>
        </w:rPr>
        <w:t xml:space="preserve"> Establecer una asignación complementaria a</w:t>
      </w:r>
      <w:r w:rsidR="00EB0631">
        <w:rPr>
          <w:lang w:val="es-AR" w:eastAsia="es-ES"/>
        </w:rPr>
        <w:t xml:space="preserve"> </w:t>
      </w:r>
      <w:r w:rsidRPr="00413AD8">
        <w:rPr>
          <w:lang w:val="es-AR" w:eastAsia="es-ES"/>
        </w:rPr>
        <w:t>l</w:t>
      </w:r>
      <w:r w:rsidR="00EB0631">
        <w:rPr>
          <w:lang w:val="es-AR" w:eastAsia="es-ES"/>
        </w:rPr>
        <w:t>a</w:t>
      </w:r>
      <w:r w:rsidRPr="00413AD8">
        <w:rPr>
          <w:lang w:val="es-AR" w:eastAsia="es-ES"/>
        </w:rPr>
        <w:t xml:space="preserve"> </w:t>
      </w:r>
      <w:r w:rsidR="00EB0631">
        <w:rPr>
          <w:b/>
          <w:lang w:val="es-ES_tradnl" w:eastAsia="es-ES"/>
        </w:rPr>
        <w:t>Doctora</w:t>
      </w:r>
      <w:r w:rsidRPr="00413AD8">
        <w:rPr>
          <w:b/>
          <w:lang w:val="es-ES_tradnl" w:eastAsia="es-ES"/>
        </w:rPr>
        <w:t xml:space="preserve"> María Paula GONZALEZ</w:t>
      </w:r>
      <w:r w:rsidRPr="00413AD8">
        <w:rPr>
          <w:lang w:val="es-AR" w:eastAsia="es-ES"/>
        </w:rPr>
        <w:t xml:space="preserve"> </w:t>
      </w:r>
      <w:r w:rsidRPr="00413AD8">
        <w:rPr>
          <w:b/>
          <w:lang w:val="es-AR" w:eastAsia="es-ES"/>
        </w:rPr>
        <w:t>(Leg. 9146</w:t>
      </w:r>
      <w:r w:rsidRPr="00413AD8">
        <w:rPr>
          <w:b/>
          <w:lang w:val="es-ES_tradnl" w:eastAsia="es-ES"/>
        </w:rPr>
        <w:t>)</w:t>
      </w:r>
      <w:r w:rsidRPr="00413AD8">
        <w:rPr>
          <w:lang w:val="es-ES_tradnl" w:eastAsia="es-ES"/>
        </w:rPr>
        <w:t xml:space="preserve"> </w:t>
      </w:r>
      <w:r w:rsidRPr="00413AD8">
        <w:rPr>
          <w:lang w:val="es-AR" w:eastAsia="es-ES"/>
        </w:rPr>
        <w:t xml:space="preserve">como Profesor, </w:t>
      </w:r>
      <w:r w:rsidRPr="00413AD8">
        <w:rPr>
          <w:lang w:val="es-ES_tradnl" w:eastAsia="es-ES"/>
        </w:rPr>
        <w:t xml:space="preserve">en el Área: I, Disciplina: Programación, asignatura </w:t>
      </w:r>
      <w:r w:rsidRPr="00413AD8">
        <w:rPr>
          <w:b/>
          <w:i/>
          <w:lang w:val="es-ES_tradnl" w:eastAsia="es-ES"/>
        </w:rPr>
        <w:t>“Tecnologías en Educación Matemática” (cód. 7948)</w:t>
      </w:r>
      <w:r w:rsidRPr="00413AD8">
        <w:rPr>
          <w:color w:val="000000"/>
          <w:lang w:val="es-ES_tradnl" w:eastAsia="es-ES"/>
        </w:rPr>
        <w:t xml:space="preserve">, </w:t>
      </w:r>
      <w:r w:rsidR="00EB0631">
        <w:rPr>
          <w:lang w:val="es-ES_tradnl" w:eastAsia="es-ES"/>
        </w:rPr>
        <w:t>desde el 01 de agosto</w:t>
      </w:r>
      <w:r w:rsidRPr="00413AD8">
        <w:rPr>
          <w:lang w:val="es-ES_tradnl" w:eastAsia="es-ES"/>
        </w:rPr>
        <w:t xml:space="preserve"> y </w:t>
      </w:r>
      <w:r w:rsidR="00EB0631">
        <w:rPr>
          <w:lang w:val="es-ES_tradnl" w:eastAsia="es-ES"/>
        </w:rPr>
        <w:t>hasta el 31 de diciembre de 2024</w:t>
      </w:r>
      <w:r w:rsidRPr="00413AD8">
        <w:rPr>
          <w:lang w:val="es-ES_tradnl" w:eastAsia="es-ES"/>
        </w:rPr>
        <w:t>.-</w:t>
      </w:r>
    </w:p>
    <w:p w:rsidR="00413AD8" w:rsidRPr="00413AD8" w:rsidRDefault="00413AD8" w:rsidP="00413AD8">
      <w:pPr>
        <w:tabs>
          <w:tab w:val="left" w:pos="5670"/>
        </w:tabs>
        <w:spacing w:line="260" w:lineRule="exact"/>
        <w:jc w:val="both"/>
        <w:rPr>
          <w:b/>
          <w:lang w:val="es-ES_tradnl" w:eastAsia="es-ES"/>
        </w:rPr>
      </w:pPr>
    </w:p>
    <w:p w:rsidR="00413AD8" w:rsidRPr="00EB0631" w:rsidRDefault="00413AD8" w:rsidP="00EB0631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413AD8">
        <w:rPr>
          <w:b/>
          <w:lang w:val="es-ES_tradnl" w:eastAsia="es-ES"/>
        </w:rPr>
        <w:t>ARTICULO 2</w:t>
      </w:r>
      <w:r w:rsidRPr="00413AD8">
        <w:rPr>
          <w:b/>
          <w:lang w:val="es-ES_tradnl" w:eastAsia="es-ES"/>
        </w:rPr>
        <w:sym w:font="Symbol" w:char="F0B0"/>
      </w:r>
      <w:r w:rsidRPr="00413AD8">
        <w:rPr>
          <w:b/>
          <w:lang w:val="es-ES_tradnl" w:eastAsia="es-ES"/>
        </w:rPr>
        <w:t>:</w:t>
      </w:r>
      <w:r w:rsidRPr="00413AD8">
        <w:rPr>
          <w:lang w:val="es-ES_tradnl" w:eastAsia="es-ES"/>
        </w:rPr>
        <w:t xml:space="preserve"> Por l</w:t>
      </w:r>
      <w:r w:rsidR="00EB0631">
        <w:rPr>
          <w:lang w:val="es-ES_tradnl" w:eastAsia="es-ES"/>
        </w:rPr>
        <w:t>a prestación de sus servicios la</w:t>
      </w:r>
      <w:r w:rsidRPr="00413AD8">
        <w:rPr>
          <w:lang w:val="es-ES_tradnl" w:eastAsia="es-ES"/>
        </w:rPr>
        <w:t xml:space="preserve"> docente percibirá una remuneración equivalente a un cargo de Profesor Adjunto con dedicación simple.-</w:t>
      </w:r>
    </w:p>
    <w:p w:rsidR="00413AD8" w:rsidRDefault="00413AD8" w:rsidP="00413AD8">
      <w:pPr>
        <w:spacing w:line="260" w:lineRule="exact"/>
        <w:jc w:val="both"/>
        <w:rPr>
          <w:b/>
          <w:lang w:val="es-ES" w:eastAsia="es-ES"/>
        </w:rPr>
      </w:pPr>
    </w:p>
    <w:p w:rsidR="00413AD8" w:rsidRPr="00413AD8" w:rsidRDefault="00413AD8" w:rsidP="00413AD8">
      <w:pPr>
        <w:spacing w:line="260" w:lineRule="exact"/>
        <w:jc w:val="both"/>
        <w:rPr>
          <w:lang w:val="es-ES" w:eastAsia="es-ES"/>
        </w:rPr>
      </w:pPr>
      <w:r w:rsidRPr="00413AD8">
        <w:rPr>
          <w:b/>
          <w:lang w:val="es-ES" w:eastAsia="es-ES"/>
        </w:rPr>
        <w:t>ARTICULO 3</w:t>
      </w:r>
      <w:r w:rsidRPr="00413AD8">
        <w:rPr>
          <w:b/>
          <w:lang w:val="es-ES" w:eastAsia="es-ES"/>
        </w:rPr>
        <w:sym w:font="Symbol" w:char="F0B0"/>
      </w:r>
      <w:r w:rsidRPr="00413AD8">
        <w:rPr>
          <w:b/>
          <w:lang w:val="es-ES" w:eastAsia="es-ES"/>
        </w:rPr>
        <w:t>:</w:t>
      </w:r>
      <w:r w:rsidRPr="00413AD8">
        <w:rPr>
          <w:lang w:val="es-ES" w:eastAsia="es-ES"/>
        </w:rPr>
        <w:t xml:space="preserve"> La financiación de la asignación mencionada será erogada utilizando los fondos dos emer</w:t>
      </w:r>
      <w:r w:rsidR="00CB23FA">
        <w:rPr>
          <w:lang w:val="es-ES" w:eastAsia="es-ES"/>
        </w:rPr>
        <w:t>gentes de la resolución  CSU-1094/23</w:t>
      </w:r>
      <w:bookmarkStart w:id="0" w:name="_GoBack"/>
      <w:bookmarkEnd w:id="0"/>
      <w:r w:rsidRPr="00413AD8">
        <w:rPr>
          <w:lang w:val="es-ES" w:eastAsia="es-ES"/>
        </w:rPr>
        <w:t>.-</w:t>
      </w:r>
    </w:p>
    <w:p w:rsidR="00413AD8" w:rsidRPr="00413AD8" w:rsidRDefault="00413AD8" w:rsidP="00413AD8">
      <w:pPr>
        <w:jc w:val="both"/>
        <w:rPr>
          <w:b/>
          <w:lang w:val="es-ES" w:eastAsia="es-AR"/>
        </w:rPr>
      </w:pPr>
    </w:p>
    <w:p w:rsidR="00EB0631" w:rsidRPr="00413AD8" w:rsidRDefault="00EB0631" w:rsidP="00EB0631">
      <w:pPr>
        <w:spacing w:line="260" w:lineRule="exact"/>
        <w:rPr>
          <w:b/>
          <w:lang w:val="es-ES"/>
        </w:rPr>
      </w:pPr>
      <w:r>
        <w:rPr>
          <w:b/>
          <w:lang w:val="es-ES"/>
        </w:rPr>
        <w:t>///CDCIC-153/24</w:t>
      </w:r>
    </w:p>
    <w:p w:rsidR="00EB0631" w:rsidRDefault="00EB0631" w:rsidP="00413AD8">
      <w:pPr>
        <w:jc w:val="both"/>
        <w:rPr>
          <w:b/>
          <w:lang w:val="es-ES" w:eastAsia="es-AR"/>
        </w:rPr>
      </w:pPr>
    </w:p>
    <w:p w:rsidR="00413AD8" w:rsidRPr="00413AD8" w:rsidRDefault="00413AD8" w:rsidP="00413AD8">
      <w:pPr>
        <w:jc w:val="both"/>
        <w:rPr>
          <w:lang w:val="es-ES_tradnl" w:eastAsia="es-AR"/>
        </w:rPr>
      </w:pPr>
      <w:r w:rsidRPr="00413AD8">
        <w:rPr>
          <w:b/>
          <w:lang w:val="es-ES" w:eastAsia="es-AR"/>
        </w:rPr>
        <w:t>ARTICULO 4</w:t>
      </w:r>
      <w:r w:rsidRPr="00413AD8">
        <w:rPr>
          <w:b/>
          <w:lang w:val="es-ES" w:eastAsia="es-AR"/>
        </w:rPr>
        <w:sym w:font="Symbol" w:char="F0B0"/>
      </w:r>
      <w:r w:rsidRPr="00413AD8">
        <w:rPr>
          <w:b/>
          <w:lang w:val="es-ES" w:eastAsia="es-AR"/>
        </w:rPr>
        <w:t>:</w:t>
      </w:r>
      <w:r w:rsidRPr="00413AD8">
        <w:rPr>
          <w:lang w:val="es-ES" w:eastAsia="es-AR"/>
        </w:rPr>
        <w:t xml:space="preserve"> Regístrese; comuníquese; pase a la  Dirección  General de  Economía y Finanzas (Dirección de Programación Presupuestaria)  para su conocimiento y a los fines que corresponda;  tomen razón la Dirección  General  de  Personal; cumplido, archívese.------------</w:t>
      </w:r>
    </w:p>
    <w:p w:rsidR="00413AD8" w:rsidRPr="00413AD8" w:rsidRDefault="00413AD8" w:rsidP="00413AD8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</w:p>
    <w:p w:rsidR="00413AD8" w:rsidRPr="00413AD8" w:rsidRDefault="00413AD8" w:rsidP="00413AD8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71C4" w:rsidRDefault="006E71C4">
      <w:r>
        <w:separator/>
      </w:r>
    </w:p>
  </w:endnote>
  <w:endnote w:type="continuationSeparator" w:id="0">
    <w:p w:rsidR="006E71C4" w:rsidRDefault="006E71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71C4" w:rsidRDefault="006E71C4">
      <w:r>
        <w:separator/>
      </w:r>
    </w:p>
  </w:footnote>
  <w:footnote w:type="continuationSeparator" w:id="0">
    <w:p w:rsidR="006E71C4" w:rsidRDefault="006E71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0631" w:rsidRDefault="00EB0631">
    <w:pPr>
      <w:pStyle w:val="Encabezado"/>
    </w:pPr>
  </w:p>
  <w:p w:rsidR="001C46FB" w:rsidRPr="00BF4536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83264"/>
    <w:rsid w:val="000B1D7A"/>
    <w:rsid w:val="000C7AB6"/>
    <w:rsid w:val="00135B7A"/>
    <w:rsid w:val="0014025F"/>
    <w:rsid w:val="001C08CF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60480"/>
    <w:rsid w:val="002740A6"/>
    <w:rsid w:val="00282B61"/>
    <w:rsid w:val="002F6A9F"/>
    <w:rsid w:val="00384819"/>
    <w:rsid w:val="00387856"/>
    <w:rsid w:val="00400C49"/>
    <w:rsid w:val="00413AD8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E71C4"/>
    <w:rsid w:val="006F6874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A0242F"/>
    <w:rsid w:val="00A170EF"/>
    <w:rsid w:val="00A7534D"/>
    <w:rsid w:val="00A9658B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175D1"/>
    <w:rsid w:val="00C22AAC"/>
    <w:rsid w:val="00C23602"/>
    <w:rsid w:val="00C3182E"/>
    <w:rsid w:val="00C43FA9"/>
    <w:rsid w:val="00C45781"/>
    <w:rsid w:val="00CB23FA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14B5C"/>
    <w:rsid w:val="00E2014C"/>
    <w:rsid w:val="00E51D1C"/>
    <w:rsid w:val="00E57224"/>
    <w:rsid w:val="00EB0631"/>
    <w:rsid w:val="00EB50A7"/>
    <w:rsid w:val="00EB5A5C"/>
    <w:rsid w:val="00EC1810"/>
    <w:rsid w:val="00ED6243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DD6B871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B0631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322</Words>
  <Characters>1777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4</cp:revision>
  <cp:lastPrinted>2022-11-16T14:02:00Z</cp:lastPrinted>
  <dcterms:created xsi:type="dcterms:W3CDTF">2023-08-24T12:52:00Z</dcterms:created>
  <dcterms:modified xsi:type="dcterms:W3CDTF">2024-08-07T14:18:00Z</dcterms:modified>
</cp:coreProperties>
</file>