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  <w:r w:rsidRPr="00DA75D5">
        <w:rPr>
          <w:b/>
          <w:szCs w:val="20"/>
          <w:lang w:val="es-AR" w:eastAsia="es-ES"/>
        </w:rPr>
        <w:t>REGISTRADO BAJO N</w:t>
      </w:r>
      <w:r w:rsidRPr="00DA75D5">
        <w:rPr>
          <w:b/>
          <w:szCs w:val="20"/>
          <w:lang w:val="es-ES" w:eastAsia="es-ES"/>
        </w:rPr>
        <w:sym w:font="Symbol" w:char="F0B0"/>
      </w:r>
      <w:r w:rsidRPr="00DA75D5">
        <w:rPr>
          <w:b/>
          <w:szCs w:val="20"/>
          <w:lang w:val="es-AR" w:eastAsia="es-ES"/>
        </w:rPr>
        <w:t xml:space="preserve">  CDCIC-</w:t>
      </w:r>
      <w:r w:rsidR="0047326C">
        <w:rPr>
          <w:b/>
          <w:szCs w:val="20"/>
          <w:lang w:val="es-AR" w:eastAsia="es-ES"/>
        </w:rPr>
        <w:t>228</w:t>
      </w:r>
      <w:r w:rsidRPr="00DA75D5">
        <w:rPr>
          <w:b/>
          <w:szCs w:val="20"/>
          <w:lang w:val="es-AR" w:eastAsia="es-ES"/>
        </w:rPr>
        <w:t>/24</w:t>
      </w:r>
    </w:p>
    <w:p w:rsidR="00DA75D5" w:rsidRPr="00DA75D5" w:rsidRDefault="00DA75D5" w:rsidP="00DA75D5">
      <w:pPr>
        <w:ind w:firstLine="3402"/>
        <w:rPr>
          <w:b/>
          <w:szCs w:val="20"/>
          <w:lang w:val="es-AR" w:eastAsia="es-ES"/>
        </w:rPr>
      </w:pPr>
    </w:p>
    <w:p w:rsidR="0047326C" w:rsidRPr="0047326C" w:rsidRDefault="0047326C" w:rsidP="0047326C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7326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7326C">
        <w:rPr>
          <w:rFonts w:eastAsia="Arial"/>
          <w:b/>
          <w:lang w:val="es-AR" w:eastAsia="es-AR"/>
        </w:rPr>
        <w:t>Expte</w:t>
      </w:r>
      <w:proofErr w:type="spellEnd"/>
      <w:r w:rsidRPr="0047326C">
        <w:rPr>
          <w:rFonts w:eastAsia="Arial"/>
          <w:b/>
          <w:lang w:val="es-AR" w:eastAsia="es-AR"/>
        </w:rPr>
        <w:t xml:space="preserve">. </w:t>
      </w:r>
      <w:proofErr w:type="spellStart"/>
      <w:r w:rsidRPr="0047326C">
        <w:rPr>
          <w:rFonts w:eastAsia="Arial"/>
          <w:b/>
          <w:lang w:val="es-AR" w:eastAsia="es-AR"/>
        </w:rPr>
        <w:t>Nº</w:t>
      </w:r>
      <w:proofErr w:type="spellEnd"/>
      <w:r w:rsidRPr="0047326C">
        <w:rPr>
          <w:rFonts w:eastAsia="Arial"/>
          <w:b/>
          <w:lang w:val="es-AR" w:eastAsia="es-AR"/>
        </w:rPr>
        <w:t xml:space="preserve"> 0660/24</w:t>
      </w:r>
    </w:p>
    <w:p w:rsidR="0047326C" w:rsidRPr="0047326C" w:rsidRDefault="0047326C" w:rsidP="0047326C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7326C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 xml:space="preserve">20 de agosto </w:t>
      </w:r>
      <w:r w:rsidRPr="0047326C">
        <w:rPr>
          <w:rFonts w:eastAsia="Arial"/>
          <w:b/>
          <w:lang w:val="es-AR" w:eastAsia="es-AR"/>
        </w:rPr>
        <w:t>de 2024</w:t>
      </w:r>
    </w:p>
    <w:p w:rsidR="00DA75D5" w:rsidRPr="0047326C" w:rsidRDefault="00DA75D5" w:rsidP="00DA75D5">
      <w:pPr>
        <w:rPr>
          <w:sz w:val="20"/>
          <w:szCs w:val="20"/>
          <w:lang w:val="es-AR" w:eastAsia="es-ES"/>
        </w:rPr>
      </w:pPr>
    </w:p>
    <w:p w:rsidR="00DA75D5" w:rsidRPr="00DA75D5" w:rsidRDefault="00DA75D5" w:rsidP="00DA75D5">
      <w:pPr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VISTO:</w:t>
      </w:r>
    </w:p>
    <w:p w:rsidR="00DA75D5" w:rsidRPr="00DA75D5" w:rsidRDefault="00DA75D5" w:rsidP="00DA75D5">
      <w:pPr>
        <w:rPr>
          <w:szCs w:val="20"/>
          <w:lang w:val="es-ES_tradnl" w:eastAsia="es-ES"/>
        </w:rPr>
      </w:pPr>
    </w:p>
    <w:p w:rsidR="00DA75D5" w:rsidRPr="00DA75D5" w:rsidRDefault="00DA75D5" w:rsidP="00DA75D5">
      <w:pPr>
        <w:ind w:firstLine="851"/>
        <w:jc w:val="both"/>
        <w:rPr>
          <w:szCs w:val="20"/>
          <w:lang w:val="es-ES_tradnl" w:eastAsia="es-ES"/>
        </w:rPr>
      </w:pPr>
      <w:r w:rsidRPr="00DA75D5">
        <w:rPr>
          <w:szCs w:val="20"/>
          <w:lang w:val="es-ES_tradnl" w:eastAsia="es-ES"/>
        </w:rPr>
        <w:t>La resolución DCIC-00</w:t>
      </w:r>
      <w:r w:rsidR="0047326C">
        <w:rPr>
          <w:szCs w:val="20"/>
          <w:lang w:val="es-ES_tradnl" w:eastAsia="es-ES"/>
        </w:rPr>
        <w:t>8</w:t>
      </w:r>
      <w:r w:rsidRPr="00DA75D5">
        <w:rPr>
          <w:szCs w:val="20"/>
          <w:lang w:val="es-ES_tradnl" w:eastAsia="es-ES"/>
        </w:rPr>
        <w:t>/24 emanada de la Dirección del Departamento de Ciencias e Ingeniería de la Computación; y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CONSIDERANDO: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DA75D5" w:rsidRPr="00DA75D5" w:rsidRDefault="00DA75D5" w:rsidP="0072379E">
      <w:pPr>
        <w:ind w:firstLine="851"/>
        <w:jc w:val="both"/>
        <w:rPr>
          <w:szCs w:val="20"/>
          <w:lang w:val="es-ES_tradnl" w:eastAsia="es-ES"/>
        </w:rPr>
      </w:pPr>
      <w:r w:rsidRPr="00DA75D5">
        <w:rPr>
          <w:szCs w:val="20"/>
          <w:lang w:val="es-ES_tradnl" w:eastAsia="es-ES"/>
        </w:rPr>
        <w:t xml:space="preserve">Que </w:t>
      </w:r>
      <w:r w:rsidR="0072379E">
        <w:rPr>
          <w:szCs w:val="20"/>
          <w:lang w:val="es-ES_tradnl" w:eastAsia="es-ES"/>
        </w:rPr>
        <w:t>mediante la misma se</w:t>
      </w:r>
      <w:r w:rsidR="0047326C">
        <w:rPr>
          <w:szCs w:val="20"/>
          <w:lang w:val="es-ES_tradnl" w:eastAsia="es-ES"/>
        </w:rPr>
        <w:t xml:space="preserve"> procedió a la anulación </w:t>
      </w:r>
      <w:r w:rsidR="0072379E">
        <w:rPr>
          <w:szCs w:val="20"/>
          <w:lang w:val="es-ES_tradnl" w:eastAsia="es-ES"/>
        </w:rPr>
        <w:t xml:space="preserve">de la Resolución CDCIC-061/24  y es necesario que dicha decisión </w:t>
      </w:r>
      <w:r w:rsidR="0047326C">
        <w:rPr>
          <w:szCs w:val="20"/>
          <w:lang w:val="es-ES_tradnl" w:eastAsia="es-ES"/>
        </w:rPr>
        <w:t>sea ratificada</w:t>
      </w:r>
      <w:r w:rsidR="0072379E">
        <w:rPr>
          <w:szCs w:val="20"/>
          <w:lang w:val="es-ES_tradnl" w:eastAsia="es-ES"/>
        </w:rPr>
        <w:t xml:space="preserve"> por el Órgano de Gobierno que aprobó oportunamente dicha resolución</w:t>
      </w:r>
      <w:r w:rsidRPr="00DA75D5">
        <w:rPr>
          <w:szCs w:val="20"/>
          <w:lang w:val="es-ES_tradnl" w:eastAsia="es-ES"/>
        </w:rPr>
        <w:t xml:space="preserve">; </w:t>
      </w:r>
    </w:p>
    <w:p w:rsidR="00DA75D5" w:rsidRPr="00DA75D5" w:rsidRDefault="00DA75D5" w:rsidP="00DA75D5">
      <w:pPr>
        <w:ind w:firstLine="709"/>
        <w:jc w:val="both"/>
        <w:rPr>
          <w:lang w:val="es-AR"/>
        </w:rPr>
      </w:pPr>
      <w:r w:rsidRPr="00DA75D5">
        <w:rPr>
          <w:lang w:val="es-AR"/>
        </w:rPr>
        <w:t xml:space="preserve">  </w:t>
      </w:r>
    </w:p>
    <w:p w:rsidR="00DA75D5" w:rsidRPr="00DA75D5" w:rsidRDefault="00DA75D5" w:rsidP="00DA75D5">
      <w:pPr>
        <w:ind w:firstLine="709"/>
        <w:jc w:val="both"/>
        <w:rPr>
          <w:lang w:val="es-AR"/>
        </w:rPr>
      </w:pPr>
      <w:r w:rsidRPr="00DA75D5">
        <w:rPr>
          <w:lang w:val="es-AR"/>
        </w:rPr>
        <w:t xml:space="preserve">Que el Consejo Departamental aprobó, en su reunión ordinaria de fecha </w:t>
      </w:r>
      <w:r w:rsidR="0047326C">
        <w:rPr>
          <w:lang w:val="es-AR"/>
        </w:rPr>
        <w:t>20</w:t>
      </w:r>
      <w:r w:rsidRPr="00DA75D5">
        <w:rPr>
          <w:lang w:val="es-AR"/>
        </w:rPr>
        <w:t xml:space="preserve"> de </w:t>
      </w:r>
      <w:r w:rsidR="0047326C">
        <w:rPr>
          <w:lang w:val="es-AR"/>
        </w:rPr>
        <w:t>agosto</w:t>
      </w:r>
      <w:r w:rsidRPr="00DA75D5">
        <w:rPr>
          <w:lang w:val="es-AR"/>
        </w:rPr>
        <w:t xml:space="preserve"> de 2024, dicha ratificación;</w:t>
      </w: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 xml:space="preserve">POR ELLO, </w:t>
      </w:r>
    </w:p>
    <w:p w:rsidR="00DA75D5" w:rsidRPr="00DA75D5" w:rsidRDefault="00DA75D5" w:rsidP="00DA75D5">
      <w:pPr>
        <w:jc w:val="both"/>
        <w:rPr>
          <w:b/>
          <w:szCs w:val="20"/>
          <w:lang w:val="es-ES_tradnl" w:eastAsia="es-ES"/>
        </w:rPr>
      </w:pPr>
    </w:p>
    <w:p w:rsidR="00DA75D5" w:rsidRPr="00DA75D5" w:rsidRDefault="00DA75D5" w:rsidP="00DA75D5">
      <w:pPr>
        <w:ind w:firstLine="1418"/>
        <w:jc w:val="center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>EL CONSEJO DEPARTAMENTAL DE CIENCIAS E INGENIERÍA DE LA COMPUTACIÓN</w:t>
      </w:r>
    </w:p>
    <w:p w:rsidR="00DA75D5" w:rsidRPr="00DA75D5" w:rsidRDefault="00DA75D5" w:rsidP="00DA75D5">
      <w:pPr>
        <w:ind w:firstLine="1418"/>
        <w:jc w:val="both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 xml:space="preserve">                            </w:t>
      </w:r>
    </w:p>
    <w:p w:rsidR="00DA75D5" w:rsidRPr="00DA75D5" w:rsidRDefault="00DA75D5" w:rsidP="00DA75D5">
      <w:pPr>
        <w:jc w:val="center"/>
        <w:rPr>
          <w:b/>
          <w:szCs w:val="20"/>
          <w:lang w:val="es-ES_tradnl" w:eastAsia="es-ES"/>
        </w:rPr>
      </w:pPr>
      <w:r w:rsidRPr="00DA75D5">
        <w:rPr>
          <w:b/>
          <w:szCs w:val="20"/>
          <w:lang w:val="es-ES_tradnl" w:eastAsia="es-ES"/>
        </w:rPr>
        <w:t>RESUELVE:</w:t>
      </w:r>
    </w:p>
    <w:p w:rsidR="00DA75D5" w:rsidRPr="00DA75D5" w:rsidRDefault="00DA75D5" w:rsidP="00DA75D5">
      <w:pPr>
        <w:jc w:val="both"/>
        <w:rPr>
          <w:szCs w:val="20"/>
          <w:lang w:val="es-ES_tradnl" w:eastAsia="es-ES"/>
        </w:rPr>
      </w:pPr>
    </w:p>
    <w:p w:rsidR="0047326C" w:rsidRPr="0047326C" w:rsidRDefault="00DA75D5" w:rsidP="0047326C">
      <w:pPr>
        <w:jc w:val="both"/>
        <w:rPr>
          <w:rFonts w:eastAsia="Calibri"/>
          <w:lang w:val="es-AR"/>
        </w:rPr>
      </w:pPr>
      <w:r w:rsidRPr="00DA75D5">
        <w:rPr>
          <w:b/>
          <w:snapToGrid w:val="0"/>
          <w:szCs w:val="20"/>
          <w:lang w:val="es-ES_tradnl" w:eastAsia="es-ES"/>
        </w:rPr>
        <w:t>ARTICULO. 1</w:t>
      </w:r>
      <w:r w:rsidRPr="00DA75D5">
        <w:rPr>
          <w:b/>
          <w:snapToGrid w:val="0"/>
          <w:szCs w:val="20"/>
          <w:lang w:val="es-ES_tradnl" w:eastAsia="es-ES"/>
        </w:rPr>
        <w:sym w:font="Symbol" w:char="F0B0"/>
      </w:r>
      <w:r w:rsidRPr="00DA75D5">
        <w:rPr>
          <w:b/>
          <w:snapToGrid w:val="0"/>
          <w:szCs w:val="20"/>
          <w:lang w:val="es-ES_tradnl" w:eastAsia="es-ES"/>
        </w:rPr>
        <w:t>:</w:t>
      </w:r>
      <w:r w:rsidRPr="00DA75D5">
        <w:rPr>
          <w:snapToGrid w:val="0"/>
          <w:szCs w:val="20"/>
          <w:lang w:val="es-ES_tradnl" w:eastAsia="es-ES"/>
        </w:rPr>
        <w:t xml:space="preserve"> </w:t>
      </w:r>
      <w:r w:rsidRPr="00DA75D5">
        <w:rPr>
          <w:szCs w:val="20"/>
          <w:lang w:val="es-AR" w:eastAsia="es-ES"/>
        </w:rPr>
        <w:t>Ratificar los términos de la resolución DCIC-00</w:t>
      </w:r>
      <w:bookmarkStart w:id="0" w:name="_GoBack"/>
      <w:bookmarkEnd w:id="0"/>
      <w:r w:rsidR="0047326C">
        <w:rPr>
          <w:szCs w:val="20"/>
          <w:lang w:val="es-AR" w:eastAsia="es-ES"/>
        </w:rPr>
        <w:t>8</w:t>
      </w:r>
      <w:r w:rsidRPr="00DA75D5">
        <w:rPr>
          <w:szCs w:val="20"/>
          <w:lang w:val="es-AR" w:eastAsia="es-ES"/>
        </w:rPr>
        <w:t xml:space="preserve">/24, mediante el cual se </w:t>
      </w:r>
      <w:r w:rsidR="0047326C">
        <w:rPr>
          <w:rFonts w:eastAsia="Arial"/>
          <w:lang w:val="es-ES_tradnl" w:eastAsia="es-AR"/>
        </w:rPr>
        <w:t>anuló</w:t>
      </w:r>
      <w:r w:rsidR="0047326C" w:rsidRPr="0047326C">
        <w:rPr>
          <w:rFonts w:eastAsia="Arial"/>
          <w:lang w:val="es-ES_tradnl" w:eastAsia="es-AR"/>
        </w:rPr>
        <w:t xml:space="preserve"> la resolución CDCIC-061/24 </w:t>
      </w:r>
      <w:r w:rsidR="0047326C">
        <w:rPr>
          <w:rFonts w:eastAsia="Arial"/>
          <w:lang w:val="es-ES_tradnl" w:eastAsia="es-AR"/>
        </w:rPr>
        <w:t>que reconocía</w:t>
      </w:r>
      <w:r w:rsidR="0047326C" w:rsidRPr="0047326C">
        <w:rPr>
          <w:rFonts w:eastAsia="Calibri"/>
          <w:lang w:val="es-AR"/>
        </w:rPr>
        <w:t xml:space="preserve"> los servicios prestados por la </w:t>
      </w:r>
      <w:r w:rsidR="0047326C" w:rsidRPr="0047326C">
        <w:rPr>
          <w:rFonts w:eastAsia="Calibri"/>
          <w:b/>
          <w:lang w:val="es-AR"/>
        </w:rPr>
        <w:t xml:space="preserve">Señorita </w:t>
      </w:r>
      <w:r w:rsidR="0047326C" w:rsidRPr="0047326C">
        <w:rPr>
          <w:b/>
          <w:lang w:val="es-ES_tradnl"/>
        </w:rPr>
        <w:t>Florencia LOUSTAUNAU (</w:t>
      </w:r>
      <w:proofErr w:type="spellStart"/>
      <w:r w:rsidR="0047326C" w:rsidRPr="0047326C">
        <w:rPr>
          <w:b/>
          <w:lang w:val="es-ES_tradnl"/>
        </w:rPr>
        <w:t>Leg</w:t>
      </w:r>
      <w:proofErr w:type="spellEnd"/>
      <w:r w:rsidR="0047326C" w:rsidRPr="0047326C">
        <w:rPr>
          <w:b/>
          <w:lang w:val="es-ES_tradnl"/>
        </w:rPr>
        <w:t>. 15949 - D</w:t>
      </w:r>
      <w:r w:rsidR="0047326C" w:rsidRPr="0047326C">
        <w:rPr>
          <w:rFonts w:eastAsia="Calibri"/>
          <w:b/>
          <w:lang w:val="es-AR"/>
        </w:rPr>
        <w:t xml:space="preserve">NI: </w:t>
      </w:r>
      <w:r w:rsidR="0047326C" w:rsidRPr="0047326C">
        <w:rPr>
          <w:rFonts w:eastAsia="Calibri"/>
          <w:b/>
          <w:lang w:val="es-ES_tradnl"/>
        </w:rPr>
        <w:t>42.090.530</w:t>
      </w:r>
      <w:r w:rsidR="0047326C" w:rsidRPr="0047326C">
        <w:rPr>
          <w:rFonts w:eastAsia="Calibri"/>
          <w:b/>
          <w:lang w:val="es-AR"/>
        </w:rPr>
        <w:t xml:space="preserve">) </w:t>
      </w:r>
      <w:r w:rsidR="0047326C" w:rsidRPr="0047326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Ciencias e Ingeniería de la Computación, durante el mes de febrero del corriente año.</w:t>
      </w:r>
    </w:p>
    <w:p w:rsidR="00DA75D5" w:rsidRPr="0047326C" w:rsidRDefault="00DA75D5" w:rsidP="00DA75D5">
      <w:pPr>
        <w:autoSpaceDE w:val="0"/>
        <w:autoSpaceDN w:val="0"/>
        <w:adjustRightInd w:val="0"/>
        <w:jc w:val="both"/>
        <w:rPr>
          <w:szCs w:val="20"/>
          <w:lang w:val="es-AR"/>
        </w:rPr>
      </w:pPr>
    </w:p>
    <w:p w:rsidR="00DA75D5" w:rsidRPr="00DA75D5" w:rsidRDefault="00DA75D5" w:rsidP="00DA75D5">
      <w:pPr>
        <w:autoSpaceDE w:val="0"/>
        <w:autoSpaceDN w:val="0"/>
        <w:adjustRightInd w:val="0"/>
        <w:jc w:val="both"/>
        <w:rPr>
          <w:b/>
          <w:szCs w:val="20"/>
          <w:lang w:val="es-ES_tradnl"/>
        </w:rPr>
      </w:pPr>
      <w:r w:rsidRPr="00DA75D5">
        <w:rPr>
          <w:b/>
          <w:szCs w:val="20"/>
          <w:lang w:val="es-ES_tradnl"/>
        </w:rPr>
        <w:t>ARTICULO 2</w:t>
      </w:r>
      <w:r w:rsidRPr="00DA75D5">
        <w:rPr>
          <w:b/>
          <w:szCs w:val="20"/>
          <w:lang w:val="es-ES_tradnl"/>
        </w:rPr>
        <w:sym w:font="Symbol" w:char="F0B0"/>
      </w:r>
      <w:r w:rsidRPr="00DA75D5">
        <w:rPr>
          <w:b/>
          <w:szCs w:val="20"/>
          <w:lang w:val="es-ES_tradnl"/>
        </w:rPr>
        <w:t xml:space="preserve">: </w:t>
      </w:r>
      <w:r w:rsidRPr="00DA75D5">
        <w:rPr>
          <w:szCs w:val="20"/>
          <w:lang w:val="es-ES_tradnl"/>
        </w:rPr>
        <w:t xml:space="preserve">Regístrese; incorpórese copia de la presente a las actuaciones que correspondan; cumplido, </w:t>
      </w:r>
      <w:proofErr w:type="gramStart"/>
      <w:r w:rsidRPr="00DA75D5">
        <w:rPr>
          <w:szCs w:val="20"/>
          <w:lang w:val="es-ES_tradnl"/>
        </w:rPr>
        <w:t>archívese.----------------------------------------------------------------------</w:t>
      </w:r>
      <w:proofErr w:type="gramEnd"/>
    </w:p>
    <w:p w:rsidR="00DA75D5" w:rsidRPr="00DA75D5" w:rsidRDefault="00DA75D5" w:rsidP="00DA75D5">
      <w:pPr>
        <w:jc w:val="both"/>
        <w:rPr>
          <w:szCs w:val="20"/>
          <w:lang w:val="es-AR" w:eastAsia="es-ES"/>
        </w:rPr>
      </w:pPr>
    </w:p>
    <w:p w:rsidR="00DA75D5" w:rsidRPr="00DA75D5" w:rsidRDefault="00DA75D5" w:rsidP="00DA75D5">
      <w:pPr>
        <w:jc w:val="both"/>
        <w:rPr>
          <w:b/>
          <w:szCs w:val="20"/>
          <w:lang w:val="es-AR" w:eastAsia="es-ES"/>
        </w:rPr>
      </w:pPr>
    </w:p>
    <w:p w:rsidR="00DA75D5" w:rsidRPr="00DA75D5" w:rsidRDefault="00DA75D5" w:rsidP="00DA75D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47326C" w:rsidRDefault="00930023" w:rsidP="00756A39">
      <w:pPr>
        <w:rPr>
          <w:lang w:val="es-AR"/>
        </w:rPr>
      </w:pPr>
    </w:p>
    <w:sectPr w:rsidR="00930023" w:rsidRPr="004732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F89" w:rsidRDefault="004C3F89">
      <w:r>
        <w:separator/>
      </w:r>
    </w:p>
  </w:endnote>
  <w:endnote w:type="continuationSeparator" w:id="0">
    <w:p w:rsidR="004C3F89" w:rsidRDefault="004C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F89" w:rsidRDefault="004C3F89">
      <w:r>
        <w:separator/>
      </w:r>
    </w:p>
  </w:footnote>
  <w:footnote w:type="continuationSeparator" w:id="0">
    <w:p w:rsidR="004C3F89" w:rsidRDefault="004C3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628A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326C"/>
    <w:rsid w:val="004749D3"/>
    <w:rsid w:val="00482274"/>
    <w:rsid w:val="00487EAF"/>
    <w:rsid w:val="004A03F6"/>
    <w:rsid w:val="004C3F89"/>
    <w:rsid w:val="004D69A8"/>
    <w:rsid w:val="004F4851"/>
    <w:rsid w:val="005126FD"/>
    <w:rsid w:val="00574AE3"/>
    <w:rsid w:val="00580695"/>
    <w:rsid w:val="00590DF0"/>
    <w:rsid w:val="0059277F"/>
    <w:rsid w:val="005B0534"/>
    <w:rsid w:val="00691833"/>
    <w:rsid w:val="00694E0B"/>
    <w:rsid w:val="006970EA"/>
    <w:rsid w:val="006F6874"/>
    <w:rsid w:val="007050BE"/>
    <w:rsid w:val="0072379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2E10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A75D5"/>
    <w:rsid w:val="00DB2352"/>
    <w:rsid w:val="00DC4F3B"/>
    <w:rsid w:val="00DD6367"/>
    <w:rsid w:val="00E113C4"/>
    <w:rsid w:val="00E12C47"/>
    <w:rsid w:val="00E2014C"/>
    <w:rsid w:val="00E41197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6CB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DA75D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A75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2024-08-22T13:26:00Z</dcterms:created>
  <dcterms:modified xsi:type="dcterms:W3CDTF">2024-09-16T17:16:00Z</dcterms:modified>
</cp:coreProperties>
</file>