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7D3" w:rsidRDefault="003332DD" w:rsidP="005557D3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CE2D0E">
        <w:rPr>
          <w:rStyle w:val="textoNegrita"/>
          <w:rFonts w:eastAsia="Arial"/>
          <w:lang w:val="es-AR" w:eastAsia="es-AR"/>
        </w:rPr>
        <w:t xml:space="preserve">                  REGISTRADO BAJO </w:t>
      </w:r>
      <w:r w:rsidR="005557D3">
        <w:rPr>
          <w:rStyle w:val="textoNegrita"/>
          <w:rFonts w:eastAsia="Arial"/>
          <w:lang w:val="es-AR" w:eastAsia="es-AR"/>
        </w:rPr>
        <w:t>CDCIC-243</w:t>
      </w:r>
      <w:r w:rsidRPr="00CE2D0E">
        <w:rPr>
          <w:rStyle w:val="textoNegrita"/>
          <w:rFonts w:eastAsia="Arial"/>
          <w:lang w:val="es-AR" w:eastAsia="es-AR"/>
        </w:rPr>
        <w:t>/24</w:t>
      </w:r>
    </w:p>
    <w:p w:rsidR="005557D3" w:rsidRPr="00CE2D0E" w:rsidRDefault="005557D3" w:rsidP="005557D3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ab/>
      </w:r>
      <w:r>
        <w:rPr>
          <w:rStyle w:val="textoNegrita"/>
          <w:rFonts w:eastAsia="Arial"/>
          <w:lang w:val="es-AR" w:eastAsia="es-AR"/>
        </w:rPr>
        <w:tab/>
        <w:t xml:space="preserve">   Corresponde al </w:t>
      </w:r>
      <w:proofErr w:type="spellStart"/>
      <w:r>
        <w:rPr>
          <w:rStyle w:val="textoNegrita"/>
          <w:rFonts w:eastAsia="Arial"/>
          <w:lang w:val="es-AR" w:eastAsia="es-AR"/>
        </w:rPr>
        <w:t>Expte</w:t>
      </w:r>
      <w:proofErr w:type="spellEnd"/>
      <w:r>
        <w:rPr>
          <w:rStyle w:val="textoNegrita"/>
          <w:rFonts w:eastAsia="Arial"/>
          <w:lang w:val="es-AR" w:eastAsia="es-AR"/>
        </w:rPr>
        <w:t xml:space="preserve">. </w:t>
      </w:r>
      <w:r w:rsidR="00440A10">
        <w:rPr>
          <w:rStyle w:val="textoNegrita"/>
          <w:rFonts w:eastAsia="Arial"/>
          <w:lang w:val="es-AR" w:eastAsia="es-AR"/>
        </w:rPr>
        <w:t>N.º</w:t>
      </w:r>
      <w:r>
        <w:rPr>
          <w:rStyle w:val="textoNegrita"/>
          <w:rFonts w:eastAsia="Arial"/>
          <w:lang w:val="es-AR" w:eastAsia="es-AR"/>
        </w:rPr>
        <w:t xml:space="preserve"> </w:t>
      </w:r>
      <w:r w:rsidR="00124B7E">
        <w:rPr>
          <w:rStyle w:val="textoNegrita"/>
          <w:rFonts w:eastAsia="Arial"/>
          <w:lang w:val="es-AR" w:eastAsia="es-AR"/>
        </w:rPr>
        <w:t>283</w:t>
      </w:r>
      <w:r>
        <w:rPr>
          <w:rStyle w:val="textoNegrita"/>
          <w:rFonts w:eastAsia="Arial"/>
          <w:lang w:val="es-AR" w:eastAsia="es-AR"/>
        </w:rPr>
        <w:t>/24</w:t>
      </w:r>
    </w:p>
    <w:p w:rsidR="003332DD" w:rsidRPr="00CE2D0E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CE2D0E">
        <w:rPr>
          <w:rStyle w:val="textoNegrita"/>
          <w:rFonts w:eastAsia="Arial"/>
          <w:lang w:val="es-AR" w:eastAsia="es-AR"/>
        </w:rPr>
        <w:t xml:space="preserve">                  BAHIA BLANCA, </w:t>
      </w:r>
      <w:r w:rsidR="00DF361F">
        <w:rPr>
          <w:rStyle w:val="textoNegrita"/>
          <w:rFonts w:eastAsia="Arial"/>
          <w:lang w:val="es-AR" w:eastAsia="es-AR"/>
        </w:rPr>
        <w:t>13 de septiembre de 2024</w:t>
      </w:r>
    </w:p>
    <w:p w:rsidR="003332DD" w:rsidRPr="00CE2D0E" w:rsidRDefault="003332DD" w:rsidP="003332DD">
      <w:pPr>
        <w:pStyle w:val="justified"/>
        <w:rPr>
          <w:rStyle w:val="textoNegrita"/>
        </w:rPr>
      </w:pPr>
      <w:r w:rsidRPr="00CE2D0E">
        <w:rPr>
          <w:rStyle w:val="textoNegrita"/>
          <w:rFonts w:ascii="Times New Roman" w:hAnsi="Times New Roman" w:cs="Times New Roman"/>
        </w:rPr>
        <w:t xml:space="preserve">VISTO: </w:t>
      </w:r>
    </w:p>
    <w:p w:rsidR="00480B09" w:rsidRPr="005557D3" w:rsidRDefault="003332DD" w:rsidP="005557D3">
      <w:pPr>
        <w:pStyle w:val="justified"/>
      </w:pPr>
      <w:r w:rsidRPr="00CE2D0E">
        <w:rPr>
          <w:rStyle w:val="textoComun"/>
          <w:rFonts w:ascii="Times New Roman" w:hAnsi="Times New Roman" w:cs="Times New Roman"/>
        </w:rPr>
        <w:t xml:space="preserve">               </w:t>
      </w:r>
      <w:r w:rsidR="00480B09" w:rsidRPr="00CE2D0E">
        <w:rPr>
          <w:rFonts w:ascii="Times New Roman" w:hAnsi="Times New Roman" w:cs="Times New Roman"/>
          <w:sz w:val="24"/>
          <w:szCs w:val="24"/>
        </w:rPr>
        <w:t xml:space="preserve">El </w:t>
      </w:r>
      <w:bookmarkStart w:id="0" w:name="_Hlk176781278"/>
      <w:r w:rsidR="005557D3" w:rsidRPr="005557D3">
        <w:rPr>
          <w:rFonts w:ascii="Times New Roman" w:hAnsi="Times New Roman" w:cs="Times New Roman"/>
          <w:sz w:val="24"/>
          <w:szCs w:val="24"/>
        </w:rPr>
        <w:t>Convenio Marco de Colaboración entre la Agencia de Acceso a la Información Pública y la Universidad Nacional del Sur</w:t>
      </w:r>
      <w:bookmarkEnd w:id="0"/>
      <w:r w:rsidR="005557D3" w:rsidRPr="005557D3">
        <w:rPr>
          <w:rFonts w:ascii="Times New Roman" w:hAnsi="Times New Roman" w:cs="Times New Roman"/>
          <w:sz w:val="24"/>
          <w:szCs w:val="24"/>
        </w:rPr>
        <w:t xml:space="preserve">, </w:t>
      </w:r>
      <w:r w:rsidR="005557D3">
        <w:rPr>
          <w:rFonts w:ascii="Times New Roman" w:hAnsi="Times New Roman" w:cs="Times New Roman"/>
          <w:sz w:val="24"/>
          <w:szCs w:val="24"/>
        </w:rPr>
        <w:t>aprobado por Resolución CSU-322/24; y</w:t>
      </w:r>
    </w:p>
    <w:p w:rsidR="003332DD" w:rsidRPr="00CE2D0E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CE2D0E">
        <w:rPr>
          <w:sz w:val="24"/>
          <w:szCs w:val="24"/>
        </w:rPr>
        <w:t xml:space="preserve">           </w:t>
      </w:r>
    </w:p>
    <w:p w:rsidR="003332DD" w:rsidRPr="00CE2D0E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CE2D0E">
        <w:rPr>
          <w:rStyle w:val="textoNegrita"/>
          <w:rFonts w:ascii="Times New Roman" w:hAnsi="Times New Roman" w:cs="Times New Roman"/>
        </w:rPr>
        <w:t xml:space="preserve">CONSIDERANDO: </w:t>
      </w:r>
    </w:p>
    <w:p w:rsidR="00400F3E" w:rsidRDefault="00400F3E" w:rsidP="00AC17A7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  <w:b w:val="0"/>
        </w:rPr>
        <w:t xml:space="preserve">Que el objetivo de este convenio es que la Universidad brinde una formación actualizada e interdisciplinaria a funcionarios/as públicos provinciales sobre la gestión de datos de manera segura, ética y transparente; </w:t>
      </w:r>
    </w:p>
    <w:p w:rsidR="00AC17A7" w:rsidRDefault="00440A10" w:rsidP="00AC17A7">
      <w:pPr>
        <w:pStyle w:val="justified"/>
        <w:ind w:firstLine="851"/>
        <w:rPr>
          <w:rFonts w:eastAsia="Calibri"/>
          <w:b/>
          <w:color w:val="000000"/>
          <w:sz w:val="24"/>
          <w:szCs w:val="24"/>
          <w:lang w:eastAsia="en-US"/>
        </w:rPr>
      </w:pPr>
      <w:r w:rsidRPr="00CE2D0E">
        <w:rPr>
          <w:rStyle w:val="textoNegrita"/>
          <w:rFonts w:ascii="Times New Roman" w:hAnsi="Times New Roman" w:cs="Times New Roman"/>
          <w:b w:val="0"/>
        </w:rPr>
        <w:t>Que,</w:t>
      </w:r>
      <w:r w:rsidR="006105D9">
        <w:rPr>
          <w:rStyle w:val="textoNegrita"/>
          <w:rFonts w:ascii="Times New Roman" w:hAnsi="Times New Roman" w:cs="Times New Roman"/>
          <w:b w:val="0"/>
        </w:rPr>
        <w:t xml:space="preserve"> para dar cumplimiento al mismo, dicho convenio</w:t>
      </w:r>
      <w:r w:rsidR="00400F3E">
        <w:rPr>
          <w:rStyle w:val="textoNegrita"/>
          <w:rFonts w:ascii="Times New Roman" w:hAnsi="Times New Roman" w:cs="Times New Roman"/>
          <w:b w:val="0"/>
        </w:rPr>
        <w:t xml:space="preserve"> contempla fondos </w:t>
      </w:r>
      <w:r w:rsidR="00AC17A7" w:rsidRPr="00CE2D0E">
        <w:rPr>
          <w:rStyle w:val="textoNegrita"/>
          <w:rFonts w:ascii="Times New Roman" w:hAnsi="Times New Roman" w:cs="Times New Roman"/>
          <w:b w:val="0"/>
        </w:rPr>
        <w:t xml:space="preserve">destinados a solventar </w:t>
      </w:r>
      <w:r w:rsidR="006105D9">
        <w:rPr>
          <w:rStyle w:val="textoNegrita"/>
          <w:rFonts w:ascii="Times New Roman" w:hAnsi="Times New Roman" w:cs="Times New Roman"/>
          <w:b w:val="0"/>
        </w:rPr>
        <w:t xml:space="preserve">los </w:t>
      </w:r>
      <w:r w:rsidR="00AC17A7" w:rsidRPr="00CE2D0E">
        <w:rPr>
          <w:rStyle w:val="textoNegrita"/>
          <w:rFonts w:ascii="Times New Roman" w:hAnsi="Times New Roman" w:cs="Times New Roman"/>
          <w:b w:val="0"/>
        </w:rPr>
        <w:t xml:space="preserve">gastos </w:t>
      </w:r>
      <w:r w:rsidR="00400F3E">
        <w:rPr>
          <w:rStyle w:val="textoNegrita"/>
          <w:rFonts w:ascii="Times New Roman" w:hAnsi="Times New Roman" w:cs="Times New Roman"/>
          <w:b w:val="0"/>
        </w:rPr>
        <w:t>que demanden el dictado del programa “Diplomatura Universitaria en Protección de Datos e Inteligencia Artificia</w:t>
      </w:r>
      <w:r w:rsidR="006105D9">
        <w:rPr>
          <w:rStyle w:val="textoNegrita"/>
          <w:rFonts w:ascii="Times New Roman" w:hAnsi="Times New Roman" w:cs="Times New Roman"/>
          <w:b w:val="0"/>
        </w:rPr>
        <w:t xml:space="preserve">l”; </w:t>
      </w:r>
    </w:p>
    <w:p w:rsidR="00400F3E" w:rsidRDefault="00480B09" w:rsidP="00400F3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CE2D0E">
        <w:rPr>
          <w:rFonts w:eastAsia="Arial"/>
          <w:lang w:val="es-AR" w:eastAsia="es-AR"/>
        </w:rPr>
        <w:t xml:space="preserve">Que </w:t>
      </w:r>
      <w:r w:rsidR="005557D3">
        <w:rPr>
          <w:rFonts w:eastAsia="Arial"/>
          <w:lang w:val="es-AR" w:eastAsia="es-AR"/>
        </w:rPr>
        <w:t>e</w:t>
      </w:r>
      <w:r w:rsidR="005557D3" w:rsidRPr="005557D3">
        <w:rPr>
          <w:rFonts w:eastAsia="Arial"/>
          <w:lang w:val="es-AR" w:eastAsia="es-AR"/>
        </w:rPr>
        <w:t xml:space="preserve">l monto total del </w:t>
      </w:r>
      <w:r w:rsidR="006105D9">
        <w:rPr>
          <w:rFonts w:eastAsia="Arial"/>
          <w:lang w:val="es-AR" w:eastAsia="es-AR"/>
        </w:rPr>
        <w:t>mencionado convenio</w:t>
      </w:r>
      <w:r w:rsidR="005557D3" w:rsidRPr="005557D3">
        <w:rPr>
          <w:rFonts w:eastAsia="Arial"/>
          <w:lang w:val="es-AR" w:eastAsia="es-AR"/>
        </w:rPr>
        <w:t xml:space="preserve"> es de pesos seis millones ($ 6.000.000), a efectuarse en tres (3) pagos de acuerdo a lo detallado en la </w:t>
      </w:r>
      <w:r w:rsidR="00440A10" w:rsidRPr="005557D3">
        <w:rPr>
          <w:rFonts w:eastAsia="Arial"/>
          <w:lang w:val="es-AR" w:eastAsia="es-AR"/>
        </w:rPr>
        <w:t>clá</w:t>
      </w:r>
      <w:r w:rsidR="00440A10">
        <w:rPr>
          <w:rFonts w:eastAsia="Arial"/>
          <w:lang w:val="es-AR" w:eastAsia="es-AR"/>
        </w:rPr>
        <w:t>u</w:t>
      </w:r>
      <w:r w:rsidR="00440A10" w:rsidRPr="005557D3">
        <w:rPr>
          <w:rFonts w:eastAsia="Arial"/>
          <w:lang w:val="es-AR" w:eastAsia="es-AR"/>
        </w:rPr>
        <w:t>sula</w:t>
      </w:r>
      <w:r w:rsidR="005557D3" w:rsidRPr="005557D3">
        <w:rPr>
          <w:rFonts w:eastAsia="Arial"/>
          <w:lang w:val="es-AR" w:eastAsia="es-AR"/>
        </w:rPr>
        <w:t xml:space="preserve"> cuarta del </w:t>
      </w:r>
      <w:r w:rsidR="005557D3">
        <w:rPr>
          <w:rFonts w:eastAsia="Arial"/>
          <w:lang w:val="es-AR" w:eastAsia="es-AR"/>
        </w:rPr>
        <w:t>mencionado convenio</w:t>
      </w:r>
      <w:r w:rsidRPr="00CE2D0E">
        <w:rPr>
          <w:rFonts w:eastAsia="Arial"/>
          <w:lang w:val="es-AR" w:eastAsia="es-AR"/>
        </w:rPr>
        <w:t>;</w:t>
      </w:r>
    </w:p>
    <w:p w:rsidR="00400F3E" w:rsidRDefault="003332DD" w:rsidP="00400F3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CE2D0E">
        <w:rPr>
          <w:snapToGrid w:val="0"/>
          <w:lang w:val="es-AR"/>
        </w:rPr>
        <w:t>Que l</w:t>
      </w:r>
      <w:r w:rsidR="007E670C">
        <w:rPr>
          <w:snapToGrid w:val="0"/>
          <w:lang w:val="es-AR"/>
        </w:rPr>
        <w:t xml:space="preserve">a Tesorería General de la UNS informó que han registrado el ingreso de </w:t>
      </w:r>
      <w:r w:rsidR="00DF361F">
        <w:rPr>
          <w:snapToGrid w:val="0"/>
          <w:lang w:val="es-AR"/>
        </w:rPr>
        <w:t>los fondos</w:t>
      </w:r>
      <w:r w:rsidR="00400F3E">
        <w:rPr>
          <w:snapToGrid w:val="0"/>
          <w:lang w:val="es-AR"/>
        </w:rPr>
        <w:t xml:space="preserve"> correspondiente</w:t>
      </w:r>
      <w:r w:rsidR="00DF361F">
        <w:rPr>
          <w:snapToGrid w:val="0"/>
          <w:lang w:val="es-AR"/>
        </w:rPr>
        <w:t>s</w:t>
      </w:r>
      <w:r w:rsidR="00400F3E">
        <w:rPr>
          <w:snapToGrid w:val="0"/>
          <w:lang w:val="es-AR"/>
        </w:rPr>
        <w:t xml:space="preserve"> al primer desembolso</w:t>
      </w:r>
      <w:r w:rsidRPr="00CE2D0E">
        <w:rPr>
          <w:snapToGrid w:val="0"/>
          <w:lang w:val="es-AR"/>
        </w:rPr>
        <w:t>;</w:t>
      </w:r>
    </w:p>
    <w:p w:rsidR="00400F3E" w:rsidRPr="00400F3E" w:rsidRDefault="00400F3E" w:rsidP="00400F3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400F3E">
        <w:rPr>
          <w:rFonts w:eastAsia="Arial"/>
          <w:lang w:val="es-AR" w:eastAsia="es-AR"/>
        </w:rPr>
        <w:t xml:space="preserve">Que es necesario proceder a la aceptación por parte del Consejo Superior Universitario </w:t>
      </w:r>
      <w:r w:rsidR="006105D9">
        <w:rPr>
          <w:rFonts w:eastAsia="Arial"/>
          <w:lang w:val="es-AR" w:eastAsia="es-AR"/>
        </w:rPr>
        <w:t>de los mismos</w:t>
      </w:r>
      <w:r>
        <w:rPr>
          <w:rFonts w:eastAsia="Arial"/>
          <w:lang w:val="es-AR" w:eastAsia="es-AR"/>
        </w:rPr>
        <w:t xml:space="preserve"> y </w:t>
      </w:r>
      <w:r w:rsidRPr="00400F3E">
        <w:rPr>
          <w:rFonts w:eastAsia="Arial"/>
          <w:lang w:val="es-AR" w:eastAsia="es-AR"/>
        </w:rPr>
        <w:t>anticipar la aceptación de los</w:t>
      </w:r>
      <w:r w:rsidR="006105D9">
        <w:rPr>
          <w:rFonts w:eastAsia="Arial"/>
          <w:lang w:val="es-AR" w:eastAsia="es-AR"/>
        </w:rPr>
        <w:t xml:space="preserve"> dos</w:t>
      </w:r>
      <w:r>
        <w:rPr>
          <w:rFonts w:eastAsia="Arial"/>
          <w:lang w:val="es-AR" w:eastAsia="es-AR"/>
        </w:rPr>
        <w:t xml:space="preserve"> desembolsos</w:t>
      </w:r>
      <w:r w:rsidR="006105D9">
        <w:rPr>
          <w:rFonts w:eastAsia="Arial"/>
          <w:lang w:val="es-AR" w:eastAsia="es-AR"/>
        </w:rPr>
        <w:t xml:space="preserve"> subsiguientes</w:t>
      </w:r>
      <w:r w:rsidRPr="00400F3E">
        <w:rPr>
          <w:rFonts w:eastAsia="Arial"/>
          <w:lang w:val="es-AR" w:eastAsia="es-AR"/>
        </w:rPr>
        <w:t>;</w:t>
      </w:r>
    </w:p>
    <w:p w:rsidR="00400F3E" w:rsidRPr="00400F3E" w:rsidRDefault="00400F3E" w:rsidP="00400F3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400F3E">
        <w:rPr>
          <w:rFonts w:eastAsia="Arial"/>
          <w:lang w:val="es-AR" w:eastAsia="es-AR"/>
        </w:rPr>
        <w:t xml:space="preserve">Que el Consejo Departamental aprobó, en su reunión ordinaria de fecha </w:t>
      </w:r>
      <w:r>
        <w:rPr>
          <w:rFonts w:eastAsia="Arial"/>
          <w:lang w:val="es-AR" w:eastAsia="es-AR"/>
        </w:rPr>
        <w:t>03 de septiembre</w:t>
      </w:r>
      <w:r w:rsidRPr="00400F3E">
        <w:rPr>
          <w:rFonts w:eastAsia="Arial"/>
          <w:lang w:val="es-AR" w:eastAsia="es-AR"/>
        </w:rPr>
        <w:t xml:space="preserve"> de 202</w:t>
      </w:r>
      <w:r>
        <w:rPr>
          <w:rFonts w:eastAsia="Arial"/>
          <w:lang w:val="es-AR" w:eastAsia="es-AR"/>
        </w:rPr>
        <w:t>4</w:t>
      </w:r>
      <w:r w:rsidRPr="00400F3E">
        <w:rPr>
          <w:rFonts w:eastAsia="Arial"/>
          <w:lang w:val="es-AR" w:eastAsia="es-AR"/>
        </w:rPr>
        <w:t xml:space="preserve"> elevar dicha solicitud;</w:t>
      </w:r>
    </w:p>
    <w:p w:rsidR="00400F3E" w:rsidRPr="00400F3E" w:rsidRDefault="00400F3E" w:rsidP="00400F3E">
      <w:pPr>
        <w:spacing w:after="160" w:line="259" w:lineRule="auto"/>
        <w:ind w:firstLine="993"/>
        <w:jc w:val="both"/>
        <w:rPr>
          <w:rStyle w:val="textoNegrita"/>
          <w:rFonts w:eastAsia="Arial"/>
          <w:b w:val="0"/>
          <w:lang w:val="es-AR" w:eastAsia="es-AR"/>
        </w:rPr>
      </w:pPr>
    </w:p>
    <w:p w:rsidR="00400F3E" w:rsidRPr="00400F3E" w:rsidRDefault="00400F3E" w:rsidP="00400F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Negrita"/>
          <w:b w:val="0"/>
          <w:snapToGrid w:val="0"/>
          <w:lang w:val="es-AR"/>
        </w:rPr>
      </w:pPr>
    </w:p>
    <w:p w:rsidR="003332DD" w:rsidRPr="00CE2D0E" w:rsidRDefault="003332DD" w:rsidP="003332DD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CE2D0E">
        <w:rPr>
          <w:rStyle w:val="textoNegrita"/>
          <w:rFonts w:ascii="Times New Roman" w:hAnsi="Times New Roman" w:cs="Times New Roman"/>
        </w:rPr>
        <w:t>POR ELLO,</w:t>
      </w:r>
    </w:p>
    <w:p w:rsidR="003332DD" w:rsidRPr="00CE2D0E" w:rsidRDefault="003332DD" w:rsidP="003332DD">
      <w:pPr>
        <w:ind w:firstLine="708"/>
        <w:jc w:val="center"/>
        <w:rPr>
          <w:rStyle w:val="textoComun"/>
          <w:b/>
          <w:lang w:val="es-AR"/>
        </w:rPr>
      </w:pPr>
      <w:r w:rsidRPr="00CE2D0E">
        <w:rPr>
          <w:rStyle w:val="textoComun"/>
          <w:rFonts w:eastAsia="Arial"/>
          <w:b/>
          <w:lang w:val="es-AR" w:eastAsia="es-AR"/>
        </w:rPr>
        <w:t xml:space="preserve">          </w:t>
      </w:r>
      <w:r w:rsidRPr="00CE2D0E">
        <w:rPr>
          <w:rStyle w:val="textoComun"/>
          <w:b/>
          <w:lang w:val="es-AR"/>
        </w:rPr>
        <w:t>EL DIRECTOR DECANO DEL DEPARTAMENTO DE CIENCIAS E INGENIERIA DE LA COMPUTACION</w:t>
      </w:r>
    </w:p>
    <w:p w:rsidR="003332DD" w:rsidRPr="00CE2D0E" w:rsidRDefault="003332DD" w:rsidP="003332DD">
      <w:pPr>
        <w:ind w:firstLine="1418"/>
        <w:jc w:val="both"/>
        <w:rPr>
          <w:rFonts w:ascii="Arial" w:hAnsi="Arial"/>
          <w:b/>
          <w:lang w:val="es-AR"/>
        </w:rPr>
      </w:pPr>
    </w:p>
    <w:p w:rsidR="003332DD" w:rsidRPr="00CE2D0E" w:rsidRDefault="003332DD" w:rsidP="003332DD">
      <w:pPr>
        <w:jc w:val="center"/>
        <w:rPr>
          <w:lang w:val="es-AR"/>
        </w:rPr>
      </w:pPr>
      <w:r w:rsidRPr="00CE2D0E">
        <w:rPr>
          <w:rStyle w:val="textoNegrita"/>
          <w:lang w:val="es-AR"/>
        </w:rPr>
        <w:t>RESUELVE:</w:t>
      </w:r>
    </w:p>
    <w:p w:rsidR="003332DD" w:rsidRPr="00CE2D0E" w:rsidRDefault="003332DD" w:rsidP="003332DD">
      <w:pPr>
        <w:jc w:val="both"/>
        <w:rPr>
          <w:rFonts w:ascii="Arial" w:hAnsi="Arial"/>
          <w:b/>
          <w:lang w:val="es-AR"/>
        </w:rPr>
      </w:pPr>
    </w:p>
    <w:p w:rsidR="001C2E04" w:rsidRDefault="003332DD" w:rsidP="0090321B">
      <w:pPr>
        <w:pStyle w:val="justified"/>
        <w:rPr>
          <w:rFonts w:ascii="Times New Roman" w:eastAsia="Calibri" w:hAnsi="Times New Roman" w:cs="Times New Roman"/>
          <w:sz w:val="24"/>
          <w:szCs w:val="24"/>
        </w:rPr>
      </w:pPr>
      <w:bookmarkStart w:id="1" w:name="_Hlk161999211"/>
      <w:r w:rsidRPr="00C9723C">
        <w:rPr>
          <w:rStyle w:val="textoNegrita"/>
          <w:rFonts w:ascii="Times New Roman" w:hAnsi="Times New Roman" w:cs="Times New Roman"/>
        </w:rPr>
        <w:t>Art. 1</w:t>
      </w:r>
      <w:r w:rsidRPr="00C9723C">
        <w:rPr>
          <w:rStyle w:val="textoNegrita"/>
          <w:rFonts w:ascii="Times New Roman" w:hAnsi="Times New Roman" w:cs="Times New Roman"/>
        </w:rPr>
        <w:sym w:font="Symbol" w:char="F0B0"/>
      </w:r>
      <w:r w:rsidRPr="00C9723C">
        <w:rPr>
          <w:rStyle w:val="textoNegrita"/>
          <w:rFonts w:ascii="Times New Roman" w:hAnsi="Times New Roman" w:cs="Times New Roman"/>
        </w:rPr>
        <w:t>).-</w:t>
      </w:r>
      <w:r w:rsidRPr="00C9723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Aceptar la suma de </w:t>
      </w:r>
      <w:bookmarkStart w:id="2" w:name="_Hlk162006286"/>
      <w:r w:rsidR="006105D9">
        <w:rPr>
          <w:rFonts w:ascii="Times New Roman" w:eastAsia="Calibri" w:hAnsi="Times New Roman" w:cs="Times New Roman"/>
          <w:sz w:val="24"/>
          <w:szCs w:val="24"/>
        </w:rPr>
        <w:t>Pesos</w:t>
      </w:r>
      <w:r w:rsidR="00480B09" w:rsidRPr="00C972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3" w:name="_Hlk162006508"/>
      <w:r w:rsidR="006105D9">
        <w:rPr>
          <w:rFonts w:ascii="Times New Roman" w:eastAsia="Calibri" w:hAnsi="Times New Roman" w:cs="Times New Roman"/>
          <w:sz w:val="24"/>
          <w:szCs w:val="24"/>
        </w:rPr>
        <w:t>Seiscientos mil</w:t>
      </w:r>
      <w:r w:rsidR="00BE3A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con </w:t>
      </w:r>
      <w:r w:rsidR="006105D9">
        <w:rPr>
          <w:rFonts w:ascii="Times New Roman" w:eastAsia="Calibri" w:hAnsi="Times New Roman" w:cs="Times New Roman"/>
          <w:sz w:val="24"/>
          <w:szCs w:val="24"/>
        </w:rPr>
        <w:t>00</w:t>
      </w:r>
      <w:r w:rsidRPr="00C9723C">
        <w:rPr>
          <w:rFonts w:ascii="Times New Roman" w:eastAsia="Calibri" w:hAnsi="Times New Roman" w:cs="Times New Roman"/>
          <w:sz w:val="24"/>
          <w:szCs w:val="24"/>
        </w:rPr>
        <w:t>/100 (</w:t>
      </w:r>
      <w:r w:rsidR="006105D9">
        <w:rPr>
          <w:rFonts w:ascii="Times New Roman" w:eastAsia="Calibri" w:hAnsi="Times New Roman" w:cs="Times New Roman"/>
          <w:sz w:val="24"/>
          <w:szCs w:val="24"/>
        </w:rPr>
        <w:t>$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105D9">
        <w:rPr>
          <w:rFonts w:ascii="Times New Roman" w:eastAsia="Calibri" w:hAnsi="Times New Roman" w:cs="Times New Roman"/>
          <w:sz w:val="24"/>
          <w:szCs w:val="24"/>
        </w:rPr>
        <w:t>600.000</w:t>
      </w:r>
      <w:r w:rsidRPr="00C9723C">
        <w:rPr>
          <w:rFonts w:ascii="Times New Roman" w:eastAsia="Calibri" w:hAnsi="Times New Roman" w:cs="Times New Roman"/>
          <w:sz w:val="24"/>
          <w:szCs w:val="24"/>
        </w:rPr>
        <w:t>,</w:t>
      </w:r>
      <w:r w:rsidR="006105D9">
        <w:rPr>
          <w:rFonts w:ascii="Times New Roman" w:eastAsia="Calibri" w:hAnsi="Times New Roman" w:cs="Times New Roman"/>
          <w:sz w:val="24"/>
          <w:szCs w:val="24"/>
        </w:rPr>
        <w:t>00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bookmarkEnd w:id="2"/>
      <w:bookmarkEnd w:id="3"/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transferida por </w:t>
      </w:r>
      <w:r w:rsidR="00480B09" w:rsidRPr="00C9723C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bookmarkStart w:id="4" w:name="_Hlk162006215"/>
      <w:r w:rsidR="006105D9">
        <w:rPr>
          <w:rFonts w:ascii="Times New Roman" w:hAnsi="Times New Roman" w:cs="Times New Roman"/>
          <w:sz w:val="24"/>
          <w:szCs w:val="24"/>
        </w:rPr>
        <w:t>Agencia de Acceso</w:t>
      </w:r>
      <w:r w:rsidR="001C2E04">
        <w:rPr>
          <w:rFonts w:ascii="Times New Roman" w:hAnsi="Times New Roman" w:cs="Times New Roman"/>
          <w:sz w:val="24"/>
          <w:szCs w:val="24"/>
        </w:rPr>
        <w:t xml:space="preserve"> </w:t>
      </w:r>
      <w:r w:rsidR="006105D9">
        <w:rPr>
          <w:rFonts w:ascii="Times New Roman" w:hAnsi="Times New Roman" w:cs="Times New Roman"/>
          <w:sz w:val="24"/>
          <w:szCs w:val="24"/>
        </w:rPr>
        <w:t>a la Información Pública</w:t>
      </w:r>
      <w:bookmarkEnd w:id="4"/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, en el marco del </w:t>
      </w:r>
      <w:r w:rsidR="006105D9" w:rsidRPr="005557D3">
        <w:rPr>
          <w:rFonts w:ascii="Times New Roman" w:hAnsi="Times New Roman" w:cs="Times New Roman"/>
          <w:sz w:val="24"/>
          <w:szCs w:val="24"/>
        </w:rPr>
        <w:t xml:space="preserve">Convenio Marco </w:t>
      </w:r>
      <w:bookmarkStart w:id="5" w:name="_Hlk176781982"/>
      <w:r w:rsidR="006105D9" w:rsidRPr="005557D3">
        <w:rPr>
          <w:rFonts w:ascii="Times New Roman" w:hAnsi="Times New Roman" w:cs="Times New Roman"/>
          <w:sz w:val="24"/>
          <w:szCs w:val="24"/>
        </w:rPr>
        <w:t>de Colaboración entre la Agencia de Acceso a la Información Pública y la Universidad Nacional del Sur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5"/>
      <w:r w:rsidRPr="00C9723C">
        <w:rPr>
          <w:rFonts w:ascii="Times New Roman" w:eastAsia="Calibri" w:hAnsi="Times New Roman" w:cs="Times New Roman"/>
          <w:sz w:val="24"/>
          <w:szCs w:val="24"/>
        </w:rPr>
        <w:t>para que sea incorporada al presupuesto Universitario con la siguiente afectación</w:t>
      </w:r>
      <w:r w:rsidR="001C2E04">
        <w:rPr>
          <w:rFonts w:ascii="Times New Roman" w:eastAsia="Calibri" w:hAnsi="Times New Roman" w:cs="Times New Roman"/>
          <w:sz w:val="24"/>
          <w:szCs w:val="24"/>
        </w:rPr>
        <w:t>: Uni</w:t>
      </w:r>
      <w:r w:rsidR="00CD3942">
        <w:rPr>
          <w:rFonts w:ascii="Times New Roman" w:eastAsia="Calibri" w:hAnsi="Times New Roman" w:cs="Times New Roman"/>
          <w:sz w:val="24"/>
          <w:szCs w:val="24"/>
        </w:rPr>
        <w:t>-</w:t>
      </w:r>
    </w:p>
    <w:p w:rsidR="001C2E04" w:rsidRDefault="001C2E04" w:rsidP="0090321B">
      <w:pPr>
        <w:pStyle w:val="justified"/>
        <w:rPr>
          <w:rFonts w:ascii="Times New Roman" w:eastAsia="Calibri" w:hAnsi="Times New Roman" w:cs="Times New Roman"/>
          <w:b/>
          <w:sz w:val="24"/>
          <w:szCs w:val="24"/>
        </w:rPr>
      </w:pPr>
    </w:p>
    <w:p w:rsidR="001C2E04" w:rsidRPr="001C2E04" w:rsidRDefault="001C2E04" w:rsidP="0090321B">
      <w:pPr>
        <w:pStyle w:val="justified"/>
        <w:rPr>
          <w:rFonts w:ascii="Times New Roman" w:eastAsia="Calibri" w:hAnsi="Times New Roman" w:cs="Times New Roman"/>
          <w:b/>
          <w:sz w:val="24"/>
          <w:szCs w:val="24"/>
        </w:rPr>
      </w:pPr>
      <w:r w:rsidRPr="001C2E0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///CDCIC-243/24</w:t>
      </w:r>
    </w:p>
    <w:p w:rsidR="0090321B" w:rsidRDefault="0090321B" w:rsidP="0090321B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C9723C">
        <w:rPr>
          <w:rFonts w:ascii="Times New Roman" w:hAnsi="Times New Roman" w:cs="Times New Roman"/>
          <w:sz w:val="24"/>
          <w:szCs w:val="24"/>
        </w:rPr>
        <w:t>dad presupuestaria 0</w:t>
      </w:r>
      <w:r w:rsidR="006105D9">
        <w:rPr>
          <w:rFonts w:ascii="Times New Roman" w:hAnsi="Times New Roman" w:cs="Times New Roman"/>
          <w:sz w:val="24"/>
          <w:szCs w:val="24"/>
        </w:rPr>
        <w:t>14</w:t>
      </w:r>
      <w:r w:rsidRPr="00C9723C">
        <w:rPr>
          <w:rFonts w:ascii="Times New Roman" w:hAnsi="Times New Roman" w:cs="Times New Roman"/>
          <w:sz w:val="24"/>
          <w:szCs w:val="24"/>
        </w:rPr>
        <w:t>.00</w:t>
      </w:r>
      <w:r w:rsidR="006105D9">
        <w:rPr>
          <w:rFonts w:ascii="Times New Roman" w:hAnsi="Times New Roman" w:cs="Times New Roman"/>
          <w:sz w:val="24"/>
          <w:szCs w:val="24"/>
        </w:rPr>
        <w:t>1</w:t>
      </w:r>
      <w:r w:rsidRPr="00C9723C">
        <w:rPr>
          <w:rFonts w:ascii="Times New Roman" w:hAnsi="Times New Roman" w:cs="Times New Roman"/>
          <w:sz w:val="24"/>
          <w:szCs w:val="24"/>
        </w:rPr>
        <w:t>.000, Categoría Programática 99.</w:t>
      </w:r>
      <w:r w:rsidR="006105D9">
        <w:rPr>
          <w:rFonts w:ascii="Times New Roman" w:hAnsi="Times New Roman" w:cs="Times New Roman"/>
          <w:sz w:val="24"/>
          <w:szCs w:val="24"/>
        </w:rPr>
        <w:t>12</w:t>
      </w:r>
      <w:r w:rsidRPr="00C9723C">
        <w:rPr>
          <w:rFonts w:ascii="Times New Roman" w:hAnsi="Times New Roman" w:cs="Times New Roman"/>
          <w:sz w:val="24"/>
          <w:szCs w:val="24"/>
        </w:rPr>
        <w:t>.</w:t>
      </w:r>
      <w:r w:rsidR="006105D9">
        <w:rPr>
          <w:rFonts w:ascii="Times New Roman" w:hAnsi="Times New Roman" w:cs="Times New Roman"/>
          <w:sz w:val="24"/>
          <w:szCs w:val="24"/>
        </w:rPr>
        <w:t>02</w:t>
      </w:r>
      <w:r w:rsidRPr="00C9723C">
        <w:rPr>
          <w:rFonts w:ascii="Times New Roman" w:hAnsi="Times New Roman" w:cs="Times New Roman"/>
          <w:sz w:val="24"/>
          <w:szCs w:val="24"/>
        </w:rPr>
        <w:t>.0</w:t>
      </w:r>
      <w:r w:rsidR="006105D9">
        <w:rPr>
          <w:rFonts w:ascii="Times New Roman" w:hAnsi="Times New Roman" w:cs="Times New Roman"/>
          <w:sz w:val="24"/>
          <w:szCs w:val="24"/>
        </w:rPr>
        <w:t xml:space="preserve">1 - </w:t>
      </w:r>
      <w:r w:rsidR="006105D9" w:rsidRPr="006105D9">
        <w:rPr>
          <w:rFonts w:ascii="Times New Roman" w:hAnsi="Times New Roman" w:cs="Times New Roman"/>
          <w:sz w:val="24"/>
          <w:szCs w:val="24"/>
        </w:rPr>
        <w:t>Convenio AAIP-UNS</w:t>
      </w:r>
      <w:r w:rsidR="001C2E04">
        <w:rPr>
          <w:rFonts w:ascii="Times New Roman" w:hAnsi="Times New Roman" w:cs="Times New Roman"/>
          <w:sz w:val="24"/>
          <w:szCs w:val="24"/>
        </w:rPr>
        <w:t>.</w:t>
      </w:r>
    </w:p>
    <w:p w:rsidR="001C2E04" w:rsidRDefault="00CD3942" w:rsidP="001C2E04">
      <w:pPr>
        <w:jc w:val="both"/>
        <w:rPr>
          <w:lang w:val="es-AR"/>
        </w:rPr>
      </w:pPr>
      <w:r w:rsidRPr="001C2E04">
        <w:rPr>
          <w:rStyle w:val="textoNegrita"/>
          <w:lang w:val="es-AR"/>
        </w:rPr>
        <w:t xml:space="preserve">Art. </w:t>
      </w:r>
      <w:r>
        <w:rPr>
          <w:rStyle w:val="textoNegrita"/>
          <w:lang w:val="es-AR"/>
        </w:rPr>
        <w:t>2</w:t>
      </w:r>
      <w:r w:rsidRPr="00CE2D0E">
        <w:rPr>
          <w:rStyle w:val="textoNegrita"/>
        </w:rPr>
        <w:sym w:font="Symbol" w:char="F0B0"/>
      </w:r>
      <w:r w:rsidRPr="001C2E04">
        <w:rPr>
          <w:rStyle w:val="textoNegrita"/>
          <w:lang w:val="es-AR"/>
        </w:rPr>
        <w:t>).-</w:t>
      </w:r>
      <w:r w:rsidRPr="001C2E04">
        <w:rPr>
          <w:rStyle w:val="textoComun"/>
          <w:lang w:val="es-AR"/>
        </w:rPr>
        <w:t xml:space="preserve"> </w:t>
      </w:r>
      <w:r w:rsidR="001C2E04" w:rsidRPr="00081A93">
        <w:rPr>
          <w:rFonts w:ascii="Arial" w:hAnsi="Arial"/>
          <w:lang w:val="es-AR"/>
        </w:rPr>
        <w:t xml:space="preserve"> </w:t>
      </w:r>
      <w:r w:rsidR="001C2E04" w:rsidRPr="00081A93">
        <w:rPr>
          <w:rFonts w:eastAsia="Calibri"/>
          <w:sz w:val="23"/>
          <w:szCs w:val="23"/>
          <w:lang w:val="es-AR"/>
        </w:rPr>
        <w:t>Solicitar al Consejo Superior Universitario la aceptación anticipada de</w:t>
      </w:r>
      <w:r w:rsidR="001C2E04">
        <w:rPr>
          <w:rFonts w:eastAsia="Calibri"/>
          <w:sz w:val="23"/>
          <w:szCs w:val="23"/>
          <w:lang w:val="es-AR"/>
        </w:rPr>
        <w:t xml:space="preserve">l Segundo Pago y Tercer Pago por la </w:t>
      </w:r>
      <w:r w:rsidR="001C2E04" w:rsidRPr="00081A93">
        <w:rPr>
          <w:rFonts w:eastAsia="Calibri"/>
          <w:sz w:val="23"/>
          <w:szCs w:val="23"/>
          <w:lang w:val="es-AR"/>
        </w:rPr>
        <w:t xml:space="preserve">suma de Pesos </w:t>
      </w:r>
      <w:r w:rsidR="001C2E04">
        <w:rPr>
          <w:rFonts w:eastAsia="Calibri"/>
          <w:sz w:val="23"/>
          <w:szCs w:val="23"/>
          <w:lang w:val="es-AR"/>
        </w:rPr>
        <w:t>Dos millones setecientos mil</w:t>
      </w:r>
      <w:r w:rsidR="001C2E04" w:rsidRPr="00081A93">
        <w:rPr>
          <w:rFonts w:eastAsia="Calibri"/>
          <w:sz w:val="23"/>
          <w:szCs w:val="23"/>
          <w:lang w:val="es-AR"/>
        </w:rPr>
        <w:t xml:space="preserve"> con 00/100 ($ </w:t>
      </w:r>
      <w:r w:rsidR="001C2E04">
        <w:rPr>
          <w:rFonts w:eastAsia="Calibri"/>
          <w:sz w:val="23"/>
          <w:szCs w:val="23"/>
          <w:lang w:val="es-AR"/>
        </w:rPr>
        <w:t>2.700</w:t>
      </w:r>
      <w:r w:rsidR="001C2E04" w:rsidRPr="00081A93">
        <w:rPr>
          <w:rFonts w:eastAsia="Calibri"/>
          <w:sz w:val="23"/>
          <w:szCs w:val="23"/>
          <w:lang w:val="es-AR"/>
        </w:rPr>
        <w:t>.</w:t>
      </w:r>
      <w:r w:rsidR="001C2E04">
        <w:rPr>
          <w:rFonts w:eastAsia="Calibri"/>
          <w:sz w:val="23"/>
          <w:szCs w:val="23"/>
          <w:lang w:val="es-AR"/>
        </w:rPr>
        <w:t>000</w:t>
      </w:r>
      <w:r w:rsidR="001C2E04" w:rsidRPr="00081A93">
        <w:rPr>
          <w:rFonts w:eastAsia="Calibri"/>
          <w:sz w:val="23"/>
          <w:szCs w:val="23"/>
          <w:lang w:val="es-AR"/>
        </w:rPr>
        <w:t xml:space="preserve">,00) </w:t>
      </w:r>
      <w:r w:rsidR="001C2E04">
        <w:rPr>
          <w:rFonts w:eastAsia="Calibri"/>
          <w:sz w:val="23"/>
          <w:szCs w:val="23"/>
          <w:lang w:val="es-AR"/>
        </w:rPr>
        <w:t>cada uno</w:t>
      </w:r>
      <w:r w:rsidR="001C2E04" w:rsidRPr="00081A93">
        <w:rPr>
          <w:lang w:val="es-AR"/>
        </w:rPr>
        <w:t xml:space="preserve"> </w:t>
      </w:r>
      <w:r w:rsidR="001C2E04" w:rsidRPr="00081A93">
        <w:rPr>
          <w:rStyle w:val="textoNegrita"/>
          <w:b w:val="0"/>
          <w:lang w:val="es-AR"/>
        </w:rPr>
        <w:t xml:space="preserve">otorgados en el marco del mencionado </w:t>
      </w:r>
      <w:r w:rsidR="001C2E04" w:rsidRPr="00081A93">
        <w:rPr>
          <w:lang w:val="es-AR"/>
        </w:rPr>
        <w:t>Convenio Marco</w:t>
      </w:r>
      <w:r w:rsidR="001C2E04" w:rsidRPr="001C2E04">
        <w:rPr>
          <w:lang w:val="es-AR"/>
        </w:rPr>
        <w:t xml:space="preserve"> </w:t>
      </w:r>
      <w:r w:rsidR="001C2E04" w:rsidRPr="005557D3">
        <w:rPr>
          <w:lang w:val="es-AR"/>
        </w:rPr>
        <w:t>de Colaboración entre la Agencia de Acceso a la Información Pública y la Universidad Nacional del Sur</w:t>
      </w:r>
      <w:r w:rsidR="001C2E04">
        <w:rPr>
          <w:lang w:val="es-AR"/>
        </w:rPr>
        <w:t>.</w:t>
      </w:r>
    </w:p>
    <w:p w:rsidR="001C2E04" w:rsidRPr="001C2E04" w:rsidRDefault="001C2E04" w:rsidP="001C2E04">
      <w:pPr>
        <w:jc w:val="both"/>
        <w:rPr>
          <w:lang w:val="es-AR"/>
        </w:rPr>
      </w:pPr>
    </w:p>
    <w:p w:rsidR="001C2E04" w:rsidRPr="00081A93" w:rsidRDefault="003332DD" w:rsidP="001C2E04">
      <w:pPr>
        <w:jc w:val="both"/>
        <w:rPr>
          <w:rFonts w:eastAsia="Calibri"/>
          <w:lang w:val="es-AR"/>
        </w:rPr>
      </w:pPr>
      <w:bookmarkStart w:id="6" w:name="_Hlk132971047"/>
      <w:r w:rsidRPr="001C2E04">
        <w:rPr>
          <w:rStyle w:val="textoNegrita"/>
          <w:lang w:val="es-AR"/>
        </w:rPr>
        <w:t xml:space="preserve">Art. </w:t>
      </w:r>
      <w:r w:rsidR="00CD3942">
        <w:rPr>
          <w:rStyle w:val="textoNegrita"/>
          <w:lang w:val="es-AR"/>
        </w:rPr>
        <w:t>3</w:t>
      </w:r>
      <w:r w:rsidRPr="00CE2D0E">
        <w:rPr>
          <w:rStyle w:val="textoNegrita"/>
        </w:rPr>
        <w:sym w:font="Symbol" w:char="F0B0"/>
      </w:r>
      <w:r w:rsidR="00440A10" w:rsidRPr="001C2E04">
        <w:rPr>
          <w:rStyle w:val="textoNegrita"/>
          <w:lang w:val="es-AR"/>
        </w:rPr>
        <w:t>). -</w:t>
      </w:r>
      <w:r w:rsidRPr="001C2E04">
        <w:rPr>
          <w:rStyle w:val="textoComun"/>
          <w:lang w:val="es-AR"/>
        </w:rPr>
        <w:t xml:space="preserve"> </w:t>
      </w:r>
      <w:bookmarkEnd w:id="6"/>
      <w:r w:rsidR="001C2E04" w:rsidRPr="00081A93">
        <w:rPr>
          <w:rFonts w:eastAsia="Calibri"/>
          <w:lang w:val="es-AR"/>
        </w:rPr>
        <w:t xml:space="preserve">Pase al Consejo Superior Universitario para su tratamiento, tome conocimiento la Dirección General de Economía y Finanzas (Dirección de Presupuesto y Control); Cumplido, vuelva al Departamento de Ciencias e Ingeniería de la </w:t>
      </w:r>
      <w:r w:rsidR="00440A10" w:rsidRPr="00081A93">
        <w:rPr>
          <w:rFonts w:eastAsia="Calibri"/>
          <w:lang w:val="es-AR"/>
        </w:rPr>
        <w:t>Computación.</w:t>
      </w:r>
      <w:r w:rsidR="00440A10">
        <w:rPr>
          <w:rFonts w:eastAsia="Calibri"/>
          <w:lang w:val="es-AR"/>
        </w:rPr>
        <w:t xml:space="preserve"> ------------------------------</w:t>
      </w:r>
    </w:p>
    <w:p w:rsidR="00930023" w:rsidRPr="00CE2D0E" w:rsidRDefault="00930023" w:rsidP="001C2E04">
      <w:pPr>
        <w:pStyle w:val="justified"/>
      </w:pPr>
      <w:bookmarkStart w:id="7" w:name="_GoBack"/>
      <w:bookmarkEnd w:id="7"/>
    </w:p>
    <w:sectPr w:rsidR="00930023" w:rsidRPr="00CE2D0E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38F" w:rsidRDefault="00F2138F">
      <w:r>
        <w:separator/>
      </w:r>
    </w:p>
  </w:endnote>
  <w:endnote w:type="continuationSeparator" w:id="0">
    <w:p w:rsidR="00F2138F" w:rsidRDefault="00F2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38F" w:rsidRDefault="00F2138F">
      <w:r>
        <w:separator/>
      </w:r>
    </w:p>
  </w:footnote>
  <w:footnote w:type="continuationSeparator" w:id="0">
    <w:p w:rsidR="00F2138F" w:rsidRDefault="00F21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505C"/>
    <w:rsid w:val="00046DC2"/>
    <w:rsid w:val="000602B3"/>
    <w:rsid w:val="00067B7F"/>
    <w:rsid w:val="00077A7A"/>
    <w:rsid w:val="00083264"/>
    <w:rsid w:val="000B1D7A"/>
    <w:rsid w:val="000C7AB6"/>
    <w:rsid w:val="00124B7E"/>
    <w:rsid w:val="00135B7A"/>
    <w:rsid w:val="0014025F"/>
    <w:rsid w:val="00167C2E"/>
    <w:rsid w:val="001B6770"/>
    <w:rsid w:val="001C08CF"/>
    <w:rsid w:val="001C2E04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332DD"/>
    <w:rsid w:val="003452E2"/>
    <w:rsid w:val="00384819"/>
    <w:rsid w:val="00387856"/>
    <w:rsid w:val="00400C49"/>
    <w:rsid w:val="00400C96"/>
    <w:rsid w:val="00400F3E"/>
    <w:rsid w:val="00417479"/>
    <w:rsid w:val="00420037"/>
    <w:rsid w:val="00440707"/>
    <w:rsid w:val="00440A10"/>
    <w:rsid w:val="00442EEF"/>
    <w:rsid w:val="00445B1D"/>
    <w:rsid w:val="00450898"/>
    <w:rsid w:val="00463A43"/>
    <w:rsid w:val="004749D3"/>
    <w:rsid w:val="00480B09"/>
    <w:rsid w:val="00482274"/>
    <w:rsid w:val="00487EAF"/>
    <w:rsid w:val="004913D3"/>
    <w:rsid w:val="004D69A8"/>
    <w:rsid w:val="004F4851"/>
    <w:rsid w:val="005126FD"/>
    <w:rsid w:val="005557D3"/>
    <w:rsid w:val="00574AE3"/>
    <w:rsid w:val="00590DF0"/>
    <w:rsid w:val="0059277F"/>
    <w:rsid w:val="005B0534"/>
    <w:rsid w:val="006105D9"/>
    <w:rsid w:val="00662AD6"/>
    <w:rsid w:val="00691833"/>
    <w:rsid w:val="00694E0B"/>
    <w:rsid w:val="006970EA"/>
    <w:rsid w:val="006D0DC4"/>
    <w:rsid w:val="006F6874"/>
    <w:rsid w:val="007050BE"/>
    <w:rsid w:val="00756A39"/>
    <w:rsid w:val="00776CE2"/>
    <w:rsid w:val="00794B7D"/>
    <w:rsid w:val="007E670C"/>
    <w:rsid w:val="008063BD"/>
    <w:rsid w:val="00820544"/>
    <w:rsid w:val="00824D3E"/>
    <w:rsid w:val="00831481"/>
    <w:rsid w:val="00833557"/>
    <w:rsid w:val="008B7839"/>
    <w:rsid w:val="008C4798"/>
    <w:rsid w:val="008F11B6"/>
    <w:rsid w:val="0090321B"/>
    <w:rsid w:val="00907899"/>
    <w:rsid w:val="00915DE5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6CC5"/>
    <w:rsid w:val="00A170EF"/>
    <w:rsid w:val="00A7534D"/>
    <w:rsid w:val="00A9680B"/>
    <w:rsid w:val="00AA601F"/>
    <w:rsid w:val="00AC17A7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624A1"/>
    <w:rsid w:val="00B90BCD"/>
    <w:rsid w:val="00BB3EE7"/>
    <w:rsid w:val="00BC0CE1"/>
    <w:rsid w:val="00BE3ACD"/>
    <w:rsid w:val="00BF4536"/>
    <w:rsid w:val="00C0072F"/>
    <w:rsid w:val="00C079F8"/>
    <w:rsid w:val="00C175D1"/>
    <w:rsid w:val="00C22AAC"/>
    <w:rsid w:val="00C23602"/>
    <w:rsid w:val="00C3182E"/>
    <w:rsid w:val="00C43FA9"/>
    <w:rsid w:val="00C45781"/>
    <w:rsid w:val="00C9723C"/>
    <w:rsid w:val="00CC647D"/>
    <w:rsid w:val="00CC6AE7"/>
    <w:rsid w:val="00CD3942"/>
    <w:rsid w:val="00CE2D0E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361F"/>
    <w:rsid w:val="00E113C4"/>
    <w:rsid w:val="00E12C47"/>
    <w:rsid w:val="00E2014C"/>
    <w:rsid w:val="00E46A61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2138F"/>
    <w:rsid w:val="00F413AE"/>
    <w:rsid w:val="00F46DE6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CA921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2024-09-13T17:03:00Z</dcterms:created>
  <dcterms:modified xsi:type="dcterms:W3CDTF">2024-09-13T17:03:00Z</dcterms:modified>
</cp:coreProperties>
</file>