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5AB4D" w14:textId="77777777" w:rsidR="00E81CA3" w:rsidRPr="00C9045A" w:rsidRDefault="00E81CA3" w:rsidP="00E81CA3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CDCIC-299/24</w:t>
      </w:r>
    </w:p>
    <w:p w14:paraId="23C9B1CB" w14:textId="77777777" w:rsidR="00E81CA3" w:rsidRPr="00C9045A" w:rsidRDefault="00E81CA3" w:rsidP="00E81CA3">
      <w:pPr>
        <w:ind w:firstLine="3402"/>
        <w:jc w:val="right"/>
        <w:rPr>
          <w:lang w:val="es-AR"/>
        </w:rPr>
      </w:pPr>
    </w:p>
    <w:p w14:paraId="0BB6864D" w14:textId="77777777" w:rsidR="00E81CA3" w:rsidRPr="00C9045A" w:rsidRDefault="00E81CA3" w:rsidP="00E81CA3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Expe. N° 2596/24</w:t>
      </w:r>
    </w:p>
    <w:p w14:paraId="744AEB5F" w14:textId="77777777" w:rsidR="00E81CA3" w:rsidRPr="00C9045A" w:rsidRDefault="00E81CA3" w:rsidP="00E81CA3">
      <w:pPr>
        <w:ind w:firstLine="3402"/>
        <w:jc w:val="right"/>
        <w:rPr>
          <w:lang w:val="es-AR"/>
        </w:rPr>
      </w:pPr>
    </w:p>
    <w:p w14:paraId="79348C93" w14:textId="79FA5C1D" w:rsidR="00E81CA3" w:rsidRPr="00251118" w:rsidRDefault="00E81CA3" w:rsidP="00E81CA3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06 de agosto de 2024</w:t>
      </w:r>
      <w:bookmarkStart w:id="0" w:name="_GoBack"/>
      <w:bookmarkEnd w:id="0"/>
    </w:p>
    <w:p w14:paraId="7001E759" w14:textId="77777777" w:rsidR="00E81CA3" w:rsidRPr="00C9045A" w:rsidRDefault="00E81CA3" w:rsidP="00E81CA3">
      <w:pPr>
        <w:jc w:val="right"/>
        <w:rPr>
          <w:lang w:val="es-AR"/>
        </w:rPr>
      </w:pPr>
    </w:p>
    <w:p w14:paraId="14153C98" w14:textId="77777777" w:rsidR="00E81CA3" w:rsidRPr="00C9045A" w:rsidRDefault="00E81CA3" w:rsidP="00E81CA3">
      <w:pPr>
        <w:jc w:val="both"/>
        <w:rPr>
          <w:b/>
          <w:lang w:val="es-AR"/>
        </w:rPr>
      </w:pPr>
    </w:p>
    <w:p w14:paraId="0DC23F0E" w14:textId="77777777" w:rsidR="00E81CA3" w:rsidRPr="00C9045A" w:rsidRDefault="00E81CA3" w:rsidP="00E81CA3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6FF9B986" w14:textId="77777777" w:rsidR="00E81CA3" w:rsidRDefault="00E81CA3" w:rsidP="00E81CA3">
      <w:pPr>
        <w:spacing w:line="260" w:lineRule="exact"/>
        <w:ind w:firstLine="851"/>
        <w:jc w:val="both"/>
        <w:rPr>
          <w:bCs/>
          <w:lang w:val="es-ES_tradnl"/>
        </w:rPr>
      </w:pPr>
    </w:p>
    <w:p w14:paraId="5A4F47C8" w14:textId="77777777" w:rsidR="00E81CA3" w:rsidRPr="00F56BEA" w:rsidRDefault="00E81CA3" w:rsidP="00E81CA3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Bases </w:t>
      </w:r>
      <w:r w:rsidRPr="00F56BEA">
        <w:rPr>
          <w:bCs/>
          <w:lang w:val="es-ES_tradnl"/>
        </w:rPr>
        <w:t xml:space="preserve">de Datos se dicta en el </w:t>
      </w:r>
      <w:r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>
        <w:rPr>
          <w:bCs/>
          <w:lang w:val="es-ES_tradnl"/>
        </w:rPr>
        <w:t>3</w:t>
      </w:r>
      <w:r w:rsidRPr="00F56BEA">
        <w:rPr>
          <w:bCs/>
          <w:lang w:val="es-ES_tradnl"/>
        </w:rPr>
        <w:t xml:space="preserve">º año de las carreras Licenciatura en Ciencias de la Computación e Ingeniería en Sistemas de Información; </w:t>
      </w:r>
      <w:r>
        <w:rPr>
          <w:bCs/>
          <w:lang w:val="es-ES_tradnl"/>
        </w:rPr>
        <w:t>y</w:t>
      </w:r>
    </w:p>
    <w:p w14:paraId="2E81B879" w14:textId="77777777" w:rsidR="00E81CA3" w:rsidRPr="00C9045A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418EB440" w14:textId="77777777" w:rsidR="00E81CA3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1AA5E13B" w14:textId="77777777" w:rsidR="00E81CA3" w:rsidRPr="00C9045A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68BE5013" w14:textId="77777777" w:rsidR="00E81CA3" w:rsidRPr="00C9045A" w:rsidRDefault="00E81CA3" w:rsidP="00E81CA3">
      <w:pPr>
        <w:jc w:val="both"/>
        <w:rPr>
          <w:lang w:val="es-AR"/>
        </w:rPr>
      </w:pPr>
    </w:p>
    <w:p w14:paraId="6812D938" w14:textId="77777777" w:rsidR="00E81CA3" w:rsidRPr="00C9045A" w:rsidRDefault="00E81CA3" w:rsidP="00E81CA3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14:paraId="36241DE6" w14:textId="77777777" w:rsidR="00E81CA3" w:rsidRPr="00C9045A" w:rsidRDefault="00E81CA3" w:rsidP="00E81CA3">
      <w:pPr>
        <w:jc w:val="both"/>
        <w:rPr>
          <w:lang w:val="es-AR" w:eastAsia="es-AR"/>
        </w:rPr>
      </w:pPr>
    </w:p>
    <w:p w14:paraId="229BD141" w14:textId="77777777" w:rsidR="00E81CA3" w:rsidRDefault="00E81CA3" w:rsidP="00E81CA3">
      <w:pPr>
        <w:ind w:firstLine="851"/>
        <w:jc w:val="both"/>
        <w:rPr>
          <w:snapToGrid w:val="0"/>
          <w:color w:val="000000"/>
          <w:lang w:val="es-ES" w:eastAsia="es-ES"/>
        </w:rPr>
      </w:pPr>
      <w:r w:rsidRPr="00C9045A">
        <w:rPr>
          <w:lang w:val="es-AR" w:eastAsia="es-AR"/>
        </w:rPr>
        <w:t xml:space="preserve"> </w:t>
      </w:r>
      <w:r w:rsidRPr="00D72FE9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4EB77624" w14:textId="77777777" w:rsidR="00E81CA3" w:rsidRPr="00D72FE9" w:rsidRDefault="00E81CA3" w:rsidP="00E81CA3">
      <w:pPr>
        <w:ind w:firstLine="851"/>
        <w:jc w:val="both"/>
        <w:rPr>
          <w:snapToGrid w:val="0"/>
          <w:color w:val="000000"/>
          <w:lang w:val="es-ES" w:eastAsia="es-ES"/>
        </w:rPr>
      </w:pPr>
    </w:p>
    <w:p w14:paraId="6F3C2083" w14:textId="77777777" w:rsidR="00E81CA3" w:rsidRPr="00D72FE9" w:rsidRDefault="00E81CA3" w:rsidP="00E81CA3">
      <w:pPr>
        <w:ind w:firstLine="851"/>
        <w:jc w:val="both"/>
        <w:rPr>
          <w:snapToGrid w:val="0"/>
          <w:lang w:val="es-ES_tradnl" w:eastAsia="es-ES"/>
        </w:rPr>
      </w:pPr>
      <w:r w:rsidRPr="00D72FE9">
        <w:rPr>
          <w:snapToGrid w:val="0"/>
          <w:lang w:val="es-AR" w:eastAsia="es-ES"/>
        </w:rPr>
        <w:t>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del Sr. I. </w:t>
      </w:r>
      <w:proofErr w:type="spellStart"/>
      <w:r>
        <w:rPr>
          <w:snapToGrid w:val="0"/>
          <w:lang w:val="es-AR" w:eastAsia="es-ES"/>
        </w:rPr>
        <w:t>Niveyro</w:t>
      </w:r>
      <w:proofErr w:type="spellEnd"/>
      <w:r w:rsidRPr="00D72FE9">
        <w:rPr>
          <w:snapToGrid w:val="0"/>
          <w:lang w:val="es-AR" w:eastAsia="es-ES"/>
        </w:rPr>
        <w:t xml:space="preserve"> para cumplir funciones de Ayudante en </w:t>
      </w:r>
      <w:r w:rsidRPr="00D72FE9">
        <w:rPr>
          <w:snapToGrid w:val="0"/>
          <w:szCs w:val="20"/>
          <w:lang w:val="es-ES_tradnl" w:eastAsia="es-ES"/>
        </w:rPr>
        <w:t>la asigna</w:t>
      </w:r>
      <w:r>
        <w:rPr>
          <w:snapToGrid w:val="0"/>
          <w:szCs w:val="20"/>
          <w:lang w:val="es-ES_tradnl" w:eastAsia="es-ES"/>
        </w:rPr>
        <w:t>tura Bases de Datos</w:t>
      </w:r>
      <w:r w:rsidRPr="00D72FE9">
        <w:rPr>
          <w:snapToGrid w:val="0"/>
          <w:lang w:val="es-ES_tradnl" w:eastAsia="es-ES"/>
        </w:rPr>
        <w:t xml:space="preserve">; </w:t>
      </w:r>
    </w:p>
    <w:p w14:paraId="70B82ED5" w14:textId="77777777" w:rsidR="00E81CA3" w:rsidRPr="007D60A8" w:rsidRDefault="00E81CA3" w:rsidP="00E81CA3">
      <w:pPr>
        <w:jc w:val="both"/>
        <w:rPr>
          <w:highlight w:val="yellow"/>
          <w:lang w:val="es-AR"/>
        </w:rPr>
      </w:pPr>
    </w:p>
    <w:p w14:paraId="64E99B49" w14:textId="77777777" w:rsidR="00E81CA3" w:rsidRPr="00A27754" w:rsidRDefault="00E81CA3" w:rsidP="00E81CA3">
      <w:pPr>
        <w:ind w:firstLine="851"/>
        <w:jc w:val="both"/>
        <w:rPr>
          <w:bCs/>
          <w:lang w:val="es-ES_tradnl" w:eastAsia="es-AR"/>
        </w:rPr>
      </w:pPr>
      <w:r w:rsidRPr="00A27754">
        <w:rPr>
          <w:szCs w:val="20"/>
          <w:lang w:val="es-AR" w:eastAsia="es-ES"/>
        </w:rPr>
        <w:t xml:space="preserve">Que por resolución CDCIC- 156/24 *Expe. 2417/24 se procedió a efectuar el bloqueo de un cargo de Ayudante de Docencia “A” con dedicación simple, vacante por renuncia del Lic. Fabián Cabrera Soto aprobada por Res. CDCIC- 155/24 </w:t>
      </w:r>
      <w:r w:rsidRPr="00A27754">
        <w:rPr>
          <w:snapToGrid w:val="0"/>
          <w:szCs w:val="20"/>
          <w:lang w:val="es-ES_tradnl" w:eastAsia="es-ES"/>
        </w:rPr>
        <w:t>(*</w:t>
      </w:r>
      <w:r w:rsidRPr="00A27754">
        <w:rPr>
          <w:snapToGrid w:val="0"/>
          <w:color w:val="000000"/>
          <w:lang w:val="es-ES_tradnl" w:eastAsia="es-ES"/>
        </w:rPr>
        <w:t>Cargo de Planta 27028948)</w:t>
      </w:r>
      <w:r w:rsidRPr="00A27754">
        <w:rPr>
          <w:bCs/>
          <w:lang w:val="es-ES_tradnl" w:eastAsia="es-AR"/>
        </w:rPr>
        <w:t>;</w:t>
      </w:r>
    </w:p>
    <w:p w14:paraId="70F72DBD" w14:textId="77777777" w:rsidR="00E81CA3" w:rsidRPr="00C9045A" w:rsidRDefault="00E81CA3" w:rsidP="00E81CA3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14:paraId="55A28CEB" w14:textId="77777777" w:rsidR="00E81CA3" w:rsidRPr="00C9045A" w:rsidRDefault="00E81CA3" w:rsidP="00E81CA3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>
        <w:rPr>
          <w:rFonts w:eastAsia="Arial"/>
          <w:lang w:val="es-AR" w:eastAsia="es-AR"/>
        </w:rPr>
        <w:t>ordinaria de fecha 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5804E484" w14:textId="77777777" w:rsidR="00E81CA3" w:rsidRPr="00C9045A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4EBF914A" w14:textId="77777777" w:rsidR="00E81CA3" w:rsidRPr="00C9045A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2635AEF5" w14:textId="77777777" w:rsidR="00E81CA3" w:rsidRPr="00C9045A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7485B622" w14:textId="77777777" w:rsidR="00E81CA3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48A91AFB" w14:textId="77777777" w:rsidR="00E81CA3" w:rsidRPr="00C9045A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1A7CE6ED" w14:textId="77777777" w:rsidR="00E81CA3" w:rsidRPr="00C9045A" w:rsidRDefault="00E81CA3" w:rsidP="00E81C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44B3E079" w14:textId="77777777" w:rsidR="00E81CA3" w:rsidRPr="00C9045A" w:rsidRDefault="00E81CA3" w:rsidP="00E81CA3">
      <w:pPr>
        <w:spacing w:before="40" w:after="40"/>
        <w:jc w:val="both"/>
        <w:rPr>
          <w:b/>
          <w:snapToGrid w:val="0"/>
          <w:lang w:val="es-AR" w:eastAsia="es-ES"/>
        </w:rPr>
      </w:pPr>
    </w:p>
    <w:p w14:paraId="43B75BA5" w14:textId="77777777" w:rsidR="00E81CA3" w:rsidRPr="00C9045A" w:rsidRDefault="00E81CA3" w:rsidP="00E81CA3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Ignacio Omar NIVEYRO CHIOFALO</w:t>
      </w:r>
      <w:r>
        <w:rPr>
          <w:b/>
          <w:lang w:val="es-AR" w:eastAsia="es-ES"/>
        </w:rPr>
        <w:t xml:space="preserve"> (Leg. 16140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 xml:space="preserve">Bases </w:t>
      </w:r>
      <w:r w:rsidRPr="00C9045A">
        <w:rPr>
          <w:b/>
          <w:bCs/>
          <w:i/>
          <w:iCs/>
          <w:snapToGrid w:val="0"/>
          <w:lang w:val="es-AR" w:eastAsia="es-ES"/>
        </w:rPr>
        <w:t>de Datos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552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</w:t>
      </w:r>
      <w:r>
        <w:rPr>
          <w:snapToGrid w:val="0"/>
          <w:lang w:val="es-AR" w:eastAsia="es-ES"/>
        </w:rPr>
        <w:t>tación, desde el 12 de agosto y hasta el 30 de noviembre de 2024.</w:t>
      </w:r>
    </w:p>
    <w:p w14:paraId="6C43B30A" w14:textId="77777777" w:rsidR="00E81CA3" w:rsidRPr="00C9045A" w:rsidRDefault="00E81CA3" w:rsidP="00E81CA3">
      <w:pPr>
        <w:jc w:val="both"/>
        <w:rPr>
          <w:snapToGrid w:val="0"/>
          <w:lang w:val="es-AR" w:eastAsia="es-ES"/>
        </w:rPr>
      </w:pPr>
    </w:p>
    <w:p w14:paraId="7C386843" w14:textId="77777777" w:rsidR="00E81CA3" w:rsidRDefault="00E81CA3" w:rsidP="00E81CA3">
      <w:pPr>
        <w:tabs>
          <w:tab w:val="left" w:pos="5670"/>
        </w:tabs>
        <w:jc w:val="both"/>
        <w:rPr>
          <w:b/>
          <w:lang w:val="es-AR"/>
        </w:rPr>
      </w:pPr>
    </w:p>
    <w:p w14:paraId="1B04C642" w14:textId="77777777" w:rsidR="00E81CA3" w:rsidRPr="007F7416" w:rsidRDefault="00E81CA3" w:rsidP="00E81CA3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///CDCIC-199/24</w:t>
      </w:r>
    </w:p>
    <w:p w14:paraId="21368574" w14:textId="77777777" w:rsidR="00E81CA3" w:rsidRDefault="00E81CA3" w:rsidP="00E81CA3">
      <w:pPr>
        <w:tabs>
          <w:tab w:val="left" w:pos="5670"/>
        </w:tabs>
        <w:jc w:val="both"/>
        <w:rPr>
          <w:b/>
          <w:lang w:val="es-AR"/>
        </w:rPr>
      </w:pPr>
    </w:p>
    <w:p w14:paraId="43AA84D0" w14:textId="77777777" w:rsidR="00E81CA3" w:rsidRPr="00C9045A" w:rsidRDefault="00E81CA3" w:rsidP="00E81CA3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14:paraId="7FB5F8F3" w14:textId="77777777" w:rsidR="00E81CA3" w:rsidRDefault="00E81CA3" w:rsidP="00E81CA3">
      <w:pPr>
        <w:jc w:val="both"/>
        <w:rPr>
          <w:b/>
          <w:lang w:val="es-AR" w:eastAsia="es-ES"/>
        </w:rPr>
      </w:pPr>
    </w:p>
    <w:p w14:paraId="031C76DF" w14:textId="77777777" w:rsidR="00E81CA3" w:rsidRPr="00A27754" w:rsidRDefault="00E81CA3" w:rsidP="00E81CA3">
      <w:pPr>
        <w:jc w:val="both"/>
        <w:rPr>
          <w:lang w:val="es-AR" w:eastAsia="es-ES"/>
        </w:rPr>
      </w:pPr>
      <w:r w:rsidRPr="00A27754">
        <w:rPr>
          <w:b/>
          <w:lang w:val="es-AR" w:eastAsia="es-ES"/>
        </w:rPr>
        <w:t>ARTICULO 3</w:t>
      </w:r>
      <w:r w:rsidRPr="00A27754">
        <w:rPr>
          <w:b/>
          <w:lang w:val="es-ES" w:eastAsia="es-ES"/>
        </w:rPr>
        <w:sym w:font="Symbol" w:char="F0B0"/>
      </w:r>
      <w:r w:rsidRPr="00A27754">
        <w:rPr>
          <w:b/>
          <w:lang w:val="es-AR" w:eastAsia="es-ES"/>
        </w:rPr>
        <w:t>:</w:t>
      </w:r>
      <w:r w:rsidRPr="00A27754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A27754">
        <w:rPr>
          <w:snapToGrid w:val="0"/>
          <w:color w:val="000000"/>
          <w:lang w:val="es-ES_tradnl" w:eastAsia="es-ES"/>
        </w:rPr>
        <w:t>27028948</w:t>
      </w:r>
      <w:r w:rsidRPr="00A27754">
        <w:rPr>
          <w:lang w:val="es-ES_tradnl" w:eastAsia="es-ES"/>
        </w:rPr>
        <w:t xml:space="preserve">), </w:t>
      </w:r>
      <w:r w:rsidRPr="00A27754">
        <w:rPr>
          <w:lang w:val="es-AR" w:eastAsia="es-ES"/>
        </w:rPr>
        <w:t>efectuado por resolución CDCIC – 156/24 *Expe. 2417/24.</w:t>
      </w:r>
    </w:p>
    <w:p w14:paraId="7608EE66" w14:textId="77777777" w:rsidR="00E81CA3" w:rsidRPr="00A27754" w:rsidRDefault="00E81CA3" w:rsidP="00E81CA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4FAEB166" w14:textId="54B7DC53" w:rsidR="00E81CA3" w:rsidRPr="00A27754" w:rsidRDefault="00E81CA3" w:rsidP="00E81CA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27754">
        <w:rPr>
          <w:b/>
          <w:lang w:val="es-ES" w:eastAsia="es-ES"/>
        </w:rPr>
        <w:t>ARTICULO 4</w:t>
      </w:r>
      <w:r w:rsidRPr="00A27754">
        <w:rPr>
          <w:b/>
          <w:lang w:val="es-ES" w:eastAsia="es-ES"/>
        </w:rPr>
        <w:sym w:font="Symbol" w:char="F0B0"/>
      </w:r>
      <w:r w:rsidRPr="00A27754">
        <w:rPr>
          <w:b/>
          <w:lang w:val="es-ES" w:eastAsia="es-ES"/>
        </w:rPr>
        <w:t xml:space="preserve">: </w:t>
      </w:r>
      <w:r w:rsidRPr="00A27754">
        <w:rPr>
          <w:lang w:val="es-ES" w:eastAsia="es-ES"/>
        </w:rPr>
        <w:t xml:space="preserve"> </w:t>
      </w:r>
      <w:r w:rsidRPr="00A2775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</w:t>
      </w:r>
    </w:p>
    <w:p w14:paraId="7BD867A6" w14:textId="77777777" w:rsidR="00E81CA3" w:rsidRPr="00A27754" w:rsidRDefault="00E81CA3" w:rsidP="00E81CA3">
      <w:pPr>
        <w:spacing w:line="260" w:lineRule="exact"/>
        <w:jc w:val="both"/>
        <w:rPr>
          <w:b/>
          <w:lang w:val="es-ES_tradnl" w:eastAsia="es-ES"/>
        </w:rPr>
      </w:pPr>
    </w:p>
    <w:p w14:paraId="380D4417" w14:textId="77777777" w:rsidR="00E81CA3" w:rsidRPr="00C9045A" w:rsidRDefault="00E81CA3" w:rsidP="00E81CA3">
      <w:pPr>
        <w:jc w:val="both"/>
        <w:rPr>
          <w:highlight w:val="yellow"/>
          <w:lang w:val="es-ES" w:eastAsia="es-AR"/>
        </w:rPr>
      </w:pPr>
    </w:p>
    <w:p w14:paraId="6FF9F8B3" w14:textId="77777777" w:rsidR="00E81CA3" w:rsidRPr="00AA0448" w:rsidRDefault="00E81CA3" w:rsidP="00E81CA3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70731" w14:textId="77777777" w:rsidR="009D3454" w:rsidRDefault="009D3454">
      <w:r>
        <w:separator/>
      </w:r>
    </w:p>
  </w:endnote>
  <w:endnote w:type="continuationSeparator" w:id="0">
    <w:p w14:paraId="215A9A91" w14:textId="77777777" w:rsidR="009D3454" w:rsidRDefault="009D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5018C" w14:textId="77777777" w:rsidR="009D3454" w:rsidRDefault="009D3454">
      <w:r>
        <w:separator/>
      </w:r>
    </w:p>
  </w:footnote>
  <w:footnote w:type="continuationSeparator" w:id="0">
    <w:p w14:paraId="62B9493C" w14:textId="77777777" w:rsidR="009D3454" w:rsidRDefault="009D3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3454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81CA3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2024-08-16T16:00:00Z</dcterms:created>
  <dcterms:modified xsi:type="dcterms:W3CDTF">2024-08-16T16:00:00Z</dcterms:modified>
</cp:coreProperties>
</file>