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879F3" w14:textId="77777777" w:rsidR="009433B5" w:rsidRPr="009433B5" w:rsidRDefault="009433B5" w:rsidP="009433B5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433B5">
        <w:rPr>
          <w:b/>
          <w:snapToGrid w:val="0"/>
          <w:szCs w:val="20"/>
          <w:lang w:val="es-AR" w:eastAsia="es-ES"/>
        </w:rPr>
        <w:t>REGISTRADO BAJO Nº CDCIC-213/24</w:t>
      </w:r>
    </w:p>
    <w:p w14:paraId="283B573D" w14:textId="77777777" w:rsidR="009433B5" w:rsidRPr="009433B5" w:rsidRDefault="009433B5" w:rsidP="009433B5">
      <w:pPr>
        <w:ind w:firstLine="3402"/>
        <w:rPr>
          <w:sz w:val="20"/>
          <w:szCs w:val="20"/>
          <w:lang w:val="es-AR" w:eastAsia="es-ES"/>
        </w:rPr>
      </w:pPr>
    </w:p>
    <w:p w14:paraId="078E9196" w14:textId="77777777" w:rsidR="009433B5" w:rsidRPr="009433B5" w:rsidRDefault="009433B5" w:rsidP="009433B5">
      <w:pPr>
        <w:ind w:firstLine="3402"/>
        <w:rPr>
          <w:b/>
          <w:lang w:val="es-AR" w:eastAsia="es-ES"/>
        </w:rPr>
      </w:pPr>
      <w:r w:rsidRPr="009433B5">
        <w:rPr>
          <w:b/>
          <w:lang w:val="es-AR" w:eastAsia="es-ES"/>
        </w:rPr>
        <w:t>Corresponde al Expe. Nº 0369/24</w:t>
      </w:r>
    </w:p>
    <w:p w14:paraId="0373D37B" w14:textId="77777777" w:rsidR="009433B5" w:rsidRPr="009433B5" w:rsidRDefault="009433B5" w:rsidP="009433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0D84BAB4" w14:textId="5FD0126A" w:rsidR="009433B5" w:rsidRPr="009433B5" w:rsidRDefault="009433B5" w:rsidP="009433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 xml:space="preserve">BAHIA BLANCA, </w:t>
      </w:r>
      <w:r>
        <w:rPr>
          <w:b/>
          <w:color w:val="000000"/>
          <w:lang w:val="es-ES_tradnl"/>
        </w:rPr>
        <w:t>20 de agosto de 2024</w:t>
      </w:r>
    </w:p>
    <w:p w14:paraId="37FB3487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3B1AEE2B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132FBA45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>VISTO:</w:t>
      </w:r>
    </w:p>
    <w:p w14:paraId="2909A9F5" w14:textId="77777777" w:rsidR="009433B5" w:rsidRPr="009433B5" w:rsidRDefault="009433B5" w:rsidP="009433B5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72C9DB04" w14:textId="77777777" w:rsidR="009433B5" w:rsidRPr="009433B5" w:rsidRDefault="009433B5" w:rsidP="009433B5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9433B5">
        <w:rPr>
          <w:color w:val="000000"/>
          <w:lang w:val="es-ES_tradnl"/>
        </w:rPr>
        <w:t xml:space="preserve">Que el Ing. Carlos J. Matrángolo </w:t>
      </w:r>
      <w:r w:rsidRPr="009433B5">
        <w:rPr>
          <w:szCs w:val="20"/>
          <w:lang w:val="es-ES_tradnl"/>
        </w:rPr>
        <w:t>(Leg. 5179 *</w:t>
      </w:r>
      <w:r w:rsidRPr="009433B5">
        <w:rPr>
          <w:color w:val="000000"/>
          <w:lang w:val="es-ES_tradnl"/>
        </w:rPr>
        <w:t xml:space="preserve">Cargo de Planta 27029039) ha accedido al beneficio jubilatorio a partir del 01 de febrero de 2024; y </w:t>
      </w:r>
    </w:p>
    <w:p w14:paraId="44E41F70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</w:p>
    <w:p w14:paraId="7E96F69B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>CONSIDERANDO:</w:t>
      </w:r>
    </w:p>
    <w:p w14:paraId="007FA03C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3B32BE17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  <w:r w:rsidRPr="009433B5">
        <w:rPr>
          <w:color w:val="000000"/>
          <w:lang w:val="es-AR"/>
        </w:rPr>
        <w:tab/>
        <w:t xml:space="preserve">Que es necesario bloquear este cargo de Profesor con el objeto de cubrir temporalmente </w:t>
      </w:r>
      <w:r w:rsidRPr="009433B5">
        <w:rPr>
          <w:color w:val="000000"/>
          <w:lang w:val="es-ES_tradnl"/>
        </w:rPr>
        <w:t xml:space="preserve">las necesidades docentes del corriente año; </w:t>
      </w:r>
    </w:p>
    <w:p w14:paraId="24B35D36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</w:p>
    <w:p w14:paraId="100BB24B" w14:textId="77777777" w:rsidR="009433B5" w:rsidRPr="009433B5" w:rsidRDefault="009433B5" w:rsidP="009433B5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9433B5">
        <w:rPr>
          <w:bCs/>
        </w:rPr>
        <w:t xml:space="preserve">Que el Consejo Departamental aprobó, en su reunión ordinaria de fecha 20 de </w:t>
      </w:r>
      <w:proofErr w:type="spellStart"/>
      <w:r w:rsidRPr="009433B5">
        <w:rPr>
          <w:bCs/>
        </w:rPr>
        <w:t>agosto</w:t>
      </w:r>
      <w:proofErr w:type="spellEnd"/>
      <w:r w:rsidRPr="009433B5">
        <w:rPr>
          <w:bCs/>
        </w:rPr>
        <w:t xml:space="preserve"> del 2024, dicho bloqueo; </w:t>
      </w:r>
    </w:p>
    <w:p w14:paraId="2BC39A46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</w:p>
    <w:p w14:paraId="0A023DA9" w14:textId="77777777" w:rsidR="009433B5" w:rsidRPr="009433B5" w:rsidRDefault="009433B5" w:rsidP="009433B5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9433B5">
        <w:rPr>
          <w:b/>
          <w:bCs/>
          <w:color w:val="000000"/>
          <w:lang w:val="es-ES_tradnl"/>
        </w:rPr>
        <w:t>POR ELLO,</w:t>
      </w:r>
    </w:p>
    <w:p w14:paraId="130421C9" w14:textId="77777777" w:rsidR="009433B5" w:rsidRPr="009433B5" w:rsidRDefault="009433B5" w:rsidP="009433B5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9433B5">
        <w:rPr>
          <w:b/>
          <w:bCs/>
          <w:color w:val="000000"/>
          <w:lang w:val="es-ES_tradnl"/>
        </w:rPr>
        <w:tab/>
      </w:r>
    </w:p>
    <w:p w14:paraId="2090E800" w14:textId="77777777" w:rsidR="009433B5" w:rsidRPr="009433B5" w:rsidRDefault="009433B5" w:rsidP="009433B5">
      <w:pPr>
        <w:jc w:val="center"/>
        <w:rPr>
          <w:b/>
          <w:lang w:val="es-AR" w:eastAsia="es-ES"/>
        </w:rPr>
      </w:pPr>
      <w:r w:rsidRPr="009433B5">
        <w:rPr>
          <w:b/>
          <w:lang w:val="es-ES" w:eastAsia="es-ES"/>
        </w:rPr>
        <w:t>EL CONSEJO DEPARTAMENTAL DE CIENCIAS E INGENIERIA DE LA COMPUTACION</w:t>
      </w:r>
    </w:p>
    <w:p w14:paraId="72210284" w14:textId="77777777" w:rsidR="009433B5" w:rsidRPr="009433B5" w:rsidRDefault="009433B5" w:rsidP="009433B5">
      <w:pPr>
        <w:jc w:val="center"/>
        <w:rPr>
          <w:b/>
          <w:lang w:val="es-ES" w:eastAsia="es-ES"/>
        </w:rPr>
      </w:pPr>
    </w:p>
    <w:p w14:paraId="776A7CD5" w14:textId="77777777" w:rsidR="009433B5" w:rsidRPr="009433B5" w:rsidRDefault="009433B5" w:rsidP="009433B5">
      <w:pPr>
        <w:jc w:val="center"/>
        <w:rPr>
          <w:sz w:val="20"/>
          <w:szCs w:val="20"/>
          <w:lang w:val="es-ES" w:eastAsia="es-ES"/>
        </w:rPr>
      </w:pPr>
      <w:r w:rsidRPr="009433B5">
        <w:rPr>
          <w:b/>
          <w:lang w:val="es-ES" w:eastAsia="es-ES"/>
        </w:rPr>
        <w:t>RESUELVE:</w:t>
      </w:r>
    </w:p>
    <w:p w14:paraId="4B43F363" w14:textId="77777777" w:rsidR="009433B5" w:rsidRPr="009433B5" w:rsidRDefault="009433B5" w:rsidP="009433B5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8DCE81F" w14:textId="28E2C2A0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>ARTICULO 1</w:t>
      </w:r>
      <w:r w:rsidRPr="009433B5">
        <w:rPr>
          <w:b/>
          <w:color w:val="000000"/>
          <w:lang w:val="es-ES_tradnl"/>
        </w:rPr>
        <w:sym w:font="Symbol" w:char="F0B0"/>
      </w:r>
      <w:r w:rsidRPr="009433B5">
        <w:rPr>
          <w:b/>
          <w:color w:val="000000"/>
          <w:lang w:val="es-ES_tradnl"/>
        </w:rPr>
        <w:t xml:space="preserve">: </w:t>
      </w:r>
      <w:r w:rsidRPr="009433B5">
        <w:rPr>
          <w:color w:val="000000"/>
          <w:lang w:val="es-ES_tradnl"/>
        </w:rPr>
        <w:t xml:space="preserve"> Bloquear el cargo de Profesor Titular con Dedicación Simple (Cargo de Planta 27029039) </w:t>
      </w:r>
      <w:r w:rsidRPr="009433B5">
        <w:rPr>
          <w:szCs w:val="20"/>
          <w:lang w:val="es-ES_tradnl"/>
        </w:rPr>
        <w:t xml:space="preserve">vacante por jubilación del Ing. Carlos Julio MATRÁNGOLO, </w:t>
      </w:r>
      <w:r w:rsidR="00CD2DB7">
        <w:rPr>
          <w:color w:val="000000"/>
          <w:lang w:val="es-ES_tradnl"/>
        </w:rPr>
        <w:t>desde el 01 de septiembre</w:t>
      </w:r>
      <w:bookmarkStart w:id="0" w:name="_GoBack"/>
      <w:bookmarkEnd w:id="0"/>
      <w:r w:rsidRPr="009433B5">
        <w:rPr>
          <w:color w:val="000000"/>
          <w:lang w:val="es-ES_tradnl"/>
        </w:rPr>
        <w:t xml:space="preserve"> y hasta el 30 de noviembre de 2024.-</w:t>
      </w:r>
      <w:r w:rsidRPr="009433B5">
        <w:rPr>
          <w:b/>
          <w:color w:val="000000"/>
          <w:lang w:val="es-ES_tradnl"/>
        </w:rPr>
        <w:t xml:space="preserve"> </w:t>
      </w:r>
    </w:p>
    <w:p w14:paraId="1DC1A7DC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</w:p>
    <w:p w14:paraId="2951580C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>ARTICULO 2</w:t>
      </w:r>
      <w:r w:rsidRPr="009433B5">
        <w:rPr>
          <w:b/>
          <w:color w:val="000000"/>
          <w:lang w:val="es-ES_tradnl"/>
        </w:rPr>
        <w:sym w:font="Symbol" w:char="F0B0"/>
      </w:r>
      <w:r w:rsidRPr="009433B5">
        <w:rPr>
          <w:b/>
          <w:color w:val="000000"/>
          <w:lang w:val="es-ES_tradnl"/>
        </w:rPr>
        <w:t xml:space="preserve">: </w:t>
      </w:r>
      <w:r w:rsidRPr="009433B5">
        <w:rPr>
          <w:color w:val="000000"/>
          <w:lang w:val="es-ES_tradnl"/>
        </w:rPr>
        <w:t>Reservar los puntos que surgen del bloqueo para realizar asignaciones complementarias y contratos docentes.-</w:t>
      </w:r>
    </w:p>
    <w:p w14:paraId="30AB95E2" w14:textId="77777777" w:rsidR="009433B5" w:rsidRPr="009433B5" w:rsidRDefault="009433B5" w:rsidP="009433B5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41A1CA8E" w14:textId="77777777" w:rsidR="009433B5" w:rsidRPr="009433B5" w:rsidRDefault="009433B5" w:rsidP="009433B5">
      <w:pPr>
        <w:autoSpaceDE w:val="0"/>
        <w:autoSpaceDN w:val="0"/>
        <w:jc w:val="both"/>
        <w:rPr>
          <w:color w:val="000000"/>
          <w:lang w:val="es-ES_tradnl"/>
        </w:rPr>
      </w:pPr>
      <w:r w:rsidRPr="009433B5">
        <w:rPr>
          <w:b/>
          <w:color w:val="000000"/>
          <w:lang w:val="es-ES_tradnl"/>
        </w:rPr>
        <w:t xml:space="preserve">ARTICULO 3º: </w:t>
      </w:r>
      <w:r w:rsidRPr="009433B5">
        <w:rPr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433B5">
        <w:rPr>
          <w:color w:val="000000"/>
          <w:lang w:val="es-ES_tradnl"/>
        </w:rPr>
        <w:t>archívese.--------------------------------------------------------</w:t>
      </w:r>
      <w:proofErr w:type="gramEnd"/>
    </w:p>
    <w:p w14:paraId="76E4800D" w14:textId="77777777" w:rsidR="009433B5" w:rsidRPr="009433B5" w:rsidRDefault="009433B5" w:rsidP="009433B5">
      <w:pPr>
        <w:autoSpaceDE w:val="0"/>
        <w:autoSpaceDN w:val="0"/>
        <w:jc w:val="both"/>
        <w:rPr>
          <w:lang w:val="es-AR"/>
        </w:rPr>
      </w:pPr>
    </w:p>
    <w:p w14:paraId="37116417" w14:textId="77777777" w:rsidR="009433B5" w:rsidRPr="009433B5" w:rsidRDefault="009433B5" w:rsidP="00943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90A28" w14:textId="77777777" w:rsidR="007C4767" w:rsidRDefault="007C4767">
      <w:r>
        <w:separator/>
      </w:r>
    </w:p>
  </w:endnote>
  <w:endnote w:type="continuationSeparator" w:id="0">
    <w:p w14:paraId="1DC000D5" w14:textId="77777777" w:rsidR="007C4767" w:rsidRDefault="007C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210F1" w14:textId="77777777" w:rsidR="007C4767" w:rsidRDefault="007C4767">
      <w:r>
        <w:separator/>
      </w:r>
    </w:p>
  </w:footnote>
  <w:footnote w:type="continuationSeparator" w:id="0">
    <w:p w14:paraId="38427A4F" w14:textId="77777777" w:rsidR="007C4767" w:rsidRDefault="007C4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7C4767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433B5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15C3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D2DB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2024-08-22T16:04:00Z</dcterms:created>
  <dcterms:modified xsi:type="dcterms:W3CDTF">2024-08-27T15:32:00Z</dcterms:modified>
</cp:coreProperties>
</file>