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5E05B8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CDCIC-087</w:t>
      </w:r>
      <w:r w:rsidR="00DD175E">
        <w:rPr>
          <w:rStyle w:val="textoNegrita"/>
          <w:rFonts w:ascii="Times New Roman" w:hAnsi="Times New Roman" w:cs="Times New Roman"/>
        </w:rPr>
        <w:t>/25</w:t>
      </w:r>
    </w:p>
    <w:p w:rsidR="006E70A6" w:rsidRDefault="00DD175E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F52678">
        <w:rPr>
          <w:rStyle w:val="textoNegrita"/>
          <w:rFonts w:ascii="Times New Roman" w:hAnsi="Times New Roman" w:cs="Times New Roman"/>
        </w:rPr>
        <w:t xml:space="preserve">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 w:rsidR="002A6BE9">
        <w:rPr>
          <w:rStyle w:val="textoNegrita"/>
          <w:rFonts w:ascii="Times New Roman" w:hAnsi="Times New Roman" w:cs="Times New Roman"/>
        </w:rPr>
        <w:t>1026</w:t>
      </w: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t>/25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DD175E" w:rsidRDefault="00DD175E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D4A84" w:rsidRPr="003D4A84" w:rsidRDefault="005E05B8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renuncia</w:t>
      </w:r>
      <w:r w:rsidR="00DD175E" w:rsidRPr="00DD175E">
        <w:rPr>
          <w:rFonts w:ascii="Times New Roman" w:hAnsi="Times New Roman" w:cs="Times New Roman"/>
          <w:sz w:val="24"/>
          <w:szCs w:val="24"/>
        </w:rPr>
        <w:t xml:space="preserve"> presentad</w:t>
      </w:r>
      <w:r>
        <w:rPr>
          <w:rFonts w:ascii="Times New Roman" w:hAnsi="Times New Roman" w:cs="Times New Roman"/>
          <w:sz w:val="24"/>
          <w:szCs w:val="24"/>
        </w:rPr>
        <w:t>a por la Srta. Rocío Garza (Leg. 15086*Cargo de Planta 27022082</w:t>
      </w:r>
      <w:r w:rsidR="00DD175E" w:rsidRPr="00DD175E">
        <w:rPr>
          <w:rFonts w:ascii="Times New Roman" w:hAnsi="Times New Roman" w:cs="Times New Roman"/>
          <w:sz w:val="24"/>
          <w:szCs w:val="24"/>
        </w:rPr>
        <w:t xml:space="preserve">) en su </w:t>
      </w:r>
      <w:r w:rsidR="005739D7">
        <w:rPr>
          <w:rFonts w:ascii="Times New Roman" w:hAnsi="Times New Roman" w:cs="Times New Roman"/>
          <w:sz w:val="24"/>
          <w:szCs w:val="24"/>
        </w:rPr>
        <w:t>cargo de Ayudante de Docencia “B”</w:t>
      </w:r>
      <w:r w:rsidR="00DD175E" w:rsidRPr="00DD175E">
        <w:rPr>
          <w:rFonts w:ascii="Times New Roman" w:hAnsi="Times New Roman" w:cs="Times New Roman"/>
          <w:sz w:val="24"/>
          <w:szCs w:val="24"/>
        </w:rPr>
        <w:t xml:space="preserve"> en l</w:t>
      </w:r>
      <w:r w:rsidR="005739D7">
        <w:rPr>
          <w:rFonts w:ascii="Times New Roman" w:hAnsi="Times New Roman" w:cs="Times New Roman"/>
          <w:sz w:val="24"/>
          <w:szCs w:val="24"/>
        </w:rPr>
        <w:t>a asignatura “Estructuras de Datos</w:t>
      </w:r>
      <w:r w:rsidR="00DD175E" w:rsidRPr="00DD175E">
        <w:rPr>
          <w:rFonts w:ascii="Times New Roman" w:hAnsi="Times New Roman" w:cs="Times New Roman"/>
          <w:sz w:val="24"/>
          <w:szCs w:val="24"/>
        </w:rPr>
        <w:t>” (cód</w:t>
      </w:r>
      <w:r w:rsidR="005739D7">
        <w:rPr>
          <w:rFonts w:ascii="Times New Roman" w:hAnsi="Times New Roman" w:cs="Times New Roman"/>
          <w:sz w:val="24"/>
          <w:szCs w:val="24"/>
        </w:rPr>
        <w:t xml:space="preserve">. 7655) a partir </w:t>
      </w:r>
      <w:r>
        <w:rPr>
          <w:rFonts w:ascii="Times New Roman" w:hAnsi="Times New Roman" w:cs="Times New Roman"/>
          <w:sz w:val="24"/>
          <w:szCs w:val="24"/>
        </w:rPr>
        <w:t>del 02 de abril de 2025</w:t>
      </w:r>
      <w:r w:rsidR="00A6114B">
        <w:rPr>
          <w:rFonts w:ascii="Times New Roman" w:hAnsi="Times New Roman" w:cs="Times New Roman"/>
          <w:sz w:val="24"/>
          <w:szCs w:val="24"/>
        </w:rPr>
        <w:t>; y</w:t>
      </w:r>
      <w:r w:rsidR="00DD175E" w:rsidRPr="00DD17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5E05B8">
        <w:rPr>
          <w:rStyle w:val="textoComun"/>
          <w:rFonts w:ascii="Times New Roman" w:hAnsi="Times New Roman" w:cs="Times New Roman"/>
        </w:rPr>
        <w:t>ordinaria de fecha 04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5E05B8">
        <w:rPr>
          <w:rStyle w:val="textoComun"/>
          <w:rFonts w:ascii="Times New Roman" w:hAnsi="Times New Roman" w:cs="Times New Roman"/>
        </w:rPr>
        <w:t>abril</w:t>
      </w:r>
      <w:r w:rsidR="00A6114B">
        <w:rPr>
          <w:rStyle w:val="textoComun"/>
          <w:rFonts w:ascii="Times New Roman" w:hAnsi="Times New Roman" w:cs="Times New Roman"/>
        </w:rPr>
        <w:t xml:space="preserve"> de 2025</w:t>
      </w:r>
      <w:r w:rsidR="000212BD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A6114B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A6114B" w:rsidRDefault="00A6114B" w:rsidP="00A6114B">
      <w:pPr>
        <w:pStyle w:val="justified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A6114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A6114B" w:rsidRDefault="00452341" w:rsidP="00A6114B">
      <w:pPr>
        <w:jc w:val="center"/>
        <w:rPr>
          <w:rStyle w:val="textoComun"/>
          <w:rFonts w:ascii="Times New Roman" w:hAnsi="Times New Roman" w:cs="Times New Roman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739D7">
        <w:rPr>
          <w:rFonts w:ascii="Times New Roman" w:hAnsi="Times New Roman" w:cs="Times New Roman"/>
          <w:sz w:val="24"/>
          <w:szCs w:val="24"/>
          <w:lang w:val="es-ES_tradnl"/>
        </w:rPr>
        <w:t>“B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5E05B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27022082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con motivo de</w:t>
      </w:r>
      <w:r w:rsidR="005E05B8">
        <w:rPr>
          <w:rFonts w:ascii="Times New Roman" w:hAnsi="Times New Roman" w:cs="Times New Roman"/>
          <w:sz w:val="24"/>
          <w:szCs w:val="24"/>
          <w:lang w:val="es-ES_tradnl"/>
        </w:rPr>
        <w:t xml:space="preserve"> la renuncia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114B">
        <w:rPr>
          <w:rFonts w:ascii="Times New Roman" w:hAnsi="Times New Roman" w:cs="Times New Roman"/>
          <w:sz w:val="24"/>
          <w:szCs w:val="24"/>
          <w:lang w:val="es-ES_tradnl"/>
        </w:rPr>
        <w:t>de la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E05B8">
        <w:rPr>
          <w:rFonts w:ascii="Times New Roman" w:hAnsi="Times New Roman" w:cs="Times New Roman"/>
          <w:b/>
          <w:sz w:val="24"/>
          <w:szCs w:val="24"/>
          <w:lang w:val="es-ES_tradnl"/>
        </w:rPr>
        <w:t>Srta. Rocío GARZA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5E05B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15086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E05B8">
        <w:rPr>
          <w:rFonts w:ascii="Times New Roman" w:hAnsi="Times New Roman" w:cs="Times New Roman"/>
          <w:sz w:val="24"/>
          <w:szCs w:val="24"/>
          <w:lang w:val="es-ES_tradnl"/>
        </w:rPr>
        <w:t>desde el 04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5E05B8">
        <w:rPr>
          <w:rFonts w:ascii="Times New Roman" w:hAnsi="Times New Roman" w:cs="Times New Roman"/>
          <w:sz w:val="24"/>
          <w:szCs w:val="24"/>
          <w:lang w:val="es-ES_tradnl"/>
        </w:rPr>
        <w:t xml:space="preserve"> abril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5E05B8">
        <w:rPr>
          <w:rFonts w:ascii="Times New Roman" w:hAnsi="Times New Roman" w:cs="Times New Roman"/>
          <w:sz w:val="24"/>
          <w:szCs w:val="24"/>
          <w:lang w:val="es-ES_tradnl"/>
        </w:rPr>
        <w:t>31 de julio</w:t>
      </w:r>
      <w:r w:rsidR="00A6114B">
        <w:rPr>
          <w:rFonts w:ascii="Times New Roman" w:hAnsi="Times New Roman" w:cs="Times New Roman"/>
          <w:sz w:val="24"/>
          <w:szCs w:val="24"/>
          <w:lang w:val="es-ES_tradnl"/>
        </w:rPr>
        <w:t xml:space="preserve"> de 2025.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 w:rsidR="00A6114B">
        <w:rPr>
          <w:rStyle w:val="textoComun"/>
          <w:rFonts w:ascii="Times New Roman" w:hAnsi="Times New Roman"/>
        </w:rPr>
        <w:t>entarias y contratos docentes.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r w:rsidR="00A6114B" w:rsidRPr="002367DA">
        <w:rPr>
          <w:rStyle w:val="textoComun"/>
          <w:rFonts w:ascii="Times New Roman" w:hAnsi="Times New Roman"/>
        </w:rPr>
        <w:t>archívese. -----------------------------------</w:t>
      </w:r>
      <w:r w:rsidR="00A6114B">
        <w:rPr>
          <w:rStyle w:val="textoComun"/>
          <w:rFonts w:ascii="Times New Roman" w:hAnsi="Times New Roman"/>
        </w:rPr>
        <w:t>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A14B0"/>
    <w:rsid w:val="001B7CA1"/>
    <w:rsid w:val="001D1A4F"/>
    <w:rsid w:val="00204555"/>
    <w:rsid w:val="002367DA"/>
    <w:rsid w:val="00283B3F"/>
    <w:rsid w:val="002A3199"/>
    <w:rsid w:val="002A6BE9"/>
    <w:rsid w:val="002B39A8"/>
    <w:rsid w:val="002B4CD1"/>
    <w:rsid w:val="00340184"/>
    <w:rsid w:val="003C7040"/>
    <w:rsid w:val="003D4A84"/>
    <w:rsid w:val="003D6FAB"/>
    <w:rsid w:val="00452341"/>
    <w:rsid w:val="00482D78"/>
    <w:rsid w:val="004B056A"/>
    <w:rsid w:val="00525174"/>
    <w:rsid w:val="005739D7"/>
    <w:rsid w:val="00594F1D"/>
    <w:rsid w:val="005B3B37"/>
    <w:rsid w:val="005C4B87"/>
    <w:rsid w:val="005E05B8"/>
    <w:rsid w:val="00643489"/>
    <w:rsid w:val="00690C9A"/>
    <w:rsid w:val="006E4CD2"/>
    <w:rsid w:val="006E70A6"/>
    <w:rsid w:val="00741D2C"/>
    <w:rsid w:val="007453B7"/>
    <w:rsid w:val="00834DC4"/>
    <w:rsid w:val="008530FC"/>
    <w:rsid w:val="00862ED6"/>
    <w:rsid w:val="008803B9"/>
    <w:rsid w:val="008C1377"/>
    <w:rsid w:val="008C7E46"/>
    <w:rsid w:val="008E38FA"/>
    <w:rsid w:val="00927E9D"/>
    <w:rsid w:val="00963345"/>
    <w:rsid w:val="009F2DC8"/>
    <w:rsid w:val="00A30237"/>
    <w:rsid w:val="00A6114B"/>
    <w:rsid w:val="00A73A2A"/>
    <w:rsid w:val="00A8106A"/>
    <w:rsid w:val="00AC1CEB"/>
    <w:rsid w:val="00AE15EB"/>
    <w:rsid w:val="00B52A85"/>
    <w:rsid w:val="00C55262"/>
    <w:rsid w:val="00C55E22"/>
    <w:rsid w:val="00CB2D9A"/>
    <w:rsid w:val="00D86954"/>
    <w:rsid w:val="00D87862"/>
    <w:rsid w:val="00DD175E"/>
    <w:rsid w:val="00E403B2"/>
    <w:rsid w:val="00E66DC3"/>
    <w:rsid w:val="00EA1902"/>
    <w:rsid w:val="00EA3625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F21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38</cp:revision>
  <dcterms:created xsi:type="dcterms:W3CDTF">2018-04-09T20:51:00Z</dcterms:created>
  <dcterms:modified xsi:type="dcterms:W3CDTF">2025-04-14T14:45:00Z</dcterms:modified>
  <cp:category/>
</cp:coreProperties>
</file>