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62FC6F" w14:textId="77777777" w:rsidR="00B07DE5" w:rsidRPr="00AD57DF" w:rsidRDefault="00B07DE5" w:rsidP="00B07DE5">
      <w:pPr>
        <w:rPr>
          <w:lang w:val="es-AR"/>
        </w:rPr>
      </w:pPr>
      <w:r>
        <w:rPr>
          <w:b/>
          <w:lang w:val="es-AR"/>
        </w:rPr>
        <w:t xml:space="preserve">        </w:t>
      </w:r>
    </w:p>
    <w:p w14:paraId="4E7B283B" w14:textId="77777777" w:rsidR="00B07DE5" w:rsidRPr="00B86957" w:rsidRDefault="00B07DE5" w:rsidP="00B07DE5">
      <w:pPr>
        <w:keepNext/>
        <w:ind w:firstLine="3402"/>
        <w:jc w:val="both"/>
        <w:outlineLvl w:val="0"/>
        <w:rPr>
          <w:lang w:val="es-ES"/>
        </w:rPr>
      </w:pPr>
      <w:r>
        <w:rPr>
          <w:b/>
          <w:lang w:val="es-ES_tradnl"/>
        </w:rPr>
        <w:t xml:space="preserve">                            </w:t>
      </w:r>
    </w:p>
    <w:p w14:paraId="65C34DA7" w14:textId="77777777" w:rsidR="00B07DE5" w:rsidRPr="004E39D7" w:rsidRDefault="00B07DE5" w:rsidP="00B07DE5">
      <w:pPr>
        <w:keepNext/>
        <w:spacing w:line="260" w:lineRule="exact"/>
        <w:ind w:firstLine="3402"/>
        <w:jc w:val="both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CDCIC-034/25</w:t>
      </w:r>
    </w:p>
    <w:p w14:paraId="1086E0EE" w14:textId="77777777" w:rsidR="00B07DE5" w:rsidRPr="004E39D7" w:rsidRDefault="00B07DE5" w:rsidP="00B07DE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color w:val="000000"/>
          <w:lang w:val="es-ES"/>
        </w:rPr>
      </w:pPr>
    </w:p>
    <w:p w14:paraId="216FB519" w14:textId="77777777" w:rsidR="00B07DE5" w:rsidRPr="004E39D7" w:rsidRDefault="00B07DE5" w:rsidP="00B07DE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 xml:space="preserve">Correspondiente al Expe. N° </w:t>
      </w:r>
      <w:r w:rsidRPr="00C430EE">
        <w:rPr>
          <w:b/>
          <w:color w:val="000000"/>
          <w:lang w:val="es-ES"/>
        </w:rPr>
        <w:t>0619/22</w:t>
      </w:r>
    </w:p>
    <w:p w14:paraId="5583411E" w14:textId="77777777" w:rsidR="00B07DE5" w:rsidRPr="004E39D7" w:rsidRDefault="00B07DE5" w:rsidP="00B07DE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</w:p>
    <w:p w14:paraId="27660F37" w14:textId="561C4322" w:rsidR="00B07DE5" w:rsidRPr="004E39D7" w:rsidRDefault="00B07DE5" w:rsidP="00B07DE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4E39D7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05 de marzo de 2025</w:t>
      </w:r>
      <w:bookmarkStart w:id="0" w:name="_GoBack"/>
      <w:bookmarkEnd w:id="0"/>
    </w:p>
    <w:p w14:paraId="1162795D" w14:textId="77777777" w:rsidR="00B07DE5" w:rsidRPr="004E39D7" w:rsidRDefault="00B07DE5" w:rsidP="00B07DE5">
      <w:pPr>
        <w:spacing w:line="260" w:lineRule="exact"/>
        <w:jc w:val="both"/>
        <w:rPr>
          <w:lang w:val="es-ES"/>
        </w:rPr>
      </w:pPr>
    </w:p>
    <w:p w14:paraId="09D6AA19" w14:textId="77777777" w:rsidR="00B07DE5" w:rsidRPr="004E39D7" w:rsidRDefault="00B07DE5" w:rsidP="00B07DE5">
      <w:pPr>
        <w:spacing w:line="260" w:lineRule="exact"/>
        <w:jc w:val="both"/>
        <w:rPr>
          <w:lang w:val="es-ES"/>
        </w:rPr>
      </w:pPr>
    </w:p>
    <w:p w14:paraId="0B48353C" w14:textId="77777777" w:rsidR="00B07DE5" w:rsidRPr="00F840C7" w:rsidRDefault="00B07DE5" w:rsidP="00B07DE5">
      <w:pPr>
        <w:jc w:val="both"/>
        <w:rPr>
          <w:b/>
          <w:lang w:val="es-ES_tradnl"/>
        </w:rPr>
      </w:pPr>
      <w:r w:rsidRPr="004E39D7">
        <w:rPr>
          <w:b/>
          <w:lang w:val="es-ES_tradnl"/>
        </w:rPr>
        <w:t>VISTO:</w:t>
      </w:r>
    </w:p>
    <w:p w14:paraId="6C2F0274" w14:textId="77777777" w:rsidR="00B07DE5" w:rsidRDefault="00B07DE5" w:rsidP="00B07DE5">
      <w:pPr>
        <w:ind w:firstLine="709"/>
        <w:jc w:val="both"/>
        <w:rPr>
          <w:lang w:val="es-AR" w:eastAsia="es-AR"/>
        </w:rPr>
      </w:pPr>
    </w:p>
    <w:p w14:paraId="627E1D2A" w14:textId="77777777" w:rsidR="00B07DE5" w:rsidRPr="004E39D7" w:rsidRDefault="00B07DE5" w:rsidP="00B07DE5">
      <w:pPr>
        <w:ind w:firstLine="709"/>
        <w:jc w:val="both"/>
        <w:rPr>
          <w:lang w:val="es-AR" w:eastAsia="es-AR"/>
        </w:rPr>
      </w:pPr>
      <w:r w:rsidRPr="004E39D7">
        <w:rPr>
          <w:lang w:val="es-AR" w:eastAsia="es-AR"/>
        </w:rPr>
        <w:t xml:space="preserve">Que este Departamento dicta la asignatura </w:t>
      </w:r>
      <w:r w:rsidRPr="004E39D7">
        <w:rPr>
          <w:i/>
          <w:lang w:val="es-AR" w:eastAsia="es-AR"/>
        </w:rPr>
        <w:t>Introducción a la Operación de Computadoras Personales</w:t>
      </w:r>
      <w:r w:rsidRPr="004E39D7">
        <w:rPr>
          <w:lang w:val="es-AR" w:eastAsia="es-AR"/>
        </w:rPr>
        <w:t xml:space="preserve"> para alumnos de primer año de </w:t>
      </w:r>
      <w:r>
        <w:rPr>
          <w:lang w:val="es-AR" w:eastAsia="es-AR"/>
        </w:rPr>
        <w:t>la carrera Farmacia Plan 2008</w:t>
      </w:r>
      <w:r w:rsidRPr="004E39D7">
        <w:rPr>
          <w:lang w:val="es-AR" w:eastAsia="es-AR"/>
        </w:rPr>
        <w:t>; y</w:t>
      </w:r>
    </w:p>
    <w:p w14:paraId="1B31CC5F" w14:textId="77777777" w:rsidR="00B07DE5" w:rsidRPr="004E39D7" w:rsidRDefault="00B07DE5" w:rsidP="00B07DE5">
      <w:pPr>
        <w:ind w:firstLine="851"/>
        <w:jc w:val="both"/>
        <w:rPr>
          <w:lang w:val="es-AR" w:eastAsia="es-AR"/>
        </w:rPr>
      </w:pPr>
      <w:r w:rsidRPr="004E39D7">
        <w:rPr>
          <w:lang w:val="es-AR" w:eastAsia="es-AR"/>
        </w:rPr>
        <w:t> </w:t>
      </w:r>
    </w:p>
    <w:p w14:paraId="607A1281" w14:textId="77777777" w:rsidR="00B07DE5" w:rsidRDefault="00B07DE5" w:rsidP="00B07DE5">
      <w:pPr>
        <w:jc w:val="both"/>
        <w:rPr>
          <w:b/>
          <w:lang w:val="es-ES_tradnl"/>
        </w:rPr>
      </w:pPr>
      <w:r w:rsidRPr="004E39D7">
        <w:rPr>
          <w:b/>
          <w:lang w:val="es-ES_tradnl"/>
        </w:rPr>
        <w:t>CONSIDERANDO:</w:t>
      </w:r>
    </w:p>
    <w:p w14:paraId="4624CF55" w14:textId="77777777" w:rsidR="00B07DE5" w:rsidRPr="004E39D7" w:rsidRDefault="00B07DE5" w:rsidP="00B07DE5">
      <w:pPr>
        <w:jc w:val="both"/>
        <w:rPr>
          <w:b/>
          <w:lang w:val="es-ES_tradnl"/>
        </w:rPr>
      </w:pPr>
    </w:p>
    <w:p w14:paraId="0D32BC02" w14:textId="77777777" w:rsidR="00B07DE5" w:rsidRPr="004E39D7" w:rsidRDefault="00B07DE5" w:rsidP="00B07DE5">
      <w:pPr>
        <w:ind w:firstLine="709"/>
        <w:jc w:val="both"/>
        <w:rPr>
          <w:lang w:val="es-AR" w:eastAsia="es-AR"/>
        </w:rPr>
      </w:pPr>
      <w:r w:rsidRPr="004E39D7">
        <w:rPr>
          <w:lang w:val="es-AR" w:eastAsia="es-AR"/>
        </w:rPr>
        <w:t>Que dicha asignatura no cuenta con Profesor designado en el presente cuatrimestre;</w:t>
      </w:r>
    </w:p>
    <w:p w14:paraId="6E63612E" w14:textId="77777777" w:rsidR="00B07DE5" w:rsidRPr="004E39D7" w:rsidRDefault="00B07DE5" w:rsidP="00B07DE5">
      <w:pPr>
        <w:jc w:val="both"/>
        <w:rPr>
          <w:lang w:val="es-AR" w:eastAsia="es-AR"/>
        </w:rPr>
      </w:pPr>
    </w:p>
    <w:p w14:paraId="75941459" w14:textId="77777777" w:rsidR="00B07DE5" w:rsidRDefault="00B07DE5" w:rsidP="00B07DE5">
      <w:pPr>
        <w:ind w:firstLine="709"/>
        <w:jc w:val="both"/>
        <w:rPr>
          <w:lang w:val="es-AR" w:eastAsia="es-AR"/>
        </w:rPr>
      </w:pPr>
      <w:r w:rsidRPr="004E39D7">
        <w:rPr>
          <w:lang w:val="es-AR" w:eastAsia="es-AR"/>
        </w:rPr>
        <w:t xml:space="preserve">Que los miembros del Consejo Departamental coinciden en que </w:t>
      </w:r>
      <w:r>
        <w:rPr>
          <w:lang w:val="es-AR"/>
        </w:rPr>
        <w:t>la Dra. M. Paula González</w:t>
      </w:r>
      <w:r w:rsidRPr="004E39D7">
        <w:rPr>
          <w:lang w:val="es-AR"/>
        </w:rPr>
        <w:t xml:space="preserve"> </w:t>
      </w:r>
      <w:r w:rsidRPr="004E39D7">
        <w:rPr>
          <w:lang w:val="es-ES_tradnl" w:eastAsia="es-AR"/>
        </w:rPr>
        <w:t xml:space="preserve">reúne los antecedentes adecuados </w:t>
      </w:r>
      <w:r w:rsidRPr="004E39D7">
        <w:rPr>
          <w:lang w:val="es-AR" w:eastAsia="es-AR"/>
        </w:rPr>
        <w:t>para cumplir funciones de Profesor en la asignatura Introducción a la Operación de Computadoras Personales;</w:t>
      </w:r>
    </w:p>
    <w:p w14:paraId="4CDD973D" w14:textId="77777777" w:rsidR="00B07DE5" w:rsidRDefault="00B07DE5" w:rsidP="00B07DE5">
      <w:pPr>
        <w:ind w:firstLine="709"/>
        <w:jc w:val="both"/>
        <w:rPr>
          <w:lang w:val="es-AR" w:eastAsia="es-AR"/>
        </w:rPr>
      </w:pPr>
    </w:p>
    <w:p w14:paraId="6BFFD134" w14:textId="77777777" w:rsidR="00B07DE5" w:rsidRPr="004969CC" w:rsidRDefault="00B07DE5" w:rsidP="00B07DE5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 w:rsidRPr="004969CC">
        <w:rPr>
          <w:color w:val="333333"/>
          <w:shd w:val="clear" w:color="auto" w:fill="FFFFFF"/>
          <w:lang w:val="es-AR"/>
        </w:rPr>
        <w:t xml:space="preserve">Que la Dra. González </w:t>
      </w:r>
      <w:r>
        <w:rPr>
          <w:color w:val="333333"/>
          <w:shd w:val="clear" w:color="auto" w:fill="FFFFFF"/>
          <w:lang w:val="es-AR"/>
        </w:rPr>
        <w:t xml:space="preserve">reviste un cargo ordinario de </w:t>
      </w:r>
      <w:r w:rsidRPr="004969CC">
        <w:rPr>
          <w:color w:val="333333"/>
          <w:shd w:val="clear" w:color="auto" w:fill="FFFFFF"/>
          <w:lang w:val="es-AR"/>
        </w:rPr>
        <w:t>Ayudante de Docencia “A” con dedicación simple en la asignatura “Administración y Proyectos de Software”</w:t>
      </w:r>
      <w:r>
        <w:rPr>
          <w:color w:val="333333"/>
          <w:shd w:val="clear" w:color="auto" w:fill="FFFFFF"/>
          <w:lang w:val="es-AR"/>
        </w:rPr>
        <w:t>;</w:t>
      </w:r>
    </w:p>
    <w:p w14:paraId="5009B41F" w14:textId="77777777" w:rsidR="00B07DE5" w:rsidRPr="00F840C7" w:rsidRDefault="00B07DE5" w:rsidP="00B07DE5">
      <w:pPr>
        <w:jc w:val="both"/>
        <w:rPr>
          <w:lang w:val="es-AR" w:eastAsia="es-AR"/>
        </w:rPr>
      </w:pPr>
    </w:p>
    <w:p w14:paraId="1F4FE966" w14:textId="77777777" w:rsidR="00B07DE5" w:rsidRDefault="00B07DE5" w:rsidP="00B07DE5">
      <w:pPr>
        <w:ind w:firstLine="709"/>
        <w:jc w:val="both"/>
        <w:rPr>
          <w:szCs w:val="20"/>
          <w:lang w:val="es-AR" w:eastAsia="es-ES"/>
        </w:rPr>
      </w:pPr>
      <w:r>
        <w:rPr>
          <w:bCs/>
          <w:lang w:val="es-ES_tradnl"/>
        </w:rPr>
        <w:t xml:space="preserve"> </w:t>
      </w:r>
      <w:r w:rsidRPr="00970C11">
        <w:rPr>
          <w:szCs w:val="20"/>
          <w:lang w:val="es-AR" w:eastAsia="es-ES"/>
        </w:rPr>
        <w:t>Que por resolución DCIC-00</w:t>
      </w:r>
      <w:r>
        <w:rPr>
          <w:szCs w:val="20"/>
          <w:lang w:val="es-AR" w:eastAsia="es-ES"/>
        </w:rPr>
        <w:t>2</w:t>
      </w:r>
      <w:r w:rsidRPr="00970C11">
        <w:rPr>
          <w:szCs w:val="20"/>
          <w:lang w:val="es-AR" w:eastAsia="es-ES"/>
        </w:rPr>
        <w:t>/25 se procedió a</w:t>
      </w:r>
      <w:r>
        <w:rPr>
          <w:szCs w:val="20"/>
          <w:lang w:val="es-AR" w:eastAsia="es-ES"/>
        </w:rPr>
        <w:t xml:space="preserve"> otorgar a dicha docente, una licencia sin goce de haberes por ejercicio transitorio de cargos de mayor jerarquía en el cargo que reviste; </w:t>
      </w:r>
    </w:p>
    <w:p w14:paraId="57B9A341" w14:textId="77777777" w:rsidR="00B07DE5" w:rsidRDefault="00B07DE5" w:rsidP="00B07DE5">
      <w:pPr>
        <w:ind w:firstLine="709"/>
        <w:jc w:val="both"/>
        <w:rPr>
          <w:szCs w:val="20"/>
          <w:lang w:val="es-AR" w:eastAsia="es-ES"/>
        </w:rPr>
      </w:pPr>
    </w:p>
    <w:p w14:paraId="07B8CD1B" w14:textId="77777777" w:rsidR="00B07DE5" w:rsidRPr="00912791" w:rsidRDefault="00B07DE5" w:rsidP="00B07DE5">
      <w:pPr>
        <w:ind w:firstLine="709"/>
        <w:jc w:val="both"/>
        <w:rPr>
          <w:szCs w:val="20"/>
          <w:lang w:val="es-MX"/>
        </w:rPr>
      </w:pPr>
      <w:r w:rsidRPr="00970C11">
        <w:rPr>
          <w:szCs w:val="20"/>
          <w:lang w:val="es-AR" w:eastAsia="es-ES"/>
        </w:rPr>
        <w:t>Que por resolución CDCIC-006/25 *</w:t>
      </w:r>
      <w:proofErr w:type="spellStart"/>
      <w:r w:rsidRPr="00970C11">
        <w:rPr>
          <w:szCs w:val="20"/>
          <w:lang w:val="es-AR" w:eastAsia="es-ES"/>
        </w:rPr>
        <w:t>Exp</w:t>
      </w:r>
      <w:r>
        <w:rPr>
          <w:szCs w:val="20"/>
          <w:lang w:val="es-AR" w:eastAsia="es-ES"/>
        </w:rPr>
        <w:t>t</w:t>
      </w:r>
      <w:r w:rsidRPr="00970C11">
        <w:rPr>
          <w:szCs w:val="20"/>
          <w:lang w:val="es-AR" w:eastAsia="es-ES"/>
        </w:rPr>
        <w:t>e</w:t>
      </w:r>
      <w:proofErr w:type="spellEnd"/>
      <w:r w:rsidRPr="00970C11">
        <w:rPr>
          <w:szCs w:val="20"/>
          <w:lang w:val="es-AR" w:eastAsia="es-ES"/>
        </w:rPr>
        <w:t xml:space="preserve">. 0263/25 se procedió a efectuar el bloqueo </w:t>
      </w:r>
      <w:r w:rsidRPr="00970C11">
        <w:rPr>
          <w:szCs w:val="20"/>
          <w:lang w:val="es-ES_tradnl"/>
        </w:rPr>
        <w:t>de un cargo de Ayudante de Docencia “A” con dedicación simple (Cargo de Planta 27028785), vacante por licencia sin goce de haberes de la Dra. Fiorella Cravero (Leg. 15404</w:t>
      </w:r>
      <w:r w:rsidRPr="00970C11">
        <w:rPr>
          <w:snapToGrid w:val="0"/>
          <w:color w:val="000000"/>
          <w:sz w:val="20"/>
          <w:lang w:val="es-AR" w:eastAsia="es-ES"/>
        </w:rPr>
        <w:t>);</w:t>
      </w:r>
    </w:p>
    <w:p w14:paraId="57A14C24" w14:textId="77777777" w:rsidR="00B07DE5" w:rsidRPr="004E39D7" w:rsidRDefault="00B07DE5" w:rsidP="00B07DE5">
      <w:pPr>
        <w:ind w:firstLine="709"/>
        <w:jc w:val="both"/>
        <w:rPr>
          <w:bCs/>
          <w:lang w:val="es-ES_tradnl" w:eastAsia="es-AR"/>
        </w:rPr>
      </w:pPr>
    </w:p>
    <w:p w14:paraId="61F2D7EB" w14:textId="77777777" w:rsidR="00B07DE5" w:rsidRPr="004E39D7" w:rsidRDefault="00B07DE5" w:rsidP="00B07DE5">
      <w:pPr>
        <w:ind w:firstLine="709"/>
        <w:jc w:val="both"/>
        <w:rPr>
          <w:bCs/>
          <w:lang w:val="es-ES_tradnl" w:eastAsia="es-AR"/>
        </w:rPr>
      </w:pPr>
      <w:r w:rsidRPr="004E39D7">
        <w:rPr>
          <w:bCs/>
          <w:lang w:val="es-ES_tradnl" w:eastAsia="es-AR"/>
        </w:rPr>
        <w:t>Que el Consejo Departamental aprobó por unani</w:t>
      </w:r>
      <w:r>
        <w:rPr>
          <w:bCs/>
          <w:lang w:val="es-ES_tradnl" w:eastAsia="es-AR"/>
        </w:rPr>
        <w:t>midad, en su reunión ordinaria de fecha 05 de marzo de 2025</w:t>
      </w:r>
      <w:r w:rsidRPr="004E39D7">
        <w:rPr>
          <w:bCs/>
          <w:lang w:val="es-ES_tradnl" w:eastAsia="es-AR"/>
        </w:rPr>
        <w:t xml:space="preserve">, </w:t>
      </w:r>
      <w:r>
        <w:rPr>
          <w:bCs/>
          <w:lang w:val="es-ES_tradnl" w:eastAsia="es-AR"/>
        </w:rPr>
        <w:t>la designación de la Dra. González</w:t>
      </w:r>
      <w:r w:rsidRPr="004E39D7">
        <w:rPr>
          <w:bCs/>
          <w:lang w:val="es-ES_tradnl" w:eastAsia="es-AR"/>
        </w:rPr>
        <w:t>;</w:t>
      </w:r>
    </w:p>
    <w:p w14:paraId="3C524037" w14:textId="77777777" w:rsidR="00B07DE5" w:rsidRPr="004E39D7" w:rsidRDefault="00B07DE5" w:rsidP="00B07DE5">
      <w:pPr>
        <w:jc w:val="both"/>
        <w:rPr>
          <w:bCs/>
          <w:lang w:val="es-ES_tradnl" w:eastAsia="es-AR"/>
        </w:rPr>
      </w:pPr>
    </w:p>
    <w:p w14:paraId="3A7662C2" w14:textId="77777777" w:rsidR="00B07DE5" w:rsidRPr="004E39D7" w:rsidRDefault="00B07DE5" w:rsidP="00B07DE5">
      <w:pPr>
        <w:jc w:val="both"/>
        <w:rPr>
          <w:b/>
          <w:bCs/>
          <w:lang w:val="es-ES_tradnl"/>
        </w:rPr>
      </w:pPr>
    </w:p>
    <w:p w14:paraId="6AB79214" w14:textId="77777777" w:rsidR="00B07DE5" w:rsidRPr="004E39D7" w:rsidRDefault="00B07DE5" w:rsidP="00B07DE5">
      <w:pPr>
        <w:jc w:val="both"/>
        <w:rPr>
          <w:b/>
          <w:bCs/>
          <w:lang w:val="es-ES_tradnl"/>
        </w:rPr>
      </w:pPr>
      <w:r w:rsidRPr="004E39D7">
        <w:rPr>
          <w:b/>
          <w:bCs/>
          <w:lang w:val="es-ES_tradnl"/>
        </w:rPr>
        <w:t>POR ELLO,</w:t>
      </w:r>
    </w:p>
    <w:p w14:paraId="1F6BEECC" w14:textId="77777777" w:rsidR="00B07DE5" w:rsidRPr="004E39D7" w:rsidRDefault="00B07DE5" w:rsidP="00B07DE5">
      <w:pPr>
        <w:jc w:val="both"/>
        <w:rPr>
          <w:lang w:val="es-ES_tradnl"/>
        </w:rPr>
      </w:pPr>
    </w:p>
    <w:p w14:paraId="0AB4C04F" w14:textId="77777777" w:rsidR="00B07DE5" w:rsidRPr="004E39D7" w:rsidRDefault="00B07DE5" w:rsidP="00B07DE5">
      <w:pPr>
        <w:jc w:val="center"/>
        <w:rPr>
          <w:b/>
          <w:szCs w:val="20"/>
          <w:lang w:val="es-AR"/>
        </w:rPr>
      </w:pPr>
      <w:r w:rsidRPr="004E39D7">
        <w:rPr>
          <w:b/>
          <w:szCs w:val="20"/>
          <w:lang w:val="es-AR"/>
        </w:rPr>
        <w:t>EL CONSEJO DEPARTAMENTAL DE CIENCIAS E INGENIERÍA DE LA COMPUTACIÓN</w:t>
      </w:r>
    </w:p>
    <w:p w14:paraId="53425304" w14:textId="77777777" w:rsidR="00B07DE5" w:rsidRPr="004E39D7" w:rsidRDefault="00B07DE5" w:rsidP="00B07DE5">
      <w:pPr>
        <w:jc w:val="center"/>
        <w:rPr>
          <w:b/>
          <w:szCs w:val="20"/>
          <w:lang w:val="es-AR"/>
        </w:rPr>
      </w:pPr>
    </w:p>
    <w:p w14:paraId="3277A2C3" w14:textId="77777777" w:rsidR="00B07DE5" w:rsidRPr="004E39D7" w:rsidRDefault="00B07DE5" w:rsidP="00B07DE5">
      <w:pPr>
        <w:jc w:val="center"/>
        <w:rPr>
          <w:b/>
          <w:lang w:val="pt-BR"/>
        </w:rPr>
      </w:pPr>
      <w:r w:rsidRPr="004E39D7">
        <w:rPr>
          <w:b/>
          <w:lang w:val="pt-BR"/>
        </w:rPr>
        <w:t>RESUELVE:</w:t>
      </w:r>
    </w:p>
    <w:p w14:paraId="32ABD24E" w14:textId="77777777" w:rsidR="00B07DE5" w:rsidRPr="004E39D7" w:rsidRDefault="00B07DE5" w:rsidP="00B07DE5">
      <w:pPr>
        <w:jc w:val="both"/>
        <w:rPr>
          <w:lang w:val="pt-BR"/>
        </w:rPr>
      </w:pPr>
    </w:p>
    <w:p w14:paraId="4995502A" w14:textId="77777777" w:rsidR="00B07DE5" w:rsidRDefault="00B07DE5" w:rsidP="00B07DE5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  <w:r w:rsidRPr="004E39D7">
        <w:rPr>
          <w:b/>
          <w:lang w:val="pt-BR"/>
        </w:rPr>
        <w:t>ARTICULO 1º:</w:t>
      </w:r>
      <w:r w:rsidRPr="004E39D7">
        <w:rPr>
          <w:lang w:val="pt-BR"/>
        </w:rPr>
        <w:t xml:space="preserve"> </w:t>
      </w:r>
      <w:r w:rsidRPr="004E39D7">
        <w:rPr>
          <w:lang w:val="es-AR" w:eastAsia="es-ES"/>
        </w:rPr>
        <w:t>Establecer una asignación complementaria a</w:t>
      </w:r>
      <w:r>
        <w:rPr>
          <w:lang w:val="es-AR" w:eastAsia="es-ES"/>
        </w:rPr>
        <w:t xml:space="preserve"> </w:t>
      </w:r>
      <w:r w:rsidRPr="004E39D7">
        <w:rPr>
          <w:lang w:val="es-AR" w:eastAsia="es-ES"/>
        </w:rPr>
        <w:t>l</w:t>
      </w:r>
      <w:r>
        <w:rPr>
          <w:lang w:val="es-AR" w:eastAsia="es-ES"/>
        </w:rPr>
        <w:t>a</w:t>
      </w:r>
      <w:r w:rsidRPr="004E39D7">
        <w:rPr>
          <w:lang w:val="es-AR" w:eastAsia="es-ES"/>
        </w:rPr>
        <w:t xml:space="preserve"> </w:t>
      </w:r>
      <w:r>
        <w:rPr>
          <w:b/>
          <w:lang w:val="es-ES_tradnl" w:eastAsia="es-ES"/>
        </w:rPr>
        <w:t>Doctora María Paula GONZALES</w:t>
      </w:r>
      <w:r w:rsidRPr="004E39D7">
        <w:rPr>
          <w:b/>
          <w:lang w:val="es-ES_tradnl" w:eastAsia="es-ES"/>
        </w:rPr>
        <w:t xml:space="preserve"> </w:t>
      </w:r>
      <w:r>
        <w:rPr>
          <w:b/>
          <w:lang w:val="es-ES_tradnl" w:eastAsia="es-ES"/>
        </w:rPr>
        <w:t>(Leg. 9146</w:t>
      </w:r>
      <w:r w:rsidRPr="004E39D7">
        <w:rPr>
          <w:b/>
          <w:lang w:val="es-ES_tradnl" w:eastAsia="es-ES"/>
        </w:rPr>
        <w:t>)</w:t>
      </w:r>
      <w:r w:rsidRPr="004E39D7">
        <w:rPr>
          <w:lang w:val="es-ES_tradnl" w:eastAsia="es-ES"/>
        </w:rPr>
        <w:t xml:space="preserve"> </w:t>
      </w:r>
      <w:r w:rsidRPr="004E39D7">
        <w:rPr>
          <w:lang w:val="es-AR" w:eastAsia="es-ES"/>
        </w:rPr>
        <w:t>para cumplir funciones de Profesor, en el Área: V, Disciplina: Educación en Informática</w:t>
      </w:r>
      <w:r w:rsidRPr="004E39D7">
        <w:rPr>
          <w:b/>
          <w:lang w:val="es-AR" w:eastAsia="es-ES"/>
        </w:rPr>
        <w:t xml:space="preserve">, </w:t>
      </w:r>
      <w:r w:rsidRPr="004E39D7">
        <w:rPr>
          <w:lang w:val="es-AR" w:eastAsia="es-ES"/>
        </w:rPr>
        <w:t>Asignaturas:</w:t>
      </w:r>
      <w:r w:rsidRPr="004E39D7">
        <w:rPr>
          <w:b/>
          <w:lang w:val="es-AR" w:eastAsia="es-ES"/>
        </w:rPr>
        <w:t xml:space="preserve"> “Introducción a la Operación de Computadoras </w:t>
      </w:r>
    </w:p>
    <w:p w14:paraId="793983FC" w14:textId="77777777" w:rsidR="00B07DE5" w:rsidRDefault="00B07DE5" w:rsidP="00B07DE5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14:paraId="5C90D8EA" w14:textId="77777777" w:rsidR="00B07DE5" w:rsidRDefault="00B07DE5" w:rsidP="00B07DE5">
      <w:pPr>
        <w:tabs>
          <w:tab w:val="left" w:pos="5670"/>
        </w:tabs>
        <w:spacing w:line="260" w:lineRule="exact"/>
        <w:jc w:val="both"/>
        <w:rPr>
          <w:b/>
          <w:lang w:val="es-ES_tradnl" w:eastAsia="es-ES"/>
        </w:rPr>
      </w:pPr>
      <w:r>
        <w:rPr>
          <w:b/>
          <w:lang w:val="es-ES_tradnl" w:eastAsia="es-ES"/>
        </w:rPr>
        <w:lastRenderedPageBreak/>
        <w:t xml:space="preserve">///CDCIC-034/25 </w:t>
      </w:r>
    </w:p>
    <w:p w14:paraId="6731AEE2" w14:textId="77777777" w:rsidR="00B07DE5" w:rsidRDefault="00B07DE5" w:rsidP="00B07DE5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14:paraId="04AFCE69" w14:textId="2E895FEC" w:rsidR="00B07DE5" w:rsidRPr="004E39D7" w:rsidRDefault="00B07DE5" w:rsidP="00B07DE5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4E39D7">
        <w:rPr>
          <w:b/>
          <w:lang w:val="es-AR" w:eastAsia="es-ES"/>
        </w:rPr>
        <w:t>Personales</w:t>
      </w:r>
      <w:r w:rsidRPr="004E39D7">
        <w:rPr>
          <w:b/>
          <w:szCs w:val="20"/>
          <w:lang w:val="es-ES_tradnl"/>
        </w:rPr>
        <w:t>” (Cód. 7710)</w:t>
      </w:r>
      <w:r w:rsidRPr="004E39D7">
        <w:rPr>
          <w:b/>
          <w:bCs/>
          <w:lang w:val="es-AR" w:eastAsia="es-ES"/>
        </w:rPr>
        <w:t xml:space="preserve">, </w:t>
      </w:r>
      <w:r w:rsidRPr="004E39D7">
        <w:rPr>
          <w:lang w:val="es-AR" w:eastAsia="es-ES"/>
        </w:rPr>
        <w:t xml:space="preserve">en el Departamento de Ciencias e Ingeniería de la Computación, </w:t>
      </w:r>
      <w:proofErr w:type="gramStart"/>
      <w:r>
        <w:rPr>
          <w:lang w:val="es-AR" w:eastAsia="es-ES"/>
        </w:rPr>
        <w:t xml:space="preserve">desde </w:t>
      </w:r>
      <w:r w:rsidRPr="00970C11">
        <w:rPr>
          <w:lang w:val="es-AR" w:eastAsia="es-ES"/>
        </w:rPr>
        <w:t xml:space="preserve"> el</w:t>
      </w:r>
      <w:proofErr w:type="gramEnd"/>
      <w:r w:rsidRPr="00970C11">
        <w:rPr>
          <w:lang w:val="es-AR" w:eastAsia="es-ES"/>
        </w:rPr>
        <w:t xml:space="preserve"> </w:t>
      </w:r>
      <w:r>
        <w:rPr>
          <w:lang w:val="es-AR" w:eastAsia="es-ES"/>
        </w:rPr>
        <w:t xml:space="preserve">01 </w:t>
      </w:r>
      <w:r w:rsidRPr="00970C11">
        <w:rPr>
          <w:lang w:val="es-AR" w:eastAsia="es-ES"/>
        </w:rPr>
        <w:t xml:space="preserve">de </w:t>
      </w:r>
      <w:r>
        <w:rPr>
          <w:lang w:val="es-AR" w:eastAsia="es-ES"/>
        </w:rPr>
        <w:t xml:space="preserve">abril </w:t>
      </w:r>
      <w:r w:rsidRPr="00970C11">
        <w:rPr>
          <w:lang w:val="es-AR" w:eastAsia="es-ES"/>
        </w:rPr>
        <w:t>y hasta el 31 de julio de 2025.</w:t>
      </w:r>
    </w:p>
    <w:p w14:paraId="4A8268DE" w14:textId="1B1A4272" w:rsidR="00B07DE5" w:rsidRDefault="00B07DE5" w:rsidP="00B07DE5">
      <w:pPr>
        <w:tabs>
          <w:tab w:val="left" w:pos="5670"/>
        </w:tabs>
        <w:spacing w:line="260" w:lineRule="exact"/>
        <w:jc w:val="both"/>
        <w:rPr>
          <w:b/>
          <w:lang w:val="es-ES_tradnl" w:eastAsia="es-ES"/>
        </w:rPr>
      </w:pPr>
    </w:p>
    <w:p w14:paraId="07FDDB07" w14:textId="77777777" w:rsidR="00B07DE5" w:rsidRPr="004E39D7" w:rsidRDefault="00B07DE5" w:rsidP="00B07DE5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4E39D7">
        <w:rPr>
          <w:b/>
          <w:lang w:val="es-ES_tradnl" w:eastAsia="es-ES"/>
        </w:rPr>
        <w:t>ARTICULO 2</w:t>
      </w:r>
      <w:r w:rsidRPr="004E39D7">
        <w:rPr>
          <w:b/>
          <w:lang w:val="es-ES_tradnl" w:eastAsia="es-ES"/>
        </w:rPr>
        <w:sym w:font="Symbol" w:char="F0B0"/>
      </w:r>
      <w:r w:rsidRPr="004E39D7">
        <w:rPr>
          <w:b/>
          <w:lang w:val="es-ES_tradnl" w:eastAsia="es-ES"/>
        </w:rPr>
        <w:t>:</w:t>
      </w:r>
      <w:r w:rsidRPr="004E39D7">
        <w:rPr>
          <w:lang w:val="es-ES_tradnl" w:eastAsia="es-ES"/>
        </w:rPr>
        <w:t xml:space="preserve"> Por la prestación de sus servicios </w:t>
      </w:r>
      <w:r>
        <w:rPr>
          <w:lang w:val="es-ES_tradnl" w:eastAsia="es-ES"/>
        </w:rPr>
        <w:t>la</w:t>
      </w:r>
      <w:r w:rsidRPr="004E39D7">
        <w:rPr>
          <w:lang w:val="es-ES_tradnl" w:eastAsia="es-ES"/>
        </w:rPr>
        <w:t xml:space="preserve"> docente percibirá una </w:t>
      </w:r>
      <w:r>
        <w:rPr>
          <w:lang w:val="es-ES_tradnl" w:eastAsia="es-ES"/>
        </w:rPr>
        <w:t>remuneración equivalente</w:t>
      </w:r>
      <w:r w:rsidRPr="004E39D7">
        <w:rPr>
          <w:lang w:val="es-ES_tradnl" w:eastAsia="es-ES"/>
        </w:rPr>
        <w:t xml:space="preserve"> </w:t>
      </w:r>
      <w:r>
        <w:rPr>
          <w:lang w:val="es-ES_tradnl" w:eastAsia="es-ES"/>
        </w:rPr>
        <w:t>a un cargo de Profesor Adjunto con dedicación simple.</w:t>
      </w:r>
    </w:p>
    <w:p w14:paraId="30C84EDF" w14:textId="77777777" w:rsidR="00B07DE5" w:rsidRPr="004E39D7" w:rsidRDefault="00B07DE5" w:rsidP="00B07DE5">
      <w:pPr>
        <w:jc w:val="both"/>
        <w:rPr>
          <w:b/>
          <w:lang w:val="es-AR" w:eastAsia="es-ES"/>
        </w:rPr>
      </w:pPr>
    </w:p>
    <w:p w14:paraId="0F8684C0" w14:textId="77777777" w:rsidR="00B07DE5" w:rsidRPr="00912791" w:rsidRDefault="00B07DE5" w:rsidP="00B07DE5">
      <w:pPr>
        <w:jc w:val="both"/>
        <w:rPr>
          <w:lang w:val="es-AR" w:eastAsia="es-ES"/>
        </w:rPr>
      </w:pPr>
      <w:r w:rsidRPr="00970C11">
        <w:rPr>
          <w:b/>
          <w:lang w:val="es-AR" w:eastAsia="es-ES"/>
        </w:rPr>
        <w:t>ARTICULO 3</w:t>
      </w:r>
      <w:r w:rsidRPr="00970C11">
        <w:rPr>
          <w:b/>
          <w:lang w:val="es-ES" w:eastAsia="es-ES"/>
        </w:rPr>
        <w:sym w:font="Symbol" w:char="F0B0"/>
      </w:r>
      <w:r w:rsidRPr="00970C11">
        <w:rPr>
          <w:b/>
          <w:lang w:val="es-AR" w:eastAsia="es-ES"/>
        </w:rPr>
        <w:t>:</w:t>
      </w:r>
      <w:r w:rsidRPr="00970C11">
        <w:rPr>
          <w:lang w:val="es-AR" w:eastAsia="es-ES"/>
        </w:rPr>
        <w:t xml:space="preserve"> La financiación de </w:t>
      </w:r>
      <w:r>
        <w:rPr>
          <w:lang w:val="es-AR" w:eastAsia="es-ES"/>
        </w:rPr>
        <w:t>designación</w:t>
      </w:r>
      <w:r w:rsidRPr="00970C11">
        <w:rPr>
          <w:lang w:val="es-AR" w:eastAsia="es-ES"/>
        </w:rPr>
        <w:t xml:space="preserve"> mencionada será erogada utilizando los fondos </w:t>
      </w:r>
      <w:r>
        <w:rPr>
          <w:lang w:val="es-AR" w:eastAsia="es-ES"/>
        </w:rPr>
        <w:t xml:space="preserve">provenientes de la licencia sin goce otorgada a la Dra. María Paula González por Resolución DCIC-002/25 y la diferencia restante con fondos del bloqueo </w:t>
      </w:r>
      <w:r w:rsidRPr="00970C11">
        <w:rPr>
          <w:lang w:val="es-AR" w:eastAsia="es-ES"/>
        </w:rPr>
        <w:t>efectuado por resolución CDCIC-006/28*</w:t>
      </w:r>
      <w:proofErr w:type="spellStart"/>
      <w:r w:rsidRPr="00970C11">
        <w:rPr>
          <w:lang w:val="es-AR" w:eastAsia="es-ES"/>
        </w:rPr>
        <w:t>Exp</w:t>
      </w:r>
      <w:r>
        <w:rPr>
          <w:lang w:val="es-AR" w:eastAsia="es-ES"/>
        </w:rPr>
        <w:t>t</w:t>
      </w:r>
      <w:r w:rsidRPr="00970C11">
        <w:rPr>
          <w:lang w:val="es-AR" w:eastAsia="es-ES"/>
        </w:rPr>
        <w:t>e</w:t>
      </w:r>
      <w:proofErr w:type="spellEnd"/>
      <w:r w:rsidRPr="00970C11">
        <w:rPr>
          <w:lang w:val="es-AR" w:eastAsia="es-ES"/>
        </w:rPr>
        <w:t>. 0263/25.</w:t>
      </w:r>
    </w:p>
    <w:p w14:paraId="369F7505" w14:textId="77777777" w:rsidR="00B07DE5" w:rsidRPr="00912791" w:rsidRDefault="00B07DE5" w:rsidP="00B07DE5">
      <w:pPr>
        <w:tabs>
          <w:tab w:val="left" w:pos="5670"/>
        </w:tabs>
        <w:spacing w:line="260" w:lineRule="exact"/>
        <w:jc w:val="both"/>
        <w:rPr>
          <w:lang w:val="es-ES" w:eastAsia="es-ES"/>
        </w:rPr>
      </w:pPr>
    </w:p>
    <w:p w14:paraId="1E590E4B" w14:textId="77777777" w:rsidR="00B07DE5" w:rsidRPr="00970C11" w:rsidRDefault="00B07DE5" w:rsidP="00B07DE5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970C11">
        <w:rPr>
          <w:b/>
          <w:lang w:val="es-ES" w:eastAsia="es-ES"/>
        </w:rPr>
        <w:t xml:space="preserve">ARTICULO </w:t>
      </w:r>
      <w:r>
        <w:rPr>
          <w:b/>
          <w:lang w:val="es-ES" w:eastAsia="es-ES"/>
        </w:rPr>
        <w:t>4</w:t>
      </w:r>
      <w:r w:rsidRPr="00970C11">
        <w:rPr>
          <w:b/>
          <w:lang w:val="es-ES" w:eastAsia="es-ES"/>
        </w:rPr>
        <w:sym w:font="Symbol" w:char="F0B0"/>
      </w:r>
      <w:r w:rsidRPr="00970C11">
        <w:rPr>
          <w:b/>
          <w:lang w:val="es-ES" w:eastAsia="es-ES"/>
        </w:rPr>
        <w:t>:</w:t>
      </w:r>
      <w:r w:rsidRPr="00970C11">
        <w:rPr>
          <w:lang w:val="es-ES" w:eastAsia="es-ES"/>
        </w:rPr>
        <w:t xml:space="preserve"> </w:t>
      </w:r>
      <w:r w:rsidRPr="00970C11">
        <w:rPr>
          <w:lang w:val="es-AR" w:eastAsia="es-ES"/>
        </w:rPr>
        <w:t>Regístrese; comuníquese; pase a la Dirección General de Personal para su conocimiento y a los fines que corresponda; gírese Dirección General de Economía y Finanzas (Dirección de Programación Presupuestaria); cumplido, archívese.----------------------</w:t>
      </w:r>
      <w:r>
        <w:rPr>
          <w:lang w:val="es-AR" w:eastAsia="es-ES"/>
        </w:rPr>
        <w:t>------------</w:t>
      </w:r>
    </w:p>
    <w:p w14:paraId="5986260A" w14:textId="77777777" w:rsidR="00B07DE5" w:rsidRPr="0029075F" w:rsidRDefault="00B07DE5" w:rsidP="00B07DE5">
      <w:pPr>
        <w:spacing w:line="260" w:lineRule="exact"/>
        <w:jc w:val="both"/>
        <w:rPr>
          <w:color w:val="FF0000"/>
          <w:lang w:val="es-AR" w:eastAsia="es-ES"/>
        </w:rPr>
      </w:pPr>
    </w:p>
    <w:p w14:paraId="0A6E42D3" w14:textId="77777777" w:rsidR="00B07DE5" w:rsidRDefault="00B07DE5" w:rsidP="00B07DE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43064F6D" w14:textId="77777777" w:rsidR="00B07DE5" w:rsidRDefault="00B07DE5" w:rsidP="00B07DE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6421D9F8" w14:textId="77777777" w:rsidR="00B07DE5" w:rsidRPr="004E39D7" w:rsidRDefault="00B07DE5" w:rsidP="00B07DE5">
      <w:pPr>
        <w:spacing w:line="260" w:lineRule="exact"/>
        <w:jc w:val="both"/>
        <w:rPr>
          <w:bCs/>
          <w:lang w:val="es-ES_tradnl"/>
        </w:rPr>
      </w:pPr>
    </w:p>
    <w:p w14:paraId="01B3E2FA" w14:textId="77777777" w:rsidR="00B07DE5" w:rsidRPr="00CF1FAF" w:rsidRDefault="00B07DE5" w:rsidP="00B07DE5">
      <w:pPr>
        <w:jc w:val="both"/>
        <w:rPr>
          <w:lang w:val="es-AR"/>
        </w:rPr>
      </w:pPr>
    </w:p>
    <w:p w14:paraId="6D17492A" w14:textId="77777777" w:rsidR="00B07DE5" w:rsidRPr="00B3241E" w:rsidRDefault="00B07DE5" w:rsidP="00B07DE5">
      <w:pPr>
        <w:rPr>
          <w:lang w:val="es-AR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DE1535" w14:textId="77777777" w:rsidR="00A958F9" w:rsidRDefault="00A958F9">
      <w:r>
        <w:separator/>
      </w:r>
    </w:p>
  </w:endnote>
  <w:endnote w:type="continuationSeparator" w:id="0">
    <w:p w14:paraId="3E3B61F0" w14:textId="77777777" w:rsidR="00A958F9" w:rsidRDefault="00A95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A5F272" w14:textId="77777777" w:rsidR="00A958F9" w:rsidRDefault="00A958F9">
      <w:r>
        <w:separator/>
      </w:r>
    </w:p>
  </w:footnote>
  <w:footnote w:type="continuationSeparator" w:id="0">
    <w:p w14:paraId="5043BF63" w14:textId="77777777" w:rsidR="00A958F9" w:rsidRDefault="00A958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58F9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07DE5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2217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2025-05-14T12:47:00Z</dcterms:created>
  <dcterms:modified xsi:type="dcterms:W3CDTF">2025-05-14T12:47:00Z</dcterms:modified>
</cp:coreProperties>
</file>