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6D3710AA" w:rsidR="007A307A" w:rsidRPr="00051636" w:rsidRDefault="00AD6ABC" w:rsidP="009B76D5">
      <w:pPr>
        <w:jc w:val="center"/>
        <w:rPr>
          <w:b/>
          <w:bCs/>
          <w:sz w:val="28"/>
        </w:rPr>
      </w:pPr>
      <w:r w:rsidRPr="00051636">
        <w:rPr>
          <w:b/>
          <w:sz w:val="28"/>
        </w:rPr>
        <w:t>GIULIANO GIMENEZ AMORIM</w:t>
      </w:r>
      <w:r w:rsidR="009B76D5" w:rsidRPr="00051636">
        <w:rPr>
          <w:b/>
          <w:sz w:val="28"/>
        </w:rPr>
        <w:br/>
      </w:r>
    </w:p>
    <w:p w14:paraId="7BC388E1" w14:textId="77777777" w:rsidR="007A307A" w:rsidRPr="00051636" w:rsidRDefault="007A307A" w:rsidP="00263F22">
      <w:pPr>
        <w:jc w:val="center"/>
        <w:rPr>
          <w:b/>
          <w:bCs/>
        </w:rPr>
      </w:pPr>
    </w:p>
    <w:p w14:paraId="17671740" w14:textId="77777777" w:rsidR="007A307A" w:rsidRPr="00051636" w:rsidRDefault="007A307A" w:rsidP="00263F22">
      <w:pPr>
        <w:jc w:val="center"/>
        <w:rPr>
          <w:b/>
          <w:bCs/>
        </w:rPr>
      </w:pPr>
    </w:p>
    <w:p w14:paraId="68F3C14C" w14:textId="77777777" w:rsidR="007A307A" w:rsidRPr="00051636" w:rsidRDefault="007A307A" w:rsidP="00263F22">
      <w:pPr>
        <w:jc w:val="center"/>
        <w:rPr>
          <w:b/>
          <w:bCs/>
        </w:rPr>
      </w:pPr>
    </w:p>
    <w:p w14:paraId="6A4B72A6" w14:textId="77777777" w:rsidR="007A307A" w:rsidRPr="00051636" w:rsidRDefault="007A307A" w:rsidP="00263F22">
      <w:pPr>
        <w:pStyle w:val="Corpodetexto"/>
        <w:jc w:val="center"/>
        <w:rPr>
          <w:b/>
          <w:bCs/>
        </w:rPr>
      </w:pPr>
    </w:p>
    <w:p w14:paraId="6B7A35AD" w14:textId="77777777" w:rsidR="007A307A" w:rsidRPr="00051636" w:rsidRDefault="007A307A" w:rsidP="00263F22">
      <w:pPr>
        <w:pStyle w:val="Corpodetexto"/>
        <w:jc w:val="center"/>
        <w:rPr>
          <w:b/>
          <w:bCs/>
        </w:rPr>
      </w:pPr>
    </w:p>
    <w:p w14:paraId="4A6A12DA" w14:textId="77777777" w:rsidR="007A307A" w:rsidRPr="00051636" w:rsidRDefault="007A307A" w:rsidP="00263F22">
      <w:pPr>
        <w:pStyle w:val="Corpodetexto"/>
        <w:jc w:val="center"/>
        <w:rPr>
          <w:b/>
          <w:bCs/>
        </w:rPr>
      </w:pPr>
    </w:p>
    <w:p w14:paraId="660D27C5" w14:textId="5C6301ED" w:rsidR="007A307A" w:rsidRPr="00051636" w:rsidRDefault="00051636" w:rsidP="00674D85">
      <w:pPr>
        <w:pStyle w:val="Corpodetexto"/>
        <w:spacing w:line="240" w:lineRule="auto"/>
        <w:jc w:val="center"/>
        <w:rPr>
          <w:b/>
          <w:bCs/>
        </w:rPr>
      </w:pPr>
      <w:r w:rsidRPr="00051636">
        <w:rPr>
          <w:b/>
          <w:sz w:val="32"/>
        </w:rPr>
        <w:t>UTILIZAÇÃO DE DEEP LEARNING PARA O AUXÍLIO NA DETECÇÃO DE C</w:t>
      </w:r>
      <w:r w:rsidR="003B0ADC">
        <w:rPr>
          <w:b/>
          <w:sz w:val="32"/>
        </w:rPr>
        <w:t>Â</w:t>
      </w:r>
      <w:r w:rsidRPr="00051636">
        <w:rPr>
          <w:b/>
          <w:sz w:val="32"/>
        </w:rPr>
        <w:t>NCER DE PELE</w:t>
      </w: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032DA01E" w:rsidR="007A307A" w:rsidRPr="00051636" w:rsidRDefault="007A307A" w:rsidP="002850BE">
      <w:pPr>
        <w:tabs>
          <w:tab w:val="left" w:pos="5949"/>
        </w:tabs>
        <w:jc w:val="center"/>
        <w:rPr>
          <w:sz w:val="28"/>
          <w:szCs w:val="28"/>
        </w:rPr>
      </w:pPr>
      <w:r w:rsidRPr="00051636">
        <w:rPr>
          <w:sz w:val="28"/>
          <w:szCs w:val="28"/>
        </w:rPr>
        <w:t>20</w:t>
      </w:r>
      <w:r w:rsidR="00AD6ABC" w:rsidRPr="00051636">
        <w:rPr>
          <w:sz w:val="28"/>
          <w:szCs w:val="28"/>
        </w:rPr>
        <w:t>19</w:t>
      </w:r>
      <w:r w:rsidRPr="00051636">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6DEDEFEF" w:rsidR="009B76D5" w:rsidRPr="00787CB8" w:rsidRDefault="00051636" w:rsidP="009B76D5">
      <w:pPr>
        <w:jc w:val="center"/>
        <w:rPr>
          <w:b/>
          <w:bCs/>
          <w:sz w:val="28"/>
        </w:rPr>
      </w:pPr>
      <w:r w:rsidRPr="00787CB8">
        <w:rPr>
          <w:b/>
          <w:sz w:val="28"/>
        </w:rPr>
        <w:t>GIULIANO GIMENEZ AMORIM</w:t>
      </w:r>
      <w:r w:rsidR="009B76D5" w:rsidRPr="00787CB8">
        <w:rPr>
          <w:b/>
          <w:sz w:val="28"/>
        </w:rPr>
        <w:br/>
      </w:r>
    </w:p>
    <w:p w14:paraId="266C4EA4" w14:textId="63BFFF7E" w:rsidR="007A307A" w:rsidRPr="00787CB8" w:rsidRDefault="00051636" w:rsidP="00051636">
      <w:pPr>
        <w:tabs>
          <w:tab w:val="left" w:pos="6757"/>
        </w:tabs>
      </w:pPr>
      <w:r w:rsidRPr="00787CB8">
        <w:tab/>
      </w:r>
    </w:p>
    <w:p w14:paraId="2411A6F2" w14:textId="77777777" w:rsidR="007A307A" w:rsidRPr="00787CB8" w:rsidRDefault="007A307A" w:rsidP="00974765">
      <w:pPr>
        <w:jc w:val="both"/>
        <w:rPr>
          <w:sz w:val="20"/>
          <w:szCs w:val="20"/>
        </w:rPr>
      </w:pPr>
    </w:p>
    <w:p w14:paraId="543E62B0" w14:textId="77777777" w:rsidR="007A307A" w:rsidRPr="00787CB8" w:rsidRDefault="007A307A" w:rsidP="00974765">
      <w:pPr>
        <w:jc w:val="both"/>
        <w:rPr>
          <w:sz w:val="20"/>
          <w:szCs w:val="20"/>
        </w:rPr>
      </w:pPr>
    </w:p>
    <w:p w14:paraId="785CCC6E" w14:textId="77777777" w:rsidR="007A307A" w:rsidRPr="00787CB8" w:rsidRDefault="007A307A" w:rsidP="00974765">
      <w:pPr>
        <w:jc w:val="both"/>
        <w:rPr>
          <w:sz w:val="20"/>
          <w:szCs w:val="20"/>
        </w:rPr>
      </w:pPr>
    </w:p>
    <w:p w14:paraId="1B1B97A4" w14:textId="77777777" w:rsidR="007A307A" w:rsidRPr="00787CB8" w:rsidRDefault="007A307A" w:rsidP="00974765">
      <w:pPr>
        <w:jc w:val="both"/>
        <w:rPr>
          <w:sz w:val="20"/>
          <w:szCs w:val="20"/>
        </w:rPr>
      </w:pPr>
    </w:p>
    <w:p w14:paraId="0C9535D7" w14:textId="77777777" w:rsidR="007A307A" w:rsidRPr="00787CB8" w:rsidRDefault="007A307A" w:rsidP="00974765">
      <w:pPr>
        <w:jc w:val="both"/>
        <w:rPr>
          <w:sz w:val="20"/>
          <w:szCs w:val="20"/>
        </w:rPr>
      </w:pPr>
    </w:p>
    <w:p w14:paraId="533F229D" w14:textId="77777777" w:rsidR="007A307A" w:rsidRPr="00787CB8" w:rsidRDefault="007A307A" w:rsidP="00974765">
      <w:pPr>
        <w:jc w:val="both"/>
        <w:rPr>
          <w:sz w:val="20"/>
          <w:szCs w:val="20"/>
        </w:rPr>
      </w:pPr>
    </w:p>
    <w:p w14:paraId="381FD300" w14:textId="0D1A178F" w:rsidR="009B76D5" w:rsidRPr="00787CB8" w:rsidRDefault="00051636" w:rsidP="009B76D5">
      <w:pPr>
        <w:jc w:val="center"/>
        <w:rPr>
          <w:b/>
          <w:sz w:val="32"/>
        </w:rPr>
      </w:pPr>
      <w:r w:rsidRPr="00787CB8">
        <w:rPr>
          <w:b/>
          <w:sz w:val="32"/>
        </w:rPr>
        <w:t>UTILIZAÇÃO DE DEEP LEARNING PARA O AUXÍLIO NA DETECÇÃO DE C</w:t>
      </w:r>
      <w:r w:rsidR="003B0ADC">
        <w:rPr>
          <w:b/>
          <w:sz w:val="32"/>
        </w:rPr>
        <w:t>Â</w:t>
      </w:r>
      <w:r w:rsidRPr="00787CB8">
        <w:rPr>
          <w:b/>
          <w:sz w:val="32"/>
        </w:rPr>
        <w:t>NCER DE PELE</w:t>
      </w:r>
    </w:p>
    <w:p w14:paraId="37EE8B68" w14:textId="77777777" w:rsidR="007A307A" w:rsidRPr="00787CB8" w:rsidRDefault="007A307A" w:rsidP="00674D85">
      <w:pPr>
        <w:pStyle w:val="Ttulo2"/>
        <w:spacing w:before="0" w:after="0" w:line="240" w:lineRule="auto"/>
        <w:jc w:val="center"/>
        <w:rPr>
          <w:color w:val="auto"/>
          <w:sz w:val="32"/>
          <w:szCs w:val="32"/>
        </w:rPr>
      </w:pPr>
    </w:p>
    <w:p w14:paraId="5566D78B" w14:textId="77777777" w:rsidR="007A307A" w:rsidRPr="00787CB8" w:rsidRDefault="007A307A" w:rsidP="00674D85">
      <w:pPr>
        <w:pStyle w:val="Corpodetexto"/>
        <w:spacing w:line="240" w:lineRule="auto"/>
        <w:jc w:val="center"/>
        <w:rPr>
          <w:b/>
          <w:bCs/>
        </w:rPr>
      </w:pPr>
    </w:p>
    <w:p w14:paraId="6567C344" w14:textId="77777777" w:rsidR="007A307A" w:rsidRPr="00787CB8" w:rsidRDefault="007A307A" w:rsidP="00974765">
      <w:pPr>
        <w:pStyle w:val="Corpodetexto"/>
        <w:jc w:val="center"/>
        <w:rPr>
          <w:b/>
          <w:bCs/>
        </w:rPr>
      </w:pPr>
    </w:p>
    <w:p w14:paraId="58BAE463" w14:textId="77777777" w:rsidR="007A307A" w:rsidRPr="00787CB8" w:rsidRDefault="007A307A" w:rsidP="00974765">
      <w:pPr>
        <w:pStyle w:val="Corpodetexto"/>
        <w:jc w:val="center"/>
        <w:rPr>
          <w:b/>
          <w:bCs/>
        </w:rPr>
      </w:pPr>
    </w:p>
    <w:p w14:paraId="14D89E42" w14:textId="77777777" w:rsidR="007A307A" w:rsidRPr="00787CB8" w:rsidRDefault="007A307A" w:rsidP="00974765">
      <w:pPr>
        <w:pStyle w:val="Corpodetexto"/>
        <w:jc w:val="center"/>
        <w:rPr>
          <w:b/>
          <w:bCs/>
        </w:rPr>
      </w:pPr>
    </w:p>
    <w:p w14:paraId="553BF9DB" w14:textId="17EEBB9B" w:rsidR="007A307A" w:rsidRPr="00787CB8" w:rsidRDefault="007A307A" w:rsidP="00974765">
      <w:pPr>
        <w:pStyle w:val="Recuodecorpodetexto3"/>
        <w:spacing w:line="240" w:lineRule="auto"/>
        <w:ind w:left="4820" w:firstLine="0"/>
        <w:jc w:val="both"/>
      </w:pPr>
      <w:r w:rsidRPr="00787CB8">
        <w:t xml:space="preserve">Trabalho de Graduação apresentado à Faculdade de Tecnologia de São José dos Campos, como parte dos requisitos necessários para a obtenção do título de Tecnólogo em </w:t>
      </w:r>
      <w:r w:rsidR="00051636" w:rsidRPr="00787CB8">
        <w:t>Banco de Dados.</w:t>
      </w:r>
    </w:p>
    <w:p w14:paraId="78ED2304" w14:textId="77777777" w:rsidR="007A307A" w:rsidRPr="00787CB8" w:rsidRDefault="007A307A" w:rsidP="005D023B">
      <w:pPr>
        <w:pStyle w:val="Recuodecorpodetexto3"/>
        <w:ind w:left="4536"/>
        <w:jc w:val="right"/>
      </w:pPr>
    </w:p>
    <w:p w14:paraId="3C655633" w14:textId="77777777" w:rsidR="007A307A" w:rsidRPr="00787CB8" w:rsidRDefault="007A307A" w:rsidP="005D023B">
      <w:pPr>
        <w:pStyle w:val="Recuodecorpodetexto3"/>
        <w:jc w:val="right"/>
        <w:rPr>
          <w:b/>
          <w:bCs/>
        </w:rPr>
      </w:pPr>
    </w:p>
    <w:p w14:paraId="16A8C536" w14:textId="23AC30A2" w:rsidR="007A307A" w:rsidRPr="00787CB8" w:rsidRDefault="007A307A" w:rsidP="008E6847">
      <w:pPr>
        <w:pStyle w:val="Recuodecorpodetexto3"/>
        <w:spacing w:line="240" w:lineRule="auto"/>
        <w:ind w:firstLine="357"/>
        <w:jc w:val="right"/>
        <w:rPr>
          <w:b/>
          <w:bCs/>
        </w:rPr>
      </w:pPr>
      <w:r w:rsidRPr="00787CB8">
        <w:rPr>
          <w:b/>
          <w:bCs/>
        </w:rPr>
        <w:t xml:space="preserve">Orientador: </w:t>
      </w:r>
      <w:r w:rsidR="00051636" w:rsidRPr="00787CB8">
        <w:rPr>
          <w:b/>
          <w:bCs/>
        </w:rPr>
        <w:t xml:space="preserve">Me. Giuliano </w:t>
      </w:r>
      <w:proofErr w:type="spellStart"/>
      <w:r w:rsidR="00051636" w:rsidRPr="00787CB8">
        <w:rPr>
          <w:b/>
          <w:bCs/>
        </w:rPr>
        <w:t>Araujo</w:t>
      </w:r>
      <w:proofErr w:type="spellEnd"/>
      <w:r w:rsidR="00051636" w:rsidRPr="00787CB8">
        <w:rPr>
          <w:b/>
          <w:bCs/>
        </w:rPr>
        <w:t xml:space="preserve"> </w:t>
      </w:r>
      <w:proofErr w:type="spellStart"/>
      <w:r w:rsidR="00051636" w:rsidRPr="00787CB8">
        <w:rPr>
          <w:b/>
          <w:bCs/>
        </w:rPr>
        <w:t>Bertoti</w:t>
      </w:r>
      <w:proofErr w:type="spellEnd"/>
    </w:p>
    <w:p w14:paraId="67F8A7C6" w14:textId="77777777" w:rsidR="007A307A" w:rsidRDefault="007A307A" w:rsidP="008E6847">
      <w:pPr>
        <w:pStyle w:val="Recuodecorpodetexto3"/>
        <w:spacing w:line="240" w:lineRule="auto"/>
        <w:ind w:left="4536" w:firstLine="357"/>
        <w:jc w:val="right"/>
      </w:pPr>
    </w:p>
    <w:p w14:paraId="0E1E8762" w14:textId="77777777" w:rsidR="00051636" w:rsidRPr="002E5CCC" w:rsidRDefault="00051636"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Default="007A307A" w:rsidP="00974765">
      <w:pPr>
        <w:pStyle w:val="Recuodecorpodetexto3"/>
        <w:ind w:left="4536"/>
        <w:jc w:val="right"/>
        <w:rPr>
          <w:b/>
          <w:bCs/>
        </w:rPr>
      </w:pPr>
    </w:p>
    <w:p w14:paraId="6B4DB03F" w14:textId="77777777" w:rsidR="00051636" w:rsidRPr="002E5CCC" w:rsidRDefault="00051636"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4A01B447" w14:textId="31234A28" w:rsidR="00051636" w:rsidRDefault="00051636" w:rsidP="00051636">
      <w:pPr>
        <w:tabs>
          <w:tab w:val="left" w:pos="5949"/>
        </w:tabs>
        <w:jc w:val="center"/>
        <w:rPr>
          <w:b/>
          <w:bCs/>
          <w:sz w:val="20"/>
          <w:szCs w:val="20"/>
        </w:rPr>
      </w:pPr>
      <w:r>
        <w:rPr>
          <w:sz w:val="28"/>
          <w:szCs w:val="28"/>
        </w:rPr>
        <w:t>2019</w:t>
      </w:r>
    </w:p>
    <w:p w14:paraId="1C42B339" w14:textId="77777777" w:rsidR="007A307A" w:rsidRPr="002E5CCC" w:rsidRDefault="007A307A" w:rsidP="00237E74">
      <w:pPr>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77777777" w:rsidR="007A307A" w:rsidRPr="002E5CCC" w:rsidRDefault="00513C13" w:rsidP="00237E74">
      <w:pPr>
        <w:spacing w:line="480" w:lineRule="auto"/>
        <w:jc w:val="center"/>
      </w:pPr>
      <w:r>
        <w:rPr>
          <w:noProof/>
          <w:lang w:val="en-US" w:eastAsia="en-US"/>
        </w:rPr>
        <w:pict w14:anchorId="3DE9C32D">
          <v:rect id="Rectangle 2" o:spid="_x0000_s1026" style="position:absolute;left:0;text-align:left;margin-left:14.35pt;margin-top:2.85pt;width:441pt;height:182.7pt;z-index:251657728;visibility:visible">
            <v:textbox style="mso-next-textbox:#Rectangle 2">
              <w:txbxContent>
                <w:p w14:paraId="1BAF09FD" w14:textId="5B8756B0" w:rsidR="00B472EE" w:rsidRPr="00787CB8" w:rsidRDefault="00B472EE" w:rsidP="00773C8A">
                  <w:pPr>
                    <w:pStyle w:val="Textodenotaderodap"/>
                    <w:ind w:left="0" w:firstLine="567"/>
                  </w:pPr>
                  <w:r w:rsidRPr="00787CB8">
                    <w:t>AMORIM, Giuliano Gimenez</w:t>
                  </w:r>
                </w:p>
                <w:p w14:paraId="251EFA84" w14:textId="34210EC8" w:rsidR="00B472EE" w:rsidRPr="00787CB8" w:rsidRDefault="00B472EE" w:rsidP="00773C8A">
                  <w:pPr>
                    <w:pStyle w:val="Textodenotaderodap"/>
                    <w:ind w:left="0" w:firstLine="567"/>
                  </w:pPr>
                  <w:r w:rsidRPr="00787CB8">
                    <w:t>Utilização de Deep Learning para o auxílio na detecção de câncer de pele.</w:t>
                  </w:r>
                </w:p>
                <w:p w14:paraId="307D57FF" w14:textId="1B524B40" w:rsidR="00B472EE" w:rsidRDefault="00B472EE" w:rsidP="00773C8A">
                  <w:pPr>
                    <w:pStyle w:val="Textodenotaderodap"/>
                    <w:ind w:left="0" w:firstLine="567"/>
                  </w:pPr>
                  <w:r>
                    <w:t>São José dos Campos, 20</w:t>
                  </w:r>
                  <w:r w:rsidRPr="00787CB8">
                    <w:t>19.</w:t>
                  </w:r>
                </w:p>
                <w:p w14:paraId="53A59466" w14:textId="32131200" w:rsidR="00B472EE" w:rsidRPr="00AF20AE" w:rsidRDefault="00AF20AE" w:rsidP="00773C8A">
                  <w:pPr>
                    <w:pStyle w:val="Textodenotaderodap"/>
                    <w:ind w:left="0" w:firstLine="567"/>
                  </w:pPr>
                  <w:r w:rsidRPr="00AF20AE">
                    <w:t>40f.</w:t>
                  </w:r>
                </w:p>
                <w:p w14:paraId="123AE0D4" w14:textId="77777777" w:rsidR="00B472EE" w:rsidRDefault="00B472EE" w:rsidP="00773C8A">
                  <w:pPr>
                    <w:ind w:left="0"/>
                    <w:rPr>
                      <w:sz w:val="20"/>
                      <w:szCs w:val="20"/>
                    </w:rPr>
                  </w:pPr>
                </w:p>
                <w:p w14:paraId="77CFDB56" w14:textId="77777777" w:rsidR="00B472EE" w:rsidRDefault="00B472EE" w:rsidP="00773C8A">
                  <w:pPr>
                    <w:ind w:left="0"/>
                    <w:rPr>
                      <w:sz w:val="20"/>
                      <w:szCs w:val="20"/>
                    </w:rPr>
                  </w:pPr>
                </w:p>
                <w:p w14:paraId="7C1E6687" w14:textId="15C4D89D" w:rsidR="00B472EE" w:rsidRPr="00787CB8" w:rsidRDefault="00B472EE" w:rsidP="00773C8A">
                  <w:pPr>
                    <w:ind w:left="0" w:right="295" w:firstLine="567"/>
                    <w:jc w:val="both"/>
                    <w:rPr>
                      <w:sz w:val="20"/>
                      <w:szCs w:val="20"/>
                    </w:rPr>
                  </w:pPr>
                  <w:r w:rsidRPr="00787CB8">
                    <w:rPr>
                      <w:sz w:val="20"/>
                      <w:szCs w:val="20"/>
                    </w:rPr>
                    <w:t>Trabalho de Graduação – Curso de Tecnologia em Banco de Dados.</w:t>
                  </w:r>
                </w:p>
                <w:p w14:paraId="355045A6" w14:textId="77777777" w:rsidR="00B472EE" w:rsidRPr="00787CB8" w:rsidRDefault="00B472EE" w:rsidP="00773C8A">
                  <w:pPr>
                    <w:ind w:left="0" w:right="295" w:firstLine="567"/>
                    <w:jc w:val="both"/>
                    <w:rPr>
                      <w:sz w:val="20"/>
                      <w:szCs w:val="20"/>
                    </w:rPr>
                  </w:pPr>
                  <w:r w:rsidRPr="00787CB8">
                    <w:rPr>
                      <w:sz w:val="20"/>
                      <w:szCs w:val="20"/>
                    </w:rPr>
                    <w:t>FATEC de São José dos Campos: Professor Jessen Vidal, 20XX.</w:t>
                  </w:r>
                </w:p>
                <w:p w14:paraId="638CCDD7" w14:textId="7AB4898D" w:rsidR="00B472EE" w:rsidRPr="00787CB8" w:rsidRDefault="00B472EE" w:rsidP="00773C8A">
                  <w:pPr>
                    <w:ind w:left="0" w:right="295" w:firstLine="567"/>
                    <w:jc w:val="both"/>
                    <w:rPr>
                      <w:sz w:val="20"/>
                      <w:szCs w:val="20"/>
                    </w:rPr>
                  </w:pPr>
                  <w:r w:rsidRPr="00787CB8">
                    <w:rPr>
                      <w:sz w:val="20"/>
                      <w:szCs w:val="20"/>
                    </w:rPr>
                    <w:t>Orientador: Me. Giuliano Araujo Bertoti</w:t>
                  </w:r>
                </w:p>
                <w:p w14:paraId="3CDC41FD" w14:textId="77777777" w:rsidR="00B472EE" w:rsidRPr="00787CB8" w:rsidRDefault="00B472EE" w:rsidP="00773C8A">
                  <w:pPr>
                    <w:ind w:left="0" w:right="295"/>
                    <w:jc w:val="both"/>
                    <w:rPr>
                      <w:sz w:val="20"/>
                      <w:szCs w:val="20"/>
                    </w:rPr>
                  </w:pPr>
                </w:p>
                <w:p w14:paraId="7B0DF063" w14:textId="77777777" w:rsidR="00B472EE" w:rsidRPr="00787CB8" w:rsidRDefault="00B472EE" w:rsidP="00773C8A">
                  <w:pPr>
                    <w:ind w:left="0" w:right="295"/>
                    <w:jc w:val="both"/>
                    <w:rPr>
                      <w:sz w:val="20"/>
                      <w:szCs w:val="20"/>
                    </w:rPr>
                  </w:pPr>
                </w:p>
                <w:p w14:paraId="68DC629F" w14:textId="77777777" w:rsidR="00B472EE" w:rsidRPr="00787CB8" w:rsidRDefault="00B472EE" w:rsidP="00237E74">
                  <w:pPr>
                    <w:rPr>
                      <w:sz w:val="20"/>
                      <w:szCs w:val="20"/>
                    </w:rPr>
                  </w:pPr>
                </w:p>
                <w:p w14:paraId="69C05430" w14:textId="7AF2B3D9" w:rsidR="00B472EE" w:rsidRPr="00D048E1" w:rsidRDefault="00B472EE" w:rsidP="009C5DC4">
                  <w:pPr>
                    <w:ind w:left="540" w:right="240"/>
                    <w:jc w:val="both"/>
                    <w:rPr>
                      <w:sz w:val="20"/>
                      <w:szCs w:val="20"/>
                    </w:rPr>
                  </w:pPr>
                  <w:r w:rsidRPr="00787CB8">
                    <w:rPr>
                      <w:sz w:val="20"/>
                      <w:szCs w:val="20"/>
                    </w:rPr>
                    <w:t>1. Deep Learning. 2. Câncer de pele. 3. Redes neurais.</w:t>
                  </w:r>
                  <w:r w:rsidRPr="00674D85">
                    <w:rPr>
                      <w:sz w:val="20"/>
                      <w:szCs w:val="20"/>
                    </w:rPr>
                    <w:t xml:space="preserve">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7E016B9A" w:rsidR="007A307A" w:rsidRPr="002E5CCC" w:rsidRDefault="00787CB8" w:rsidP="00237E74">
      <w:pPr>
        <w:jc w:val="both"/>
      </w:pPr>
      <w:r w:rsidRPr="00787CB8">
        <w:t>AMORIM</w:t>
      </w:r>
      <w:r w:rsidR="007A307A" w:rsidRPr="00787CB8">
        <w:t xml:space="preserve">, </w:t>
      </w:r>
      <w:r w:rsidRPr="00787CB8">
        <w:t>Giuliano Gimenez</w:t>
      </w:r>
      <w:r w:rsidR="007A307A" w:rsidRPr="00787CB8">
        <w:t xml:space="preserve">. </w:t>
      </w:r>
      <w:r w:rsidRPr="00787CB8">
        <w:rPr>
          <w:b/>
          <w:bCs/>
        </w:rPr>
        <w:t xml:space="preserve">Utilização de </w:t>
      </w:r>
      <w:proofErr w:type="spellStart"/>
      <w:r w:rsidRPr="00787CB8">
        <w:rPr>
          <w:b/>
          <w:bCs/>
        </w:rPr>
        <w:t>Deep</w:t>
      </w:r>
      <w:proofErr w:type="spellEnd"/>
      <w:r w:rsidRPr="00787CB8">
        <w:rPr>
          <w:b/>
          <w:bCs/>
        </w:rPr>
        <w:t xml:space="preserve"> Learning no Auxílio na Detecção de Câncer de Pele</w:t>
      </w:r>
      <w:r w:rsidR="007A307A" w:rsidRPr="00787CB8">
        <w:rPr>
          <w:b/>
          <w:bCs/>
        </w:rPr>
        <w:t xml:space="preserve">. </w:t>
      </w:r>
      <w:r w:rsidR="007A307A" w:rsidRPr="00787CB8">
        <w:t>20</w:t>
      </w:r>
      <w:r w:rsidRPr="00787CB8">
        <w:t>19</w:t>
      </w:r>
      <w:r w:rsidR="007A307A" w:rsidRPr="00787CB8">
        <w:t>.</w:t>
      </w:r>
      <w:r w:rsidR="007A307A" w:rsidRPr="002E5CCC">
        <w:rPr>
          <w:color w:val="00B050"/>
        </w:rPr>
        <w:t xml:space="preserve"> </w:t>
      </w:r>
      <w:r w:rsidR="00AF20AE" w:rsidRPr="00AF20AE">
        <w:t>40f</w:t>
      </w:r>
      <w:r w:rsidR="007A307A" w:rsidRPr="002E5CCC">
        <w:t xml:space="preserve">. Trabalho de Graduação - FATEC de São José dos Campos: Professor </w:t>
      </w:r>
      <w:proofErr w:type="spellStart"/>
      <w:r w:rsidR="007A307A" w:rsidRPr="002E5CCC">
        <w:t>Jessen</w:t>
      </w:r>
      <w:proofErr w:type="spellEnd"/>
      <w:r w:rsidR="007A307A"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03D717ED" w:rsidR="007A307A" w:rsidRPr="00787CB8" w:rsidRDefault="007A307A" w:rsidP="00237E74">
      <w:r w:rsidRPr="002E5CCC">
        <w:t xml:space="preserve">NOME(S) DO(S) AUTOR(ES): </w:t>
      </w:r>
      <w:r w:rsidR="00787CB8" w:rsidRPr="00787CB8">
        <w:t>Giuliano Gimenez Amorim.</w:t>
      </w:r>
      <w:r w:rsidRPr="00787CB8">
        <w:t xml:space="preserve"> </w:t>
      </w:r>
    </w:p>
    <w:p w14:paraId="6DF166CF" w14:textId="640ECB1F" w:rsidR="007A307A" w:rsidRPr="00787CB8" w:rsidRDefault="007A307A" w:rsidP="00237E74">
      <w:r w:rsidRPr="00787CB8">
        <w:t xml:space="preserve">TÍTULO DO TRABALHO: </w:t>
      </w:r>
      <w:r w:rsidR="00787CB8" w:rsidRPr="00787CB8">
        <w:t xml:space="preserve">Utilização de </w:t>
      </w:r>
      <w:proofErr w:type="spellStart"/>
      <w:r w:rsidR="00787CB8" w:rsidRPr="00787CB8">
        <w:t>Deep</w:t>
      </w:r>
      <w:proofErr w:type="spellEnd"/>
      <w:r w:rsidR="00787CB8" w:rsidRPr="00787CB8">
        <w:t xml:space="preserve"> Learning no Auxílio na Detecção de Câncer de Pele.</w:t>
      </w:r>
    </w:p>
    <w:p w14:paraId="6101FC52" w14:textId="7EB8C3F4" w:rsidR="007A307A" w:rsidRPr="002E5CCC" w:rsidRDefault="007A307A" w:rsidP="00237E74">
      <w:r w:rsidRPr="00787CB8">
        <w:t>TIPO DO TRABALHO/ANO: Trabalho de Graduação/20</w:t>
      </w:r>
      <w:r w:rsidR="00787CB8" w:rsidRPr="00787CB8">
        <w:t>19</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787CB8">
        <w:tc>
          <w:tcPr>
            <w:tcW w:w="4944" w:type="dxa"/>
            <w:shd w:val="clear" w:color="000000" w:fill="auto"/>
          </w:tcPr>
          <w:p w14:paraId="7ED1936E" w14:textId="77777777" w:rsidR="007A307A" w:rsidRPr="002E5CCC" w:rsidRDefault="007A307A" w:rsidP="0061512C">
            <w:r w:rsidRPr="002E5CCC">
              <w:t>_____________________________________</w:t>
            </w:r>
          </w:p>
          <w:p w14:paraId="4911E33D" w14:textId="0E7D30E5" w:rsidR="007A307A" w:rsidRPr="00787CB8" w:rsidRDefault="00787CB8" w:rsidP="0061512C">
            <w:r w:rsidRPr="00787CB8">
              <w:t>Giuliano Gimenez Amorim</w:t>
            </w:r>
          </w:p>
          <w:p w14:paraId="4E4773CD" w14:textId="1E89B9CD" w:rsidR="007A307A" w:rsidRPr="00787CB8" w:rsidRDefault="00787CB8" w:rsidP="0061512C">
            <w:r w:rsidRPr="00787CB8">
              <w:t>Rua Goiânia, 194, Parque Industrial</w:t>
            </w:r>
          </w:p>
          <w:p w14:paraId="263254BE" w14:textId="24CA93C0" w:rsidR="007A307A" w:rsidRPr="002E5CCC" w:rsidRDefault="00787CB8" w:rsidP="00787CB8">
            <w:pPr>
              <w:pStyle w:val="Corpodetexto"/>
              <w:spacing w:line="240" w:lineRule="auto"/>
            </w:pPr>
            <w:r w:rsidRPr="00787CB8">
              <w:t>12235-625</w:t>
            </w:r>
            <w:r w:rsidR="007A307A" w:rsidRPr="00787CB8">
              <w:t xml:space="preserve">, </w:t>
            </w:r>
            <w:r w:rsidRPr="00787CB8">
              <w:t>São José dos Campos –</w:t>
            </w:r>
            <w:r w:rsidR="007A307A" w:rsidRPr="00787CB8">
              <w:t xml:space="preserve"> </w:t>
            </w:r>
            <w:r w:rsidRPr="00787CB8">
              <w:t>São Paulo</w:t>
            </w:r>
          </w:p>
        </w:tc>
        <w:tc>
          <w:tcPr>
            <w:tcW w:w="4368" w:type="dxa"/>
            <w:shd w:val="clear" w:color="000000" w:fill="auto"/>
          </w:tcPr>
          <w:p w14:paraId="4F0B1793" w14:textId="114254F7" w:rsidR="007A307A" w:rsidRPr="002E5CCC" w:rsidRDefault="007A307A" w:rsidP="00787CB8"/>
        </w:tc>
      </w:tr>
    </w:tbl>
    <w:p w14:paraId="10364167" w14:textId="1D397804" w:rsidR="009B76D5" w:rsidRPr="00787CB8" w:rsidRDefault="00787CB8" w:rsidP="009B76D5">
      <w:pPr>
        <w:jc w:val="center"/>
        <w:rPr>
          <w:b/>
          <w:bCs/>
          <w:sz w:val="28"/>
        </w:rPr>
      </w:pPr>
      <w:r w:rsidRPr="00787CB8">
        <w:rPr>
          <w:b/>
          <w:sz w:val="28"/>
        </w:rPr>
        <w:lastRenderedPageBreak/>
        <w:t>GIULIANO GIMENEZ AMORIM</w:t>
      </w:r>
      <w:r w:rsidR="009B76D5" w:rsidRPr="00787CB8">
        <w:rPr>
          <w:b/>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48082760" w14:textId="3AEEE9A5" w:rsidR="007A307A" w:rsidRPr="00787CB8" w:rsidRDefault="00787CB8" w:rsidP="00674D85">
      <w:pPr>
        <w:pStyle w:val="Corpodetexto"/>
        <w:spacing w:line="240" w:lineRule="auto"/>
        <w:jc w:val="center"/>
        <w:rPr>
          <w:b/>
          <w:bCs/>
        </w:rPr>
      </w:pPr>
      <w:r w:rsidRPr="00787CB8">
        <w:rPr>
          <w:b/>
          <w:sz w:val="32"/>
        </w:rPr>
        <w:t>UTILIZAÇÃO DE DEEP LEARNING PARA O AUXÍLIO NA DETECÇÃO DE C</w:t>
      </w:r>
      <w:r w:rsidR="003B0ADC">
        <w:rPr>
          <w:b/>
          <w:sz w:val="32"/>
        </w:rPr>
        <w:t>Â</w:t>
      </w:r>
      <w:r w:rsidRPr="00787CB8">
        <w:rPr>
          <w:b/>
          <w:sz w:val="32"/>
        </w:rPr>
        <w:t>NCER DE PELE</w:t>
      </w:r>
      <w:r w:rsidR="007A307A" w:rsidRPr="00787CB8">
        <w:t xml:space="preserve"> </w:t>
      </w:r>
    </w:p>
    <w:p w14:paraId="7BDB6B4F" w14:textId="77777777" w:rsidR="007A307A" w:rsidRPr="00787CB8" w:rsidRDefault="007A307A" w:rsidP="00E673DB">
      <w:pPr>
        <w:pStyle w:val="Corpodetexto"/>
        <w:jc w:val="center"/>
        <w:rPr>
          <w:b/>
          <w:bCs/>
        </w:rPr>
      </w:pPr>
    </w:p>
    <w:p w14:paraId="2BB0A2F2" w14:textId="77777777" w:rsidR="007A307A" w:rsidRPr="00787CB8" w:rsidRDefault="007A307A" w:rsidP="00E673DB">
      <w:pPr>
        <w:pStyle w:val="Corpodetexto"/>
        <w:jc w:val="center"/>
        <w:rPr>
          <w:b/>
          <w:bCs/>
        </w:rPr>
      </w:pPr>
    </w:p>
    <w:p w14:paraId="3267F176" w14:textId="53CC0751" w:rsidR="007A307A" w:rsidRPr="00787CB8" w:rsidRDefault="007A307A" w:rsidP="00377156">
      <w:pPr>
        <w:pStyle w:val="Recuodecorpodetexto3"/>
        <w:spacing w:line="240" w:lineRule="auto"/>
        <w:ind w:left="4820" w:firstLine="0"/>
        <w:jc w:val="both"/>
      </w:pPr>
      <w:r w:rsidRPr="00787CB8">
        <w:t xml:space="preserve">Trabalho de Graduação apresentado à Faculdade de Tecnologia de São José dos Campos, como parte dos requisitos necessários para a obtenção do título de Tecnólogo em </w:t>
      </w:r>
      <w:r w:rsidR="003B0ADC">
        <w:t>Banco de dados</w:t>
      </w:r>
      <w:r w:rsidRPr="00787CB8">
        <w:t>.</w:t>
      </w:r>
    </w:p>
    <w:p w14:paraId="58A703A6" w14:textId="77777777" w:rsidR="007A307A" w:rsidRPr="002E5CCC" w:rsidRDefault="007A307A" w:rsidP="00E673DB">
      <w:pPr>
        <w:pStyle w:val="Recuodecorpodetexto3"/>
        <w:spacing w:line="240" w:lineRule="auto"/>
        <w:ind w:left="4820" w:firstLine="0"/>
        <w:jc w:val="both"/>
        <w:rPr>
          <w:strike/>
          <w:color w:val="FF0000"/>
        </w:rPr>
      </w:pP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8393745" w14:textId="66E1C5F8" w:rsidR="003B0ADC" w:rsidRDefault="003B0ADC" w:rsidP="003B0ADC">
      <w:pPr>
        <w:jc w:val="center"/>
      </w:pPr>
    </w:p>
    <w:p w14:paraId="7E74A0C5" w14:textId="77777777" w:rsidR="003B0ADC" w:rsidRPr="002E5CCC" w:rsidRDefault="003B0ADC" w:rsidP="003B0ADC">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B027223" w14:textId="77777777" w:rsidR="00787CB8" w:rsidRDefault="00787CB8" w:rsidP="00513348">
      <w:pPr>
        <w:jc w:val="center"/>
        <w:rPr>
          <w:b/>
          <w:bCs/>
          <w:color w:val="000000"/>
        </w:rPr>
      </w:pPr>
    </w:p>
    <w:p w14:paraId="57E18985" w14:textId="77777777" w:rsidR="00787CB8" w:rsidRDefault="00787CB8" w:rsidP="00513348">
      <w:pPr>
        <w:jc w:val="center"/>
        <w:rPr>
          <w:b/>
          <w:bCs/>
          <w:color w:val="000000"/>
        </w:rPr>
      </w:pPr>
    </w:p>
    <w:p w14:paraId="0265A73C" w14:textId="77777777" w:rsidR="00787CB8" w:rsidRDefault="00787CB8" w:rsidP="00513348">
      <w:pPr>
        <w:jc w:val="center"/>
        <w:rPr>
          <w:b/>
          <w:bCs/>
          <w:color w:val="000000"/>
        </w:rPr>
      </w:pPr>
    </w:p>
    <w:p w14:paraId="6E32E77A" w14:textId="77777777" w:rsidR="007A307A" w:rsidRPr="00787CB8" w:rsidRDefault="007A307A" w:rsidP="00513348">
      <w:pPr>
        <w:jc w:val="center"/>
        <w:rPr>
          <w:b/>
          <w:bCs/>
        </w:rPr>
      </w:pPr>
      <w:r w:rsidRPr="00787CB8">
        <w:rPr>
          <w:b/>
          <w:bCs/>
        </w:rPr>
        <w:t>__________________________________________________________________</w:t>
      </w:r>
    </w:p>
    <w:p w14:paraId="31E73699" w14:textId="1471E696" w:rsidR="007A307A" w:rsidRPr="00787CB8" w:rsidRDefault="00E5687F" w:rsidP="00513348">
      <w:pPr>
        <w:jc w:val="center"/>
        <w:rPr>
          <w:b/>
          <w:bCs/>
        </w:rPr>
      </w:pPr>
      <w:r>
        <w:rPr>
          <w:b/>
          <w:bCs/>
        </w:rPr>
        <w:t xml:space="preserve">Me. Giuliano </w:t>
      </w:r>
      <w:proofErr w:type="spellStart"/>
      <w:r>
        <w:rPr>
          <w:b/>
          <w:bCs/>
        </w:rPr>
        <w:t>Araujo</w:t>
      </w:r>
      <w:proofErr w:type="spellEnd"/>
      <w:r>
        <w:rPr>
          <w:b/>
          <w:bCs/>
        </w:rPr>
        <w:t xml:space="preserve"> </w:t>
      </w:r>
      <w:proofErr w:type="spellStart"/>
      <w:r>
        <w:rPr>
          <w:b/>
          <w:bCs/>
        </w:rPr>
        <w:t>Bertoti</w:t>
      </w:r>
      <w:proofErr w:type="spellEnd"/>
      <w:r>
        <w:rPr>
          <w:b/>
          <w:bCs/>
        </w:rPr>
        <w:t xml:space="preserve"> – FATEC São José dos Campos</w:t>
      </w:r>
    </w:p>
    <w:p w14:paraId="0E26480D" w14:textId="77777777" w:rsidR="007A307A" w:rsidRPr="00787CB8" w:rsidRDefault="007A307A" w:rsidP="00B9032D">
      <w:pPr>
        <w:jc w:val="center"/>
      </w:pPr>
    </w:p>
    <w:p w14:paraId="6DA6E499" w14:textId="77777777" w:rsidR="007A307A" w:rsidRPr="00787CB8" w:rsidRDefault="007A307A" w:rsidP="00B9032D">
      <w:pPr>
        <w:jc w:val="center"/>
      </w:pPr>
    </w:p>
    <w:p w14:paraId="0C9CC387" w14:textId="77777777" w:rsidR="007A307A" w:rsidRPr="00787CB8" w:rsidRDefault="007A307A" w:rsidP="00E673DB">
      <w:pPr>
        <w:jc w:val="center"/>
        <w:rPr>
          <w:b/>
          <w:bCs/>
        </w:rPr>
      </w:pPr>
      <w:r w:rsidRPr="00787CB8">
        <w:rPr>
          <w:b/>
          <w:bCs/>
        </w:rPr>
        <w:t>__________________________________________________________________</w:t>
      </w:r>
    </w:p>
    <w:p w14:paraId="7505C0A5" w14:textId="77777777" w:rsidR="007A307A" w:rsidRPr="00787CB8" w:rsidRDefault="007A307A" w:rsidP="00513348">
      <w:pPr>
        <w:jc w:val="center"/>
        <w:rPr>
          <w:b/>
          <w:bCs/>
        </w:rPr>
      </w:pPr>
      <w:r w:rsidRPr="00787CB8">
        <w:rPr>
          <w:b/>
          <w:bCs/>
        </w:rPr>
        <w:t>Titulação, Nome do Componente da Banca - Sigla da Instituição</w:t>
      </w:r>
    </w:p>
    <w:p w14:paraId="78BC7964" w14:textId="77777777" w:rsidR="007A307A" w:rsidRPr="00787CB8" w:rsidRDefault="007A307A" w:rsidP="00513348">
      <w:pPr>
        <w:jc w:val="center"/>
      </w:pPr>
    </w:p>
    <w:p w14:paraId="7189F07B" w14:textId="77777777" w:rsidR="007A307A" w:rsidRPr="00787CB8" w:rsidRDefault="007A307A" w:rsidP="00E673DB">
      <w:pPr>
        <w:jc w:val="center"/>
        <w:rPr>
          <w:b/>
          <w:bCs/>
        </w:rPr>
      </w:pPr>
    </w:p>
    <w:p w14:paraId="53DB81F6" w14:textId="77777777" w:rsidR="007A307A" w:rsidRPr="00787CB8" w:rsidRDefault="007A307A" w:rsidP="00E673DB">
      <w:pPr>
        <w:jc w:val="center"/>
        <w:rPr>
          <w:b/>
          <w:bCs/>
        </w:rPr>
      </w:pPr>
      <w:r w:rsidRPr="00787CB8">
        <w:rPr>
          <w:b/>
          <w:bCs/>
        </w:rPr>
        <w:t>__________________________________________________________________</w:t>
      </w:r>
    </w:p>
    <w:p w14:paraId="2715AE22" w14:textId="77777777" w:rsidR="007A307A" w:rsidRPr="00787CB8" w:rsidRDefault="007A307A" w:rsidP="00513348">
      <w:pPr>
        <w:jc w:val="center"/>
        <w:rPr>
          <w:b/>
          <w:bCs/>
        </w:rPr>
      </w:pPr>
      <w:r w:rsidRPr="00787CB8">
        <w:rPr>
          <w:b/>
          <w:bCs/>
        </w:rPr>
        <w:t>Titulação, Nome do Componente da Banca - Sigla da Instituição</w:t>
      </w:r>
    </w:p>
    <w:p w14:paraId="05C61A2F" w14:textId="77777777" w:rsidR="007A307A" w:rsidRPr="002E5CCC" w:rsidRDefault="007A307A" w:rsidP="00E673DB">
      <w:pPr>
        <w:autoSpaceDE w:val="0"/>
        <w:autoSpaceDN w:val="0"/>
        <w:adjustRightInd w:val="0"/>
        <w:jc w:val="center"/>
        <w:rPr>
          <w:b/>
          <w:bCs/>
          <w:color w:val="000000"/>
        </w:rPr>
      </w:pPr>
    </w:p>
    <w:p w14:paraId="1BE729A9" w14:textId="77777777" w:rsidR="007A307A" w:rsidRPr="002E5CCC" w:rsidRDefault="007A307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77777777" w:rsidR="007A307A" w:rsidRPr="002E5CCC" w:rsidRDefault="007A307A" w:rsidP="00E673DB">
      <w:pPr>
        <w:autoSpaceDE w:val="0"/>
        <w:autoSpaceDN w:val="0"/>
        <w:adjustRightInd w:val="0"/>
        <w:jc w:val="center"/>
        <w:rPr>
          <w:color w:val="000000"/>
        </w:rPr>
      </w:pPr>
      <w:r w:rsidRPr="002E5CCC">
        <w:rPr>
          <w:b/>
          <w:bCs/>
          <w:color w:val="000000"/>
        </w:rPr>
        <w:t>DATA DA APROVAÇÃO</w:t>
      </w:r>
    </w:p>
    <w:p w14:paraId="42216839" w14:textId="3E1EB56F" w:rsidR="007A307A" w:rsidRPr="002E5CCC" w:rsidRDefault="007A307A" w:rsidP="009B76D5"/>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F2E2767" w:rsidR="007A307A" w:rsidRPr="002E5CCC" w:rsidRDefault="001F42E2" w:rsidP="001F42E2">
      <w:pPr>
        <w:spacing w:line="360" w:lineRule="auto"/>
        <w:ind w:left="4536"/>
        <w:jc w:val="both"/>
      </w:pPr>
      <w:r>
        <w:t xml:space="preserve">Dedico </w:t>
      </w:r>
      <w:r w:rsidR="002152CD">
        <w:t>este trabalho a todos os professores</w:t>
      </w:r>
      <w:r>
        <w:t>,</w:t>
      </w:r>
      <w:r w:rsidR="002152CD">
        <w:t xml:space="preserve"> </w:t>
      </w:r>
      <w:r>
        <w:t>pois f</w:t>
      </w:r>
      <w:r w:rsidR="002152CD">
        <w:t xml:space="preserve">oram eles que transmitiram o conhecimento necessário para aqui hoje estar </w:t>
      </w:r>
      <w:r w:rsidR="007C3FB3">
        <w:t>desenvolvendo este trabalho</w:t>
      </w:r>
      <w:r w:rsidR="007A307A" w:rsidRPr="002E5CCC">
        <w:t>.</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40B0BCF1" w14:textId="482FB1CA" w:rsidR="007A307A" w:rsidRDefault="002152CD" w:rsidP="00B82713">
      <w:pPr>
        <w:spacing w:line="360" w:lineRule="auto"/>
        <w:ind w:firstLine="709"/>
        <w:jc w:val="both"/>
      </w:pPr>
      <w:r>
        <w:t xml:space="preserve">Agradeço a todos os professores da Faculdade de Tecnologia de São Paulo – Professor </w:t>
      </w:r>
      <w:proofErr w:type="spellStart"/>
      <w:r>
        <w:t>Jessen</w:t>
      </w:r>
      <w:proofErr w:type="spellEnd"/>
      <w:r>
        <w:t xml:space="preserve"> Vidal, pela imensa oportunidade de ser desafiado nas questões que estavam mais pendentes na minha carreira</w:t>
      </w:r>
      <w:r w:rsidR="00011298">
        <w:t xml:space="preserve"> profissional</w:t>
      </w:r>
      <w:r w:rsidR="007A307A" w:rsidRPr="00DD771D">
        <w:t>.</w:t>
      </w:r>
    </w:p>
    <w:p w14:paraId="7C1A3D18" w14:textId="30058CE7" w:rsidR="002152CD" w:rsidRDefault="001F42E2" w:rsidP="00B82713">
      <w:pPr>
        <w:spacing w:line="360" w:lineRule="auto"/>
        <w:ind w:firstLine="709"/>
        <w:jc w:val="both"/>
      </w:pPr>
      <w:r>
        <w:t>D</w:t>
      </w:r>
      <w:r w:rsidR="002152CD">
        <w:t>iretamente</w:t>
      </w:r>
      <w:r>
        <w:t>, agradeço</w:t>
      </w:r>
      <w:r w:rsidR="002152CD">
        <w:t xml:space="preserve"> o orientador desse trabalho, Professor Me. Giuliano </w:t>
      </w:r>
      <w:proofErr w:type="spellStart"/>
      <w:r w:rsidR="002152CD">
        <w:t>Araujo</w:t>
      </w:r>
      <w:proofErr w:type="spellEnd"/>
      <w:r w:rsidR="002152CD">
        <w:t xml:space="preserve"> </w:t>
      </w:r>
      <w:proofErr w:type="spellStart"/>
      <w:r w:rsidR="002152CD">
        <w:t>Bertoti</w:t>
      </w:r>
      <w:proofErr w:type="spellEnd"/>
      <w:r w:rsidR="002152CD">
        <w:t xml:space="preserve"> por ter me incentivado </w:t>
      </w:r>
      <w:r>
        <w:t>a</w:t>
      </w:r>
      <w:r w:rsidR="002152CD">
        <w:t xml:space="preserve"> abordar esse tema e </w:t>
      </w:r>
      <w:r w:rsidR="00011298">
        <w:t xml:space="preserve">desafiar-me com este </w:t>
      </w:r>
      <w:r w:rsidR="002152CD">
        <w:t xml:space="preserve">trabalho </w:t>
      </w:r>
      <w:r w:rsidR="00011298">
        <w:t xml:space="preserve">no qual supera as expectativas de um trabalho de </w:t>
      </w:r>
      <w:r>
        <w:t>conclusão do curso.</w:t>
      </w:r>
    </w:p>
    <w:p w14:paraId="17CF7C1D" w14:textId="4AADF47D" w:rsidR="001F42E2" w:rsidRDefault="001F42E2" w:rsidP="00B82713">
      <w:pPr>
        <w:spacing w:line="360" w:lineRule="auto"/>
        <w:ind w:firstLine="709"/>
        <w:jc w:val="both"/>
      </w:pPr>
      <w:r>
        <w:t xml:space="preserve">Agradeço, também, o Professor Me. Eduardo </w:t>
      </w:r>
      <w:proofErr w:type="spellStart"/>
      <w:r>
        <w:t>Sakaue</w:t>
      </w:r>
      <w:proofErr w:type="spellEnd"/>
      <w:r>
        <w:t xml:space="preserve"> no qual foi meu mentor na vida profissional e proporcionou novos desafios a serem experimentados.</w:t>
      </w:r>
    </w:p>
    <w:p w14:paraId="0E894218" w14:textId="6CAE5FB1" w:rsidR="001F42E2" w:rsidRDefault="001F42E2" w:rsidP="00B82713">
      <w:pPr>
        <w:spacing w:line="360" w:lineRule="auto"/>
        <w:ind w:firstLine="709"/>
        <w:jc w:val="both"/>
      </w:pPr>
      <w:r>
        <w:t>Além disso, gostaria de agradecer à minha mãe Maria Cristina Gimenez Amorim, também professora, por sempre ter acreditado no meu potencial como aluno.</w:t>
      </w:r>
    </w:p>
    <w:p w14:paraId="7899E83B" w14:textId="2AB0008D" w:rsidR="001F42E2" w:rsidRPr="002E5CCC" w:rsidRDefault="001F42E2" w:rsidP="00B82713">
      <w:pPr>
        <w:spacing w:line="360" w:lineRule="auto"/>
        <w:ind w:firstLine="709"/>
        <w:jc w:val="both"/>
      </w:pPr>
      <w:r>
        <w:t>E, por fim, gostaria de agradecer à minha esposa Carla e à minha enteada Gabriela, por terem sido pacientes e terem me apoiado durante essa jornada de 3 anos.</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Default="007A307A" w:rsidP="00CF3BAE">
      <w:pPr>
        <w:rPr>
          <w:b/>
          <w:bCs/>
          <w:sz w:val="28"/>
          <w:szCs w:val="28"/>
        </w:rPr>
      </w:pPr>
    </w:p>
    <w:p w14:paraId="34EE79A9" w14:textId="77777777" w:rsidR="006C1646" w:rsidRDefault="006C1646" w:rsidP="00CF3BAE">
      <w:pPr>
        <w:rPr>
          <w:b/>
          <w:bCs/>
          <w:sz w:val="28"/>
          <w:szCs w:val="28"/>
        </w:rPr>
      </w:pPr>
    </w:p>
    <w:p w14:paraId="3BBE295A" w14:textId="77777777" w:rsidR="006C1646" w:rsidRPr="002E5CCC" w:rsidRDefault="006C1646" w:rsidP="00CF3BAE">
      <w:pPr>
        <w:rPr>
          <w:b/>
          <w:bCs/>
          <w:sz w:val="28"/>
          <w:szCs w:val="28"/>
        </w:rPr>
      </w:pPr>
    </w:p>
    <w:p w14:paraId="422CB486" w14:textId="304F884A" w:rsidR="007A307A" w:rsidRPr="002E5CCC" w:rsidRDefault="007A307A" w:rsidP="00B82713">
      <w:pPr>
        <w:spacing w:line="360" w:lineRule="auto"/>
        <w:ind w:left="4536"/>
        <w:jc w:val="both"/>
      </w:pPr>
      <w:r w:rsidRPr="002E5CCC">
        <w:t>“</w:t>
      </w:r>
      <w:r w:rsidR="006C1646" w:rsidRPr="006C1646">
        <w:t>Inteligência é a habilidade de se adaptar às mudanças</w:t>
      </w:r>
      <w:r w:rsidR="006C1646">
        <w:t>.</w:t>
      </w:r>
      <w:r w:rsidR="00773C8A">
        <w:t>”</w:t>
      </w:r>
    </w:p>
    <w:p w14:paraId="48164209" w14:textId="1EE43C6A" w:rsidR="007A307A" w:rsidRPr="002E5CCC" w:rsidRDefault="006C1646" w:rsidP="00B82713">
      <w:pPr>
        <w:spacing w:line="360" w:lineRule="auto"/>
        <w:ind w:left="4536"/>
        <w:jc w:val="right"/>
      </w:pPr>
      <w:r>
        <w:t>Stephen Hawking</w:t>
      </w:r>
    </w:p>
    <w:p w14:paraId="285DE135" w14:textId="77777777" w:rsidR="00A75A1D" w:rsidRDefault="00A75A1D" w:rsidP="009B76D5">
      <w:pPr>
        <w:jc w:val="center"/>
        <w:rPr>
          <w:b/>
          <w:sz w:val="28"/>
        </w:rPr>
      </w:pPr>
    </w:p>
    <w:p w14:paraId="18F02671" w14:textId="77777777" w:rsidR="007A307A" w:rsidRPr="002E5CCC" w:rsidRDefault="009B76D5" w:rsidP="009B76D5">
      <w:pPr>
        <w:jc w:val="center"/>
        <w:rPr>
          <w:b/>
          <w:sz w:val="28"/>
        </w:rPr>
      </w:pPr>
      <w:r w:rsidRPr="002E5CCC">
        <w:rPr>
          <w:b/>
          <w:sz w:val="28"/>
        </w:rPr>
        <w:lastRenderedPageBreak/>
        <w:t>RESU</w:t>
      </w:r>
      <w:bookmarkStart w:id="1" w:name="_GoBack"/>
      <w:bookmarkEnd w:id="1"/>
      <w:r w:rsidRPr="002E5CCC">
        <w:rPr>
          <w:b/>
          <w:sz w:val="28"/>
        </w:rPr>
        <w:t>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1837C35B" w14:textId="77777777" w:rsidR="00AF20AE" w:rsidRPr="002E5CCC" w:rsidRDefault="00AF20AE" w:rsidP="00AF20AE">
      <w:pPr>
        <w:widowControl w:val="0"/>
        <w:spacing w:line="360" w:lineRule="auto"/>
        <w:jc w:val="both"/>
      </w:pPr>
      <w:r>
        <w:t>As redes neurais estão fazendo parte do dia a dia da humanidade que tem acesso a tecnologias modernas na internet. A utilização deste tipo de tecnologia poderá ter papel significativo no avanço da medicina e até mesmo salvar vidas. Este trabalho mostrará um cenário como este onde se aplicaria a utilização de uma rede neural no auxílio de detecções de doenças de pele.</w:t>
      </w:r>
    </w:p>
    <w:p w14:paraId="2E4E40A4" w14:textId="77777777" w:rsidR="00AF20AE" w:rsidRPr="002E5CCC" w:rsidRDefault="00AF20AE" w:rsidP="00AF20AE">
      <w:pPr>
        <w:spacing w:line="360" w:lineRule="auto"/>
        <w:ind w:firstLine="709"/>
        <w:jc w:val="both"/>
        <w:rPr>
          <w:lang w:eastAsia="en-US"/>
        </w:rPr>
      </w:pPr>
    </w:p>
    <w:p w14:paraId="0B12B178" w14:textId="77777777" w:rsidR="00AF20AE" w:rsidRPr="002E5CCC" w:rsidRDefault="00AF20AE" w:rsidP="00AF20AE">
      <w:pPr>
        <w:pStyle w:val="Corpodetexto"/>
        <w:spacing w:line="360" w:lineRule="auto"/>
      </w:pPr>
      <w:r w:rsidRPr="002E5CCC">
        <w:rPr>
          <w:b/>
          <w:bCs/>
        </w:rPr>
        <w:t>Palavras-Chave</w:t>
      </w:r>
      <w:r w:rsidRPr="002E5CCC">
        <w:t xml:space="preserve">: </w:t>
      </w:r>
      <w:r>
        <w:t>rede neural; câncer; medicina; melanoma; não-melanoma;</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20DF3C02" w14:textId="77777777" w:rsidR="00AF20AE" w:rsidRPr="002E5CCC" w:rsidRDefault="00AF20AE" w:rsidP="00AF20AE">
      <w:pPr>
        <w:widowControl w:val="0"/>
        <w:spacing w:line="360" w:lineRule="auto"/>
        <w:jc w:val="both"/>
      </w:pPr>
      <w:proofErr w:type="gramStart"/>
      <w:r w:rsidRPr="00AB71DA">
        <w:t>Neural networks</w:t>
      </w:r>
      <w:proofErr w:type="gramEnd"/>
      <w:r w:rsidRPr="00AB71DA">
        <w:t xml:space="preserve"> </w:t>
      </w:r>
      <w:proofErr w:type="spellStart"/>
      <w:r>
        <w:t>is</w:t>
      </w:r>
      <w:proofErr w:type="spellEnd"/>
      <w:r>
        <w:t xml:space="preserve"> </w:t>
      </w:r>
      <w:proofErr w:type="spellStart"/>
      <w:r>
        <w:t>present</w:t>
      </w:r>
      <w:proofErr w:type="spellEnd"/>
      <w:r w:rsidRPr="00AB71DA">
        <w:t xml:space="preserve"> </w:t>
      </w:r>
      <w:proofErr w:type="spellStart"/>
      <w:r w:rsidRPr="00AB71DA">
        <w:t>of</w:t>
      </w:r>
      <w:proofErr w:type="spellEnd"/>
      <w:r w:rsidRPr="00AB71DA">
        <w:t xml:space="preserve"> </w:t>
      </w:r>
      <w:proofErr w:type="spellStart"/>
      <w:r w:rsidRPr="00AB71DA">
        <w:t>the</w:t>
      </w:r>
      <w:proofErr w:type="spellEnd"/>
      <w:r w:rsidRPr="00AB71DA">
        <w:t xml:space="preserve"> </w:t>
      </w:r>
      <w:proofErr w:type="spellStart"/>
      <w:r w:rsidRPr="00AB71DA">
        <w:t>daily</w:t>
      </w:r>
      <w:proofErr w:type="spellEnd"/>
      <w:r w:rsidRPr="00AB71DA">
        <w:t xml:space="preserve"> </w:t>
      </w:r>
      <w:proofErr w:type="spellStart"/>
      <w:r w:rsidRPr="00AB71DA">
        <w:t>life</w:t>
      </w:r>
      <w:proofErr w:type="spellEnd"/>
      <w:r w:rsidRPr="00AB71DA">
        <w:t xml:space="preserve"> </w:t>
      </w:r>
      <w:proofErr w:type="spellStart"/>
      <w:r w:rsidRPr="00AB71DA">
        <w:t>of</w:t>
      </w:r>
      <w:proofErr w:type="spellEnd"/>
      <w:r w:rsidRPr="00AB71DA">
        <w:t xml:space="preserve"> </w:t>
      </w:r>
      <w:proofErr w:type="spellStart"/>
      <w:r w:rsidRPr="00AB71DA">
        <w:t>humanity</w:t>
      </w:r>
      <w:proofErr w:type="spellEnd"/>
      <w:r w:rsidRPr="00AB71DA">
        <w:t xml:space="preserve"> </w:t>
      </w:r>
      <w:proofErr w:type="spellStart"/>
      <w:r w:rsidRPr="00AB71DA">
        <w:t>that</w:t>
      </w:r>
      <w:proofErr w:type="spellEnd"/>
      <w:r w:rsidRPr="00AB71DA">
        <w:t xml:space="preserve"> </w:t>
      </w:r>
      <w:proofErr w:type="spellStart"/>
      <w:r w:rsidRPr="00AB71DA">
        <w:t>has</w:t>
      </w:r>
      <w:proofErr w:type="spellEnd"/>
      <w:r w:rsidRPr="00AB71DA">
        <w:t xml:space="preserve"> </w:t>
      </w:r>
      <w:proofErr w:type="spellStart"/>
      <w:r w:rsidRPr="00AB71DA">
        <w:t>access</w:t>
      </w:r>
      <w:proofErr w:type="spellEnd"/>
      <w:r w:rsidRPr="00AB71DA">
        <w:t xml:space="preserve"> </w:t>
      </w:r>
      <w:proofErr w:type="spellStart"/>
      <w:r w:rsidRPr="00AB71DA">
        <w:t>to</w:t>
      </w:r>
      <w:proofErr w:type="spellEnd"/>
      <w:r w:rsidRPr="00AB71DA">
        <w:t xml:space="preserve"> </w:t>
      </w:r>
      <w:proofErr w:type="spellStart"/>
      <w:r w:rsidRPr="00AB71DA">
        <w:t>modern</w:t>
      </w:r>
      <w:proofErr w:type="spellEnd"/>
      <w:r w:rsidRPr="00AB71DA">
        <w:t xml:space="preserve"> </w:t>
      </w:r>
      <w:proofErr w:type="spellStart"/>
      <w:r w:rsidRPr="00AB71DA">
        <w:t>technologies</w:t>
      </w:r>
      <w:proofErr w:type="spellEnd"/>
      <w:r w:rsidRPr="00AB71DA">
        <w:t xml:space="preserve">. The use </w:t>
      </w:r>
      <w:proofErr w:type="spellStart"/>
      <w:r w:rsidRPr="00AB71DA">
        <w:t>of</w:t>
      </w:r>
      <w:proofErr w:type="spellEnd"/>
      <w:r w:rsidRPr="00AB71DA">
        <w:t xml:space="preserve"> </w:t>
      </w:r>
      <w:proofErr w:type="spellStart"/>
      <w:r w:rsidRPr="00AB71DA">
        <w:t>this</w:t>
      </w:r>
      <w:proofErr w:type="spellEnd"/>
      <w:r w:rsidRPr="00AB71DA">
        <w:t xml:space="preserve"> </w:t>
      </w:r>
      <w:proofErr w:type="spellStart"/>
      <w:r>
        <w:t>kind</w:t>
      </w:r>
      <w:proofErr w:type="spellEnd"/>
      <w:r w:rsidRPr="00AB71DA">
        <w:t xml:space="preserve"> </w:t>
      </w:r>
      <w:proofErr w:type="spellStart"/>
      <w:r w:rsidRPr="00AB71DA">
        <w:t>of</w:t>
      </w:r>
      <w:proofErr w:type="spellEnd"/>
      <w:r w:rsidRPr="00AB71DA">
        <w:t xml:space="preserve"> </w:t>
      </w:r>
      <w:proofErr w:type="spellStart"/>
      <w:r w:rsidRPr="00AB71DA">
        <w:t>technology</w:t>
      </w:r>
      <w:proofErr w:type="spellEnd"/>
      <w:r w:rsidRPr="00AB71DA">
        <w:t xml:space="preserve"> </w:t>
      </w:r>
      <w:proofErr w:type="spellStart"/>
      <w:r w:rsidRPr="00AB71DA">
        <w:t>could</w:t>
      </w:r>
      <w:proofErr w:type="spellEnd"/>
      <w:r w:rsidRPr="00AB71DA">
        <w:t xml:space="preserve"> </w:t>
      </w:r>
      <w:proofErr w:type="spellStart"/>
      <w:r>
        <w:t>be</w:t>
      </w:r>
      <w:proofErr w:type="spellEnd"/>
      <w:r w:rsidRPr="00AB71DA">
        <w:t xml:space="preserve"> a </w:t>
      </w:r>
      <w:proofErr w:type="spellStart"/>
      <w:r w:rsidRPr="00AB71DA">
        <w:t>significant</w:t>
      </w:r>
      <w:proofErr w:type="spellEnd"/>
      <w:r w:rsidRPr="00AB71DA">
        <w:t xml:space="preserve"> role in </w:t>
      </w:r>
      <w:proofErr w:type="spellStart"/>
      <w:r w:rsidRPr="00AB71DA">
        <w:t>advanc</w:t>
      </w:r>
      <w:r>
        <w:t>e</w:t>
      </w:r>
      <w:proofErr w:type="spellEnd"/>
      <w:r>
        <w:t xml:space="preserve"> </w:t>
      </w:r>
      <w:proofErr w:type="spellStart"/>
      <w:r>
        <w:t>of</w:t>
      </w:r>
      <w:proofErr w:type="spellEnd"/>
      <w:r>
        <w:t xml:space="preserve"> </w:t>
      </w:r>
      <w:proofErr w:type="spellStart"/>
      <w:r>
        <w:t>the</w:t>
      </w:r>
      <w:proofErr w:type="spellEnd"/>
      <w:r w:rsidRPr="00AB71DA">
        <w:t xml:space="preserve"> medicine </w:t>
      </w:r>
      <w:proofErr w:type="spellStart"/>
      <w:r w:rsidRPr="00AB71DA">
        <w:t>and</w:t>
      </w:r>
      <w:proofErr w:type="spellEnd"/>
      <w:r w:rsidRPr="00AB71DA">
        <w:t xml:space="preserve"> </w:t>
      </w:r>
      <w:proofErr w:type="spellStart"/>
      <w:r w:rsidRPr="00AB71DA">
        <w:t>even</w:t>
      </w:r>
      <w:proofErr w:type="spellEnd"/>
      <w:r w:rsidRPr="00AB71DA">
        <w:t xml:space="preserve"> </w:t>
      </w:r>
      <w:proofErr w:type="spellStart"/>
      <w:r w:rsidRPr="00AB71DA">
        <w:t>saving</w:t>
      </w:r>
      <w:proofErr w:type="spellEnd"/>
      <w:r w:rsidRPr="00AB71DA">
        <w:t xml:space="preserve"> </w:t>
      </w:r>
      <w:proofErr w:type="spellStart"/>
      <w:r w:rsidRPr="00AB71DA">
        <w:t>lives</w:t>
      </w:r>
      <w:proofErr w:type="spellEnd"/>
      <w:r w:rsidRPr="00AB71DA">
        <w:t xml:space="preserve">. </w:t>
      </w:r>
      <w:proofErr w:type="spellStart"/>
      <w:r w:rsidRPr="00AB71DA">
        <w:t>This</w:t>
      </w:r>
      <w:proofErr w:type="spellEnd"/>
      <w:r w:rsidRPr="00AB71DA">
        <w:t xml:space="preserve"> </w:t>
      </w:r>
      <w:proofErr w:type="spellStart"/>
      <w:r>
        <w:t>work</w:t>
      </w:r>
      <w:proofErr w:type="spellEnd"/>
      <w:r w:rsidRPr="00AB71DA">
        <w:t xml:space="preserve"> </w:t>
      </w:r>
      <w:proofErr w:type="spellStart"/>
      <w:r w:rsidRPr="00AB71DA">
        <w:t>will</w:t>
      </w:r>
      <w:proofErr w:type="spellEnd"/>
      <w:r w:rsidRPr="00AB71DA">
        <w:t xml:space="preserve"> show a </w:t>
      </w:r>
      <w:proofErr w:type="spellStart"/>
      <w:r w:rsidRPr="00AB71DA">
        <w:t>scenario</w:t>
      </w:r>
      <w:proofErr w:type="spellEnd"/>
      <w:r w:rsidRPr="00AB71DA">
        <w:t xml:space="preserve"> </w:t>
      </w:r>
      <w:proofErr w:type="spellStart"/>
      <w:r w:rsidRPr="00AB71DA">
        <w:t>where</w:t>
      </w:r>
      <w:proofErr w:type="spellEnd"/>
      <w:r w:rsidRPr="00AB71DA">
        <w:t xml:space="preserve"> </w:t>
      </w:r>
      <w:proofErr w:type="spellStart"/>
      <w:r w:rsidRPr="00AB71DA">
        <w:t>the</w:t>
      </w:r>
      <w:proofErr w:type="spellEnd"/>
      <w:r w:rsidRPr="00AB71DA">
        <w:t xml:space="preserve"> use </w:t>
      </w:r>
      <w:proofErr w:type="spellStart"/>
      <w:r w:rsidRPr="00AB71DA">
        <w:t>of</w:t>
      </w:r>
      <w:proofErr w:type="spellEnd"/>
      <w:r w:rsidRPr="00AB71DA">
        <w:t xml:space="preserve"> </w:t>
      </w:r>
      <w:proofErr w:type="gramStart"/>
      <w:r w:rsidRPr="00AB71DA">
        <w:t>neural network</w:t>
      </w:r>
      <w:r>
        <w:t>s</w:t>
      </w:r>
      <w:proofErr w:type="gramEnd"/>
      <w:r w:rsidRPr="00AB71DA">
        <w:t xml:space="preserve"> </w:t>
      </w:r>
      <w:proofErr w:type="spellStart"/>
      <w:r w:rsidRPr="00AB71DA">
        <w:t>would</w:t>
      </w:r>
      <w:proofErr w:type="spellEnd"/>
      <w:r w:rsidRPr="00AB71DA">
        <w:t xml:space="preserve"> </w:t>
      </w:r>
      <w:proofErr w:type="spellStart"/>
      <w:r w:rsidRPr="00AB71DA">
        <w:t>be</w:t>
      </w:r>
      <w:proofErr w:type="spellEnd"/>
      <w:r w:rsidRPr="00AB71DA">
        <w:t xml:space="preserve"> </w:t>
      </w:r>
      <w:proofErr w:type="spellStart"/>
      <w:r w:rsidRPr="00AB71DA">
        <w:t>applied</w:t>
      </w:r>
      <w:proofErr w:type="spellEnd"/>
      <w:r w:rsidRPr="00AB71DA">
        <w:t xml:space="preserve"> </w:t>
      </w:r>
      <w:proofErr w:type="spellStart"/>
      <w:r w:rsidRPr="00AB71DA">
        <w:t>to</w:t>
      </w:r>
      <w:proofErr w:type="spellEnd"/>
      <w:r w:rsidRPr="00AB71DA">
        <w:t xml:space="preserve"> </w:t>
      </w:r>
      <w:proofErr w:type="spellStart"/>
      <w:r w:rsidRPr="00AB71DA">
        <w:t>aid</w:t>
      </w:r>
      <w:proofErr w:type="spellEnd"/>
      <w:r w:rsidRPr="00AB71DA">
        <w:t xml:space="preserve"> </w:t>
      </w:r>
      <w:proofErr w:type="spellStart"/>
      <w:r w:rsidRPr="00AB71DA">
        <w:t>skin</w:t>
      </w:r>
      <w:proofErr w:type="spellEnd"/>
      <w:r w:rsidRPr="00AB71DA">
        <w:t xml:space="preserve"> </w:t>
      </w:r>
      <w:proofErr w:type="spellStart"/>
      <w:r w:rsidRPr="00AB71DA">
        <w:t>disease</w:t>
      </w:r>
      <w:proofErr w:type="spellEnd"/>
      <w:r w:rsidRPr="00AB71DA">
        <w:t xml:space="preserve"> </w:t>
      </w:r>
      <w:proofErr w:type="spellStart"/>
      <w:r w:rsidRPr="00AB71DA">
        <w:t>detection</w:t>
      </w:r>
      <w:proofErr w:type="spellEnd"/>
      <w:r w:rsidRPr="00AB71DA">
        <w:t>.</w:t>
      </w:r>
    </w:p>
    <w:p w14:paraId="2F0DCAB5" w14:textId="77777777" w:rsidR="00AF20AE" w:rsidRPr="002E5CCC" w:rsidRDefault="00AF20AE" w:rsidP="00AF20AE">
      <w:pPr>
        <w:pStyle w:val="Corpodetexto"/>
      </w:pPr>
      <w:r w:rsidRPr="002E5CCC">
        <w:rPr>
          <w:b/>
          <w:bCs/>
        </w:rPr>
        <w:t>Keywords</w:t>
      </w:r>
      <w:r w:rsidRPr="002E5CCC">
        <w:t xml:space="preserve">: </w:t>
      </w:r>
      <w:proofErr w:type="gramStart"/>
      <w:r>
        <w:t>neural networks</w:t>
      </w:r>
      <w:proofErr w:type="gramEnd"/>
      <w:r>
        <w:t xml:space="preserve">; </w:t>
      </w:r>
      <w:proofErr w:type="spellStart"/>
      <w:r>
        <w:t>cancer</w:t>
      </w:r>
      <w:proofErr w:type="spellEnd"/>
      <w:r>
        <w:t>; medicine; melanoma; non-melanoma;</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3AA3D0A8" w:rsidR="007A307A" w:rsidRDefault="007A307A" w:rsidP="005C2AA1">
      <w:pPr>
        <w:rPr>
          <w:b/>
          <w:bCs/>
          <w:sz w:val="28"/>
          <w:szCs w:val="28"/>
        </w:rPr>
      </w:pPr>
    </w:p>
    <w:p w14:paraId="39889EAA" w14:textId="38994451" w:rsidR="00A604C0" w:rsidRDefault="00A604C0" w:rsidP="005C2AA1">
      <w:pPr>
        <w:rPr>
          <w:b/>
          <w:bCs/>
          <w:sz w:val="28"/>
          <w:szCs w:val="28"/>
        </w:rPr>
      </w:pPr>
    </w:p>
    <w:p w14:paraId="6ADEA127" w14:textId="77777777" w:rsidR="00A604C0" w:rsidRPr="002E5CCC" w:rsidRDefault="00A604C0"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4E4ADCB2" w:rsidR="007A307A" w:rsidRDefault="007A307A" w:rsidP="005C2AA1">
      <w:pPr>
        <w:rPr>
          <w:b/>
          <w:bCs/>
          <w:sz w:val="28"/>
          <w:szCs w:val="28"/>
        </w:rPr>
      </w:pPr>
    </w:p>
    <w:p w14:paraId="29017BF2" w14:textId="38FCC03E" w:rsidR="00A604C0" w:rsidRDefault="00A604C0" w:rsidP="005C2AA1">
      <w:pPr>
        <w:rPr>
          <w:b/>
          <w:bCs/>
          <w:sz w:val="28"/>
          <w:szCs w:val="28"/>
        </w:rPr>
      </w:pPr>
    </w:p>
    <w:p w14:paraId="5367CF62" w14:textId="77777777" w:rsidR="00A604C0" w:rsidRPr="002E5CCC" w:rsidRDefault="00A604C0"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A1E042A" w14:textId="4BF71C9D" w:rsidR="00A604C0" w:rsidRDefault="00835C9D">
      <w:pPr>
        <w:pStyle w:val="ndicedeilustraes"/>
        <w:tabs>
          <w:tab w:val="right" w:leader="dot" w:pos="9062"/>
        </w:tabs>
        <w:rPr>
          <w:rFonts w:asciiTheme="minorHAnsi" w:eastAsiaTheme="minorEastAsia" w:hAnsiTheme="minorHAnsi" w:cstheme="minorBidi"/>
          <w:noProof/>
          <w:sz w:val="22"/>
          <w:szCs w:val="22"/>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22155909" w:history="1">
        <w:r w:rsidR="00A604C0" w:rsidRPr="00CC373B">
          <w:rPr>
            <w:rStyle w:val="Hyperlink"/>
            <w:rFonts w:eastAsia="Arial Unicode MS"/>
            <w:noProof/>
          </w:rPr>
          <w:t>Figura 1. à esquerda, uma lesão benigna (não câncer) e, à direita, uma lesão maligna (câncer).</w:t>
        </w:r>
        <w:r w:rsidR="00A604C0">
          <w:rPr>
            <w:noProof/>
            <w:webHidden/>
          </w:rPr>
          <w:tab/>
        </w:r>
        <w:r w:rsidR="00A604C0">
          <w:rPr>
            <w:noProof/>
            <w:webHidden/>
          </w:rPr>
          <w:fldChar w:fldCharType="begin"/>
        </w:r>
        <w:r w:rsidR="00A604C0">
          <w:rPr>
            <w:noProof/>
            <w:webHidden/>
          </w:rPr>
          <w:instrText xml:space="preserve"> PAGEREF _Toc22155909 \h </w:instrText>
        </w:r>
        <w:r w:rsidR="00A604C0">
          <w:rPr>
            <w:noProof/>
            <w:webHidden/>
          </w:rPr>
        </w:r>
        <w:r w:rsidR="00A604C0">
          <w:rPr>
            <w:noProof/>
            <w:webHidden/>
          </w:rPr>
          <w:fldChar w:fldCharType="separate"/>
        </w:r>
        <w:r w:rsidR="00A604C0">
          <w:rPr>
            <w:noProof/>
            <w:webHidden/>
          </w:rPr>
          <w:t>16</w:t>
        </w:r>
        <w:r w:rsidR="00A604C0">
          <w:rPr>
            <w:noProof/>
            <w:webHidden/>
          </w:rPr>
          <w:fldChar w:fldCharType="end"/>
        </w:r>
      </w:hyperlink>
    </w:p>
    <w:p w14:paraId="0C927B81" w14:textId="124E17D8" w:rsidR="00A604C0" w:rsidRDefault="00A604C0">
      <w:pPr>
        <w:pStyle w:val="ndicedeilustraes"/>
        <w:tabs>
          <w:tab w:val="right" w:leader="dot" w:pos="9062"/>
        </w:tabs>
        <w:rPr>
          <w:rFonts w:asciiTheme="minorHAnsi" w:eastAsiaTheme="minorEastAsia" w:hAnsiTheme="minorHAnsi" w:cstheme="minorBidi"/>
          <w:noProof/>
          <w:sz w:val="22"/>
          <w:szCs w:val="22"/>
        </w:rPr>
      </w:pPr>
      <w:hyperlink w:anchor="_Toc22155910" w:history="1">
        <w:r w:rsidRPr="00CC373B">
          <w:rPr>
            <w:rStyle w:val="Hyperlink"/>
            <w:rFonts w:eastAsia="Arial Unicode MS"/>
            <w:noProof/>
          </w:rPr>
          <w:t>Figura 2. a evolução de uma célula cancerígena</w:t>
        </w:r>
        <w:r>
          <w:rPr>
            <w:noProof/>
            <w:webHidden/>
          </w:rPr>
          <w:tab/>
        </w:r>
        <w:r>
          <w:rPr>
            <w:noProof/>
            <w:webHidden/>
          </w:rPr>
          <w:fldChar w:fldCharType="begin"/>
        </w:r>
        <w:r>
          <w:rPr>
            <w:noProof/>
            <w:webHidden/>
          </w:rPr>
          <w:instrText xml:space="preserve"> PAGEREF _Toc22155910 \h </w:instrText>
        </w:r>
        <w:r>
          <w:rPr>
            <w:noProof/>
            <w:webHidden/>
          </w:rPr>
        </w:r>
        <w:r>
          <w:rPr>
            <w:noProof/>
            <w:webHidden/>
          </w:rPr>
          <w:fldChar w:fldCharType="separate"/>
        </w:r>
        <w:r>
          <w:rPr>
            <w:noProof/>
            <w:webHidden/>
          </w:rPr>
          <w:t>18</w:t>
        </w:r>
        <w:r>
          <w:rPr>
            <w:noProof/>
            <w:webHidden/>
          </w:rPr>
          <w:fldChar w:fldCharType="end"/>
        </w:r>
      </w:hyperlink>
    </w:p>
    <w:p w14:paraId="6A98B8D6" w14:textId="0CBF448A" w:rsidR="00A604C0" w:rsidRDefault="00A604C0">
      <w:pPr>
        <w:pStyle w:val="ndicedeilustraes"/>
        <w:tabs>
          <w:tab w:val="right" w:leader="dot" w:pos="9062"/>
        </w:tabs>
        <w:rPr>
          <w:rFonts w:asciiTheme="minorHAnsi" w:eastAsiaTheme="minorEastAsia" w:hAnsiTheme="minorHAnsi" w:cstheme="minorBidi"/>
          <w:noProof/>
          <w:sz w:val="22"/>
          <w:szCs w:val="22"/>
        </w:rPr>
      </w:pPr>
      <w:hyperlink w:anchor="_Toc22155911" w:history="1">
        <w:r w:rsidRPr="00CC373B">
          <w:rPr>
            <w:rStyle w:val="Hyperlink"/>
            <w:rFonts w:eastAsia="Arial Unicode MS"/>
            <w:noProof/>
          </w:rPr>
          <w:t>Figura 3. a evolução da inteligência artificial</w:t>
        </w:r>
        <w:r>
          <w:rPr>
            <w:noProof/>
            <w:webHidden/>
          </w:rPr>
          <w:tab/>
        </w:r>
        <w:r>
          <w:rPr>
            <w:noProof/>
            <w:webHidden/>
          </w:rPr>
          <w:fldChar w:fldCharType="begin"/>
        </w:r>
        <w:r>
          <w:rPr>
            <w:noProof/>
            <w:webHidden/>
          </w:rPr>
          <w:instrText xml:space="preserve"> PAGEREF _Toc22155911 \h </w:instrText>
        </w:r>
        <w:r>
          <w:rPr>
            <w:noProof/>
            <w:webHidden/>
          </w:rPr>
        </w:r>
        <w:r>
          <w:rPr>
            <w:noProof/>
            <w:webHidden/>
          </w:rPr>
          <w:fldChar w:fldCharType="separate"/>
        </w:r>
        <w:r>
          <w:rPr>
            <w:noProof/>
            <w:webHidden/>
          </w:rPr>
          <w:t>21</w:t>
        </w:r>
        <w:r>
          <w:rPr>
            <w:noProof/>
            <w:webHidden/>
          </w:rPr>
          <w:fldChar w:fldCharType="end"/>
        </w:r>
      </w:hyperlink>
    </w:p>
    <w:p w14:paraId="7FF7D3B0" w14:textId="10B385F5" w:rsidR="00A604C0" w:rsidRDefault="00A604C0">
      <w:pPr>
        <w:pStyle w:val="ndicedeilustraes"/>
        <w:tabs>
          <w:tab w:val="right" w:leader="dot" w:pos="9062"/>
        </w:tabs>
        <w:rPr>
          <w:rFonts w:asciiTheme="minorHAnsi" w:eastAsiaTheme="minorEastAsia" w:hAnsiTheme="minorHAnsi" w:cstheme="minorBidi"/>
          <w:noProof/>
          <w:sz w:val="22"/>
          <w:szCs w:val="22"/>
        </w:rPr>
      </w:pPr>
      <w:hyperlink w:anchor="_Toc22155912" w:history="1">
        <w:r w:rsidRPr="00CC373B">
          <w:rPr>
            <w:rStyle w:val="Hyperlink"/>
            <w:rFonts w:eastAsia="Arial Unicode MS"/>
            <w:noProof/>
          </w:rPr>
          <w:t>Figura 4. Constituíntes da célula neuronal</w:t>
        </w:r>
        <w:r>
          <w:rPr>
            <w:noProof/>
            <w:webHidden/>
          </w:rPr>
          <w:tab/>
        </w:r>
        <w:r>
          <w:rPr>
            <w:noProof/>
            <w:webHidden/>
          </w:rPr>
          <w:fldChar w:fldCharType="begin"/>
        </w:r>
        <w:r>
          <w:rPr>
            <w:noProof/>
            <w:webHidden/>
          </w:rPr>
          <w:instrText xml:space="preserve"> PAGEREF _Toc22155912 \h </w:instrText>
        </w:r>
        <w:r>
          <w:rPr>
            <w:noProof/>
            <w:webHidden/>
          </w:rPr>
        </w:r>
        <w:r>
          <w:rPr>
            <w:noProof/>
            <w:webHidden/>
          </w:rPr>
          <w:fldChar w:fldCharType="separate"/>
        </w:r>
        <w:r>
          <w:rPr>
            <w:noProof/>
            <w:webHidden/>
          </w:rPr>
          <w:t>22</w:t>
        </w:r>
        <w:r>
          <w:rPr>
            <w:noProof/>
            <w:webHidden/>
          </w:rPr>
          <w:fldChar w:fldCharType="end"/>
        </w:r>
      </w:hyperlink>
    </w:p>
    <w:p w14:paraId="618100FE" w14:textId="5A60047C" w:rsidR="00A604C0" w:rsidRDefault="00A604C0">
      <w:pPr>
        <w:pStyle w:val="ndicedeilustraes"/>
        <w:tabs>
          <w:tab w:val="right" w:leader="dot" w:pos="9062"/>
        </w:tabs>
        <w:rPr>
          <w:rFonts w:asciiTheme="minorHAnsi" w:eastAsiaTheme="minorEastAsia" w:hAnsiTheme="minorHAnsi" w:cstheme="minorBidi"/>
          <w:noProof/>
          <w:sz w:val="22"/>
          <w:szCs w:val="22"/>
        </w:rPr>
      </w:pPr>
      <w:hyperlink w:anchor="_Toc22155913" w:history="1">
        <w:r w:rsidRPr="00CC373B">
          <w:rPr>
            <w:rStyle w:val="Hyperlink"/>
            <w:rFonts w:eastAsia="Arial Unicode MS"/>
            <w:noProof/>
          </w:rPr>
          <w:t>Figura 5. Exemplo de funcionamento de um tipo de Rede Neural Artificial</w:t>
        </w:r>
        <w:r>
          <w:rPr>
            <w:noProof/>
            <w:webHidden/>
          </w:rPr>
          <w:tab/>
        </w:r>
        <w:r>
          <w:rPr>
            <w:noProof/>
            <w:webHidden/>
          </w:rPr>
          <w:fldChar w:fldCharType="begin"/>
        </w:r>
        <w:r>
          <w:rPr>
            <w:noProof/>
            <w:webHidden/>
          </w:rPr>
          <w:instrText xml:space="preserve"> PAGEREF _Toc22155913 \h </w:instrText>
        </w:r>
        <w:r>
          <w:rPr>
            <w:noProof/>
            <w:webHidden/>
          </w:rPr>
        </w:r>
        <w:r>
          <w:rPr>
            <w:noProof/>
            <w:webHidden/>
          </w:rPr>
          <w:fldChar w:fldCharType="separate"/>
        </w:r>
        <w:r>
          <w:rPr>
            <w:noProof/>
            <w:webHidden/>
          </w:rPr>
          <w:t>23</w:t>
        </w:r>
        <w:r>
          <w:rPr>
            <w:noProof/>
            <w:webHidden/>
          </w:rPr>
          <w:fldChar w:fldCharType="end"/>
        </w:r>
      </w:hyperlink>
    </w:p>
    <w:p w14:paraId="2D100C6E" w14:textId="2D4C111D" w:rsidR="00A604C0" w:rsidRDefault="00A604C0">
      <w:pPr>
        <w:pStyle w:val="ndicedeilustraes"/>
        <w:tabs>
          <w:tab w:val="right" w:leader="dot" w:pos="9062"/>
        </w:tabs>
        <w:rPr>
          <w:rFonts w:asciiTheme="minorHAnsi" w:eastAsiaTheme="minorEastAsia" w:hAnsiTheme="minorHAnsi" w:cstheme="minorBidi"/>
          <w:noProof/>
          <w:sz w:val="22"/>
          <w:szCs w:val="22"/>
        </w:rPr>
      </w:pPr>
      <w:hyperlink w:anchor="_Toc22155914" w:history="1">
        <w:r w:rsidRPr="00CC373B">
          <w:rPr>
            <w:rStyle w:val="Hyperlink"/>
            <w:rFonts w:eastAsia="Arial Unicode MS"/>
            <w:noProof/>
          </w:rPr>
          <w:t>Figura 6. Classificação da imagem</w:t>
        </w:r>
        <w:r>
          <w:rPr>
            <w:noProof/>
            <w:webHidden/>
          </w:rPr>
          <w:tab/>
        </w:r>
        <w:r>
          <w:rPr>
            <w:noProof/>
            <w:webHidden/>
          </w:rPr>
          <w:fldChar w:fldCharType="begin"/>
        </w:r>
        <w:r>
          <w:rPr>
            <w:noProof/>
            <w:webHidden/>
          </w:rPr>
          <w:instrText xml:space="preserve"> PAGEREF _Toc22155914 \h </w:instrText>
        </w:r>
        <w:r>
          <w:rPr>
            <w:noProof/>
            <w:webHidden/>
          </w:rPr>
        </w:r>
        <w:r>
          <w:rPr>
            <w:noProof/>
            <w:webHidden/>
          </w:rPr>
          <w:fldChar w:fldCharType="separate"/>
        </w:r>
        <w:r>
          <w:rPr>
            <w:noProof/>
            <w:webHidden/>
          </w:rPr>
          <w:t>25</w:t>
        </w:r>
        <w:r>
          <w:rPr>
            <w:noProof/>
            <w:webHidden/>
          </w:rPr>
          <w:fldChar w:fldCharType="end"/>
        </w:r>
      </w:hyperlink>
    </w:p>
    <w:p w14:paraId="5BB9B0F9" w14:textId="208CAAAF" w:rsidR="00A604C0" w:rsidRDefault="00A604C0">
      <w:pPr>
        <w:pStyle w:val="ndicedeilustraes"/>
        <w:tabs>
          <w:tab w:val="right" w:leader="dot" w:pos="9062"/>
        </w:tabs>
        <w:rPr>
          <w:rFonts w:asciiTheme="minorHAnsi" w:eastAsiaTheme="minorEastAsia" w:hAnsiTheme="minorHAnsi" w:cstheme="minorBidi"/>
          <w:noProof/>
          <w:sz w:val="22"/>
          <w:szCs w:val="22"/>
        </w:rPr>
      </w:pPr>
      <w:hyperlink w:anchor="_Toc22155915" w:history="1">
        <w:r w:rsidRPr="00CC373B">
          <w:rPr>
            <w:rStyle w:val="Hyperlink"/>
            <w:rFonts w:eastAsia="Arial Unicode MS"/>
            <w:noProof/>
          </w:rPr>
          <w:t>Figura 7. Fluxo da arquitetura do sistema</w:t>
        </w:r>
        <w:r>
          <w:rPr>
            <w:noProof/>
            <w:webHidden/>
          </w:rPr>
          <w:tab/>
        </w:r>
        <w:r>
          <w:rPr>
            <w:noProof/>
            <w:webHidden/>
          </w:rPr>
          <w:fldChar w:fldCharType="begin"/>
        </w:r>
        <w:r>
          <w:rPr>
            <w:noProof/>
            <w:webHidden/>
          </w:rPr>
          <w:instrText xml:space="preserve"> PAGEREF _Toc22155915 \h </w:instrText>
        </w:r>
        <w:r>
          <w:rPr>
            <w:noProof/>
            <w:webHidden/>
          </w:rPr>
        </w:r>
        <w:r>
          <w:rPr>
            <w:noProof/>
            <w:webHidden/>
          </w:rPr>
          <w:fldChar w:fldCharType="separate"/>
        </w:r>
        <w:r>
          <w:rPr>
            <w:noProof/>
            <w:webHidden/>
          </w:rPr>
          <w:t>28</w:t>
        </w:r>
        <w:r>
          <w:rPr>
            <w:noProof/>
            <w:webHidden/>
          </w:rPr>
          <w:fldChar w:fldCharType="end"/>
        </w:r>
      </w:hyperlink>
    </w:p>
    <w:p w14:paraId="7DC73890" w14:textId="25DE22DA" w:rsidR="00A604C0" w:rsidRDefault="00A604C0">
      <w:pPr>
        <w:pStyle w:val="ndicedeilustraes"/>
        <w:tabs>
          <w:tab w:val="right" w:leader="dot" w:pos="9062"/>
        </w:tabs>
        <w:rPr>
          <w:rFonts w:asciiTheme="minorHAnsi" w:eastAsiaTheme="minorEastAsia" w:hAnsiTheme="minorHAnsi" w:cstheme="minorBidi"/>
          <w:noProof/>
          <w:sz w:val="22"/>
          <w:szCs w:val="22"/>
        </w:rPr>
      </w:pPr>
      <w:hyperlink w:anchor="_Toc22155916" w:history="1">
        <w:r w:rsidRPr="00CC373B">
          <w:rPr>
            <w:rStyle w:val="Hyperlink"/>
            <w:rFonts w:eastAsia="Arial Unicode MS"/>
            <w:noProof/>
          </w:rPr>
          <w:t>Figura 8. Videodermatoscópio sendo utilizado para captura de imagens</w:t>
        </w:r>
        <w:r>
          <w:rPr>
            <w:noProof/>
            <w:webHidden/>
          </w:rPr>
          <w:tab/>
        </w:r>
        <w:r>
          <w:rPr>
            <w:noProof/>
            <w:webHidden/>
          </w:rPr>
          <w:fldChar w:fldCharType="begin"/>
        </w:r>
        <w:r>
          <w:rPr>
            <w:noProof/>
            <w:webHidden/>
          </w:rPr>
          <w:instrText xml:space="preserve"> PAGEREF _Toc22155916 \h </w:instrText>
        </w:r>
        <w:r>
          <w:rPr>
            <w:noProof/>
            <w:webHidden/>
          </w:rPr>
        </w:r>
        <w:r>
          <w:rPr>
            <w:noProof/>
            <w:webHidden/>
          </w:rPr>
          <w:fldChar w:fldCharType="separate"/>
        </w:r>
        <w:r>
          <w:rPr>
            <w:noProof/>
            <w:webHidden/>
          </w:rPr>
          <w:t>29</w:t>
        </w:r>
        <w:r>
          <w:rPr>
            <w:noProof/>
            <w:webHidden/>
          </w:rPr>
          <w:fldChar w:fldCharType="end"/>
        </w:r>
      </w:hyperlink>
    </w:p>
    <w:p w14:paraId="5ED1F308" w14:textId="02916884" w:rsidR="00A604C0" w:rsidRDefault="00A604C0">
      <w:pPr>
        <w:pStyle w:val="ndicedeilustraes"/>
        <w:tabs>
          <w:tab w:val="right" w:leader="dot" w:pos="9062"/>
        </w:tabs>
        <w:rPr>
          <w:rFonts w:asciiTheme="minorHAnsi" w:eastAsiaTheme="minorEastAsia" w:hAnsiTheme="minorHAnsi" w:cstheme="minorBidi"/>
          <w:noProof/>
          <w:sz w:val="22"/>
          <w:szCs w:val="22"/>
        </w:rPr>
      </w:pPr>
      <w:hyperlink w:anchor="_Toc22155917" w:history="1">
        <w:r w:rsidRPr="00CC373B">
          <w:rPr>
            <w:rStyle w:val="Hyperlink"/>
            <w:rFonts w:eastAsia="Arial Unicode MS"/>
            <w:noProof/>
          </w:rPr>
          <w:t>Figura 9. Fluxograma da ingestão de dados</w:t>
        </w:r>
        <w:r>
          <w:rPr>
            <w:noProof/>
            <w:webHidden/>
          </w:rPr>
          <w:tab/>
        </w:r>
        <w:r>
          <w:rPr>
            <w:noProof/>
            <w:webHidden/>
          </w:rPr>
          <w:fldChar w:fldCharType="begin"/>
        </w:r>
        <w:r>
          <w:rPr>
            <w:noProof/>
            <w:webHidden/>
          </w:rPr>
          <w:instrText xml:space="preserve"> PAGEREF _Toc22155917 \h </w:instrText>
        </w:r>
        <w:r>
          <w:rPr>
            <w:noProof/>
            <w:webHidden/>
          </w:rPr>
        </w:r>
        <w:r>
          <w:rPr>
            <w:noProof/>
            <w:webHidden/>
          </w:rPr>
          <w:fldChar w:fldCharType="separate"/>
        </w:r>
        <w:r>
          <w:rPr>
            <w:noProof/>
            <w:webHidden/>
          </w:rPr>
          <w:t>31</w:t>
        </w:r>
        <w:r>
          <w:rPr>
            <w:noProof/>
            <w:webHidden/>
          </w:rPr>
          <w:fldChar w:fldCharType="end"/>
        </w:r>
      </w:hyperlink>
    </w:p>
    <w:p w14:paraId="37656A86" w14:textId="3ABD208A" w:rsidR="00A604C0" w:rsidRDefault="00A604C0">
      <w:pPr>
        <w:pStyle w:val="ndicedeilustraes"/>
        <w:tabs>
          <w:tab w:val="right" w:leader="dot" w:pos="9062"/>
        </w:tabs>
        <w:rPr>
          <w:rFonts w:asciiTheme="minorHAnsi" w:eastAsiaTheme="minorEastAsia" w:hAnsiTheme="minorHAnsi" w:cstheme="minorBidi"/>
          <w:noProof/>
          <w:sz w:val="22"/>
          <w:szCs w:val="22"/>
        </w:rPr>
      </w:pPr>
      <w:hyperlink w:anchor="_Toc22155918" w:history="1">
        <w:r w:rsidRPr="00CC373B">
          <w:rPr>
            <w:rStyle w:val="Hyperlink"/>
            <w:rFonts w:eastAsia="Arial Unicode MS"/>
            <w:noProof/>
          </w:rPr>
          <w:t xml:space="preserve">Figura 10. Esquema de </w:t>
        </w:r>
        <w:r w:rsidRPr="00CC373B">
          <w:rPr>
            <w:rStyle w:val="Hyperlink"/>
            <w:rFonts w:eastAsia="Arial Unicode MS"/>
            <w:i/>
            <w:iCs/>
            <w:noProof/>
          </w:rPr>
          <w:t>backpropagation</w:t>
        </w:r>
        <w:r>
          <w:rPr>
            <w:noProof/>
            <w:webHidden/>
          </w:rPr>
          <w:tab/>
        </w:r>
        <w:r>
          <w:rPr>
            <w:noProof/>
            <w:webHidden/>
          </w:rPr>
          <w:fldChar w:fldCharType="begin"/>
        </w:r>
        <w:r>
          <w:rPr>
            <w:noProof/>
            <w:webHidden/>
          </w:rPr>
          <w:instrText xml:space="preserve"> PAGEREF _Toc22155918 \h </w:instrText>
        </w:r>
        <w:r>
          <w:rPr>
            <w:noProof/>
            <w:webHidden/>
          </w:rPr>
        </w:r>
        <w:r>
          <w:rPr>
            <w:noProof/>
            <w:webHidden/>
          </w:rPr>
          <w:fldChar w:fldCharType="separate"/>
        </w:r>
        <w:r>
          <w:rPr>
            <w:noProof/>
            <w:webHidden/>
          </w:rPr>
          <w:t>32</w:t>
        </w:r>
        <w:r>
          <w:rPr>
            <w:noProof/>
            <w:webHidden/>
          </w:rPr>
          <w:fldChar w:fldCharType="end"/>
        </w:r>
      </w:hyperlink>
    </w:p>
    <w:p w14:paraId="48B470BE" w14:textId="7D67FA1B" w:rsidR="00A604C0" w:rsidRDefault="00A604C0">
      <w:pPr>
        <w:pStyle w:val="ndicedeilustraes"/>
        <w:tabs>
          <w:tab w:val="right" w:leader="dot" w:pos="9062"/>
        </w:tabs>
        <w:rPr>
          <w:rFonts w:asciiTheme="minorHAnsi" w:eastAsiaTheme="minorEastAsia" w:hAnsiTheme="minorHAnsi" w:cstheme="minorBidi"/>
          <w:noProof/>
          <w:sz w:val="22"/>
          <w:szCs w:val="22"/>
        </w:rPr>
      </w:pPr>
      <w:hyperlink w:anchor="_Toc22155919" w:history="1">
        <w:r w:rsidRPr="00CC373B">
          <w:rPr>
            <w:rStyle w:val="Hyperlink"/>
            <w:rFonts w:eastAsia="Arial Unicode MS"/>
            <w:noProof/>
          </w:rPr>
          <w:t>Figura 11. rede neural treinada no modelo LeCun reconhecendo caractéres</w:t>
        </w:r>
        <w:r>
          <w:rPr>
            <w:noProof/>
            <w:webHidden/>
          </w:rPr>
          <w:tab/>
        </w:r>
        <w:r>
          <w:rPr>
            <w:noProof/>
            <w:webHidden/>
          </w:rPr>
          <w:fldChar w:fldCharType="begin"/>
        </w:r>
        <w:r>
          <w:rPr>
            <w:noProof/>
            <w:webHidden/>
          </w:rPr>
          <w:instrText xml:space="preserve"> PAGEREF _Toc22155919 \h </w:instrText>
        </w:r>
        <w:r>
          <w:rPr>
            <w:noProof/>
            <w:webHidden/>
          </w:rPr>
        </w:r>
        <w:r>
          <w:rPr>
            <w:noProof/>
            <w:webHidden/>
          </w:rPr>
          <w:fldChar w:fldCharType="separate"/>
        </w:r>
        <w:r>
          <w:rPr>
            <w:noProof/>
            <w:webHidden/>
          </w:rPr>
          <w:t>33</w:t>
        </w:r>
        <w:r>
          <w:rPr>
            <w:noProof/>
            <w:webHidden/>
          </w:rPr>
          <w:fldChar w:fldCharType="end"/>
        </w:r>
      </w:hyperlink>
    </w:p>
    <w:p w14:paraId="4D560F9A" w14:textId="15020727" w:rsidR="00A604C0" w:rsidRDefault="00A604C0">
      <w:pPr>
        <w:pStyle w:val="ndicedeilustraes"/>
        <w:tabs>
          <w:tab w:val="right" w:leader="dot" w:pos="9062"/>
        </w:tabs>
        <w:rPr>
          <w:rFonts w:asciiTheme="minorHAnsi" w:eastAsiaTheme="minorEastAsia" w:hAnsiTheme="minorHAnsi" w:cstheme="minorBidi"/>
          <w:noProof/>
          <w:sz w:val="22"/>
          <w:szCs w:val="22"/>
        </w:rPr>
      </w:pPr>
      <w:hyperlink w:anchor="_Toc22155920" w:history="1">
        <w:r w:rsidRPr="00CC373B">
          <w:rPr>
            <w:rStyle w:val="Hyperlink"/>
            <w:rFonts w:eastAsia="Arial Unicode MS"/>
            <w:noProof/>
          </w:rPr>
          <w:t>Figura 12. Estrutura de uma API Rest</w:t>
        </w:r>
        <w:r>
          <w:rPr>
            <w:noProof/>
            <w:webHidden/>
          </w:rPr>
          <w:tab/>
        </w:r>
        <w:r>
          <w:rPr>
            <w:noProof/>
            <w:webHidden/>
          </w:rPr>
          <w:fldChar w:fldCharType="begin"/>
        </w:r>
        <w:r>
          <w:rPr>
            <w:noProof/>
            <w:webHidden/>
          </w:rPr>
          <w:instrText xml:space="preserve"> PAGEREF _Toc22155920 \h </w:instrText>
        </w:r>
        <w:r>
          <w:rPr>
            <w:noProof/>
            <w:webHidden/>
          </w:rPr>
        </w:r>
        <w:r>
          <w:rPr>
            <w:noProof/>
            <w:webHidden/>
          </w:rPr>
          <w:fldChar w:fldCharType="separate"/>
        </w:r>
        <w:r>
          <w:rPr>
            <w:noProof/>
            <w:webHidden/>
          </w:rPr>
          <w:t>34</w:t>
        </w:r>
        <w:r>
          <w:rPr>
            <w:noProof/>
            <w:webHidden/>
          </w:rPr>
          <w:fldChar w:fldCharType="end"/>
        </w:r>
      </w:hyperlink>
    </w:p>
    <w:p w14:paraId="79A153F8" w14:textId="3CC05748" w:rsidR="00A604C0" w:rsidRDefault="00A604C0">
      <w:pPr>
        <w:pStyle w:val="ndicedeilustraes"/>
        <w:tabs>
          <w:tab w:val="right" w:leader="dot" w:pos="9062"/>
        </w:tabs>
        <w:rPr>
          <w:rFonts w:asciiTheme="minorHAnsi" w:eastAsiaTheme="minorEastAsia" w:hAnsiTheme="minorHAnsi" w:cstheme="minorBidi"/>
          <w:noProof/>
          <w:sz w:val="22"/>
          <w:szCs w:val="22"/>
        </w:rPr>
      </w:pPr>
      <w:hyperlink w:anchor="_Toc22155921" w:history="1">
        <w:r w:rsidRPr="00CC373B">
          <w:rPr>
            <w:rStyle w:val="Hyperlink"/>
            <w:rFonts w:eastAsia="Arial Unicode MS"/>
            <w:noProof/>
          </w:rPr>
          <w:t>Figura 13. diagrama de classe do projeto cancer-consult-api</w:t>
        </w:r>
        <w:r>
          <w:rPr>
            <w:noProof/>
            <w:webHidden/>
          </w:rPr>
          <w:tab/>
        </w:r>
        <w:r>
          <w:rPr>
            <w:noProof/>
            <w:webHidden/>
          </w:rPr>
          <w:fldChar w:fldCharType="begin"/>
        </w:r>
        <w:r>
          <w:rPr>
            <w:noProof/>
            <w:webHidden/>
          </w:rPr>
          <w:instrText xml:space="preserve"> PAGEREF _Toc22155921 \h </w:instrText>
        </w:r>
        <w:r>
          <w:rPr>
            <w:noProof/>
            <w:webHidden/>
          </w:rPr>
        </w:r>
        <w:r>
          <w:rPr>
            <w:noProof/>
            <w:webHidden/>
          </w:rPr>
          <w:fldChar w:fldCharType="separate"/>
        </w:r>
        <w:r>
          <w:rPr>
            <w:noProof/>
            <w:webHidden/>
          </w:rPr>
          <w:t>35</w:t>
        </w:r>
        <w:r>
          <w:rPr>
            <w:noProof/>
            <w:webHidden/>
          </w:rPr>
          <w:fldChar w:fldCharType="end"/>
        </w:r>
      </w:hyperlink>
    </w:p>
    <w:p w14:paraId="3D1F46CE" w14:textId="43A2E0B8" w:rsidR="00A604C0" w:rsidRDefault="00A604C0">
      <w:pPr>
        <w:pStyle w:val="ndicedeilustraes"/>
        <w:tabs>
          <w:tab w:val="right" w:leader="dot" w:pos="9062"/>
        </w:tabs>
        <w:rPr>
          <w:rFonts w:asciiTheme="minorHAnsi" w:eastAsiaTheme="minorEastAsia" w:hAnsiTheme="minorHAnsi" w:cstheme="minorBidi"/>
          <w:noProof/>
          <w:sz w:val="22"/>
          <w:szCs w:val="22"/>
        </w:rPr>
      </w:pPr>
      <w:hyperlink w:anchor="_Toc22155922" w:history="1">
        <w:r w:rsidRPr="00CC373B">
          <w:rPr>
            <w:rStyle w:val="Hyperlink"/>
            <w:rFonts w:eastAsia="Arial Unicode MS"/>
            <w:noProof/>
          </w:rPr>
          <w:t>Figura 14. Fluxo da interface web</w:t>
        </w:r>
        <w:r>
          <w:rPr>
            <w:noProof/>
            <w:webHidden/>
          </w:rPr>
          <w:tab/>
        </w:r>
        <w:r>
          <w:rPr>
            <w:noProof/>
            <w:webHidden/>
          </w:rPr>
          <w:fldChar w:fldCharType="begin"/>
        </w:r>
        <w:r>
          <w:rPr>
            <w:noProof/>
            <w:webHidden/>
          </w:rPr>
          <w:instrText xml:space="preserve"> PAGEREF _Toc22155922 \h </w:instrText>
        </w:r>
        <w:r>
          <w:rPr>
            <w:noProof/>
            <w:webHidden/>
          </w:rPr>
        </w:r>
        <w:r>
          <w:rPr>
            <w:noProof/>
            <w:webHidden/>
          </w:rPr>
          <w:fldChar w:fldCharType="separate"/>
        </w:r>
        <w:r>
          <w:rPr>
            <w:noProof/>
            <w:webHidden/>
          </w:rPr>
          <w:t>36</w:t>
        </w:r>
        <w:r>
          <w:rPr>
            <w:noProof/>
            <w:webHidden/>
          </w:rPr>
          <w:fldChar w:fldCharType="end"/>
        </w:r>
      </w:hyperlink>
    </w:p>
    <w:p w14:paraId="394815AA" w14:textId="400EFD73"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2E7C5283" w14:textId="236037C2" w:rsidR="00A604C0" w:rsidRDefault="00835C9D">
      <w:pPr>
        <w:pStyle w:val="ndicedeilustraes"/>
        <w:tabs>
          <w:tab w:val="right" w:leader="dot" w:pos="9062"/>
        </w:tabs>
        <w:rPr>
          <w:rFonts w:asciiTheme="minorHAnsi" w:eastAsiaTheme="minorEastAsia" w:hAnsiTheme="minorHAnsi" w:cstheme="minorBidi"/>
          <w:noProof/>
          <w:sz w:val="22"/>
          <w:szCs w:val="22"/>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22155923" w:history="1">
        <w:r w:rsidR="00A604C0" w:rsidRPr="00F22048">
          <w:rPr>
            <w:rStyle w:val="Hyperlink"/>
            <w:rFonts w:eastAsia="Arial Unicode MS"/>
            <w:noProof/>
          </w:rPr>
          <w:t>Tabela 1. Características de uma lesão de pele cancerígena.</w:t>
        </w:r>
        <w:r w:rsidR="00A604C0">
          <w:rPr>
            <w:noProof/>
            <w:webHidden/>
          </w:rPr>
          <w:tab/>
        </w:r>
        <w:r w:rsidR="00A604C0">
          <w:rPr>
            <w:noProof/>
            <w:webHidden/>
          </w:rPr>
          <w:fldChar w:fldCharType="begin"/>
        </w:r>
        <w:r w:rsidR="00A604C0">
          <w:rPr>
            <w:noProof/>
            <w:webHidden/>
          </w:rPr>
          <w:instrText xml:space="preserve"> PAGEREF _Toc22155923 \h </w:instrText>
        </w:r>
        <w:r w:rsidR="00A604C0">
          <w:rPr>
            <w:noProof/>
            <w:webHidden/>
          </w:rPr>
        </w:r>
        <w:r w:rsidR="00A604C0">
          <w:rPr>
            <w:noProof/>
            <w:webHidden/>
          </w:rPr>
          <w:fldChar w:fldCharType="separate"/>
        </w:r>
        <w:r w:rsidR="00A604C0">
          <w:rPr>
            <w:noProof/>
            <w:webHidden/>
          </w:rPr>
          <w:t>20</w:t>
        </w:r>
        <w:r w:rsidR="00A604C0">
          <w:rPr>
            <w:noProof/>
            <w:webHidden/>
          </w:rPr>
          <w:fldChar w:fldCharType="end"/>
        </w:r>
      </w:hyperlink>
    </w:p>
    <w:p w14:paraId="72763DDC" w14:textId="08509DC2" w:rsidR="00A604C0" w:rsidRDefault="00A604C0">
      <w:pPr>
        <w:pStyle w:val="ndicedeilustraes"/>
        <w:tabs>
          <w:tab w:val="right" w:leader="dot" w:pos="9062"/>
        </w:tabs>
        <w:rPr>
          <w:rFonts w:asciiTheme="minorHAnsi" w:eastAsiaTheme="minorEastAsia" w:hAnsiTheme="minorHAnsi" w:cstheme="minorBidi"/>
          <w:noProof/>
          <w:sz w:val="22"/>
          <w:szCs w:val="22"/>
        </w:rPr>
      </w:pPr>
      <w:hyperlink w:anchor="_Toc22155924" w:history="1">
        <w:r w:rsidRPr="00F22048">
          <w:rPr>
            <w:rStyle w:val="Hyperlink"/>
            <w:rFonts w:eastAsia="Arial Unicode MS"/>
            <w:noProof/>
          </w:rPr>
          <w:t>Tabela 2. Relação dos endpoints utilizados na API do ISIC.</w:t>
        </w:r>
        <w:r>
          <w:rPr>
            <w:noProof/>
            <w:webHidden/>
          </w:rPr>
          <w:tab/>
        </w:r>
        <w:r>
          <w:rPr>
            <w:noProof/>
            <w:webHidden/>
          </w:rPr>
          <w:fldChar w:fldCharType="begin"/>
        </w:r>
        <w:r>
          <w:rPr>
            <w:noProof/>
            <w:webHidden/>
          </w:rPr>
          <w:instrText xml:space="preserve"> PAGEREF _Toc22155924 \h </w:instrText>
        </w:r>
        <w:r>
          <w:rPr>
            <w:noProof/>
            <w:webHidden/>
          </w:rPr>
        </w:r>
        <w:r>
          <w:rPr>
            <w:noProof/>
            <w:webHidden/>
          </w:rPr>
          <w:fldChar w:fldCharType="separate"/>
        </w:r>
        <w:r>
          <w:rPr>
            <w:noProof/>
            <w:webHidden/>
          </w:rPr>
          <w:t>30</w:t>
        </w:r>
        <w:r>
          <w:rPr>
            <w:noProof/>
            <w:webHidden/>
          </w:rPr>
          <w:fldChar w:fldCharType="end"/>
        </w:r>
      </w:hyperlink>
    </w:p>
    <w:p w14:paraId="3D300BB2" w14:textId="354070B8" w:rsidR="00A604C0" w:rsidRDefault="00A604C0">
      <w:pPr>
        <w:pStyle w:val="ndicedeilustraes"/>
        <w:tabs>
          <w:tab w:val="right" w:leader="dot" w:pos="9062"/>
        </w:tabs>
        <w:rPr>
          <w:rFonts w:asciiTheme="minorHAnsi" w:eastAsiaTheme="minorEastAsia" w:hAnsiTheme="minorHAnsi" w:cstheme="minorBidi"/>
          <w:noProof/>
          <w:sz w:val="22"/>
          <w:szCs w:val="22"/>
        </w:rPr>
      </w:pPr>
      <w:hyperlink w:anchor="_Toc22155925" w:history="1">
        <w:r w:rsidRPr="00F22048">
          <w:rPr>
            <w:rStyle w:val="Hyperlink"/>
            <w:rFonts w:eastAsia="Arial Unicode MS"/>
            <w:noProof/>
          </w:rPr>
          <w:t>Tabela 3. classes do projeto cancer-consult-api</w:t>
        </w:r>
        <w:r>
          <w:rPr>
            <w:noProof/>
            <w:webHidden/>
          </w:rPr>
          <w:tab/>
        </w:r>
        <w:r>
          <w:rPr>
            <w:noProof/>
            <w:webHidden/>
          </w:rPr>
          <w:fldChar w:fldCharType="begin"/>
        </w:r>
        <w:r>
          <w:rPr>
            <w:noProof/>
            <w:webHidden/>
          </w:rPr>
          <w:instrText xml:space="preserve"> PAGEREF _Toc22155925 \h </w:instrText>
        </w:r>
        <w:r>
          <w:rPr>
            <w:noProof/>
            <w:webHidden/>
          </w:rPr>
        </w:r>
        <w:r>
          <w:rPr>
            <w:noProof/>
            <w:webHidden/>
          </w:rPr>
          <w:fldChar w:fldCharType="separate"/>
        </w:r>
        <w:r>
          <w:rPr>
            <w:noProof/>
            <w:webHidden/>
          </w:rPr>
          <w:t>35</w:t>
        </w:r>
        <w:r>
          <w:rPr>
            <w:noProof/>
            <w:webHidden/>
          </w:rPr>
          <w:fldChar w:fldCharType="end"/>
        </w:r>
      </w:hyperlink>
    </w:p>
    <w:p w14:paraId="4079F065" w14:textId="41568014"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33F3CAA5" w:rsidR="003A1E43" w:rsidRDefault="003A1E43" w:rsidP="003A1E43"/>
    <w:p w14:paraId="2AB1F4CF" w14:textId="08096D03" w:rsidR="000E1427" w:rsidRDefault="000E1427" w:rsidP="003A1E43"/>
    <w:p w14:paraId="6CA7CE53" w14:textId="7CA335DE" w:rsidR="000E1427" w:rsidRDefault="000E1427" w:rsidP="003A1E43"/>
    <w:p w14:paraId="1C567F42" w14:textId="3D5CD953" w:rsidR="000E1427" w:rsidRDefault="000E1427" w:rsidP="003A1E43"/>
    <w:p w14:paraId="2E0A1088" w14:textId="77777777" w:rsidR="000E1427" w:rsidRPr="002E5CCC" w:rsidRDefault="000E1427" w:rsidP="003A1E43"/>
    <w:p w14:paraId="4AAB9A91"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23BD73C2" w:rsidR="007A307A" w:rsidRPr="007C3FB3" w:rsidRDefault="00A75A1D" w:rsidP="00ED3B7C">
      <w:pPr>
        <w:spacing w:line="360" w:lineRule="auto"/>
      </w:pPr>
      <w:r w:rsidRPr="007C3FB3">
        <w:t>DL</w:t>
      </w:r>
      <w:r w:rsidR="003A1E43" w:rsidRPr="007C3FB3">
        <w:tab/>
      </w:r>
      <w:r w:rsidRPr="007C3FB3">
        <w:tab/>
      </w:r>
      <w:proofErr w:type="spellStart"/>
      <w:r w:rsidRPr="007C3FB3">
        <w:rPr>
          <w:i/>
        </w:rPr>
        <w:t>Deep</w:t>
      </w:r>
      <w:proofErr w:type="spellEnd"/>
      <w:r w:rsidRPr="007C3FB3">
        <w:rPr>
          <w:i/>
        </w:rPr>
        <w:t xml:space="preserve"> Learning</w:t>
      </w:r>
    </w:p>
    <w:p w14:paraId="6247605B" w14:textId="76AB177A" w:rsidR="007A307A" w:rsidRPr="007C3FB3" w:rsidRDefault="00A75A1D" w:rsidP="00ED3B7C">
      <w:pPr>
        <w:spacing w:line="360" w:lineRule="auto"/>
        <w:rPr>
          <w:lang w:val="en-US"/>
        </w:rPr>
      </w:pPr>
      <w:r w:rsidRPr="007C3FB3">
        <w:rPr>
          <w:lang w:val="en-US"/>
        </w:rPr>
        <w:t>DL4J</w:t>
      </w:r>
      <w:r w:rsidR="003A1E43" w:rsidRPr="007C3FB3">
        <w:rPr>
          <w:lang w:val="en-US"/>
        </w:rPr>
        <w:tab/>
      </w:r>
      <w:r w:rsidRPr="007C3FB3">
        <w:rPr>
          <w:i/>
          <w:lang w:val="en-US"/>
        </w:rPr>
        <w:t>DeepLearning4J</w:t>
      </w:r>
      <w:r w:rsidRPr="007C3FB3">
        <w:rPr>
          <w:lang w:val="en-US"/>
        </w:rPr>
        <w:t xml:space="preserve"> </w:t>
      </w:r>
    </w:p>
    <w:p w14:paraId="67487E17" w14:textId="05AFF501" w:rsidR="007A307A" w:rsidRPr="00A75A1D" w:rsidRDefault="00A75A1D" w:rsidP="00ED3B7C">
      <w:pPr>
        <w:spacing w:line="360" w:lineRule="auto"/>
        <w:rPr>
          <w:lang w:val="en-US"/>
        </w:rPr>
      </w:pPr>
      <w:r w:rsidRPr="00A75A1D">
        <w:rPr>
          <w:lang w:val="en-US"/>
        </w:rPr>
        <w:t>RN</w:t>
      </w:r>
      <w:r w:rsidRPr="00A75A1D">
        <w:rPr>
          <w:lang w:val="en-US"/>
        </w:rPr>
        <w:tab/>
      </w:r>
      <w:r w:rsidR="003A1E43" w:rsidRPr="00A75A1D">
        <w:rPr>
          <w:lang w:val="en-US"/>
        </w:rPr>
        <w:tab/>
      </w:r>
      <w:r w:rsidRPr="00A75A1D">
        <w:rPr>
          <w:lang w:val="en-US"/>
        </w:rPr>
        <w:t xml:space="preserve">Rede </w:t>
      </w:r>
      <w:proofErr w:type="spellStart"/>
      <w:r w:rsidRPr="00A75A1D">
        <w:rPr>
          <w:lang w:val="en-US"/>
        </w:rPr>
        <w:t>Neunal</w:t>
      </w:r>
      <w:proofErr w:type="spellEnd"/>
    </w:p>
    <w:p w14:paraId="27DD6103" w14:textId="21A7F9A4" w:rsidR="007A307A" w:rsidRDefault="00A75A1D" w:rsidP="00A75A1D">
      <w:pPr>
        <w:spacing w:line="360" w:lineRule="auto"/>
        <w:rPr>
          <w:i/>
          <w:iCs/>
          <w:lang w:val="en-US"/>
        </w:rPr>
      </w:pPr>
      <w:r w:rsidRPr="00A75A1D">
        <w:rPr>
          <w:lang w:val="en-US"/>
        </w:rPr>
        <w:t>CNN</w:t>
      </w:r>
      <w:r w:rsidR="003A1E43" w:rsidRPr="00A75A1D">
        <w:rPr>
          <w:lang w:val="en-US"/>
        </w:rPr>
        <w:tab/>
      </w:r>
      <w:proofErr w:type="spellStart"/>
      <w:r>
        <w:rPr>
          <w:i/>
          <w:iCs/>
          <w:lang w:val="en-US"/>
        </w:rPr>
        <w:t>Covolutional</w:t>
      </w:r>
      <w:proofErr w:type="spellEnd"/>
      <w:r>
        <w:rPr>
          <w:i/>
          <w:iCs/>
          <w:lang w:val="en-US"/>
        </w:rPr>
        <w:t xml:space="preserve"> Neural Network</w:t>
      </w:r>
    </w:p>
    <w:p w14:paraId="4420D0A9" w14:textId="2C050D6A" w:rsidR="00C33DCA" w:rsidRDefault="00C33DCA" w:rsidP="00A75A1D">
      <w:pPr>
        <w:spacing w:line="360" w:lineRule="auto"/>
        <w:rPr>
          <w:i/>
          <w:lang w:val="en-US"/>
        </w:rPr>
      </w:pPr>
      <w:r>
        <w:rPr>
          <w:lang w:val="en-US"/>
        </w:rPr>
        <w:t>API</w:t>
      </w:r>
      <w:r>
        <w:rPr>
          <w:lang w:val="en-US"/>
        </w:rPr>
        <w:tab/>
      </w:r>
      <w:r>
        <w:rPr>
          <w:lang w:val="en-US"/>
        </w:rPr>
        <w:tab/>
      </w:r>
      <w:r>
        <w:rPr>
          <w:i/>
          <w:lang w:val="en-US"/>
        </w:rPr>
        <w:t>Application Programming Interface</w:t>
      </w:r>
    </w:p>
    <w:p w14:paraId="72DF856E" w14:textId="69579BEE" w:rsidR="007A307A" w:rsidRDefault="002807AA" w:rsidP="002807AA">
      <w:pPr>
        <w:spacing w:line="360" w:lineRule="auto"/>
        <w:rPr>
          <w:i/>
          <w:lang w:val="en-US"/>
        </w:rPr>
      </w:pPr>
      <w:r>
        <w:rPr>
          <w:lang w:val="en-US"/>
        </w:rPr>
        <w:t>HTTP</w:t>
      </w:r>
      <w:r>
        <w:rPr>
          <w:lang w:val="en-US"/>
        </w:rPr>
        <w:tab/>
      </w:r>
      <w:proofErr w:type="spellStart"/>
      <w:r>
        <w:rPr>
          <w:i/>
          <w:lang w:val="en-US"/>
        </w:rPr>
        <w:t>HyperText</w:t>
      </w:r>
      <w:proofErr w:type="spellEnd"/>
      <w:r>
        <w:rPr>
          <w:i/>
          <w:lang w:val="en-US"/>
        </w:rPr>
        <w:t xml:space="preserve"> Transfer Protocol</w:t>
      </w:r>
    </w:p>
    <w:p w14:paraId="6105E189" w14:textId="4C79051C" w:rsidR="002807AA" w:rsidRPr="007C3FB3" w:rsidRDefault="002807AA" w:rsidP="002807AA">
      <w:pPr>
        <w:spacing w:line="360" w:lineRule="auto"/>
        <w:rPr>
          <w:i/>
        </w:rPr>
      </w:pPr>
      <w:proofErr w:type="spellStart"/>
      <w:r w:rsidRPr="007C3FB3">
        <w:t>Rest</w:t>
      </w:r>
      <w:proofErr w:type="spellEnd"/>
      <w:r w:rsidRPr="007C3FB3">
        <w:tab/>
      </w:r>
      <w:proofErr w:type="spellStart"/>
      <w:r w:rsidRPr="007C3FB3">
        <w:rPr>
          <w:i/>
        </w:rPr>
        <w:t>Representational</w:t>
      </w:r>
      <w:proofErr w:type="spellEnd"/>
      <w:r w:rsidRPr="007C3FB3">
        <w:rPr>
          <w:i/>
        </w:rPr>
        <w:t xml:space="preserve"> </w:t>
      </w:r>
      <w:proofErr w:type="spellStart"/>
      <w:r w:rsidRPr="007C3FB3">
        <w:rPr>
          <w:i/>
        </w:rPr>
        <w:t>State</w:t>
      </w:r>
      <w:proofErr w:type="spellEnd"/>
      <w:r w:rsidRPr="007C3FB3">
        <w:rPr>
          <w:i/>
        </w:rPr>
        <w:t xml:space="preserve"> </w:t>
      </w:r>
      <w:proofErr w:type="spellStart"/>
      <w:r w:rsidRPr="007C3FB3">
        <w:rPr>
          <w:i/>
        </w:rPr>
        <w:t>Transfer</w:t>
      </w:r>
      <w:proofErr w:type="spellEnd"/>
    </w:p>
    <w:p w14:paraId="040EC8E5" w14:textId="77777777" w:rsidR="007A307A" w:rsidRPr="00A75A1D" w:rsidRDefault="007A307A" w:rsidP="00E223F6">
      <w:pPr>
        <w:rPr>
          <w:b/>
          <w:bCs/>
          <w:sz w:val="28"/>
          <w:szCs w:val="28"/>
        </w:rPr>
      </w:pPr>
    </w:p>
    <w:p w14:paraId="463DBD73" w14:textId="77777777" w:rsidR="007A307A" w:rsidRPr="00A75A1D" w:rsidRDefault="007A307A" w:rsidP="00E223F6">
      <w:pPr>
        <w:rPr>
          <w:b/>
          <w:bCs/>
          <w:sz w:val="28"/>
          <w:szCs w:val="28"/>
        </w:rPr>
      </w:pPr>
    </w:p>
    <w:p w14:paraId="4999D0D3" w14:textId="77777777" w:rsidR="007A307A" w:rsidRPr="00A75A1D" w:rsidRDefault="007A307A" w:rsidP="00E223F6">
      <w:pPr>
        <w:rPr>
          <w:b/>
          <w:bCs/>
          <w:sz w:val="28"/>
          <w:szCs w:val="28"/>
        </w:rPr>
      </w:pPr>
    </w:p>
    <w:p w14:paraId="2CED05A5" w14:textId="77777777" w:rsidR="007A307A" w:rsidRPr="00A75A1D" w:rsidRDefault="007A307A" w:rsidP="00E223F6">
      <w:pPr>
        <w:rPr>
          <w:b/>
          <w:bCs/>
          <w:sz w:val="28"/>
          <w:szCs w:val="28"/>
        </w:rPr>
      </w:pPr>
    </w:p>
    <w:p w14:paraId="1BFE605D" w14:textId="77777777" w:rsidR="007A307A" w:rsidRPr="00A75A1D" w:rsidRDefault="007A307A" w:rsidP="00E223F6">
      <w:pPr>
        <w:rPr>
          <w:b/>
          <w:bCs/>
          <w:sz w:val="28"/>
          <w:szCs w:val="28"/>
        </w:rPr>
      </w:pPr>
    </w:p>
    <w:p w14:paraId="08C385F6" w14:textId="77777777" w:rsidR="007A307A" w:rsidRPr="00A75A1D" w:rsidRDefault="007A307A" w:rsidP="00E223F6">
      <w:pPr>
        <w:rPr>
          <w:b/>
          <w:bCs/>
          <w:sz w:val="28"/>
          <w:szCs w:val="28"/>
        </w:rPr>
      </w:pPr>
    </w:p>
    <w:p w14:paraId="4FF6EE5B" w14:textId="77777777" w:rsidR="007A307A" w:rsidRPr="00A75A1D" w:rsidRDefault="007A307A" w:rsidP="00E223F6">
      <w:pPr>
        <w:rPr>
          <w:b/>
          <w:bCs/>
          <w:sz w:val="28"/>
          <w:szCs w:val="28"/>
        </w:rPr>
      </w:pPr>
    </w:p>
    <w:p w14:paraId="4F22F78B" w14:textId="77777777" w:rsidR="007A307A" w:rsidRPr="00A75A1D" w:rsidRDefault="007A307A" w:rsidP="00E223F6">
      <w:pPr>
        <w:rPr>
          <w:b/>
          <w:bCs/>
          <w:sz w:val="28"/>
          <w:szCs w:val="28"/>
        </w:rPr>
      </w:pPr>
    </w:p>
    <w:p w14:paraId="0B7F6B36" w14:textId="77777777" w:rsidR="007A307A" w:rsidRPr="00A75A1D" w:rsidRDefault="007A307A" w:rsidP="00E223F6">
      <w:pPr>
        <w:rPr>
          <w:b/>
          <w:bCs/>
          <w:sz w:val="28"/>
          <w:szCs w:val="28"/>
        </w:rPr>
      </w:pPr>
    </w:p>
    <w:p w14:paraId="3240B6AF" w14:textId="77777777" w:rsidR="007A307A" w:rsidRPr="00A75A1D" w:rsidRDefault="007A307A" w:rsidP="00E223F6">
      <w:pPr>
        <w:rPr>
          <w:b/>
          <w:bCs/>
          <w:sz w:val="28"/>
          <w:szCs w:val="28"/>
        </w:rPr>
      </w:pPr>
    </w:p>
    <w:p w14:paraId="77AD16A9" w14:textId="77777777" w:rsidR="007A307A" w:rsidRPr="00A75A1D" w:rsidRDefault="007A307A" w:rsidP="00E223F6">
      <w:pPr>
        <w:rPr>
          <w:b/>
          <w:bCs/>
          <w:sz w:val="28"/>
          <w:szCs w:val="28"/>
        </w:rPr>
      </w:pPr>
    </w:p>
    <w:p w14:paraId="464B4F59" w14:textId="77777777" w:rsidR="007A307A" w:rsidRPr="00A75A1D" w:rsidRDefault="007A307A" w:rsidP="00E223F6">
      <w:pPr>
        <w:rPr>
          <w:b/>
          <w:bCs/>
          <w:sz w:val="28"/>
          <w:szCs w:val="28"/>
        </w:rPr>
      </w:pPr>
    </w:p>
    <w:p w14:paraId="522FF035" w14:textId="77777777" w:rsidR="007A307A" w:rsidRPr="00A75A1D" w:rsidRDefault="007A307A" w:rsidP="00E223F6">
      <w:pPr>
        <w:rPr>
          <w:b/>
          <w:bCs/>
          <w:sz w:val="28"/>
          <w:szCs w:val="28"/>
        </w:rPr>
      </w:pPr>
    </w:p>
    <w:p w14:paraId="141F0A28" w14:textId="77777777" w:rsidR="007A307A" w:rsidRPr="00A75A1D" w:rsidRDefault="007A307A" w:rsidP="00E223F6">
      <w:pPr>
        <w:rPr>
          <w:b/>
          <w:bCs/>
          <w:sz w:val="28"/>
          <w:szCs w:val="28"/>
        </w:rPr>
      </w:pPr>
    </w:p>
    <w:p w14:paraId="05D55F66" w14:textId="77777777" w:rsidR="007A307A" w:rsidRPr="00A75A1D" w:rsidRDefault="007A307A" w:rsidP="00E223F6">
      <w:pPr>
        <w:rPr>
          <w:b/>
          <w:bCs/>
          <w:sz w:val="28"/>
          <w:szCs w:val="28"/>
        </w:rPr>
      </w:pPr>
    </w:p>
    <w:p w14:paraId="65B98EBD" w14:textId="77777777" w:rsidR="007A307A" w:rsidRPr="00A75A1D" w:rsidRDefault="007A307A" w:rsidP="00E223F6">
      <w:pPr>
        <w:rPr>
          <w:b/>
          <w:bCs/>
          <w:sz w:val="28"/>
          <w:szCs w:val="28"/>
        </w:rPr>
      </w:pPr>
    </w:p>
    <w:p w14:paraId="1AA5DBD4" w14:textId="77777777" w:rsidR="007A307A" w:rsidRPr="00A75A1D" w:rsidRDefault="007A307A" w:rsidP="00E223F6">
      <w:pPr>
        <w:rPr>
          <w:b/>
          <w:bCs/>
          <w:sz w:val="28"/>
          <w:szCs w:val="28"/>
        </w:rPr>
      </w:pPr>
    </w:p>
    <w:p w14:paraId="67EF0E75" w14:textId="77777777" w:rsidR="007A307A" w:rsidRPr="00A75A1D" w:rsidRDefault="007A307A" w:rsidP="00E223F6">
      <w:pPr>
        <w:rPr>
          <w:b/>
          <w:bCs/>
          <w:sz w:val="28"/>
          <w:szCs w:val="28"/>
        </w:rPr>
      </w:pPr>
    </w:p>
    <w:p w14:paraId="590A926B" w14:textId="77777777" w:rsidR="007A307A" w:rsidRPr="00A75A1D" w:rsidRDefault="007A307A" w:rsidP="00E223F6">
      <w:pPr>
        <w:rPr>
          <w:b/>
          <w:bCs/>
          <w:sz w:val="28"/>
          <w:szCs w:val="28"/>
        </w:rPr>
      </w:pPr>
    </w:p>
    <w:p w14:paraId="059FECA4" w14:textId="77777777" w:rsidR="007A307A" w:rsidRPr="00A75A1D" w:rsidRDefault="007A307A" w:rsidP="00E223F6">
      <w:pPr>
        <w:rPr>
          <w:b/>
          <w:bCs/>
          <w:sz w:val="28"/>
          <w:szCs w:val="28"/>
        </w:rPr>
      </w:pPr>
    </w:p>
    <w:p w14:paraId="6345F3EB" w14:textId="77777777" w:rsidR="007A307A" w:rsidRPr="00A75A1D" w:rsidRDefault="007A307A" w:rsidP="00E223F6">
      <w:pPr>
        <w:rPr>
          <w:b/>
          <w:bCs/>
          <w:sz w:val="28"/>
          <w:szCs w:val="28"/>
        </w:rPr>
      </w:pPr>
    </w:p>
    <w:p w14:paraId="0DAB5BE3" w14:textId="77777777" w:rsidR="007A307A" w:rsidRPr="00A75A1D" w:rsidRDefault="007A307A" w:rsidP="00E223F6">
      <w:pPr>
        <w:rPr>
          <w:b/>
          <w:bCs/>
          <w:sz w:val="28"/>
          <w:szCs w:val="28"/>
        </w:rPr>
      </w:pPr>
    </w:p>
    <w:p w14:paraId="01F0BAF5" w14:textId="77777777" w:rsidR="007A307A" w:rsidRPr="00A75A1D" w:rsidRDefault="007A307A" w:rsidP="00E223F6">
      <w:pPr>
        <w:rPr>
          <w:b/>
          <w:bCs/>
          <w:sz w:val="28"/>
          <w:szCs w:val="28"/>
        </w:rPr>
      </w:pPr>
    </w:p>
    <w:p w14:paraId="0B40F1EB" w14:textId="77777777" w:rsidR="007A307A" w:rsidRPr="00A75A1D" w:rsidRDefault="007A307A" w:rsidP="00E223F6">
      <w:pPr>
        <w:rPr>
          <w:b/>
          <w:bCs/>
          <w:sz w:val="28"/>
          <w:szCs w:val="28"/>
        </w:rPr>
      </w:pPr>
    </w:p>
    <w:p w14:paraId="558D7E97" w14:textId="77777777" w:rsidR="007A307A" w:rsidRPr="00A75A1D" w:rsidRDefault="007A307A" w:rsidP="00E223F6">
      <w:pPr>
        <w:rPr>
          <w:b/>
          <w:bCs/>
          <w:sz w:val="28"/>
          <w:szCs w:val="28"/>
        </w:rPr>
      </w:pPr>
    </w:p>
    <w:p w14:paraId="303E5CDC" w14:textId="77777777" w:rsidR="007A307A" w:rsidRPr="00A75A1D" w:rsidRDefault="007A307A" w:rsidP="00E223F6">
      <w:pPr>
        <w:rPr>
          <w:b/>
          <w:bCs/>
          <w:sz w:val="28"/>
          <w:szCs w:val="28"/>
        </w:rPr>
      </w:pPr>
    </w:p>
    <w:p w14:paraId="637D31B2" w14:textId="77777777" w:rsidR="007A307A" w:rsidRPr="00A75A1D" w:rsidRDefault="007A307A" w:rsidP="00E223F6">
      <w:pPr>
        <w:rPr>
          <w:b/>
          <w:bCs/>
          <w:sz w:val="28"/>
          <w:szCs w:val="28"/>
        </w:rPr>
      </w:pPr>
    </w:p>
    <w:p w14:paraId="54E86855" w14:textId="1B07B78C" w:rsidR="007A307A" w:rsidRDefault="007A307A" w:rsidP="00E223F6">
      <w:pPr>
        <w:rPr>
          <w:b/>
          <w:bCs/>
          <w:sz w:val="28"/>
          <w:szCs w:val="28"/>
        </w:rPr>
      </w:pPr>
    </w:p>
    <w:p w14:paraId="12192358" w14:textId="696DA442" w:rsidR="0045791A" w:rsidRDefault="0045791A" w:rsidP="00E223F6">
      <w:pPr>
        <w:rPr>
          <w:b/>
          <w:bCs/>
          <w:sz w:val="28"/>
          <w:szCs w:val="28"/>
        </w:rPr>
      </w:pPr>
    </w:p>
    <w:p w14:paraId="7425BD90" w14:textId="77777777" w:rsidR="007A307A" w:rsidRPr="002E5CCC" w:rsidRDefault="009A0222" w:rsidP="009A0222">
      <w:pPr>
        <w:jc w:val="center"/>
        <w:rPr>
          <w:b/>
          <w:sz w:val="28"/>
        </w:rPr>
      </w:pPr>
      <w:r w:rsidRPr="002E5CCC">
        <w:rPr>
          <w:b/>
          <w:sz w:val="28"/>
        </w:rPr>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5B691532" w:rsidR="007A307A" w:rsidRPr="002E5CCC" w:rsidRDefault="003B0ADC" w:rsidP="00E223F6">
      <w:pPr>
        <w:spacing w:line="360" w:lineRule="auto"/>
      </w:pPr>
      <w:proofErr w:type="gramStart"/>
      <w:r>
        <w:t>Σ</w:t>
      </w:r>
      <w:r w:rsidR="007A307A" w:rsidRPr="002E5CCC">
        <w:tab/>
      </w:r>
      <w:r w:rsidR="007A307A" w:rsidRPr="002E5CCC">
        <w:tab/>
      </w:r>
      <w:r>
        <w:t>Somatória</w:t>
      </w:r>
      <w:proofErr w:type="gramEnd"/>
    </w:p>
    <w:p w14:paraId="45558FA9" w14:textId="695F1506" w:rsidR="007A307A" w:rsidRPr="002E5CCC" w:rsidRDefault="007A307A" w:rsidP="00E223F6">
      <w:pPr>
        <w:spacing w:line="360" w:lineRule="auto"/>
      </w:pP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t>SUMÁRIO</w:t>
      </w:r>
    </w:p>
    <w:p w14:paraId="5B6712E3" w14:textId="77777777" w:rsidR="007A307A" w:rsidRPr="002E5CCC" w:rsidRDefault="007A307A" w:rsidP="00FD16C9">
      <w:pPr>
        <w:jc w:val="center"/>
      </w:pPr>
    </w:p>
    <w:p w14:paraId="6247F3C8" w14:textId="1B5EB240" w:rsidR="00A604C0"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2155928" w:history="1">
        <w:r w:rsidR="00A604C0" w:rsidRPr="007C0EF5">
          <w:rPr>
            <w:rStyle w:val="Hyperlink"/>
            <w:noProof/>
          </w:rPr>
          <w:t>1. INTRODUÇÃO</w:t>
        </w:r>
        <w:r w:rsidR="00A604C0">
          <w:rPr>
            <w:noProof/>
            <w:webHidden/>
          </w:rPr>
          <w:tab/>
        </w:r>
        <w:r w:rsidR="00A604C0">
          <w:rPr>
            <w:noProof/>
            <w:webHidden/>
          </w:rPr>
          <w:fldChar w:fldCharType="begin"/>
        </w:r>
        <w:r w:rsidR="00A604C0">
          <w:rPr>
            <w:noProof/>
            <w:webHidden/>
          </w:rPr>
          <w:instrText xml:space="preserve"> PAGEREF _Toc22155928 \h </w:instrText>
        </w:r>
        <w:r w:rsidR="00A604C0">
          <w:rPr>
            <w:noProof/>
            <w:webHidden/>
          </w:rPr>
        </w:r>
        <w:r w:rsidR="00A604C0">
          <w:rPr>
            <w:noProof/>
            <w:webHidden/>
          </w:rPr>
          <w:fldChar w:fldCharType="separate"/>
        </w:r>
        <w:r w:rsidR="00A604C0">
          <w:rPr>
            <w:noProof/>
            <w:webHidden/>
          </w:rPr>
          <w:t>15</w:t>
        </w:r>
        <w:r w:rsidR="00A604C0">
          <w:rPr>
            <w:noProof/>
            <w:webHidden/>
          </w:rPr>
          <w:fldChar w:fldCharType="end"/>
        </w:r>
      </w:hyperlink>
    </w:p>
    <w:p w14:paraId="7D603DE8" w14:textId="6535C878"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29" w:history="1">
        <w:r w:rsidRPr="007C0EF5">
          <w:rPr>
            <w:rStyle w:val="Hyperlink"/>
            <w:noProof/>
          </w:rPr>
          <w:t>1.1. Problema em Estudo</w:t>
        </w:r>
        <w:r>
          <w:rPr>
            <w:noProof/>
            <w:webHidden/>
          </w:rPr>
          <w:tab/>
        </w:r>
        <w:r>
          <w:rPr>
            <w:noProof/>
            <w:webHidden/>
          </w:rPr>
          <w:fldChar w:fldCharType="begin"/>
        </w:r>
        <w:r>
          <w:rPr>
            <w:noProof/>
            <w:webHidden/>
          </w:rPr>
          <w:instrText xml:space="preserve"> PAGEREF _Toc22155929 \h </w:instrText>
        </w:r>
        <w:r>
          <w:rPr>
            <w:noProof/>
            <w:webHidden/>
          </w:rPr>
        </w:r>
        <w:r>
          <w:rPr>
            <w:noProof/>
            <w:webHidden/>
          </w:rPr>
          <w:fldChar w:fldCharType="separate"/>
        </w:r>
        <w:r>
          <w:rPr>
            <w:noProof/>
            <w:webHidden/>
          </w:rPr>
          <w:t>15</w:t>
        </w:r>
        <w:r>
          <w:rPr>
            <w:noProof/>
            <w:webHidden/>
          </w:rPr>
          <w:fldChar w:fldCharType="end"/>
        </w:r>
      </w:hyperlink>
    </w:p>
    <w:p w14:paraId="7033EFF4" w14:textId="6E0CE76D"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30" w:history="1">
        <w:r w:rsidRPr="007C0EF5">
          <w:rPr>
            <w:rStyle w:val="Hyperlink"/>
            <w:noProof/>
          </w:rPr>
          <w:t>1.2. Proposta de Solução</w:t>
        </w:r>
        <w:r>
          <w:rPr>
            <w:noProof/>
            <w:webHidden/>
          </w:rPr>
          <w:tab/>
        </w:r>
        <w:r>
          <w:rPr>
            <w:noProof/>
            <w:webHidden/>
          </w:rPr>
          <w:fldChar w:fldCharType="begin"/>
        </w:r>
        <w:r>
          <w:rPr>
            <w:noProof/>
            <w:webHidden/>
          </w:rPr>
          <w:instrText xml:space="preserve"> PAGEREF _Toc22155930 \h </w:instrText>
        </w:r>
        <w:r>
          <w:rPr>
            <w:noProof/>
            <w:webHidden/>
          </w:rPr>
        </w:r>
        <w:r>
          <w:rPr>
            <w:noProof/>
            <w:webHidden/>
          </w:rPr>
          <w:fldChar w:fldCharType="separate"/>
        </w:r>
        <w:r>
          <w:rPr>
            <w:noProof/>
            <w:webHidden/>
          </w:rPr>
          <w:t>15</w:t>
        </w:r>
        <w:r>
          <w:rPr>
            <w:noProof/>
            <w:webHidden/>
          </w:rPr>
          <w:fldChar w:fldCharType="end"/>
        </w:r>
      </w:hyperlink>
    </w:p>
    <w:p w14:paraId="13895B74" w14:textId="0E234B5E" w:rsidR="00A604C0" w:rsidRDefault="00A604C0">
      <w:pPr>
        <w:pStyle w:val="Sumrio1"/>
        <w:tabs>
          <w:tab w:val="right" w:leader="dot" w:pos="9062"/>
        </w:tabs>
        <w:rPr>
          <w:rFonts w:asciiTheme="minorHAnsi" w:eastAsiaTheme="minorEastAsia" w:hAnsiTheme="minorHAnsi" w:cstheme="minorBidi"/>
          <w:b w:val="0"/>
          <w:bCs w:val="0"/>
          <w:noProof/>
          <w:sz w:val="22"/>
          <w:szCs w:val="22"/>
        </w:rPr>
      </w:pPr>
      <w:hyperlink w:anchor="_Toc22155931" w:history="1">
        <w:r w:rsidRPr="007C0EF5">
          <w:rPr>
            <w:rStyle w:val="Hyperlink"/>
            <w:noProof/>
          </w:rPr>
          <w:t>2. REVISÃO DA LITERATURA</w:t>
        </w:r>
        <w:r>
          <w:rPr>
            <w:noProof/>
            <w:webHidden/>
          </w:rPr>
          <w:tab/>
        </w:r>
        <w:r>
          <w:rPr>
            <w:noProof/>
            <w:webHidden/>
          </w:rPr>
          <w:fldChar w:fldCharType="begin"/>
        </w:r>
        <w:r>
          <w:rPr>
            <w:noProof/>
            <w:webHidden/>
          </w:rPr>
          <w:instrText xml:space="preserve"> PAGEREF _Toc22155931 \h </w:instrText>
        </w:r>
        <w:r>
          <w:rPr>
            <w:noProof/>
            <w:webHidden/>
          </w:rPr>
        </w:r>
        <w:r>
          <w:rPr>
            <w:noProof/>
            <w:webHidden/>
          </w:rPr>
          <w:fldChar w:fldCharType="separate"/>
        </w:r>
        <w:r>
          <w:rPr>
            <w:noProof/>
            <w:webHidden/>
          </w:rPr>
          <w:t>18</w:t>
        </w:r>
        <w:r>
          <w:rPr>
            <w:noProof/>
            <w:webHidden/>
          </w:rPr>
          <w:fldChar w:fldCharType="end"/>
        </w:r>
      </w:hyperlink>
    </w:p>
    <w:p w14:paraId="178635B4" w14:textId="4A2738A4"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32" w:history="1">
        <w:r w:rsidRPr="007C0EF5">
          <w:rPr>
            <w:rStyle w:val="Hyperlink"/>
            <w:noProof/>
          </w:rPr>
          <w:t>2.1. O câncer de pele</w:t>
        </w:r>
        <w:r>
          <w:rPr>
            <w:noProof/>
            <w:webHidden/>
          </w:rPr>
          <w:tab/>
        </w:r>
        <w:r>
          <w:rPr>
            <w:noProof/>
            <w:webHidden/>
          </w:rPr>
          <w:fldChar w:fldCharType="begin"/>
        </w:r>
        <w:r>
          <w:rPr>
            <w:noProof/>
            <w:webHidden/>
          </w:rPr>
          <w:instrText xml:space="preserve"> PAGEREF _Toc22155932 \h </w:instrText>
        </w:r>
        <w:r>
          <w:rPr>
            <w:noProof/>
            <w:webHidden/>
          </w:rPr>
        </w:r>
        <w:r>
          <w:rPr>
            <w:noProof/>
            <w:webHidden/>
          </w:rPr>
          <w:fldChar w:fldCharType="separate"/>
        </w:r>
        <w:r>
          <w:rPr>
            <w:noProof/>
            <w:webHidden/>
          </w:rPr>
          <w:t>18</w:t>
        </w:r>
        <w:r>
          <w:rPr>
            <w:noProof/>
            <w:webHidden/>
          </w:rPr>
          <w:fldChar w:fldCharType="end"/>
        </w:r>
      </w:hyperlink>
    </w:p>
    <w:p w14:paraId="12C6F596" w14:textId="177F4245"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33" w:history="1">
        <w:r w:rsidRPr="007C0EF5">
          <w:rPr>
            <w:rStyle w:val="Hyperlink"/>
            <w:noProof/>
          </w:rPr>
          <w:t>2.1.1. Câncer de pele não melanoma</w:t>
        </w:r>
        <w:r>
          <w:rPr>
            <w:noProof/>
            <w:webHidden/>
          </w:rPr>
          <w:tab/>
        </w:r>
        <w:r>
          <w:rPr>
            <w:noProof/>
            <w:webHidden/>
          </w:rPr>
          <w:fldChar w:fldCharType="begin"/>
        </w:r>
        <w:r>
          <w:rPr>
            <w:noProof/>
            <w:webHidden/>
          </w:rPr>
          <w:instrText xml:space="preserve"> PAGEREF _Toc22155933 \h </w:instrText>
        </w:r>
        <w:r>
          <w:rPr>
            <w:noProof/>
            <w:webHidden/>
          </w:rPr>
        </w:r>
        <w:r>
          <w:rPr>
            <w:noProof/>
            <w:webHidden/>
          </w:rPr>
          <w:fldChar w:fldCharType="separate"/>
        </w:r>
        <w:r>
          <w:rPr>
            <w:noProof/>
            <w:webHidden/>
          </w:rPr>
          <w:t>19</w:t>
        </w:r>
        <w:r>
          <w:rPr>
            <w:noProof/>
            <w:webHidden/>
          </w:rPr>
          <w:fldChar w:fldCharType="end"/>
        </w:r>
      </w:hyperlink>
    </w:p>
    <w:p w14:paraId="75C841FF" w14:textId="490BC6E0"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34" w:history="1">
        <w:r w:rsidRPr="007C0EF5">
          <w:rPr>
            <w:rStyle w:val="Hyperlink"/>
            <w:noProof/>
          </w:rPr>
          <w:t>2.1.2. Câncer de pele não melanoma</w:t>
        </w:r>
        <w:r>
          <w:rPr>
            <w:noProof/>
            <w:webHidden/>
          </w:rPr>
          <w:tab/>
        </w:r>
        <w:r>
          <w:rPr>
            <w:noProof/>
            <w:webHidden/>
          </w:rPr>
          <w:fldChar w:fldCharType="begin"/>
        </w:r>
        <w:r>
          <w:rPr>
            <w:noProof/>
            <w:webHidden/>
          </w:rPr>
          <w:instrText xml:space="preserve"> PAGEREF _Toc22155934 \h </w:instrText>
        </w:r>
        <w:r>
          <w:rPr>
            <w:noProof/>
            <w:webHidden/>
          </w:rPr>
        </w:r>
        <w:r>
          <w:rPr>
            <w:noProof/>
            <w:webHidden/>
          </w:rPr>
          <w:fldChar w:fldCharType="separate"/>
        </w:r>
        <w:r>
          <w:rPr>
            <w:noProof/>
            <w:webHidden/>
          </w:rPr>
          <w:t>19</w:t>
        </w:r>
        <w:r>
          <w:rPr>
            <w:noProof/>
            <w:webHidden/>
          </w:rPr>
          <w:fldChar w:fldCharType="end"/>
        </w:r>
      </w:hyperlink>
    </w:p>
    <w:p w14:paraId="1E98D0EB" w14:textId="79CB35A4"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35" w:history="1">
        <w:r w:rsidRPr="007C0EF5">
          <w:rPr>
            <w:rStyle w:val="Hyperlink"/>
            <w:noProof/>
          </w:rPr>
          <w:t>2.1.3. Detecção do câncer de pele</w:t>
        </w:r>
        <w:r>
          <w:rPr>
            <w:noProof/>
            <w:webHidden/>
          </w:rPr>
          <w:tab/>
        </w:r>
        <w:r>
          <w:rPr>
            <w:noProof/>
            <w:webHidden/>
          </w:rPr>
          <w:fldChar w:fldCharType="begin"/>
        </w:r>
        <w:r>
          <w:rPr>
            <w:noProof/>
            <w:webHidden/>
          </w:rPr>
          <w:instrText xml:space="preserve"> PAGEREF _Toc22155935 \h </w:instrText>
        </w:r>
        <w:r>
          <w:rPr>
            <w:noProof/>
            <w:webHidden/>
          </w:rPr>
        </w:r>
        <w:r>
          <w:rPr>
            <w:noProof/>
            <w:webHidden/>
          </w:rPr>
          <w:fldChar w:fldCharType="separate"/>
        </w:r>
        <w:r>
          <w:rPr>
            <w:noProof/>
            <w:webHidden/>
          </w:rPr>
          <w:t>19</w:t>
        </w:r>
        <w:r>
          <w:rPr>
            <w:noProof/>
            <w:webHidden/>
          </w:rPr>
          <w:fldChar w:fldCharType="end"/>
        </w:r>
      </w:hyperlink>
    </w:p>
    <w:p w14:paraId="679395D2" w14:textId="25ADE112"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36" w:history="1">
        <w:r w:rsidRPr="007C0EF5">
          <w:rPr>
            <w:rStyle w:val="Hyperlink"/>
            <w:noProof/>
          </w:rPr>
          <w:t>2.2. A</w:t>
        </w:r>
        <w:r w:rsidRPr="007C0EF5">
          <w:rPr>
            <w:rStyle w:val="Hyperlink"/>
            <w:iCs/>
            <w:noProof/>
          </w:rPr>
          <w:t xml:space="preserve"> aprendizagem profunda</w:t>
        </w:r>
        <w:r>
          <w:rPr>
            <w:noProof/>
            <w:webHidden/>
          </w:rPr>
          <w:tab/>
        </w:r>
        <w:r>
          <w:rPr>
            <w:noProof/>
            <w:webHidden/>
          </w:rPr>
          <w:fldChar w:fldCharType="begin"/>
        </w:r>
        <w:r>
          <w:rPr>
            <w:noProof/>
            <w:webHidden/>
          </w:rPr>
          <w:instrText xml:space="preserve"> PAGEREF _Toc22155936 \h </w:instrText>
        </w:r>
        <w:r>
          <w:rPr>
            <w:noProof/>
            <w:webHidden/>
          </w:rPr>
        </w:r>
        <w:r>
          <w:rPr>
            <w:noProof/>
            <w:webHidden/>
          </w:rPr>
          <w:fldChar w:fldCharType="separate"/>
        </w:r>
        <w:r>
          <w:rPr>
            <w:noProof/>
            <w:webHidden/>
          </w:rPr>
          <w:t>20</w:t>
        </w:r>
        <w:r>
          <w:rPr>
            <w:noProof/>
            <w:webHidden/>
          </w:rPr>
          <w:fldChar w:fldCharType="end"/>
        </w:r>
      </w:hyperlink>
    </w:p>
    <w:p w14:paraId="23E779F3" w14:textId="70567DB6"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37" w:history="1">
        <w:r w:rsidRPr="007C0EF5">
          <w:rPr>
            <w:rStyle w:val="Hyperlink"/>
            <w:noProof/>
          </w:rPr>
          <w:t>2.2.1. Rede Neural Artificial</w:t>
        </w:r>
        <w:r>
          <w:rPr>
            <w:noProof/>
            <w:webHidden/>
          </w:rPr>
          <w:tab/>
        </w:r>
        <w:r>
          <w:rPr>
            <w:noProof/>
            <w:webHidden/>
          </w:rPr>
          <w:fldChar w:fldCharType="begin"/>
        </w:r>
        <w:r>
          <w:rPr>
            <w:noProof/>
            <w:webHidden/>
          </w:rPr>
          <w:instrText xml:space="preserve"> PAGEREF _Toc22155937 \h </w:instrText>
        </w:r>
        <w:r>
          <w:rPr>
            <w:noProof/>
            <w:webHidden/>
          </w:rPr>
        </w:r>
        <w:r>
          <w:rPr>
            <w:noProof/>
            <w:webHidden/>
          </w:rPr>
          <w:fldChar w:fldCharType="separate"/>
        </w:r>
        <w:r>
          <w:rPr>
            <w:noProof/>
            <w:webHidden/>
          </w:rPr>
          <w:t>21</w:t>
        </w:r>
        <w:r>
          <w:rPr>
            <w:noProof/>
            <w:webHidden/>
          </w:rPr>
          <w:fldChar w:fldCharType="end"/>
        </w:r>
      </w:hyperlink>
    </w:p>
    <w:p w14:paraId="023E1EE5" w14:textId="147490EC"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38" w:history="1">
        <w:r w:rsidRPr="007C0EF5">
          <w:rPr>
            <w:rStyle w:val="Hyperlink"/>
            <w:noProof/>
          </w:rPr>
          <w:t>2.2.2. Rede Neural Convulocional</w:t>
        </w:r>
        <w:r>
          <w:rPr>
            <w:noProof/>
            <w:webHidden/>
          </w:rPr>
          <w:tab/>
        </w:r>
        <w:r>
          <w:rPr>
            <w:noProof/>
            <w:webHidden/>
          </w:rPr>
          <w:fldChar w:fldCharType="begin"/>
        </w:r>
        <w:r>
          <w:rPr>
            <w:noProof/>
            <w:webHidden/>
          </w:rPr>
          <w:instrText xml:space="preserve"> PAGEREF _Toc22155938 \h </w:instrText>
        </w:r>
        <w:r>
          <w:rPr>
            <w:noProof/>
            <w:webHidden/>
          </w:rPr>
        </w:r>
        <w:r>
          <w:rPr>
            <w:noProof/>
            <w:webHidden/>
          </w:rPr>
          <w:fldChar w:fldCharType="separate"/>
        </w:r>
        <w:r>
          <w:rPr>
            <w:noProof/>
            <w:webHidden/>
          </w:rPr>
          <w:t>24</w:t>
        </w:r>
        <w:r>
          <w:rPr>
            <w:noProof/>
            <w:webHidden/>
          </w:rPr>
          <w:fldChar w:fldCharType="end"/>
        </w:r>
      </w:hyperlink>
    </w:p>
    <w:p w14:paraId="2433F2D6" w14:textId="3635ABD2"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39" w:history="1">
        <w:r w:rsidRPr="007C0EF5">
          <w:rPr>
            <w:rStyle w:val="Hyperlink"/>
            <w:noProof/>
          </w:rPr>
          <w:t>2.3. Soluções semelhantes</w:t>
        </w:r>
        <w:r>
          <w:rPr>
            <w:noProof/>
            <w:webHidden/>
          </w:rPr>
          <w:tab/>
        </w:r>
        <w:r>
          <w:rPr>
            <w:noProof/>
            <w:webHidden/>
          </w:rPr>
          <w:fldChar w:fldCharType="begin"/>
        </w:r>
        <w:r>
          <w:rPr>
            <w:noProof/>
            <w:webHidden/>
          </w:rPr>
          <w:instrText xml:space="preserve"> PAGEREF _Toc22155939 \h </w:instrText>
        </w:r>
        <w:r>
          <w:rPr>
            <w:noProof/>
            <w:webHidden/>
          </w:rPr>
        </w:r>
        <w:r>
          <w:rPr>
            <w:noProof/>
            <w:webHidden/>
          </w:rPr>
          <w:fldChar w:fldCharType="separate"/>
        </w:r>
        <w:r>
          <w:rPr>
            <w:noProof/>
            <w:webHidden/>
          </w:rPr>
          <w:t>26</w:t>
        </w:r>
        <w:r>
          <w:rPr>
            <w:noProof/>
            <w:webHidden/>
          </w:rPr>
          <w:fldChar w:fldCharType="end"/>
        </w:r>
      </w:hyperlink>
    </w:p>
    <w:p w14:paraId="77F7C5B2" w14:textId="609EC01E" w:rsidR="00A604C0" w:rsidRDefault="00A604C0">
      <w:pPr>
        <w:pStyle w:val="Sumrio1"/>
        <w:tabs>
          <w:tab w:val="right" w:leader="dot" w:pos="9062"/>
        </w:tabs>
        <w:rPr>
          <w:rFonts w:asciiTheme="minorHAnsi" w:eastAsiaTheme="minorEastAsia" w:hAnsiTheme="minorHAnsi" w:cstheme="minorBidi"/>
          <w:b w:val="0"/>
          <w:bCs w:val="0"/>
          <w:noProof/>
          <w:sz w:val="22"/>
          <w:szCs w:val="22"/>
        </w:rPr>
      </w:pPr>
      <w:hyperlink w:anchor="_Toc22155940" w:history="1">
        <w:r w:rsidRPr="007C0EF5">
          <w:rPr>
            <w:rStyle w:val="Hyperlink"/>
            <w:noProof/>
          </w:rPr>
          <w:t>3. DESENVOLVIMENTO DO TRABALHO</w:t>
        </w:r>
        <w:r>
          <w:rPr>
            <w:noProof/>
            <w:webHidden/>
          </w:rPr>
          <w:tab/>
        </w:r>
        <w:r>
          <w:rPr>
            <w:noProof/>
            <w:webHidden/>
          </w:rPr>
          <w:fldChar w:fldCharType="begin"/>
        </w:r>
        <w:r>
          <w:rPr>
            <w:noProof/>
            <w:webHidden/>
          </w:rPr>
          <w:instrText xml:space="preserve"> PAGEREF _Toc22155940 \h </w:instrText>
        </w:r>
        <w:r>
          <w:rPr>
            <w:noProof/>
            <w:webHidden/>
          </w:rPr>
        </w:r>
        <w:r>
          <w:rPr>
            <w:noProof/>
            <w:webHidden/>
          </w:rPr>
          <w:fldChar w:fldCharType="separate"/>
        </w:r>
        <w:r>
          <w:rPr>
            <w:noProof/>
            <w:webHidden/>
          </w:rPr>
          <w:t>28</w:t>
        </w:r>
        <w:r>
          <w:rPr>
            <w:noProof/>
            <w:webHidden/>
          </w:rPr>
          <w:fldChar w:fldCharType="end"/>
        </w:r>
      </w:hyperlink>
    </w:p>
    <w:p w14:paraId="77683938" w14:textId="648A4B82"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41" w:history="1">
        <w:r w:rsidRPr="007C0EF5">
          <w:rPr>
            <w:rStyle w:val="Hyperlink"/>
            <w:noProof/>
          </w:rPr>
          <w:t>3.1. Arquitetura do sistema</w:t>
        </w:r>
        <w:r>
          <w:rPr>
            <w:noProof/>
            <w:webHidden/>
          </w:rPr>
          <w:tab/>
        </w:r>
        <w:r>
          <w:rPr>
            <w:noProof/>
            <w:webHidden/>
          </w:rPr>
          <w:fldChar w:fldCharType="begin"/>
        </w:r>
        <w:r>
          <w:rPr>
            <w:noProof/>
            <w:webHidden/>
          </w:rPr>
          <w:instrText xml:space="preserve"> PAGEREF _Toc22155941 \h </w:instrText>
        </w:r>
        <w:r>
          <w:rPr>
            <w:noProof/>
            <w:webHidden/>
          </w:rPr>
        </w:r>
        <w:r>
          <w:rPr>
            <w:noProof/>
            <w:webHidden/>
          </w:rPr>
          <w:fldChar w:fldCharType="separate"/>
        </w:r>
        <w:r>
          <w:rPr>
            <w:noProof/>
            <w:webHidden/>
          </w:rPr>
          <w:t>28</w:t>
        </w:r>
        <w:r>
          <w:rPr>
            <w:noProof/>
            <w:webHidden/>
          </w:rPr>
          <w:fldChar w:fldCharType="end"/>
        </w:r>
      </w:hyperlink>
    </w:p>
    <w:p w14:paraId="74680769" w14:textId="5AA5BE8A"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42" w:history="1">
        <w:r w:rsidRPr="007C0EF5">
          <w:rPr>
            <w:rStyle w:val="Hyperlink"/>
            <w:noProof/>
          </w:rPr>
          <w:t>3.2. Ingestão dos dados (</w:t>
        </w:r>
        <w:r w:rsidRPr="007C0EF5">
          <w:rPr>
            <w:rStyle w:val="Hyperlink"/>
            <w:i/>
            <w:iCs/>
            <w:noProof/>
          </w:rPr>
          <w:t>dataset-downloader</w:t>
        </w:r>
        <w:r w:rsidRPr="007C0EF5">
          <w:rPr>
            <w:rStyle w:val="Hyperlink"/>
            <w:noProof/>
          </w:rPr>
          <w:t>)</w:t>
        </w:r>
        <w:r>
          <w:rPr>
            <w:noProof/>
            <w:webHidden/>
          </w:rPr>
          <w:tab/>
        </w:r>
        <w:r>
          <w:rPr>
            <w:noProof/>
            <w:webHidden/>
          </w:rPr>
          <w:fldChar w:fldCharType="begin"/>
        </w:r>
        <w:r>
          <w:rPr>
            <w:noProof/>
            <w:webHidden/>
          </w:rPr>
          <w:instrText xml:space="preserve"> PAGEREF _Toc22155942 \h </w:instrText>
        </w:r>
        <w:r>
          <w:rPr>
            <w:noProof/>
            <w:webHidden/>
          </w:rPr>
        </w:r>
        <w:r>
          <w:rPr>
            <w:noProof/>
            <w:webHidden/>
          </w:rPr>
          <w:fldChar w:fldCharType="separate"/>
        </w:r>
        <w:r>
          <w:rPr>
            <w:noProof/>
            <w:webHidden/>
          </w:rPr>
          <w:t>28</w:t>
        </w:r>
        <w:r>
          <w:rPr>
            <w:noProof/>
            <w:webHidden/>
          </w:rPr>
          <w:fldChar w:fldCharType="end"/>
        </w:r>
      </w:hyperlink>
    </w:p>
    <w:p w14:paraId="55F140E7" w14:textId="3C3EF88D"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43" w:history="1">
        <w:r w:rsidRPr="007C0EF5">
          <w:rPr>
            <w:rStyle w:val="Hyperlink"/>
            <w:noProof/>
          </w:rPr>
          <w:t>3.3 Treinamento das redes neurais (</w:t>
        </w:r>
        <w:r w:rsidRPr="007C0EF5">
          <w:rPr>
            <w:rStyle w:val="Hyperlink"/>
            <w:i/>
            <w:iCs/>
            <w:noProof/>
          </w:rPr>
          <w:t>cnn</w:t>
        </w:r>
        <w:r w:rsidRPr="007C0EF5">
          <w:rPr>
            <w:rStyle w:val="Hyperlink"/>
            <w:noProof/>
          </w:rPr>
          <w:t>)</w:t>
        </w:r>
        <w:r>
          <w:rPr>
            <w:noProof/>
            <w:webHidden/>
          </w:rPr>
          <w:tab/>
        </w:r>
        <w:r>
          <w:rPr>
            <w:noProof/>
            <w:webHidden/>
          </w:rPr>
          <w:fldChar w:fldCharType="begin"/>
        </w:r>
        <w:r>
          <w:rPr>
            <w:noProof/>
            <w:webHidden/>
          </w:rPr>
          <w:instrText xml:space="preserve"> PAGEREF _Toc22155943 \h </w:instrText>
        </w:r>
        <w:r>
          <w:rPr>
            <w:noProof/>
            <w:webHidden/>
          </w:rPr>
        </w:r>
        <w:r>
          <w:rPr>
            <w:noProof/>
            <w:webHidden/>
          </w:rPr>
          <w:fldChar w:fldCharType="separate"/>
        </w:r>
        <w:r>
          <w:rPr>
            <w:noProof/>
            <w:webHidden/>
          </w:rPr>
          <w:t>31</w:t>
        </w:r>
        <w:r>
          <w:rPr>
            <w:noProof/>
            <w:webHidden/>
          </w:rPr>
          <w:fldChar w:fldCharType="end"/>
        </w:r>
      </w:hyperlink>
    </w:p>
    <w:p w14:paraId="2353BE34" w14:textId="00D3017E"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44" w:history="1">
        <w:r w:rsidRPr="007C0EF5">
          <w:rPr>
            <w:rStyle w:val="Hyperlink"/>
            <w:noProof/>
          </w:rPr>
          <w:t>3.3.1. Modelo LeNet</w:t>
        </w:r>
        <w:r>
          <w:rPr>
            <w:noProof/>
            <w:webHidden/>
          </w:rPr>
          <w:tab/>
        </w:r>
        <w:r>
          <w:rPr>
            <w:noProof/>
            <w:webHidden/>
          </w:rPr>
          <w:fldChar w:fldCharType="begin"/>
        </w:r>
        <w:r>
          <w:rPr>
            <w:noProof/>
            <w:webHidden/>
          </w:rPr>
          <w:instrText xml:space="preserve"> PAGEREF _Toc22155944 \h </w:instrText>
        </w:r>
        <w:r>
          <w:rPr>
            <w:noProof/>
            <w:webHidden/>
          </w:rPr>
        </w:r>
        <w:r>
          <w:rPr>
            <w:noProof/>
            <w:webHidden/>
          </w:rPr>
          <w:fldChar w:fldCharType="separate"/>
        </w:r>
        <w:r>
          <w:rPr>
            <w:noProof/>
            <w:webHidden/>
          </w:rPr>
          <w:t>32</w:t>
        </w:r>
        <w:r>
          <w:rPr>
            <w:noProof/>
            <w:webHidden/>
          </w:rPr>
          <w:fldChar w:fldCharType="end"/>
        </w:r>
      </w:hyperlink>
    </w:p>
    <w:p w14:paraId="5EB49406" w14:textId="022FD8AF"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45" w:history="1">
        <w:r w:rsidRPr="007C0EF5">
          <w:rPr>
            <w:rStyle w:val="Hyperlink"/>
            <w:noProof/>
          </w:rPr>
          <w:t>3.3.2. Gradiente descendente</w:t>
        </w:r>
        <w:r>
          <w:rPr>
            <w:noProof/>
            <w:webHidden/>
          </w:rPr>
          <w:tab/>
        </w:r>
        <w:r>
          <w:rPr>
            <w:noProof/>
            <w:webHidden/>
          </w:rPr>
          <w:fldChar w:fldCharType="begin"/>
        </w:r>
        <w:r>
          <w:rPr>
            <w:noProof/>
            <w:webHidden/>
          </w:rPr>
          <w:instrText xml:space="preserve"> PAGEREF _Toc22155945 \h </w:instrText>
        </w:r>
        <w:r>
          <w:rPr>
            <w:noProof/>
            <w:webHidden/>
          </w:rPr>
        </w:r>
        <w:r>
          <w:rPr>
            <w:noProof/>
            <w:webHidden/>
          </w:rPr>
          <w:fldChar w:fldCharType="separate"/>
        </w:r>
        <w:r>
          <w:rPr>
            <w:noProof/>
            <w:webHidden/>
          </w:rPr>
          <w:t>33</w:t>
        </w:r>
        <w:r>
          <w:rPr>
            <w:noProof/>
            <w:webHidden/>
          </w:rPr>
          <w:fldChar w:fldCharType="end"/>
        </w:r>
      </w:hyperlink>
    </w:p>
    <w:p w14:paraId="509FA0CA" w14:textId="0A4BD690"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46" w:history="1">
        <w:r w:rsidRPr="007C0EF5">
          <w:rPr>
            <w:rStyle w:val="Hyperlink"/>
            <w:noProof/>
          </w:rPr>
          <w:t xml:space="preserve">3.4. </w:t>
        </w:r>
        <w:r w:rsidRPr="007C0EF5">
          <w:rPr>
            <w:rStyle w:val="Hyperlink"/>
            <w:i/>
            <w:noProof/>
          </w:rPr>
          <w:t>API</w:t>
        </w:r>
        <w:r w:rsidRPr="007C0EF5">
          <w:rPr>
            <w:rStyle w:val="Hyperlink"/>
            <w:noProof/>
          </w:rPr>
          <w:t xml:space="preserve"> </w:t>
        </w:r>
        <w:r w:rsidRPr="007C0EF5">
          <w:rPr>
            <w:rStyle w:val="Hyperlink"/>
            <w:i/>
            <w:noProof/>
          </w:rPr>
          <w:t>Rest (cancer-consult-api)</w:t>
        </w:r>
        <w:r>
          <w:rPr>
            <w:noProof/>
            <w:webHidden/>
          </w:rPr>
          <w:tab/>
        </w:r>
        <w:r>
          <w:rPr>
            <w:noProof/>
            <w:webHidden/>
          </w:rPr>
          <w:fldChar w:fldCharType="begin"/>
        </w:r>
        <w:r>
          <w:rPr>
            <w:noProof/>
            <w:webHidden/>
          </w:rPr>
          <w:instrText xml:space="preserve"> PAGEREF _Toc22155946 \h </w:instrText>
        </w:r>
        <w:r>
          <w:rPr>
            <w:noProof/>
            <w:webHidden/>
          </w:rPr>
        </w:r>
        <w:r>
          <w:rPr>
            <w:noProof/>
            <w:webHidden/>
          </w:rPr>
          <w:fldChar w:fldCharType="separate"/>
        </w:r>
        <w:r>
          <w:rPr>
            <w:noProof/>
            <w:webHidden/>
          </w:rPr>
          <w:t>34</w:t>
        </w:r>
        <w:r>
          <w:rPr>
            <w:noProof/>
            <w:webHidden/>
          </w:rPr>
          <w:fldChar w:fldCharType="end"/>
        </w:r>
      </w:hyperlink>
    </w:p>
    <w:p w14:paraId="16E853D4" w14:textId="31E61E40"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47" w:history="1">
        <w:r w:rsidRPr="007C0EF5">
          <w:rPr>
            <w:rStyle w:val="Hyperlink"/>
            <w:noProof/>
          </w:rPr>
          <w:t>3.5. Interface de usuário (</w:t>
        </w:r>
        <w:r w:rsidRPr="007C0EF5">
          <w:rPr>
            <w:rStyle w:val="Hyperlink"/>
            <w:i/>
            <w:iCs/>
            <w:noProof/>
          </w:rPr>
          <w:t>cancer-consult-ui</w:t>
        </w:r>
        <w:r w:rsidRPr="007C0EF5">
          <w:rPr>
            <w:rStyle w:val="Hyperlink"/>
            <w:noProof/>
          </w:rPr>
          <w:t>)</w:t>
        </w:r>
        <w:r>
          <w:rPr>
            <w:noProof/>
            <w:webHidden/>
          </w:rPr>
          <w:tab/>
        </w:r>
        <w:r>
          <w:rPr>
            <w:noProof/>
            <w:webHidden/>
          </w:rPr>
          <w:fldChar w:fldCharType="begin"/>
        </w:r>
        <w:r>
          <w:rPr>
            <w:noProof/>
            <w:webHidden/>
          </w:rPr>
          <w:instrText xml:space="preserve"> PAGEREF _Toc22155947 \h </w:instrText>
        </w:r>
        <w:r>
          <w:rPr>
            <w:noProof/>
            <w:webHidden/>
          </w:rPr>
        </w:r>
        <w:r>
          <w:rPr>
            <w:noProof/>
            <w:webHidden/>
          </w:rPr>
          <w:fldChar w:fldCharType="separate"/>
        </w:r>
        <w:r>
          <w:rPr>
            <w:noProof/>
            <w:webHidden/>
          </w:rPr>
          <w:t>36</w:t>
        </w:r>
        <w:r>
          <w:rPr>
            <w:noProof/>
            <w:webHidden/>
          </w:rPr>
          <w:fldChar w:fldCharType="end"/>
        </w:r>
      </w:hyperlink>
    </w:p>
    <w:p w14:paraId="69E4BBD0" w14:textId="3E7990CD" w:rsidR="00A604C0" w:rsidRDefault="00A604C0">
      <w:pPr>
        <w:pStyle w:val="Sumrio1"/>
        <w:tabs>
          <w:tab w:val="right" w:leader="dot" w:pos="9062"/>
        </w:tabs>
        <w:rPr>
          <w:rFonts w:asciiTheme="minorHAnsi" w:eastAsiaTheme="minorEastAsia" w:hAnsiTheme="minorHAnsi" w:cstheme="minorBidi"/>
          <w:b w:val="0"/>
          <w:bCs w:val="0"/>
          <w:noProof/>
          <w:sz w:val="22"/>
          <w:szCs w:val="22"/>
        </w:rPr>
      </w:pPr>
      <w:hyperlink w:anchor="_Toc22155948" w:history="1">
        <w:r w:rsidRPr="007C0EF5">
          <w:rPr>
            <w:rStyle w:val="Hyperlink"/>
            <w:noProof/>
          </w:rPr>
          <w:t>4. RESULTADOS E DISCUSSÕES</w:t>
        </w:r>
        <w:r>
          <w:rPr>
            <w:noProof/>
            <w:webHidden/>
          </w:rPr>
          <w:tab/>
        </w:r>
        <w:r>
          <w:rPr>
            <w:noProof/>
            <w:webHidden/>
          </w:rPr>
          <w:fldChar w:fldCharType="begin"/>
        </w:r>
        <w:r>
          <w:rPr>
            <w:noProof/>
            <w:webHidden/>
          </w:rPr>
          <w:instrText xml:space="preserve"> PAGEREF _Toc22155948 \h </w:instrText>
        </w:r>
        <w:r>
          <w:rPr>
            <w:noProof/>
            <w:webHidden/>
          </w:rPr>
        </w:r>
        <w:r>
          <w:rPr>
            <w:noProof/>
            <w:webHidden/>
          </w:rPr>
          <w:fldChar w:fldCharType="separate"/>
        </w:r>
        <w:r>
          <w:rPr>
            <w:noProof/>
            <w:webHidden/>
          </w:rPr>
          <w:t>37</w:t>
        </w:r>
        <w:r>
          <w:rPr>
            <w:noProof/>
            <w:webHidden/>
          </w:rPr>
          <w:fldChar w:fldCharType="end"/>
        </w:r>
      </w:hyperlink>
    </w:p>
    <w:p w14:paraId="07060590" w14:textId="3BED9B40" w:rsidR="00A604C0" w:rsidRDefault="00A604C0">
      <w:pPr>
        <w:pStyle w:val="Sumrio2"/>
        <w:tabs>
          <w:tab w:val="right" w:leader="dot" w:pos="9062"/>
        </w:tabs>
        <w:rPr>
          <w:rFonts w:asciiTheme="minorHAnsi" w:eastAsiaTheme="minorEastAsia" w:hAnsiTheme="minorHAnsi" w:cstheme="minorBidi"/>
          <w:noProof/>
          <w:sz w:val="22"/>
          <w:szCs w:val="22"/>
        </w:rPr>
      </w:pPr>
      <w:hyperlink w:anchor="_Toc22155949" w:history="1">
        <w:r w:rsidRPr="007C0EF5">
          <w:rPr>
            <w:rStyle w:val="Hyperlink"/>
            <w:noProof/>
          </w:rPr>
          <w:t xml:space="preserve">4.1. Outros </w:t>
        </w:r>
        <w:r w:rsidRPr="007C0EF5">
          <w:rPr>
            <w:rStyle w:val="Hyperlink"/>
            <w:i/>
            <w:noProof/>
          </w:rPr>
          <w:t>frameworks</w:t>
        </w:r>
        <w:r w:rsidRPr="007C0EF5">
          <w:rPr>
            <w:rStyle w:val="Hyperlink"/>
            <w:noProof/>
          </w:rPr>
          <w:t xml:space="preserve"> de redes neurais</w:t>
        </w:r>
        <w:r>
          <w:rPr>
            <w:noProof/>
            <w:webHidden/>
          </w:rPr>
          <w:tab/>
        </w:r>
        <w:r>
          <w:rPr>
            <w:noProof/>
            <w:webHidden/>
          </w:rPr>
          <w:fldChar w:fldCharType="begin"/>
        </w:r>
        <w:r>
          <w:rPr>
            <w:noProof/>
            <w:webHidden/>
          </w:rPr>
          <w:instrText xml:space="preserve"> PAGEREF _Toc22155949 \h </w:instrText>
        </w:r>
        <w:r>
          <w:rPr>
            <w:noProof/>
            <w:webHidden/>
          </w:rPr>
        </w:r>
        <w:r>
          <w:rPr>
            <w:noProof/>
            <w:webHidden/>
          </w:rPr>
          <w:fldChar w:fldCharType="separate"/>
        </w:r>
        <w:r>
          <w:rPr>
            <w:noProof/>
            <w:webHidden/>
          </w:rPr>
          <w:t>37</w:t>
        </w:r>
        <w:r>
          <w:rPr>
            <w:noProof/>
            <w:webHidden/>
          </w:rPr>
          <w:fldChar w:fldCharType="end"/>
        </w:r>
      </w:hyperlink>
    </w:p>
    <w:p w14:paraId="0D10277A" w14:textId="0FE862BA" w:rsidR="00A604C0" w:rsidRDefault="00A604C0">
      <w:pPr>
        <w:pStyle w:val="Sumrio1"/>
        <w:tabs>
          <w:tab w:val="right" w:leader="dot" w:pos="9062"/>
        </w:tabs>
        <w:rPr>
          <w:rFonts w:asciiTheme="minorHAnsi" w:eastAsiaTheme="minorEastAsia" w:hAnsiTheme="minorHAnsi" w:cstheme="minorBidi"/>
          <w:b w:val="0"/>
          <w:bCs w:val="0"/>
          <w:noProof/>
          <w:sz w:val="22"/>
          <w:szCs w:val="22"/>
        </w:rPr>
      </w:pPr>
      <w:hyperlink w:anchor="_Toc22155950" w:history="1">
        <w:r w:rsidRPr="007C0EF5">
          <w:rPr>
            <w:rStyle w:val="Hyperlink"/>
            <w:noProof/>
          </w:rPr>
          <w:t>5. CONCLUSÃO</w:t>
        </w:r>
        <w:r>
          <w:rPr>
            <w:noProof/>
            <w:webHidden/>
          </w:rPr>
          <w:tab/>
        </w:r>
        <w:r>
          <w:rPr>
            <w:noProof/>
            <w:webHidden/>
          </w:rPr>
          <w:fldChar w:fldCharType="begin"/>
        </w:r>
        <w:r>
          <w:rPr>
            <w:noProof/>
            <w:webHidden/>
          </w:rPr>
          <w:instrText xml:space="preserve"> PAGEREF _Toc22155950 \h </w:instrText>
        </w:r>
        <w:r>
          <w:rPr>
            <w:noProof/>
            <w:webHidden/>
          </w:rPr>
        </w:r>
        <w:r>
          <w:rPr>
            <w:noProof/>
            <w:webHidden/>
          </w:rPr>
          <w:fldChar w:fldCharType="separate"/>
        </w:r>
        <w:r>
          <w:rPr>
            <w:noProof/>
            <w:webHidden/>
          </w:rPr>
          <w:t>38</w:t>
        </w:r>
        <w:r>
          <w:rPr>
            <w:noProof/>
            <w:webHidden/>
          </w:rPr>
          <w:fldChar w:fldCharType="end"/>
        </w:r>
      </w:hyperlink>
    </w:p>
    <w:p w14:paraId="3FC735B5" w14:textId="012319DC" w:rsidR="00A604C0" w:rsidRDefault="00A604C0">
      <w:pPr>
        <w:pStyle w:val="Sumrio1"/>
        <w:tabs>
          <w:tab w:val="right" w:leader="dot" w:pos="9062"/>
        </w:tabs>
        <w:rPr>
          <w:rFonts w:asciiTheme="minorHAnsi" w:eastAsiaTheme="minorEastAsia" w:hAnsiTheme="minorHAnsi" w:cstheme="minorBidi"/>
          <w:b w:val="0"/>
          <w:bCs w:val="0"/>
          <w:noProof/>
          <w:sz w:val="22"/>
          <w:szCs w:val="22"/>
        </w:rPr>
      </w:pPr>
      <w:hyperlink w:anchor="_Toc22155951" w:history="1">
        <w:r w:rsidRPr="007C0EF5">
          <w:rPr>
            <w:rStyle w:val="Hyperlink"/>
            <w:noProof/>
          </w:rPr>
          <w:t>REFERÊNCIAS BIBLIOGRÁFICAS</w:t>
        </w:r>
        <w:r>
          <w:rPr>
            <w:noProof/>
            <w:webHidden/>
          </w:rPr>
          <w:tab/>
        </w:r>
        <w:r>
          <w:rPr>
            <w:noProof/>
            <w:webHidden/>
          </w:rPr>
          <w:fldChar w:fldCharType="begin"/>
        </w:r>
        <w:r>
          <w:rPr>
            <w:noProof/>
            <w:webHidden/>
          </w:rPr>
          <w:instrText xml:space="preserve"> PAGEREF _Toc22155951 \h </w:instrText>
        </w:r>
        <w:r>
          <w:rPr>
            <w:noProof/>
            <w:webHidden/>
          </w:rPr>
        </w:r>
        <w:r>
          <w:rPr>
            <w:noProof/>
            <w:webHidden/>
          </w:rPr>
          <w:fldChar w:fldCharType="separate"/>
        </w:r>
        <w:r>
          <w:rPr>
            <w:noProof/>
            <w:webHidden/>
          </w:rPr>
          <w:t>39</w:t>
        </w:r>
        <w:r>
          <w:rPr>
            <w:noProof/>
            <w:webHidden/>
          </w:rPr>
          <w:fldChar w:fldCharType="end"/>
        </w:r>
      </w:hyperlink>
    </w:p>
    <w:p w14:paraId="51B50B28" w14:textId="5B40DC15"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2" w:name="_Toc483916783"/>
      <w:bookmarkStart w:id="3" w:name="_Toc483916828"/>
      <w:bookmarkStart w:id="4" w:name="_Toc22155928"/>
      <w:r w:rsidRPr="002E5CCC">
        <w:rPr>
          <w:caps w:val="0"/>
          <w:sz w:val="28"/>
          <w:szCs w:val="28"/>
        </w:rPr>
        <w:lastRenderedPageBreak/>
        <w:t>1. INTRODUÇÃO</w:t>
      </w:r>
      <w:bookmarkEnd w:id="0"/>
      <w:bookmarkEnd w:id="2"/>
      <w:bookmarkEnd w:id="3"/>
      <w:bookmarkEnd w:id="4"/>
    </w:p>
    <w:p w14:paraId="742B9601" w14:textId="77777777" w:rsidR="0001111C" w:rsidRDefault="0001111C" w:rsidP="0001111C">
      <w:pPr>
        <w:autoSpaceDE w:val="0"/>
        <w:autoSpaceDN w:val="0"/>
        <w:adjustRightInd w:val="0"/>
        <w:spacing w:line="360" w:lineRule="auto"/>
        <w:ind w:firstLine="709"/>
        <w:jc w:val="both"/>
      </w:pPr>
      <w:r>
        <w:t>O câncer continua sendo uma das doenças mais temidas e uma das principais chances de cura é o tempo para a detecção da doença: quanto antes o paciente for diagnosticado, maior sua chance de recuperação.</w:t>
      </w:r>
    </w:p>
    <w:p w14:paraId="4726A04B" w14:textId="77777777" w:rsidR="0001111C" w:rsidRDefault="0001111C" w:rsidP="0001111C">
      <w:pPr>
        <w:autoSpaceDE w:val="0"/>
        <w:autoSpaceDN w:val="0"/>
        <w:adjustRightInd w:val="0"/>
        <w:spacing w:line="360" w:lineRule="auto"/>
        <w:ind w:firstLine="709"/>
        <w:jc w:val="both"/>
      </w:pPr>
      <w:r>
        <w:t>Em modo geral, a melhor forma de combater o câncer é prevenindo a doença. Hábitos saudáveis como a prática de exercícios, boa alimentação e vacinas em dia podem ser grandes aliados à sua prevenção. No caso de câncer de pele, a melhor forma de prevenção da doença é evitar grandes horas de exposição ao sol e o uso constante de protetor solar.</w:t>
      </w:r>
    </w:p>
    <w:p w14:paraId="2FE047DF" w14:textId="77777777" w:rsidR="0001111C" w:rsidRDefault="0001111C" w:rsidP="0001111C">
      <w:pPr>
        <w:autoSpaceDE w:val="0"/>
        <w:autoSpaceDN w:val="0"/>
        <w:adjustRightInd w:val="0"/>
        <w:spacing w:line="360" w:lineRule="auto"/>
        <w:ind w:firstLine="709"/>
        <w:jc w:val="both"/>
      </w:pPr>
      <w:r>
        <w:t>Segundo o Instituto Nacional de Câncer José Alencar Gomes da Silva – INCA, o câncer de pele é o mais diagnosticado frequentemente no Brasil, nos quais representam 30% de todos os tumores malignos já registrados no país. No pior dos cenários, existe o câncer de pele do tipo melanoma que é mais raro e mais mortal.</w:t>
      </w:r>
    </w:p>
    <w:p w14:paraId="1F34CB74" w14:textId="5117B79F" w:rsidR="0001111C" w:rsidRPr="002E5CCC" w:rsidRDefault="0001111C" w:rsidP="0001111C">
      <w:pPr>
        <w:autoSpaceDE w:val="0"/>
        <w:autoSpaceDN w:val="0"/>
        <w:adjustRightInd w:val="0"/>
        <w:spacing w:line="360" w:lineRule="auto"/>
        <w:ind w:firstLine="709"/>
        <w:jc w:val="both"/>
      </w:pPr>
      <w:r>
        <w:t xml:space="preserve">Diante esse cenário, o uso da tecnologia torna-se um grande aliado no combate </w:t>
      </w:r>
      <w:r w:rsidR="00856D0C">
        <w:t>a</w:t>
      </w:r>
      <w:r>
        <w:t xml:space="preserve"> esse tipo de doença, podendo trazer grandes vantagens sobre a velocidade em que o paciente poderá iniciar seu </w:t>
      </w:r>
      <w:r w:rsidR="00FE06FB">
        <w:t xml:space="preserve">tratamento </w:t>
      </w:r>
      <w:r w:rsidR="00EA3388">
        <w:t>(INCA, 2017)</w:t>
      </w:r>
      <w:r>
        <w:t>.</w:t>
      </w:r>
    </w:p>
    <w:p w14:paraId="4A3C97B9" w14:textId="05477F4C" w:rsidR="00172F5E" w:rsidRPr="002E5CCC" w:rsidRDefault="00172F5E" w:rsidP="00172F5E">
      <w:pPr>
        <w:pStyle w:val="Ttulo2"/>
        <w:spacing w:line="360" w:lineRule="auto"/>
      </w:pPr>
      <w:bookmarkStart w:id="5" w:name="_Toc22155929"/>
      <w:r w:rsidRPr="002E5CCC">
        <w:t>1.</w:t>
      </w:r>
      <w:r w:rsidR="0001111C">
        <w:t>1</w:t>
      </w:r>
      <w:r w:rsidRPr="002E5CCC">
        <w:t xml:space="preserve">. </w:t>
      </w:r>
      <w:r>
        <w:t>Problema em Estudo</w:t>
      </w:r>
      <w:bookmarkEnd w:id="5"/>
    </w:p>
    <w:p w14:paraId="5A770BF9" w14:textId="0D576CA1" w:rsidR="0001111C" w:rsidRPr="002E5CCC" w:rsidRDefault="0001111C" w:rsidP="00172F5E">
      <w:pPr>
        <w:autoSpaceDE w:val="0"/>
        <w:autoSpaceDN w:val="0"/>
        <w:adjustRightInd w:val="0"/>
        <w:spacing w:line="360" w:lineRule="auto"/>
        <w:ind w:firstLine="709"/>
        <w:jc w:val="both"/>
      </w:pPr>
      <w:r w:rsidRPr="0001111C">
        <w:t>A ausência de uma segunda opinião sobre as lesões de pele, que muitas vezes é dada a partir de um outro profissional da área médica através de avaliações superficiais da lesão. Existem muitos softwares que analisam as imagens através de padrões estabelecidos por profissionais da área, mas poucos são utilizados em seu dia a dia.</w:t>
      </w:r>
    </w:p>
    <w:p w14:paraId="51BC56B2" w14:textId="77777777" w:rsidR="00172F5E" w:rsidRDefault="00172F5E" w:rsidP="00172F5E">
      <w:pPr>
        <w:autoSpaceDE w:val="0"/>
        <w:autoSpaceDN w:val="0"/>
        <w:adjustRightInd w:val="0"/>
        <w:spacing w:line="360" w:lineRule="auto"/>
        <w:jc w:val="both"/>
      </w:pPr>
    </w:p>
    <w:p w14:paraId="31043748" w14:textId="0B5E39EF" w:rsidR="00172F5E" w:rsidRPr="002E5CCC" w:rsidRDefault="00172F5E" w:rsidP="00172F5E">
      <w:pPr>
        <w:pStyle w:val="Ttulo2"/>
        <w:spacing w:line="360" w:lineRule="auto"/>
      </w:pPr>
      <w:bookmarkStart w:id="6" w:name="_Toc22155930"/>
      <w:r w:rsidRPr="002E5CCC">
        <w:t>1.</w:t>
      </w:r>
      <w:r>
        <w:t>2</w:t>
      </w:r>
      <w:r w:rsidRPr="002E5CCC">
        <w:t>.</w:t>
      </w:r>
      <w:r>
        <w:t xml:space="preserve"> </w:t>
      </w:r>
      <w:r w:rsidR="0001111C">
        <w:t>Proposta de Solução</w:t>
      </w:r>
      <w:bookmarkEnd w:id="6"/>
    </w:p>
    <w:p w14:paraId="2851486B" w14:textId="045D5F4F" w:rsidR="0001111C" w:rsidRDefault="0001111C" w:rsidP="0001111C">
      <w:pPr>
        <w:autoSpaceDE w:val="0"/>
        <w:autoSpaceDN w:val="0"/>
        <w:adjustRightInd w:val="0"/>
        <w:spacing w:line="360" w:lineRule="auto"/>
        <w:ind w:firstLine="709"/>
        <w:jc w:val="both"/>
      </w:pPr>
      <w:r>
        <w:t xml:space="preserve">A proposta de solução para o problema citado é </w:t>
      </w:r>
      <w:r w:rsidR="00856D0C">
        <w:t>fazer com que</w:t>
      </w:r>
      <w:r>
        <w:t xml:space="preserve"> uma rede neural </w:t>
      </w:r>
      <w:r w:rsidR="00856D0C">
        <w:t xml:space="preserve">consiga ser </w:t>
      </w:r>
      <w:proofErr w:type="spellStart"/>
      <w:r>
        <w:t>trein</w:t>
      </w:r>
      <w:r w:rsidR="00856D0C">
        <w:t>da</w:t>
      </w:r>
      <w:proofErr w:type="spellEnd"/>
      <w:r>
        <w:t xml:space="preserve"> a fim de que ela seja capaz de classificar as lesões de pele em duas categorias: </w:t>
      </w:r>
    </w:p>
    <w:p w14:paraId="51540337" w14:textId="6318FBD7" w:rsidR="0001111C" w:rsidRDefault="003C6797" w:rsidP="0001111C">
      <w:pPr>
        <w:pStyle w:val="PargrafodaLista"/>
        <w:numPr>
          <w:ilvl w:val="0"/>
          <w:numId w:val="15"/>
        </w:numPr>
        <w:autoSpaceDE w:val="0"/>
        <w:autoSpaceDN w:val="0"/>
        <w:adjustRightInd w:val="0"/>
        <w:spacing w:line="360" w:lineRule="auto"/>
        <w:jc w:val="both"/>
      </w:pPr>
      <w:r>
        <w:t>Lesões</w:t>
      </w:r>
      <w:r w:rsidR="0001111C">
        <w:t xml:space="preserve"> benignas (</w:t>
      </w:r>
      <w:proofErr w:type="spellStart"/>
      <w:r w:rsidR="0001111C" w:rsidRPr="003C6797">
        <w:rPr>
          <w:i/>
        </w:rPr>
        <w:t>benign</w:t>
      </w:r>
      <w:proofErr w:type="spellEnd"/>
      <w:r w:rsidR="0001111C">
        <w:t>): lesões que foram diagnosticadas como não sendo algum tipo de câncer.</w:t>
      </w:r>
    </w:p>
    <w:p w14:paraId="1F0C46B9" w14:textId="3A5862FB" w:rsidR="0001111C" w:rsidRDefault="003C6797" w:rsidP="0001111C">
      <w:pPr>
        <w:pStyle w:val="PargrafodaLista"/>
        <w:numPr>
          <w:ilvl w:val="0"/>
          <w:numId w:val="15"/>
        </w:numPr>
        <w:autoSpaceDE w:val="0"/>
        <w:autoSpaceDN w:val="0"/>
        <w:adjustRightInd w:val="0"/>
        <w:spacing w:line="360" w:lineRule="auto"/>
        <w:jc w:val="both"/>
      </w:pPr>
      <w:r>
        <w:t>Lesões</w:t>
      </w:r>
      <w:r w:rsidR="0001111C">
        <w:t xml:space="preserve"> </w:t>
      </w:r>
      <w:r>
        <w:t>malignas</w:t>
      </w:r>
      <w:r w:rsidR="0001111C">
        <w:t xml:space="preserve"> (</w:t>
      </w:r>
      <w:proofErr w:type="spellStart"/>
      <w:r w:rsidR="0001111C" w:rsidRPr="003C6797">
        <w:rPr>
          <w:i/>
        </w:rPr>
        <w:t>malignant</w:t>
      </w:r>
      <w:proofErr w:type="spellEnd"/>
      <w:r w:rsidR="0001111C">
        <w:t>): lesões nos quais foram diagnosticadas como sendo algum tipo de câncer de pele.</w:t>
      </w:r>
    </w:p>
    <w:p w14:paraId="3501F6B5" w14:textId="77777777" w:rsidR="0001111C" w:rsidRDefault="0001111C" w:rsidP="0001111C">
      <w:pPr>
        <w:autoSpaceDE w:val="0"/>
        <w:autoSpaceDN w:val="0"/>
        <w:adjustRightInd w:val="0"/>
        <w:spacing w:line="360" w:lineRule="auto"/>
        <w:ind w:firstLine="709"/>
        <w:jc w:val="both"/>
      </w:pPr>
      <w:r>
        <w:t xml:space="preserve"> </w:t>
      </w:r>
    </w:p>
    <w:p w14:paraId="27624CE1" w14:textId="77777777" w:rsidR="0001111C" w:rsidRDefault="0001111C" w:rsidP="0001111C">
      <w:pPr>
        <w:autoSpaceDE w:val="0"/>
        <w:autoSpaceDN w:val="0"/>
        <w:adjustRightInd w:val="0"/>
        <w:spacing w:line="360" w:lineRule="auto"/>
        <w:ind w:firstLine="709"/>
        <w:jc w:val="both"/>
      </w:pPr>
      <w:r>
        <w:t xml:space="preserve"> </w:t>
      </w:r>
    </w:p>
    <w:p w14:paraId="012C2663" w14:textId="77777777" w:rsidR="0001111C" w:rsidRDefault="0001111C" w:rsidP="0001111C">
      <w:pPr>
        <w:autoSpaceDE w:val="0"/>
        <w:autoSpaceDN w:val="0"/>
        <w:adjustRightInd w:val="0"/>
        <w:spacing w:line="360" w:lineRule="auto"/>
        <w:ind w:firstLine="709"/>
        <w:jc w:val="both"/>
      </w:pPr>
      <w:r>
        <w:lastRenderedPageBreak/>
        <w:t xml:space="preserve"> </w:t>
      </w:r>
    </w:p>
    <w:p w14:paraId="303EE9B5" w14:textId="3A3ECD3E" w:rsidR="005C40B2" w:rsidRDefault="005C40B2" w:rsidP="005C40B2">
      <w:pPr>
        <w:pStyle w:val="Legenda"/>
        <w:keepNext/>
        <w:jc w:val="center"/>
      </w:pPr>
      <w:bookmarkStart w:id="7" w:name="_Toc22155909"/>
      <w:r>
        <w:t xml:space="preserve">Figura </w:t>
      </w:r>
      <w:r w:rsidR="00B472EE">
        <w:fldChar w:fldCharType="begin"/>
      </w:r>
      <w:r w:rsidR="00B472EE">
        <w:instrText xml:space="preserve"> SEQ Figura \* ARABIC </w:instrText>
      </w:r>
      <w:r w:rsidR="00B472EE">
        <w:fldChar w:fldCharType="separate"/>
      </w:r>
      <w:r w:rsidR="00B472EE">
        <w:rPr>
          <w:noProof/>
        </w:rPr>
        <w:t>1</w:t>
      </w:r>
      <w:r w:rsidR="00B472EE">
        <w:fldChar w:fldCharType="end"/>
      </w:r>
      <w:r>
        <w:t>.</w:t>
      </w:r>
      <w:r w:rsidRPr="00FF23E5">
        <w:t xml:space="preserve"> à esquerda, uma lesão benigna (não câncer) e, à direita, uma lesão maligna (câncer).</w:t>
      </w:r>
      <w:bookmarkEnd w:id="7"/>
    </w:p>
    <w:p w14:paraId="44328680" w14:textId="77777777" w:rsidR="00051636" w:rsidRDefault="00B569EB" w:rsidP="0001111C">
      <w:pPr>
        <w:autoSpaceDE w:val="0"/>
        <w:autoSpaceDN w:val="0"/>
        <w:adjustRightInd w:val="0"/>
        <w:ind w:left="289" w:firstLine="709"/>
        <w:jc w:val="center"/>
      </w:pPr>
      <w:r>
        <w:rPr>
          <w:noProof/>
        </w:rPr>
        <w:drawing>
          <wp:inline distT="0" distB="0" distL="0" distR="0" wp14:anchorId="1CDF6CEE" wp14:editId="676D6C37">
            <wp:extent cx="2154555" cy="1113155"/>
            <wp:effectExtent l="0" t="0" r="0" b="0"/>
            <wp:docPr id="2" name="Imagem 2" descr="melan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lano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4555" cy="1113155"/>
                    </a:xfrm>
                    <a:prstGeom prst="rect">
                      <a:avLst/>
                    </a:prstGeom>
                    <a:noFill/>
                    <a:ln>
                      <a:noFill/>
                    </a:ln>
                  </pic:spPr>
                </pic:pic>
              </a:graphicData>
            </a:graphic>
          </wp:inline>
        </w:drawing>
      </w:r>
    </w:p>
    <w:p w14:paraId="070D95BC" w14:textId="52BBF5BD" w:rsidR="00051636" w:rsidRPr="003C6797" w:rsidRDefault="00051636" w:rsidP="00051636">
      <w:pPr>
        <w:autoSpaceDE w:val="0"/>
        <w:autoSpaceDN w:val="0"/>
        <w:adjustRightInd w:val="0"/>
        <w:ind w:left="289" w:firstLine="709"/>
        <w:rPr>
          <w:sz w:val="20"/>
          <w:szCs w:val="20"/>
        </w:rPr>
      </w:pPr>
      <w:r w:rsidRPr="003C6797">
        <w:rPr>
          <w:sz w:val="20"/>
          <w:szCs w:val="20"/>
        </w:rPr>
        <w:t xml:space="preserve">Fonte: </w:t>
      </w:r>
      <w:proofErr w:type="spellStart"/>
      <w:r w:rsidR="00B569EB">
        <w:rPr>
          <w:sz w:val="20"/>
          <w:szCs w:val="20"/>
        </w:rPr>
        <w:t>Skin</w:t>
      </w:r>
      <w:proofErr w:type="spellEnd"/>
      <w:r w:rsidR="00B569EB">
        <w:rPr>
          <w:sz w:val="20"/>
          <w:szCs w:val="20"/>
        </w:rPr>
        <w:t xml:space="preserve"> </w:t>
      </w:r>
      <w:proofErr w:type="spellStart"/>
      <w:r w:rsidR="00B569EB">
        <w:rPr>
          <w:sz w:val="20"/>
          <w:szCs w:val="20"/>
        </w:rPr>
        <w:t>Cancer</w:t>
      </w:r>
      <w:proofErr w:type="spellEnd"/>
      <w:r w:rsidR="00B569EB">
        <w:rPr>
          <w:sz w:val="20"/>
          <w:szCs w:val="20"/>
        </w:rPr>
        <w:t xml:space="preserve"> Foundation</w:t>
      </w:r>
      <w:r w:rsidR="00960B20">
        <w:rPr>
          <w:sz w:val="20"/>
          <w:szCs w:val="20"/>
        </w:rPr>
        <w:t xml:space="preserve">, </w:t>
      </w:r>
      <w:r w:rsidRPr="003C6797">
        <w:rPr>
          <w:sz w:val="20"/>
          <w:szCs w:val="20"/>
        </w:rPr>
        <w:t>2018</w:t>
      </w:r>
    </w:p>
    <w:p w14:paraId="079645B4" w14:textId="77777777" w:rsidR="0001111C" w:rsidRDefault="0001111C" w:rsidP="0001111C">
      <w:pPr>
        <w:autoSpaceDE w:val="0"/>
        <w:autoSpaceDN w:val="0"/>
        <w:adjustRightInd w:val="0"/>
        <w:spacing w:line="360" w:lineRule="auto"/>
        <w:ind w:firstLine="709"/>
        <w:jc w:val="both"/>
      </w:pPr>
    </w:p>
    <w:p w14:paraId="248AB8F8" w14:textId="3831BE84" w:rsidR="0001111C" w:rsidRDefault="00856D0C" w:rsidP="0001111C">
      <w:pPr>
        <w:autoSpaceDE w:val="0"/>
        <w:autoSpaceDN w:val="0"/>
        <w:adjustRightInd w:val="0"/>
        <w:spacing w:line="360" w:lineRule="auto"/>
        <w:ind w:firstLine="709"/>
        <w:jc w:val="both"/>
      </w:pPr>
      <w:r>
        <w:t>A</w:t>
      </w:r>
      <w:r w:rsidR="0001111C">
        <w:t xml:space="preserve"> </w:t>
      </w:r>
      <w:proofErr w:type="spellStart"/>
      <w:r w:rsidR="0001111C" w:rsidRPr="003C6797">
        <w:rPr>
          <w:i/>
        </w:rPr>
        <w:t>Deep</w:t>
      </w:r>
      <w:proofErr w:type="spellEnd"/>
      <w:r w:rsidR="0001111C" w:rsidRPr="003C6797">
        <w:rPr>
          <w:i/>
        </w:rPr>
        <w:t xml:space="preserve"> Learning</w:t>
      </w:r>
      <w:r>
        <w:rPr>
          <w:iCs/>
        </w:rPr>
        <w:t>, ou Aprendizagem Profunda traduzindo para o português,</w:t>
      </w:r>
      <w:r w:rsidR="0001111C">
        <w:t xml:space="preserve"> é uma subárea da Inteligência Artificial que oferece os melhores resultados no que diz respeito aos sistemas inteligentes. Os carros autônomos, sistemas de busca na Internet, dispositivos que conversam diretamente com usuários e outras aplicações que forma o “estado da arte” da tecnologia usam </w:t>
      </w:r>
      <w:proofErr w:type="spellStart"/>
      <w:r w:rsidR="0001111C" w:rsidRPr="003C6797">
        <w:rPr>
          <w:i/>
        </w:rPr>
        <w:t>Deep</w:t>
      </w:r>
      <w:proofErr w:type="spellEnd"/>
      <w:r w:rsidR="0001111C" w:rsidRPr="003C6797">
        <w:rPr>
          <w:i/>
        </w:rPr>
        <w:t xml:space="preserve"> Learning</w:t>
      </w:r>
      <w:r w:rsidR="0001111C">
        <w:t xml:space="preserve"> (DL) </w:t>
      </w:r>
      <w:r w:rsidR="00EA3388">
        <w:t>(LECUN et al, p. 436-444, 2015)</w:t>
      </w:r>
      <w:r w:rsidR="0001111C">
        <w:t>.</w:t>
      </w:r>
    </w:p>
    <w:p w14:paraId="78E6D45D" w14:textId="49E79C3C" w:rsidR="0001111C" w:rsidRDefault="0001111C" w:rsidP="0001111C">
      <w:pPr>
        <w:autoSpaceDE w:val="0"/>
        <w:autoSpaceDN w:val="0"/>
        <w:adjustRightInd w:val="0"/>
        <w:spacing w:line="360" w:lineRule="auto"/>
        <w:ind w:firstLine="709"/>
        <w:jc w:val="both"/>
      </w:pPr>
      <w:r>
        <w:t>O objetivo deste trabalho é aplicar</w:t>
      </w:r>
      <w:r w:rsidR="00856D0C">
        <w:t xml:space="preserve"> todo um cenário para que</w:t>
      </w:r>
      <w:r>
        <w:t xml:space="preserve"> a </w:t>
      </w:r>
      <w:proofErr w:type="spellStart"/>
      <w:r w:rsidRPr="003C6797">
        <w:rPr>
          <w:i/>
        </w:rPr>
        <w:t>Deep</w:t>
      </w:r>
      <w:proofErr w:type="spellEnd"/>
      <w:r w:rsidRPr="003C6797">
        <w:rPr>
          <w:i/>
        </w:rPr>
        <w:t xml:space="preserve"> Learning</w:t>
      </w:r>
      <w:r>
        <w:t xml:space="preserve"> </w:t>
      </w:r>
      <w:r w:rsidR="00856D0C">
        <w:t>possa auxiliar n</w:t>
      </w:r>
      <w:r>
        <w:t>a detecção de câncer de pele, ajudando os profissionais da área a terem uma tomada de decisão mais segura e dando um início rápido ao tratamento e a cura de maior parte dos pacientes.</w:t>
      </w:r>
    </w:p>
    <w:p w14:paraId="4A6DDE8F" w14:textId="2FB531BB" w:rsidR="0001111C" w:rsidRDefault="0001111C" w:rsidP="0001111C">
      <w:pPr>
        <w:autoSpaceDE w:val="0"/>
        <w:autoSpaceDN w:val="0"/>
        <w:adjustRightInd w:val="0"/>
        <w:spacing w:line="360" w:lineRule="auto"/>
        <w:ind w:firstLine="709"/>
        <w:jc w:val="both"/>
      </w:pPr>
      <w:r>
        <w:t>Para isso, foi necessário</w:t>
      </w:r>
      <w:r w:rsidR="00856D0C">
        <w:t xml:space="preserve"> efetuar uma forma de</w:t>
      </w:r>
      <w:r>
        <w:t xml:space="preserve"> submeter a rede neural à um treinamento através da utilização de imagens captadas por aparelhos de </w:t>
      </w:r>
      <w:proofErr w:type="spellStart"/>
      <w:r>
        <w:t>v</w:t>
      </w:r>
      <w:r w:rsidR="003C6797">
        <w:t>i</w:t>
      </w:r>
      <w:r>
        <w:t>deodermatoscópio</w:t>
      </w:r>
      <w:proofErr w:type="spellEnd"/>
      <w:r>
        <w:t xml:space="preserve">, nos quais são utilizados para capturar imagens para análise clínica com rico detalhamento da área da lesão. </w:t>
      </w:r>
    </w:p>
    <w:p w14:paraId="73FFE7A4" w14:textId="476B5EEF" w:rsidR="0001111C" w:rsidRDefault="0001111C" w:rsidP="0001111C">
      <w:pPr>
        <w:autoSpaceDE w:val="0"/>
        <w:autoSpaceDN w:val="0"/>
        <w:adjustRightInd w:val="0"/>
        <w:spacing w:line="360" w:lineRule="auto"/>
        <w:ind w:firstLine="709"/>
        <w:jc w:val="both"/>
      </w:pPr>
      <w:r>
        <w:t xml:space="preserve">O conjunto dessas imagens foram separados em </w:t>
      </w:r>
      <w:r w:rsidR="00856D0C">
        <w:t xml:space="preserve">2 classificações </w:t>
      </w:r>
      <w:r>
        <w:t xml:space="preserve">que formam conjuntos de imagens, também conhecido como </w:t>
      </w:r>
      <w:proofErr w:type="gramStart"/>
      <w:r w:rsidRPr="003C6797">
        <w:rPr>
          <w:i/>
        </w:rPr>
        <w:t>sets</w:t>
      </w:r>
      <w:r w:rsidR="00E569C5">
        <w:t>(</w:t>
      </w:r>
      <w:proofErr w:type="gramEnd"/>
      <w:r w:rsidR="00EA3388">
        <w:t>COURSERA, 2017</w:t>
      </w:r>
      <w:r w:rsidR="00E569C5">
        <w:t>)</w:t>
      </w:r>
      <w:r>
        <w:t xml:space="preserve">. Os </w:t>
      </w:r>
      <w:r w:rsidRPr="00856D0C">
        <w:rPr>
          <w:i/>
          <w:iCs/>
        </w:rPr>
        <w:t>sets</w:t>
      </w:r>
      <w:r>
        <w:t xml:space="preserve"> serão utilizados para montar a estrutura do aprendizado da máquina, tendo as seguintes características:</w:t>
      </w:r>
    </w:p>
    <w:p w14:paraId="3B667AA9" w14:textId="7D25DD53" w:rsidR="0001111C" w:rsidRDefault="0001111C" w:rsidP="00051636">
      <w:pPr>
        <w:pStyle w:val="PargrafodaLista"/>
        <w:numPr>
          <w:ilvl w:val="0"/>
          <w:numId w:val="17"/>
        </w:numPr>
        <w:autoSpaceDE w:val="0"/>
        <w:autoSpaceDN w:val="0"/>
        <w:adjustRightInd w:val="0"/>
        <w:spacing w:line="360" w:lineRule="auto"/>
        <w:jc w:val="both"/>
      </w:pPr>
      <w:proofErr w:type="spellStart"/>
      <w:r w:rsidRPr="003C6797">
        <w:rPr>
          <w:i/>
        </w:rPr>
        <w:t>Trainset</w:t>
      </w:r>
      <w:proofErr w:type="spellEnd"/>
      <w:r>
        <w:t xml:space="preserve">: É onde ocorre de fato o aprendizado da rede neural. Neste diretório existem outros 2 diretórios que correspondem cada classificação das imagens: um para as lesões benignas e outra para as lesões </w:t>
      </w:r>
      <w:r w:rsidR="003C6797">
        <w:t>malignas</w:t>
      </w:r>
      <w:r>
        <w:t>, nos quais são armazenadas as suas respectivas imagens de lesões e que servem para ensinar a rede neural que aquelas imagens representam sua classificação correspondente. As somas das imagens nesses dois diretórios correspondem a 60% de todas as imagens que farão parte do treinamento da rede neural.</w:t>
      </w:r>
    </w:p>
    <w:p w14:paraId="657C7770" w14:textId="5C835A75" w:rsidR="0001111C" w:rsidRDefault="0001111C" w:rsidP="00051636">
      <w:pPr>
        <w:pStyle w:val="PargrafodaLista"/>
        <w:numPr>
          <w:ilvl w:val="0"/>
          <w:numId w:val="16"/>
        </w:numPr>
        <w:autoSpaceDE w:val="0"/>
        <w:autoSpaceDN w:val="0"/>
        <w:adjustRightInd w:val="0"/>
        <w:spacing w:line="360" w:lineRule="auto"/>
        <w:jc w:val="both"/>
      </w:pPr>
      <w:proofErr w:type="spellStart"/>
      <w:r w:rsidRPr="003C6797">
        <w:rPr>
          <w:i/>
        </w:rPr>
        <w:lastRenderedPageBreak/>
        <w:t>Testset</w:t>
      </w:r>
      <w:proofErr w:type="spellEnd"/>
      <w:r>
        <w:t xml:space="preserve">: Este diretório terá as características idênticas aos do </w:t>
      </w:r>
      <w:proofErr w:type="spellStart"/>
      <w:r w:rsidR="003C6797" w:rsidRPr="003C6797">
        <w:rPr>
          <w:i/>
        </w:rPr>
        <w:t>t</w:t>
      </w:r>
      <w:r w:rsidRPr="003C6797">
        <w:rPr>
          <w:i/>
        </w:rPr>
        <w:t>rainset</w:t>
      </w:r>
      <w:proofErr w:type="spellEnd"/>
      <w:r>
        <w:t xml:space="preserve"> em sua estrutura separando os diretórios das lesões </w:t>
      </w:r>
      <w:r w:rsidR="003C6797">
        <w:t>malignas</w:t>
      </w:r>
      <w:r>
        <w:t xml:space="preserve"> e das lesões benignas, mas somente com 20% de todas as imagens coletadas. O seu propósito é que a rede neural possa realizar os testes do que foi aprendido no </w:t>
      </w:r>
      <w:proofErr w:type="spellStart"/>
      <w:r w:rsidRPr="003C6797">
        <w:rPr>
          <w:i/>
        </w:rPr>
        <w:t>trainset</w:t>
      </w:r>
      <w:proofErr w:type="spellEnd"/>
      <w:r>
        <w:t xml:space="preserve">. A partir </w:t>
      </w:r>
      <w:r w:rsidR="003C6797">
        <w:t>daí a</w:t>
      </w:r>
      <w:r>
        <w:t xml:space="preserve"> rede neural poderá informar ao usuário o quanto ela já aprendeu sobre este treinamento.</w:t>
      </w:r>
    </w:p>
    <w:p w14:paraId="3DC9DD08" w14:textId="77777777" w:rsidR="00856D0C" w:rsidRDefault="00856D0C" w:rsidP="000F507B">
      <w:pPr>
        <w:autoSpaceDE w:val="0"/>
        <w:autoSpaceDN w:val="0"/>
        <w:adjustRightInd w:val="0"/>
        <w:spacing w:line="360" w:lineRule="auto"/>
        <w:ind w:firstLine="709"/>
        <w:jc w:val="both"/>
      </w:pPr>
    </w:p>
    <w:p w14:paraId="03C1D20D" w14:textId="77777777" w:rsidR="007A307A" w:rsidRPr="002E5CCC" w:rsidRDefault="009A0222" w:rsidP="00C85B26">
      <w:pPr>
        <w:pStyle w:val="Ttulo1"/>
        <w:keepNext w:val="0"/>
        <w:pageBreakBefore/>
        <w:spacing w:after="120" w:line="360" w:lineRule="auto"/>
        <w:rPr>
          <w:sz w:val="28"/>
          <w:szCs w:val="28"/>
        </w:rPr>
      </w:pPr>
      <w:bookmarkStart w:id="8" w:name="_Toc483916789"/>
      <w:bookmarkStart w:id="9" w:name="_Toc483916834"/>
      <w:bookmarkStart w:id="10" w:name="_Toc22155931"/>
      <w:r w:rsidRPr="002E5CCC">
        <w:rPr>
          <w:caps w:val="0"/>
          <w:sz w:val="28"/>
          <w:szCs w:val="28"/>
        </w:rPr>
        <w:lastRenderedPageBreak/>
        <w:t>2. REVISÃO DA LITERATURA</w:t>
      </w:r>
      <w:bookmarkEnd w:id="8"/>
      <w:bookmarkEnd w:id="9"/>
      <w:bookmarkEnd w:id="10"/>
    </w:p>
    <w:p w14:paraId="1FBF67EE" w14:textId="05A13AB0" w:rsidR="0096417C" w:rsidRPr="002E5CCC" w:rsidRDefault="0096417C" w:rsidP="00A301EA">
      <w:pPr>
        <w:autoSpaceDE w:val="0"/>
        <w:autoSpaceDN w:val="0"/>
        <w:adjustRightInd w:val="0"/>
        <w:spacing w:line="360" w:lineRule="auto"/>
        <w:ind w:firstLine="709"/>
        <w:jc w:val="both"/>
      </w:pPr>
      <w:r w:rsidRPr="0096417C">
        <w:t xml:space="preserve">Este capítulo abordará os estudos e pesquisas realizadas sobre o câncer de pele e a </w:t>
      </w:r>
      <w:proofErr w:type="spellStart"/>
      <w:r w:rsidRPr="0096417C">
        <w:rPr>
          <w:i/>
        </w:rPr>
        <w:t>deep</w:t>
      </w:r>
      <w:proofErr w:type="spellEnd"/>
      <w:r w:rsidRPr="0096417C">
        <w:rPr>
          <w:i/>
        </w:rPr>
        <w:t xml:space="preserve"> </w:t>
      </w:r>
      <w:proofErr w:type="spellStart"/>
      <w:r w:rsidRPr="0096417C">
        <w:rPr>
          <w:i/>
        </w:rPr>
        <w:t>learning</w:t>
      </w:r>
      <w:proofErr w:type="spellEnd"/>
      <w:r w:rsidRPr="0096417C">
        <w:t xml:space="preserve">, mostrando que o câncer de pele possui seus tipos e sua detecção pode ser realizada através da observação da lesão, enquanto a </w:t>
      </w:r>
      <w:proofErr w:type="spellStart"/>
      <w:r w:rsidRPr="0096417C">
        <w:rPr>
          <w:i/>
        </w:rPr>
        <w:t>deep</w:t>
      </w:r>
      <w:proofErr w:type="spellEnd"/>
      <w:r w:rsidRPr="0096417C">
        <w:rPr>
          <w:i/>
        </w:rPr>
        <w:t xml:space="preserve"> </w:t>
      </w:r>
      <w:proofErr w:type="spellStart"/>
      <w:r w:rsidRPr="0096417C">
        <w:rPr>
          <w:i/>
        </w:rPr>
        <w:t>learning</w:t>
      </w:r>
      <w:proofErr w:type="spellEnd"/>
      <w:r w:rsidRPr="0096417C">
        <w:t xml:space="preserve"> pode aprender os padrões da doença e oferecer possíveis diagnósticos.</w:t>
      </w:r>
    </w:p>
    <w:p w14:paraId="1F8DC642" w14:textId="7369C142" w:rsidR="009A0222" w:rsidRPr="002E5CCC" w:rsidRDefault="009A0222" w:rsidP="00CB0360">
      <w:pPr>
        <w:pStyle w:val="Ttulo2"/>
        <w:spacing w:line="360" w:lineRule="auto"/>
      </w:pPr>
      <w:bookmarkStart w:id="11" w:name="_Toc483916790"/>
      <w:bookmarkStart w:id="12" w:name="_Toc483916835"/>
      <w:bookmarkStart w:id="13" w:name="_Toc22155932"/>
      <w:r w:rsidRPr="002E5CCC">
        <w:t xml:space="preserve">2.1. </w:t>
      </w:r>
      <w:bookmarkEnd w:id="11"/>
      <w:bookmarkEnd w:id="12"/>
      <w:r w:rsidR="0096417C">
        <w:t>O câncer de pele</w:t>
      </w:r>
      <w:bookmarkEnd w:id="13"/>
    </w:p>
    <w:p w14:paraId="0A74EABE" w14:textId="2B3F0A60" w:rsidR="0096417C" w:rsidRDefault="0096417C" w:rsidP="009A0222">
      <w:pPr>
        <w:pStyle w:val="Corpodetexto"/>
        <w:spacing w:line="360" w:lineRule="auto"/>
        <w:ind w:firstLine="709"/>
      </w:pPr>
      <w:r w:rsidRPr="0096417C">
        <w:t>O câncer, em modo geral, é o nome dado à um conjunto de 100 doenças catalogadas devido ao crescimento desordenada da estrutura celular do organismo, podendo espalhar-se para outras áreas do corpo (chamada de metástase) e pode manifestar-se tanto na área interna quanto na área externa do organismo, ambas podem ser relacionadas.</w:t>
      </w:r>
    </w:p>
    <w:p w14:paraId="3B9296E9" w14:textId="0E405C9E" w:rsidR="0096417C" w:rsidRDefault="0096417C" w:rsidP="0096417C">
      <w:pPr>
        <w:pStyle w:val="Corpodetexto"/>
        <w:spacing w:line="360" w:lineRule="auto"/>
        <w:ind w:firstLine="709"/>
        <w:jc w:val="center"/>
        <w:rPr>
          <w:b/>
          <w:iCs/>
          <w:color w:val="00000A"/>
        </w:rPr>
      </w:pPr>
    </w:p>
    <w:p w14:paraId="7B82519F" w14:textId="2F1A843C" w:rsidR="005C40B2" w:rsidRDefault="005C40B2" w:rsidP="005C40B2">
      <w:pPr>
        <w:pStyle w:val="Legenda"/>
        <w:keepNext/>
        <w:jc w:val="center"/>
      </w:pPr>
      <w:bookmarkStart w:id="14" w:name="_Toc22155910"/>
      <w:r>
        <w:t xml:space="preserve">Figura </w:t>
      </w:r>
      <w:r w:rsidR="00B472EE">
        <w:fldChar w:fldCharType="begin"/>
      </w:r>
      <w:r w:rsidR="00B472EE">
        <w:instrText xml:space="preserve"> SEQ Figura \* ARABIC </w:instrText>
      </w:r>
      <w:r w:rsidR="00B472EE">
        <w:fldChar w:fldCharType="separate"/>
      </w:r>
      <w:r w:rsidR="00B472EE">
        <w:rPr>
          <w:noProof/>
        </w:rPr>
        <w:t>2</w:t>
      </w:r>
      <w:r w:rsidR="00B472EE">
        <w:fldChar w:fldCharType="end"/>
      </w:r>
      <w:r>
        <w:t xml:space="preserve">. </w:t>
      </w:r>
      <w:r w:rsidRPr="00B72C6C">
        <w:t>a evolução de uma célula cancerígena</w:t>
      </w:r>
      <w:bookmarkEnd w:id="14"/>
    </w:p>
    <w:p w14:paraId="76A1D998" w14:textId="48578755" w:rsidR="0096417C" w:rsidRDefault="0096417C" w:rsidP="0096417C">
      <w:pPr>
        <w:pStyle w:val="Corpodetexto"/>
        <w:spacing w:line="360" w:lineRule="auto"/>
        <w:ind w:firstLine="709"/>
        <w:jc w:val="center"/>
        <w:rPr>
          <w:b/>
        </w:rPr>
      </w:pPr>
      <w:r>
        <w:rPr>
          <w:rFonts w:ascii="Liberation Serif" w:hAnsi="Liberation Serif"/>
          <w:noProof/>
          <w:color w:val="00000A"/>
        </w:rPr>
        <w:drawing>
          <wp:inline distT="0" distB="0" distL="0" distR="0" wp14:anchorId="617A2A92" wp14:editId="1FB9100F">
            <wp:extent cx="2787161" cy="2221091"/>
            <wp:effectExtent l="19050" t="19050" r="0" b="8255"/>
            <wp:docPr id="4" name="Imagem 4" descr="https://lh6.googleusercontent.com/B5SCTjHU_y8MBJ0sxVyZUO2G3fwRj2mPq1gcHm8VcU2P5KvHmbsRhAM9YssevHVUJFtkfHYp8XR42PAUJN31M62unxJbV-t2f8YNCrlsdRgIqunR5SsbL0T09xlDUwOxuPxWQclA0GcmnRNY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B5SCTjHU_y8MBJ0sxVyZUO2G3fwRj2mPq1gcHm8VcU2P5KvHmbsRhAM9YssevHVUJFtkfHYp8XR42PAUJN31M62unxJbV-t2f8YNCrlsdRgIqunR5SsbL0T09xlDUwOxuPxWQclA0GcmnRNYM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6413" cy="2228464"/>
                    </a:xfrm>
                    <a:prstGeom prst="rect">
                      <a:avLst/>
                    </a:prstGeom>
                    <a:noFill/>
                    <a:ln>
                      <a:solidFill>
                        <a:schemeClr val="tx1"/>
                      </a:solidFill>
                    </a:ln>
                  </pic:spPr>
                </pic:pic>
              </a:graphicData>
            </a:graphic>
          </wp:inline>
        </w:drawing>
      </w:r>
    </w:p>
    <w:p w14:paraId="571138D8" w14:textId="17739C30" w:rsidR="000F507B" w:rsidRDefault="000F507B" w:rsidP="000F507B">
      <w:pPr>
        <w:pStyle w:val="Corpodetexto"/>
        <w:spacing w:line="360" w:lineRule="auto"/>
        <w:ind w:firstLine="709"/>
        <w:jc w:val="left"/>
        <w:rPr>
          <w:sz w:val="20"/>
          <w:szCs w:val="20"/>
        </w:rPr>
      </w:pPr>
      <w:r>
        <w:rPr>
          <w:sz w:val="20"/>
          <w:szCs w:val="20"/>
        </w:rPr>
        <w:t xml:space="preserve">Fonte: </w:t>
      </w:r>
      <w:r w:rsidR="00B569EB">
        <w:rPr>
          <w:sz w:val="20"/>
          <w:szCs w:val="20"/>
        </w:rPr>
        <w:t>Instituto Nacional de Câncer José Alencar Gomes da Silva</w:t>
      </w:r>
      <w:r w:rsidR="00960B20">
        <w:rPr>
          <w:sz w:val="20"/>
          <w:szCs w:val="20"/>
        </w:rPr>
        <w:t>, 2018.</w:t>
      </w:r>
    </w:p>
    <w:p w14:paraId="235C481C" w14:textId="481382A8" w:rsidR="000F507B" w:rsidRDefault="00960B20" w:rsidP="000F507B">
      <w:pPr>
        <w:pStyle w:val="Corpodetexto"/>
        <w:spacing w:line="360" w:lineRule="auto"/>
        <w:ind w:firstLine="709"/>
      </w:pPr>
      <w:r>
        <w:t>Segundo o Instituto Nacional de Câncer – INCA (2018), h</w:t>
      </w:r>
      <w:r w:rsidR="000F507B">
        <w:t>á diversas formas de contrair esta doença. É bem comum se contrair esta doença através do próprio ambiente em que se vive, como longas horas de exposição ao sol que pode causar o câncer de pele, o tabagismo pode causar câncer de pulmão ou de outro órgão que compõe o sistema respiratório, e até mesmo alguns vírus podem causar a leucemia.</w:t>
      </w:r>
    </w:p>
    <w:p w14:paraId="2647325D" w14:textId="38AC3DB2" w:rsidR="000F507B" w:rsidRDefault="000F507B" w:rsidP="000F507B">
      <w:pPr>
        <w:pStyle w:val="Corpodetexto"/>
        <w:spacing w:line="360" w:lineRule="auto"/>
        <w:ind w:firstLine="709"/>
      </w:pPr>
      <w:r>
        <w:t>O câncer de pele é o tipo mais frequente no Brasil e correspondem a 30% de todos os tumores diagnosticados</w:t>
      </w:r>
      <w:r w:rsidR="00EA3388">
        <w:t xml:space="preserve"> (INCA, 2018)</w:t>
      </w:r>
      <w:r>
        <w:t xml:space="preserve">. Pode ser classificado em duas categorias: o melanoma e o não melanoma. O fato </w:t>
      </w:r>
      <w:proofErr w:type="gramStart"/>
      <w:r>
        <w:t>da</w:t>
      </w:r>
      <w:proofErr w:type="gramEnd"/>
      <w:r>
        <w:t xml:space="preserve"> pele ser o maior órgão do corpo humano e possuir </w:t>
      </w:r>
      <w:r>
        <w:lastRenderedPageBreak/>
        <w:t>diversos tipos de células podem formar-se diversos tipos de câncer, mas todos eles são classificados como carcinoma.</w:t>
      </w:r>
    </w:p>
    <w:p w14:paraId="40D3B8C9" w14:textId="77777777" w:rsidR="00191FDD" w:rsidRPr="002E5CCC" w:rsidRDefault="00191FDD" w:rsidP="00191FDD">
      <w:pPr>
        <w:pStyle w:val="Ttulo2"/>
        <w:spacing w:line="360" w:lineRule="auto"/>
      </w:pPr>
      <w:bookmarkStart w:id="15" w:name="_Toc483916791"/>
      <w:bookmarkStart w:id="16" w:name="_Toc483916836"/>
      <w:bookmarkStart w:id="17" w:name="_Toc22155933"/>
      <w:r w:rsidRPr="002E5CCC">
        <w:t>2.</w:t>
      </w:r>
      <w:r>
        <w:t>1.1.</w:t>
      </w:r>
      <w:r w:rsidRPr="002E5CCC">
        <w:t xml:space="preserve"> </w:t>
      </w:r>
      <w:bookmarkEnd w:id="15"/>
      <w:bookmarkEnd w:id="16"/>
      <w:r>
        <w:t>Câncer de pele não melanoma</w:t>
      </w:r>
      <w:bookmarkEnd w:id="17"/>
    </w:p>
    <w:p w14:paraId="1C80B2C6" w14:textId="6CCEEAB8" w:rsidR="00191FDD" w:rsidRDefault="00191FDD" w:rsidP="00191FDD">
      <w:pPr>
        <w:pStyle w:val="Corpodetexto"/>
        <w:spacing w:line="360" w:lineRule="auto"/>
        <w:ind w:firstLine="709"/>
      </w:pPr>
      <w:r>
        <w:t>É o tipo de câncer com mais casos no país. Apesar da alta frequência em que é encontrado, o seu cenário de cura é bem favorável em relação às demais doenças. Pessoas acima dos 40 anos e com pele mais clara são mais propícias a ter esse tipo de câncer, enquanto pessoas com pele escura e crianças tendem a ser mais resistentes, exceto casos em que a pele já tenha algum tipo de fator patológico que desenvolva essa doença [4].</w:t>
      </w:r>
    </w:p>
    <w:p w14:paraId="3ADF4E41" w14:textId="10570CB5" w:rsidR="00191FDD" w:rsidRDefault="00191FDD" w:rsidP="00191FDD">
      <w:pPr>
        <w:pStyle w:val="Corpodetexto"/>
        <w:spacing w:line="360" w:lineRule="auto"/>
        <w:ind w:firstLine="709"/>
      </w:pPr>
      <w:r>
        <w:t>Segundo dados do Instituto Nacional de Câncer - INCA, a estimativa é que foram diagnosticados aproximadamente 165.580 novos casos de câncer de pele do tipo não melanoma no Brasil, sendo 85.170 dos casos encontrados em homens e 80.410 em mulheres. O número de mortes por este tipo de câncer no Brasil corresponde à 1.769, sendo 1.000 das vítimas eram homens e 769 mulheres.</w:t>
      </w:r>
    </w:p>
    <w:p w14:paraId="5823344A" w14:textId="00DE0837" w:rsidR="00191FDD" w:rsidRPr="002E5CCC" w:rsidRDefault="00191FDD" w:rsidP="00191FDD">
      <w:pPr>
        <w:pStyle w:val="Ttulo2"/>
        <w:spacing w:line="360" w:lineRule="auto"/>
      </w:pPr>
      <w:bookmarkStart w:id="18" w:name="_Toc22155934"/>
      <w:r w:rsidRPr="002E5CCC">
        <w:t>2.</w:t>
      </w:r>
      <w:r>
        <w:t>1.2.</w:t>
      </w:r>
      <w:r w:rsidRPr="002E5CCC">
        <w:t xml:space="preserve"> </w:t>
      </w:r>
      <w:r>
        <w:t>Câncer de pele não melanoma</w:t>
      </w:r>
      <w:bookmarkEnd w:id="18"/>
    </w:p>
    <w:p w14:paraId="2D37E5CB" w14:textId="77777777" w:rsidR="00191FDD" w:rsidRDefault="00191FDD" w:rsidP="00191FDD">
      <w:pPr>
        <w:pStyle w:val="Corpodetexto"/>
        <w:spacing w:line="360" w:lineRule="auto"/>
        <w:ind w:firstLine="709"/>
      </w:pPr>
      <w:r>
        <w:t>Apesar do câncer de pele corresponder a 30% de todos os casos de tumores do Brasil, o câncer de pele do tipo melanoma corresponde apenas a 3% de todos os casos de tumores encontrados na pele. Apesar de raro, é bem agressivo em estágios mais avançados devido à alta probabilidade de ocorrer metástase. Seu prognóstico pode ser positivo se encontrado no estágio inicial da doença, o que justifica a grande alta na taxa de sobrevida dos pacientes nos últimos anos.</w:t>
      </w:r>
    </w:p>
    <w:p w14:paraId="68E3B183" w14:textId="06D639CD" w:rsidR="00191FDD" w:rsidRDefault="00191FDD" w:rsidP="00191FDD">
      <w:pPr>
        <w:pStyle w:val="Corpodetexto"/>
        <w:spacing w:line="360" w:lineRule="auto"/>
        <w:ind w:firstLine="709"/>
      </w:pPr>
      <w:r>
        <w:t xml:space="preserve">Segundo dados do Instituto Nacional de Câncer </w:t>
      </w:r>
      <w:r w:rsidR="00EA3388">
        <w:t>–</w:t>
      </w:r>
      <w:r>
        <w:t xml:space="preserve"> INCA</w:t>
      </w:r>
      <w:r w:rsidR="00EA3388">
        <w:t xml:space="preserve"> (2018)</w:t>
      </w:r>
      <w:r>
        <w:t>, a estimativa é que foram diagnosticados aproximadamente 6.260 novos casos de câncer de pele do tipo melanoma no Brasil, sendo 2.920 dos casos encontrados em homens e 3.340 em mulheres. O número de mortes por este tipo de câncer no Brasil corresponde à 1.547, sendo 903 das vítimas eram homens e 644 mulhere</w:t>
      </w:r>
      <w:r w:rsidR="00EA3388">
        <w:t>s</w:t>
      </w:r>
      <w:r>
        <w:t>.</w:t>
      </w:r>
    </w:p>
    <w:p w14:paraId="698AF980" w14:textId="2D080807" w:rsidR="00191FDD" w:rsidRPr="002E5CCC" w:rsidRDefault="00191FDD" w:rsidP="00191FDD">
      <w:pPr>
        <w:pStyle w:val="Ttulo2"/>
        <w:spacing w:line="360" w:lineRule="auto"/>
      </w:pPr>
      <w:bookmarkStart w:id="19" w:name="_Toc22155935"/>
      <w:r w:rsidRPr="002E5CCC">
        <w:t>2.</w:t>
      </w:r>
      <w:r>
        <w:t>1.3.</w:t>
      </w:r>
      <w:r w:rsidRPr="002E5CCC">
        <w:t xml:space="preserve"> </w:t>
      </w:r>
      <w:r w:rsidRPr="00191FDD">
        <w:t>Detecção do câncer de pele</w:t>
      </w:r>
      <w:bookmarkEnd w:id="19"/>
    </w:p>
    <w:p w14:paraId="3D7B0CBE" w14:textId="29AED686" w:rsidR="00191FDD" w:rsidRDefault="00EA3388" w:rsidP="00191FDD">
      <w:pPr>
        <w:pStyle w:val="Corpodetexto"/>
        <w:spacing w:line="360" w:lineRule="auto"/>
        <w:ind w:firstLine="709"/>
      </w:pPr>
      <w:r>
        <w:t>Segundo o artigo publicado no Hospital A. C. Camargo (2018), q</w:t>
      </w:r>
      <w:r w:rsidR="00191FDD">
        <w:t>uanto mais cedo é a detecção do câncer de pele, mais elevada é a chance de ter bons resultados mediante um tratamento, seja ele cirúrgico ou quimioterápic</w:t>
      </w:r>
      <w:r>
        <w:t>o</w:t>
      </w:r>
      <w:r w:rsidR="00191FDD">
        <w:t xml:space="preserve">. </w:t>
      </w:r>
    </w:p>
    <w:p w14:paraId="01D71BA1" w14:textId="14C82470" w:rsidR="00B569EB" w:rsidRDefault="00191FDD" w:rsidP="005C40B2">
      <w:pPr>
        <w:pStyle w:val="Corpodetexto"/>
        <w:spacing w:line="360" w:lineRule="auto"/>
        <w:ind w:firstLine="709"/>
      </w:pPr>
      <w:r>
        <w:t xml:space="preserve">Para detectar previamente se uma lesão de pele é potencialmente um câncer, é preciso dar a atenção aos sinais de alerta logo em que perceber a presença de uma mancha, </w:t>
      </w:r>
      <w:r>
        <w:lastRenderedPageBreak/>
        <w:t xml:space="preserve">ferida ou pinta na pele. Uma ferida no qual não cicatriza, coça, muda seu tom de cor e cresce com o tempo, são exemplos desses sinais. </w:t>
      </w:r>
    </w:p>
    <w:p w14:paraId="06AF7B82" w14:textId="0521A276" w:rsidR="005C40B2" w:rsidRDefault="005C40B2" w:rsidP="005C40B2">
      <w:pPr>
        <w:pStyle w:val="Legenda"/>
        <w:keepNext/>
        <w:jc w:val="center"/>
      </w:pPr>
      <w:bookmarkStart w:id="20" w:name="_Toc22155923"/>
      <w:r>
        <w:t xml:space="preserve">Tabela </w:t>
      </w:r>
      <w:r>
        <w:fldChar w:fldCharType="begin"/>
      </w:r>
      <w:r>
        <w:instrText xml:space="preserve"> SEQ Tabela \* ARABIC </w:instrText>
      </w:r>
      <w:r>
        <w:fldChar w:fldCharType="separate"/>
      </w:r>
      <w:r w:rsidR="00F373FC">
        <w:rPr>
          <w:noProof/>
        </w:rPr>
        <w:t>1</w:t>
      </w:r>
      <w:r>
        <w:fldChar w:fldCharType="end"/>
      </w:r>
      <w:r>
        <w:t xml:space="preserve">. </w:t>
      </w:r>
      <w:r w:rsidRPr="00F52AD4">
        <w:t>Características de uma lesão de pele cancerígena.</w:t>
      </w:r>
      <w:bookmarkEnd w:id="20"/>
    </w:p>
    <w:tbl>
      <w:tblPr>
        <w:tblW w:w="0" w:type="auto"/>
        <w:jc w:val="center"/>
        <w:tblCellMar>
          <w:top w:w="15" w:type="dxa"/>
          <w:left w:w="15" w:type="dxa"/>
          <w:bottom w:w="15" w:type="dxa"/>
          <w:right w:w="15" w:type="dxa"/>
        </w:tblCellMar>
        <w:tblLook w:val="04A0" w:firstRow="1" w:lastRow="0" w:firstColumn="1" w:lastColumn="0" w:noHBand="0" w:noVBand="1"/>
      </w:tblPr>
      <w:tblGrid>
        <w:gridCol w:w="675"/>
        <w:gridCol w:w="2843"/>
        <w:gridCol w:w="716"/>
        <w:gridCol w:w="2416"/>
      </w:tblGrid>
      <w:tr w:rsidR="00191FDD" w:rsidRPr="00191FDD" w14:paraId="5A1ABEF4" w14:textId="77777777" w:rsidTr="00191FDD">
        <w:trPr>
          <w:trHeight w:val="640"/>
          <w:jc w:val="center"/>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7528671" w14:textId="0852C14B"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7180EE80" wp14:editId="0AE82EA9">
                  <wp:extent cx="307975" cy="228600"/>
                  <wp:effectExtent l="0" t="0" r="0" b="0"/>
                  <wp:docPr id="11" name="Imagem 11" descr="https://lh4.googleusercontent.com/R9L75x6ROJD_Ud81YXkvYfVx78tAPZSHnRV1147G7LUHVPGDSUFC4PpUIDZcLPLdRCY5jB2JNA7oG7KI7dk-phs1NlNAyNIFqT7yl_YKR0namIPFF-G0KycCNb5KI5Di8dnWS81ViDCrAtXb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R9L75x6ROJD_Ud81YXkvYfVx78tAPZSHnRV1147G7LUHVPGDSUFC4PpUIDZcLPLdRCY5jB2JNA7oG7KI7dk-phs1NlNAyNIFqT7yl_YKR0namIPFF-G0KycCNb5KI5Di8dnWS81ViDCrAtXb5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53FC53BF" w14:textId="77777777" w:rsidR="00191FDD" w:rsidRPr="00191FDD" w:rsidRDefault="00191FDD" w:rsidP="00191FDD">
            <w:pPr>
              <w:shd w:val="clear" w:color="auto" w:fill="FFFFFF"/>
              <w:ind w:left="0"/>
            </w:pPr>
            <w:r w:rsidRPr="00191FDD">
              <w:rPr>
                <w:color w:val="00000A"/>
              </w:rPr>
              <w:t>Cresce de tamanho</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225B728" w14:textId="2F84F796"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7A4A86BA" wp14:editId="13FEC2D4">
                  <wp:extent cx="307975" cy="228600"/>
                  <wp:effectExtent l="0" t="0" r="0" b="0"/>
                  <wp:docPr id="10" name="Imagem 10" descr="https://lh6.googleusercontent.com/AXmyJAw_BVOOvcfTaAxGayYBLnMta460hMXc7HWwIbR6evnZdsyJa7pJlZRLQEsyOZqM66pF5aZMMKsZnYQ6XH291d0tQurSVHB4pgjVmYCTWScpLYsq8FKfHedWT2DvYia45qJxZR0iRzrd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AXmyJAw_BVOOvcfTaAxGayYBLnMta460hMXc7HWwIbR6evnZdsyJa7pJlZRLQEsyOZqM66pF5aZMMKsZnYQ6XH291d0tQurSVHB4pgjVmYCTWScpLYsq8FKfHedWT2DvYia45qJxZR0iRzrd8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4BF03B2B" w14:textId="77777777" w:rsidR="00191FDD" w:rsidRPr="00191FDD" w:rsidRDefault="00191FDD" w:rsidP="00191FDD">
            <w:pPr>
              <w:shd w:val="clear" w:color="auto" w:fill="FFFFFF"/>
              <w:ind w:left="0"/>
            </w:pPr>
            <w:r w:rsidRPr="00191FDD">
              <w:rPr>
                <w:color w:val="00000A"/>
              </w:rPr>
              <w:t>Muda de cor</w:t>
            </w:r>
          </w:p>
        </w:tc>
      </w:tr>
      <w:tr w:rsidR="00191FDD" w:rsidRPr="00191FDD" w14:paraId="1334EAB6" w14:textId="77777777" w:rsidTr="00191FDD">
        <w:trPr>
          <w:jc w:val="center"/>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4F1C8AC7" w14:textId="49BE7DBE"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181F92DF" wp14:editId="7D29DADE">
                  <wp:extent cx="307975" cy="228600"/>
                  <wp:effectExtent l="0" t="0" r="0" b="0"/>
                  <wp:docPr id="9" name="Imagem 9" descr="https://lh3.googleusercontent.com/3a5MZrgQDRr6S5vR4WKK53uVTSxyeWdWCM3Brw8eJmIRuCIcIdIYxbh6eGxviSrjRsPJzaL3P1bkGoreCtUV6ayIAE5TyaLTw4Hc0pzpiQaO0ZjojVnNz01bImNhQVD5nnF_H9HLZgePrW4a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3a5MZrgQDRr6S5vR4WKK53uVTSxyeWdWCM3Brw8eJmIRuCIcIdIYxbh6eGxviSrjRsPJzaL3P1bkGoreCtUV6ayIAE5TyaLTw4Hc0pzpiQaO0ZjojVnNz01bImNhQVD5nnF_H9HLZgePrW4aY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504E2F7" w14:textId="77777777" w:rsidR="00191FDD" w:rsidRPr="00191FDD" w:rsidRDefault="00191FDD" w:rsidP="00191FDD">
            <w:pPr>
              <w:shd w:val="clear" w:color="auto" w:fill="FFFFFF"/>
              <w:ind w:left="0"/>
            </w:pPr>
            <w:r w:rsidRPr="00191FDD">
              <w:rPr>
                <w:color w:val="00000A"/>
              </w:rPr>
              <w:t>Muda de textura</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7783DC11" w14:textId="0DCA0BDA"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0E522DE3" wp14:editId="68BF4BC1">
                  <wp:extent cx="334010" cy="237490"/>
                  <wp:effectExtent l="0" t="0" r="0" b="0"/>
                  <wp:docPr id="8" name="Imagem 8" descr="https://lh4.googleusercontent.com/xSgl_dLfdsQopilLviG8pQFTcREizAcsMpWAH6C8rK3rJ5_ttB4F-GrOHq5YCwPYPmt8VZYx1ru2gKVDUVrcwqaM83h_8oNFaa5dpd-2hd6ck0_yMm1sDaG96LjouHSG9P_swfFRR385d0dZ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Sgl_dLfdsQopilLviG8pQFTcREizAcsMpWAH6C8rK3rJ5_ttB4F-GrOHq5YCwPYPmt8VZYx1ru2gKVDUVrcwqaM83h_8oNFaa5dpd-2hd6ck0_yMm1sDaG96LjouHSG9P_swfFRR385d0dZR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23749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89E7D2D" w14:textId="77777777" w:rsidR="00191FDD" w:rsidRPr="00191FDD" w:rsidRDefault="00191FDD" w:rsidP="00191FDD">
            <w:pPr>
              <w:shd w:val="clear" w:color="auto" w:fill="FFFFFF"/>
              <w:ind w:left="0"/>
            </w:pPr>
            <w:r w:rsidRPr="00191FDD">
              <w:rPr>
                <w:color w:val="00000A"/>
              </w:rPr>
              <w:t>Tem bordas irregulares</w:t>
            </w:r>
          </w:p>
        </w:tc>
      </w:tr>
      <w:tr w:rsidR="00191FDD" w:rsidRPr="00191FDD" w14:paraId="275D5067" w14:textId="77777777" w:rsidTr="00191FDD">
        <w:trPr>
          <w:jc w:val="center"/>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701D06E8" w14:textId="22C2291B"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01B70BC6" wp14:editId="6E613885">
                  <wp:extent cx="307975" cy="228600"/>
                  <wp:effectExtent l="0" t="0" r="0" b="0"/>
                  <wp:docPr id="7" name="Imagem 7" descr="https://lh4.googleusercontent.com/q-wVJaCcMPDa1FzXTiZfKMnnT0W1PMIPRljxjEQAFDvu2lM2lnwJ30msb2EzIVrs97FQrBDz8dlYG4cM4SoJ54dGXSepWsx-eqhlKFLtU2Y5GLGQIFQyP8HiA5ZwRmmRGWvDqQQkP6V4CBir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q-wVJaCcMPDa1FzXTiZfKMnnT0W1PMIPRljxjEQAFDvu2lM2lnwJ30msb2EzIVrs97FQrBDz8dlYG4cM4SoJ54dGXSepWsx-eqhlKFLtU2Y5GLGQIFQyP8HiA5ZwRmmRGWvDqQQkP6V4CBir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249ED45D" w14:textId="77777777" w:rsidR="00191FDD" w:rsidRPr="00191FDD" w:rsidRDefault="00191FDD" w:rsidP="00191FDD">
            <w:pPr>
              <w:shd w:val="clear" w:color="auto" w:fill="FFFFFF"/>
              <w:ind w:left="0"/>
            </w:pPr>
            <w:r w:rsidRPr="00191FDD">
              <w:rPr>
                <w:color w:val="00000A"/>
              </w:rPr>
              <w:t>Coça</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7C45C4C7" w14:textId="15B6ADA4"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664B6825" wp14:editId="2F7424DB">
                  <wp:extent cx="307975" cy="228600"/>
                  <wp:effectExtent l="0" t="0" r="0" b="0"/>
                  <wp:docPr id="6" name="Imagem 6" descr="https://lh4.googleusercontent.com/nOwIHu12WSQsVHzNNXDrZ66GczVban3TuTcRa6fD1caTH1j-1x3xhkNYUMzlNVWr9vWqvpn6Kd2Rc3qRsBoQ-TkXwpSGNJzE9i2KHZ3pfBRnzKCWjKqHXvovlmLx-WcR74holJYoLFU_izVX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nOwIHu12WSQsVHzNNXDrZ66GczVban3TuTcRa6fD1caTH1j-1x3xhkNYUMzlNVWr9vWqvpn6Kd2Rc3qRsBoQ-TkXwpSGNJzE9i2KHZ3pfBRnzKCWjKqHXvovlmLx-WcR74holJYoLFU_izVXt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B9B140F" w14:textId="77777777" w:rsidR="00191FDD" w:rsidRPr="00191FDD" w:rsidRDefault="00191FDD" w:rsidP="00191FDD">
            <w:pPr>
              <w:shd w:val="clear" w:color="auto" w:fill="FFFFFF"/>
              <w:ind w:left="0"/>
            </w:pPr>
            <w:r w:rsidRPr="00191FDD">
              <w:rPr>
                <w:color w:val="00000A"/>
              </w:rPr>
              <w:t>Sangra</w:t>
            </w:r>
          </w:p>
        </w:tc>
      </w:tr>
      <w:tr w:rsidR="00191FDD" w:rsidRPr="00191FDD" w14:paraId="6CE4B69A" w14:textId="77777777" w:rsidTr="00191FDD">
        <w:trPr>
          <w:jc w:val="center"/>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41E247CD" w14:textId="18384F6A"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75E73CA4" wp14:editId="205FD9EE">
                  <wp:extent cx="307975" cy="228600"/>
                  <wp:effectExtent l="0" t="0" r="0" b="0"/>
                  <wp:docPr id="5" name="Imagem 5" descr="https://lh3.googleusercontent.com/uhUYsaVpt8MYOPb1fmFBdCSf1866skM71sCKc6xelO66iC5BrmAdDFJ8UMwGrt6Xqa1AHEmaMve9rMVIg0D9tTf2xcrsQVH4HABQJWgC6KN6KgMgX_Fr167yaE-563KcsuPPIv8rZV30ysWz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uhUYsaVpt8MYOPb1fmFBdCSf1866skM71sCKc6xelO66iC5BrmAdDFJ8UMwGrt6Xqa1AHEmaMve9rMVIg0D9tTf2xcrsQVH4HABQJWgC6KN6KgMgX_Fr167yaE-563KcsuPPIv8rZV30ysWz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20E948C9" w14:textId="77777777" w:rsidR="00191FDD" w:rsidRPr="00191FDD" w:rsidRDefault="00191FDD" w:rsidP="00191FDD">
            <w:pPr>
              <w:shd w:val="clear" w:color="auto" w:fill="FFFFFF"/>
              <w:ind w:left="0"/>
            </w:pPr>
            <w:r w:rsidRPr="00191FDD">
              <w:rPr>
                <w:color w:val="00000A"/>
              </w:rPr>
              <w:t>Não melhora em 4 semanas</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44E68D0F" w14:textId="77777777" w:rsidR="00191FDD" w:rsidRDefault="00191FDD" w:rsidP="00191FDD">
            <w:pPr>
              <w:shd w:val="clear" w:color="auto" w:fill="FFFFFF"/>
              <w:ind w:left="0"/>
              <w:jc w:val="center"/>
            </w:pPr>
            <w:r w:rsidRPr="00191FDD">
              <w:t> </w:t>
            </w:r>
          </w:p>
          <w:p w14:paraId="3099FB2C" w14:textId="5D2A9016" w:rsidR="005C40B2" w:rsidRPr="00191FDD" w:rsidRDefault="005C40B2" w:rsidP="00191FDD">
            <w:pPr>
              <w:shd w:val="clear" w:color="auto" w:fill="FFFFFF"/>
              <w:ind w:left="0"/>
              <w:jc w:val="center"/>
            </w:pP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E458AA6" w14:textId="77777777" w:rsidR="00191FDD" w:rsidRPr="00191FDD" w:rsidRDefault="00191FDD" w:rsidP="00191FDD">
            <w:pPr>
              <w:shd w:val="clear" w:color="auto" w:fill="FFFFFF"/>
              <w:ind w:left="0"/>
              <w:jc w:val="center"/>
            </w:pPr>
            <w:r w:rsidRPr="00191FDD">
              <w:t> </w:t>
            </w:r>
          </w:p>
        </w:tc>
      </w:tr>
    </w:tbl>
    <w:p w14:paraId="01BC88C3" w14:textId="78F1FB24" w:rsidR="00A75A1D" w:rsidRDefault="00FE06FB" w:rsidP="00A75A1D">
      <w:pPr>
        <w:pStyle w:val="Corpodetexto"/>
        <w:spacing w:line="360" w:lineRule="auto"/>
        <w:ind w:firstLine="709"/>
      </w:pPr>
      <w:r>
        <w:rPr>
          <w:sz w:val="20"/>
          <w:szCs w:val="20"/>
        </w:rPr>
        <w:t>Fonte: Instituto Nacional de Câncer José Alencar Gomes da Silva</w:t>
      </w:r>
      <w:r w:rsidR="00D821E6">
        <w:rPr>
          <w:sz w:val="20"/>
          <w:szCs w:val="20"/>
        </w:rPr>
        <w:t>, 2018</w:t>
      </w:r>
      <w:r>
        <w:rPr>
          <w:sz w:val="20"/>
          <w:szCs w:val="20"/>
        </w:rPr>
        <w:t>.</w:t>
      </w:r>
    </w:p>
    <w:p w14:paraId="40F9485D" w14:textId="77777777" w:rsidR="00A75A1D" w:rsidRDefault="00A75A1D" w:rsidP="00A75A1D">
      <w:pPr>
        <w:pStyle w:val="Corpodetexto"/>
        <w:spacing w:line="360" w:lineRule="auto"/>
        <w:ind w:firstLine="709"/>
      </w:pPr>
      <w:r>
        <w:t>Diante esse levantamento de características, podemos citar a regra do ABCDE da lesão, no qual consiste em classificar a lesão através de cinco características. Uma mesma pinta pode apresentar uma ou mais dessas categorias e quanto maior o número, maior o grau de suspeita de ser um tumor de pele. Alguns tumores malignos de pele, porém, fogem dessa descrição e o diagnóstico só poderá ser realizado por um médico através de exames mais profundos.</w:t>
      </w:r>
    </w:p>
    <w:p w14:paraId="31E453BF" w14:textId="3659E7A9" w:rsidR="00191FDD" w:rsidRDefault="00A75A1D" w:rsidP="00A75A1D">
      <w:pPr>
        <w:pStyle w:val="Corpodetexto"/>
        <w:spacing w:line="360" w:lineRule="auto"/>
        <w:ind w:firstLine="709"/>
      </w:pPr>
      <w:r>
        <w:t>As características que compõem o ABCDE da lesão podem ser classificadas em:</w:t>
      </w:r>
    </w:p>
    <w:p w14:paraId="1BCF992D" w14:textId="00F2ADC1" w:rsidR="00A75A1D" w:rsidRPr="00A75A1D" w:rsidRDefault="00A75A1D" w:rsidP="00AE0A62">
      <w:pPr>
        <w:pStyle w:val="PargrafodaLista"/>
        <w:numPr>
          <w:ilvl w:val="0"/>
          <w:numId w:val="16"/>
        </w:numPr>
        <w:autoSpaceDE w:val="0"/>
        <w:autoSpaceDN w:val="0"/>
        <w:adjustRightInd w:val="0"/>
        <w:spacing w:line="360" w:lineRule="auto"/>
        <w:jc w:val="both"/>
      </w:pPr>
      <w:r w:rsidRPr="00A75A1D">
        <w:t xml:space="preserve">A </w:t>
      </w:r>
      <w:r>
        <w:t>–</w:t>
      </w:r>
      <w:r w:rsidRPr="00A75A1D">
        <w:t xml:space="preserve"> Assimetri</w:t>
      </w:r>
      <w:r>
        <w:t xml:space="preserve">a: </w:t>
      </w:r>
      <w:r>
        <w:rPr>
          <w:color w:val="00000A"/>
        </w:rPr>
        <w:t>A forma de uma metade da lesão não corresponde à outra metade.</w:t>
      </w:r>
    </w:p>
    <w:p w14:paraId="39863E62" w14:textId="50186F1D" w:rsidR="00A75A1D" w:rsidRDefault="00A75A1D" w:rsidP="00A47347">
      <w:pPr>
        <w:pStyle w:val="PargrafodaLista"/>
        <w:numPr>
          <w:ilvl w:val="0"/>
          <w:numId w:val="16"/>
        </w:numPr>
        <w:autoSpaceDE w:val="0"/>
        <w:autoSpaceDN w:val="0"/>
        <w:adjustRightInd w:val="0"/>
        <w:spacing w:line="360" w:lineRule="auto"/>
        <w:jc w:val="both"/>
      </w:pPr>
      <w:r>
        <w:t>B - Bordas irregulares: Suas bordas são irregulares, algumas vezes sem definição.</w:t>
      </w:r>
    </w:p>
    <w:p w14:paraId="6885AC62" w14:textId="693BC661" w:rsidR="00A75A1D" w:rsidRDefault="00A75A1D" w:rsidP="00A47347">
      <w:pPr>
        <w:pStyle w:val="PargrafodaLista"/>
        <w:numPr>
          <w:ilvl w:val="0"/>
          <w:numId w:val="16"/>
        </w:numPr>
        <w:autoSpaceDE w:val="0"/>
        <w:autoSpaceDN w:val="0"/>
        <w:adjustRightInd w:val="0"/>
        <w:spacing w:line="360" w:lineRule="auto"/>
        <w:jc w:val="both"/>
      </w:pPr>
      <w:r>
        <w:t>C – Cor: Lesões cancerígenas na pele costumam ter cores não homogêneas, variando os tons de azul, marrom, vermelho e branco.</w:t>
      </w:r>
    </w:p>
    <w:p w14:paraId="67D2C38A" w14:textId="0F9C6E3A" w:rsidR="00A75A1D" w:rsidRDefault="00A75A1D" w:rsidP="00AE0A62">
      <w:pPr>
        <w:pStyle w:val="PargrafodaLista"/>
        <w:numPr>
          <w:ilvl w:val="0"/>
          <w:numId w:val="16"/>
        </w:numPr>
        <w:autoSpaceDE w:val="0"/>
        <w:autoSpaceDN w:val="0"/>
        <w:adjustRightInd w:val="0"/>
        <w:spacing w:line="360" w:lineRule="auto"/>
        <w:jc w:val="both"/>
      </w:pPr>
      <w:r>
        <w:t>D – Diâmetro: A lesão ultrapassa dos 6 milímetros de diâmetro.</w:t>
      </w:r>
    </w:p>
    <w:p w14:paraId="5D33FB9E" w14:textId="3652A6A3" w:rsidR="00A75A1D" w:rsidRPr="00A75A1D" w:rsidRDefault="00A75A1D" w:rsidP="00A75A1D">
      <w:pPr>
        <w:pStyle w:val="PargrafodaLista"/>
        <w:numPr>
          <w:ilvl w:val="0"/>
          <w:numId w:val="16"/>
        </w:numPr>
        <w:autoSpaceDE w:val="0"/>
        <w:autoSpaceDN w:val="0"/>
        <w:adjustRightInd w:val="0"/>
        <w:spacing w:line="360" w:lineRule="auto"/>
        <w:jc w:val="both"/>
      </w:pPr>
      <w:r>
        <w:t>E – Evolução: A lesão muda de cor, tamanho e/ou forma.</w:t>
      </w:r>
    </w:p>
    <w:p w14:paraId="3BEDFA40" w14:textId="0DE75F87" w:rsidR="006D7530" w:rsidRPr="00856D0C" w:rsidRDefault="006D7530" w:rsidP="006D7530">
      <w:pPr>
        <w:pStyle w:val="Ttulo2"/>
        <w:spacing w:line="360" w:lineRule="auto"/>
        <w:rPr>
          <w:iCs/>
        </w:rPr>
      </w:pPr>
      <w:bookmarkStart w:id="21" w:name="_Toc22155936"/>
      <w:r w:rsidRPr="002E5CCC">
        <w:t>2.</w:t>
      </w:r>
      <w:r>
        <w:t>2.</w:t>
      </w:r>
      <w:r w:rsidRPr="002E5CCC">
        <w:t xml:space="preserve"> </w:t>
      </w:r>
      <w:r w:rsidR="00856D0C">
        <w:t>A</w:t>
      </w:r>
      <w:r w:rsidR="00856D0C">
        <w:rPr>
          <w:iCs/>
        </w:rPr>
        <w:t xml:space="preserve"> aprendizagem profunda</w:t>
      </w:r>
      <w:bookmarkEnd w:id="21"/>
    </w:p>
    <w:p w14:paraId="1564D3EF" w14:textId="7508DDEF" w:rsidR="00191FDD" w:rsidRDefault="006D7530" w:rsidP="00191FDD">
      <w:pPr>
        <w:pStyle w:val="Corpodetexto"/>
        <w:spacing w:line="360" w:lineRule="auto"/>
        <w:ind w:firstLine="709"/>
      </w:pPr>
      <w:r w:rsidRPr="006D7530">
        <w:t xml:space="preserve">A </w:t>
      </w:r>
      <w:proofErr w:type="spellStart"/>
      <w:r w:rsidRPr="006D7530">
        <w:rPr>
          <w:i/>
        </w:rPr>
        <w:t>deep</w:t>
      </w:r>
      <w:proofErr w:type="spellEnd"/>
      <w:r w:rsidRPr="006D7530">
        <w:rPr>
          <w:i/>
        </w:rPr>
        <w:t xml:space="preserve"> </w:t>
      </w:r>
      <w:proofErr w:type="spellStart"/>
      <w:r w:rsidRPr="006D7530">
        <w:rPr>
          <w:i/>
        </w:rPr>
        <w:t>learning</w:t>
      </w:r>
      <w:proofErr w:type="spellEnd"/>
      <w:r w:rsidRPr="006D7530">
        <w:t>, ou aprendizagem profunda, é uma subárea do aprendizado de máquina (</w:t>
      </w:r>
      <w:proofErr w:type="spellStart"/>
      <w:r w:rsidRPr="006D7530">
        <w:rPr>
          <w:i/>
        </w:rPr>
        <w:t>machine</w:t>
      </w:r>
      <w:proofErr w:type="spellEnd"/>
      <w:r w:rsidRPr="006D7530">
        <w:rPr>
          <w:i/>
        </w:rPr>
        <w:t xml:space="preserve"> </w:t>
      </w:r>
      <w:proofErr w:type="spellStart"/>
      <w:r w:rsidRPr="006D7530">
        <w:rPr>
          <w:i/>
        </w:rPr>
        <w:t>learning</w:t>
      </w:r>
      <w:proofErr w:type="spellEnd"/>
      <w:r w:rsidRPr="006D7530">
        <w:t xml:space="preserve">) que é um estudo que surgiu a partir da inteligência artificial, que oferece resultados no que diz respeito aos sistemas inteligentes. Os carros autônomos, sistemas de busca na internet, dispositivos que conversam diretamente com usuários e outras aplicações que forma o “estado da arte” da tecnologia usam </w:t>
      </w:r>
      <w:proofErr w:type="spellStart"/>
      <w:r w:rsidRPr="006D7530">
        <w:t>Deep</w:t>
      </w:r>
      <w:proofErr w:type="spellEnd"/>
      <w:r w:rsidRPr="006D7530">
        <w:t xml:space="preserve"> Learning (DL) </w:t>
      </w:r>
      <w:r w:rsidR="003E793C">
        <w:t>(LECUN; BEGIO</w:t>
      </w:r>
      <w:r w:rsidR="00E569C5">
        <w:t>,</w:t>
      </w:r>
      <w:r w:rsidR="003E793C">
        <w:t xml:space="preserve"> 2015)</w:t>
      </w:r>
    </w:p>
    <w:p w14:paraId="0BF3B3B9" w14:textId="2DB2D8C2" w:rsidR="005C40B2" w:rsidRDefault="005C40B2" w:rsidP="005C40B2">
      <w:pPr>
        <w:pStyle w:val="Legenda"/>
        <w:keepNext/>
        <w:jc w:val="center"/>
      </w:pPr>
      <w:bookmarkStart w:id="22" w:name="_Toc22155911"/>
      <w:r>
        <w:lastRenderedPageBreak/>
        <w:t xml:space="preserve">Figura </w:t>
      </w:r>
      <w:r w:rsidR="00B472EE">
        <w:fldChar w:fldCharType="begin"/>
      </w:r>
      <w:r w:rsidR="00B472EE">
        <w:instrText xml:space="preserve"> SEQ Figura \* ARABIC </w:instrText>
      </w:r>
      <w:r w:rsidR="00B472EE">
        <w:fldChar w:fldCharType="separate"/>
      </w:r>
      <w:r w:rsidR="00B472EE">
        <w:rPr>
          <w:noProof/>
        </w:rPr>
        <w:t>3</w:t>
      </w:r>
      <w:r w:rsidR="00B472EE">
        <w:fldChar w:fldCharType="end"/>
      </w:r>
      <w:r>
        <w:t xml:space="preserve">. </w:t>
      </w:r>
      <w:r w:rsidRPr="0003153D">
        <w:t>a evolução da inteligência artificial</w:t>
      </w:r>
      <w:bookmarkEnd w:id="22"/>
    </w:p>
    <w:p w14:paraId="1D3049D7" w14:textId="2CD4596C" w:rsidR="00AF1DD2" w:rsidRDefault="006D7530" w:rsidP="00AF1DD2">
      <w:pPr>
        <w:pStyle w:val="Corpodetexto"/>
        <w:spacing w:line="360" w:lineRule="auto"/>
        <w:ind w:firstLine="709"/>
        <w:jc w:val="center"/>
        <w:rPr>
          <w:sz w:val="20"/>
          <w:szCs w:val="20"/>
        </w:rPr>
      </w:pPr>
      <w:r>
        <w:rPr>
          <w:rFonts w:ascii="Liberation Serif" w:hAnsi="Liberation Serif"/>
          <w:noProof/>
          <w:color w:val="00000A"/>
        </w:rPr>
        <w:drawing>
          <wp:inline distT="0" distB="0" distL="0" distR="0" wp14:anchorId="0F199318" wp14:editId="06A28F66">
            <wp:extent cx="4752975" cy="2533650"/>
            <wp:effectExtent l="0" t="0" r="0" b="0"/>
            <wp:docPr id="46" name="Imagem 46" descr="https://lh3.googleusercontent.com/m8cc0EwB2P6tIUwfKHNPlb2pLhHo14NLwm9NUndjeSKj_SWvlHTZ2rId2dCcyarhGpSR9j9vnGwtMZ0mVkY7mTaK4sYBOdTTjYqt0qPUScQToyEd9aP_g45PMguAqCLYAyBAY4ciEj9jpo1c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lh3.googleusercontent.com/m8cc0EwB2P6tIUwfKHNPlb2pLhHo14NLwm9NUndjeSKj_SWvlHTZ2rId2dCcyarhGpSR9j9vnGwtMZ0mVkY7mTaK4sYBOdTTjYqt0qPUScQToyEd9aP_g45PMguAqCLYAyBAY4ciEj9jpo1cv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2975" cy="2533650"/>
                    </a:xfrm>
                    <a:prstGeom prst="rect">
                      <a:avLst/>
                    </a:prstGeom>
                    <a:noFill/>
                    <a:ln>
                      <a:noFill/>
                    </a:ln>
                  </pic:spPr>
                </pic:pic>
              </a:graphicData>
            </a:graphic>
          </wp:inline>
        </w:drawing>
      </w:r>
    </w:p>
    <w:p w14:paraId="795F7223" w14:textId="05CD33C5" w:rsidR="006D7530" w:rsidRDefault="006D7530" w:rsidP="006D7530">
      <w:pPr>
        <w:pStyle w:val="Corpodetexto"/>
        <w:spacing w:line="360" w:lineRule="auto"/>
        <w:ind w:firstLine="709"/>
        <w:jc w:val="left"/>
        <w:rPr>
          <w:sz w:val="20"/>
          <w:szCs w:val="20"/>
        </w:rPr>
      </w:pPr>
      <w:r>
        <w:rPr>
          <w:sz w:val="20"/>
          <w:szCs w:val="20"/>
        </w:rPr>
        <w:t xml:space="preserve">Fonte: </w:t>
      </w:r>
      <w:r w:rsidR="00E77ACD">
        <w:rPr>
          <w:sz w:val="20"/>
          <w:szCs w:val="20"/>
        </w:rPr>
        <w:t xml:space="preserve">Nvidia </w:t>
      </w:r>
      <w:proofErr w:type="spellStart"/>
      <w:r w:rsidR="00E77ACD">
        <w:rPr>
          <w:sz w:val="20"/>
          <w:szCs w:val="20"/>
        </w:rPr>
        <w:t>Developers</w:t>
      </w:r>
      <w:proofErr w:type="spellEnd"/>
      <w:r w:rsidR="00D821E6">
        <w:rPr>
          <w:sz w:val="20"/>
          <w:szCs w:val="20"/>
        </w:rPr>
        <w:t xml:space="preserve">, </w:t>
      </w:r>
      <w:r w:rsidR="00E77ACD">
        <w:rPr>
          <w:sz w:val="20"/>
          <w:szCs w:val="20"/>
        </w:rPr>
        <w:t>2018</w:t>
      </w:r>
    </w:p>
    <w:p w14:paraId="2C47CD75" w14:textId="77777777" w:rsidR="005C40B2" w:rsidRDefault="005C40B2" w:rsidP="006D7530">
      <w:pPr>
        <w:pStyle w:val="Corpodetexto"/>
        <w:spacing w:line="360" w:lineRule="auto"/>
        <w:ind w:firstLine="709"/>
        <w:jc w:val="left"/>
        <w:rPr>
          <w:sz w:val="20"/>
          <w:szCs w:val="20"/>
        </w:rPr>
      </w:pPr>
    </w:p>
    <w:p w14:paraId="32E8F09A" w14:textId="77777777" w:rsidR="006D7530" w:rsidRDefault="006D7530" w:rsidP="006D7530">
      <w:pPr>
        <w:pStyle w:val="Corpodetexto"/>
        <w:spacing w:line="360" w:lineRule="auto"/>
        <w:ind w:firstLine="709"/>
      </w:pPr>
      <w:r>
        <w:t xml:space="preserve">A proposta do </w:t>
      </w:r>
      <w:proofErr w:type="spellStart"/>
      <w:r>
        <w:t>Deep</w:t>
      </w:r>
      <w:proofErr w:type="spellEnd"/>
      <w:r>
        <w:t xml:space="preserve"> Learning é efetuar o aprendizado de uma máquina a partir de dado, no qual através dos mesmos segmentos nos quais são encontrados no sistema nervoso, especificados brevemente na rede de neurônios do cérebro.</w:t>
      </w:r>
    </w:p>
    <w:p w14:paraId="07A13ACB" w14:textId="2D62FF84" w:rsidR="006D7530" w:rsidRDefault="006D7530" w:rsidP="006D7530">
      <w:pPr>
        <w:pStyle w:val="Corpodetexto"/>
        <w:spacing w:line="360" w:lineRule="auto"/>
        <w:ind w:firstLine="709"/>
        <w:jc w:val="left"/>
        <w:rPr>
          <w:sz w:val="20"/>
          <w:szCs w:val="20"/>
        </w:rPr>
      </w:pPr>
      <w:r>
        <w:t>Esse tipo de tecnologia só foi possível devido à dois fatores importantes na história da computação: a evolução dos hardwares de GPU e a elaboração das redes neurais artificiais.</w:t>
      </w:r>
    </w:p>
    <w:p w14:paraId="447C38DD" w14:textId="323A8DF6" w:rsidR="006D7530" w:rsidRPr="006D7530" w:rsidRDefault="006D7530" w:rsidP="006D7530">
      <w:pPr>
        <w:pStyle w:val="Ttulo2"/>
        <w:spacing w:line="360" w:lineRule="auto"/>
      </w:pPr>
      <w:bookmarkStart w:id="23" w:name="_Toc22155937"/>
      <w:r w:rsidRPr="002E5CCC">
        <w:t>2.</w:t>
      </w:r>
      <w:r>
        <w:t>2.1.</w:t>
      </w:r>
      <w:r w:rsidRPr="002E5CCC">
        <w:t xml:space="preserve"> </w:t>
      </w:r>
      <w:r>
        <w:t>Rede Neural Artificial</w:t>
      </w:r>
      <w:bookmarkEnd w:id="23"/>
    </w:p>
    <w:p w14:paraId="7DC03465" w14:textId="1992E07D" w:rsidR="006D7530" w:rsidRDefault="006D7530" w:rsidP="006D7530">
      <w:pPr>
        <w:pStyle w:val="Corpodetexto"/>
        <w:spacing w:line="360" w:lineRule="auto"/>
        <w:ind w:firstLine="709"/>
      </w:pPr>
      <w:r>
        <w:t xml:space="preserve">Segundo estudos apresentados pelo Instituto de Ciências Matemáticas e da Computação -ICMC, da Universidade de São Paulo </w:t>
      </w:r>
      <w:r w:rsidR="00EA3388">
        <w:t>–</w:t>
      </w:r>
      <w:r>
        <w:t xml:space="preserve"> USP</w:t>
      </w:r>
      <w:r w:rsidR="00EA3388">
        <w:t xml:space="preserve"> </w:t>
      </w:r>
      <w:r w:rsidR="002D6388">
        <w:t>(2018)</w:t>
      </w:r>
      <w:r>
        <w:t xml:space="preserve">, a rede neural artificial é a representação matemática de uma rede de neurônios de um mamífero inteligente, utilizando a experiência como aprendizado. Sua estrutura pode consistir em centenas de milhares de neurônios, enquanto à de um mamífero possui bilhões dele. </w:t>
      </w:r>
    </w:p>
    <w:p w14:paraId="63DFFFF6" w14:textId="505F7F34" w:rsidR="006D7530" w:rsidRDefault="006D7530" w:rsidP="006D7530">
      <w:pPr>
        <w:pStyle w:val="Corpodetexto"/>
        <w:spacing w:line="360" w:lineRule="auto"/>
        <w:ind w:firstLine="709"/>
      </w:pPr>
      <w:r>
        <w:t>Para entender melhor o funcionamento da rede neural artificial, é preciso abordar a rede neural de um organismo vivo e inteligente, que possui uma extensa conexão entre os neurônios nos quais são responsáveis por todo o funcionamento do corpo através do sistema nervoso. A estrutura de um neurônio é consistida através dos dendritos, que é uma estrutura que consiste em terminais de entrada, um corpo central e o axônio, que são os terminais de saída.</w:t>
      </w:r>
    </w:p>
    <w:p w14:paraId="24EA2CBA" w14:textId="06F826E1" w:rsidR="005C40B2" w:rsidRDefault="005C40B2" w:rsidP="005C40B2">
      <w:pPr>
        <w:pStyle w:val="Legenda"/>
        <w:keepNext/>
        <w:jc w:val="center"/>
      </w:pPr>
      <w:bookmarkStart w:id="24" w:name="_Toc22155912"/>
      <w:r>
        <w:lastRenderedPageBreak/>
        <w:t xml:space="preserve">Figura </w:t>
      </w:r>
      <w:r w:rsidR="00B472EE">
        <w:fldChar w:fldCharType="begin"/>
      </w:r>
      <w:r w:rsidR="00B472EE">
        <w:instrText xml:space="preserve"> SEQ Figura \* ARABIC </w:instrText>
      </w:r>
      <w:r w:rsidR="00B472EE">
        <w:fldChar w:fldCharType="separate"/>
      </w:r>
      <w:r w:rsidR="00B472EE">
        <w:rPr>
          <w:noProof/>
        </w:rPr>
        <w:t>4</w:t>
      </w:r>
      <w:r w:rsidR="00B472EE">
        <w:fldChar w:fldCharType="end"/>
      </w:r>
      <w:r>
        <w:t xml:space="preserve">. </w:t>
      </w:r>
      <w:proofErr w:type="spellStart"/>
      <w:r w:rsidRPr="00F75C87">
        <w:t>Constituíntes</w:t>
      </w:r>
      <w:proofErr w:type="spellEnd"/>
      <w:r w:rsidRPr="00F75C87">
        <w:t xml:space="preserve"> da célula neuronal</w:t>
      </w:r>
      <w:bookmarkEnd w:id="24"/>
    </w:p>
    <w:p w14:paraId="0D564CAC" w14:textId="3A1D7750" w:rsidR="006D7530" w:rsidRDefault="006D7530" w:rsidP="00E77ACD">
      <w:pPr>
        <w:pStyle w:val="Corpodetexto"/>
        <w:spacing w:line="360" w:lineRule="auto"/>
        <w:ind w:firstLine="709"/>
        <w:jc w:val="center"/>
        <w:rPr>
          <w:b/>
          <w:iCs/>
          <w:color w:val="00000A"/>
        </w:rPr>
      </w:pPr>
      <w:r>
        <w:rPr>
          <w:rFonts w:ascii="Liberation Serif" w:hAnsi="Liberation Serif"/>
          <w:noProof/>
          <w:color w:val="00000A"/>
        </w:rPr>
        <w:drawing>
          <wp:inline distT="0" distB="0" distL="0" distR="0" wp14:anchorId="607F53E9" wp14:editId="60EB4A8C">
            <wp:extent cx="4752975" cy="3019425"/>
            <wp:effectExtent l="0" t="0" r="0" b="0"/>
            <wp:docPr id="47" name="Imagem 47" descr="https://lh5.googleusercontent.com/QIBP8-MJmeu6GK3qB_hFw2mAB-PTBlLy_dEXHol8zVckyGEGC5vApU2T6wweqThE-MV3uCYTGVbB9wD3NPnEccDf_np8BNM7SOAdCLGsEN0xe7qd-KF0_uFa8-smE7RuGG8erGd0IqyLQMtC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lh5.googleusercontent.com/QIBP8-MJmeu6GK3qB_hFw2mAB-PTBlLy_dEXHol8zVckyGEGC5vApU2T6wweqThE-MV3uCYTGVbB9wD3NPnEccDf_np8BNM7SOAdCLGsEN0xe7qd-KF0_uFa8-smE7RuGG8erGd0IqyLQMtCf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2975" cy="3019425"/>
                    </a:xfrm>
                    <a:prstGeom prst="rect">
                      <a:avLst/>
                    </a:prstGeom>
                    <a:noFill/>
                    <a:ln>
                      <a:noFill/>
                    </a:ln>
                  </pic:spPr>
                </pic:pic>
              </a:graphicData>
            </a:graphic>
          </wp:inline>
        </w:drawing>
      </w:r>
    </w:p>
    <w:p w14:paraId="08195DDC" w14:textId="07B3F86B" w:rsidR="00E77ACD" w:rsidRPr="00E77ACD" w:rsidRDefault="00E77ACD" w:rsidP="00E77ACD">
      <w:pPr>
        <w:pStyle w:val="Corpodetexto"/>
        <w:spacing w:line="360" w:lineRule="auto"/>
        <w:ind w:firstLine="709"/>
        <w:jc w:val="left"/>
        <w:rPr>
          <w:sz w:val="20"/>
          <w:szCs w:val="20"/>
        </w:rPr>
      </w:pPr>
      <w:r>
        <w:rPr>
          <w:sz w:val="20"/>
          <w:szCs w:val="20"/>
        </w:rPr>
        <w:t>Fonte: ICMC –</w:t>
      </w:r>
      <w:r w:rsidR="00D821E6">
        <w:rPr>
          <w:sz w:val="20"/>
          <w:szCs w:val="20"/>
        </w:rPr>
        <w:t xml:space="preserve"> </w:t>
      </w:r>
      <w:r>
        <w:rPr>
          <w:sz w:val="20"/>
          <w:szCs w:val="20"/>
        </w:rPr>
        <w:t>USP</w:t>
      </w:r>
      <w:r w:rsidR="00D821E6">
        <w:rPr>
          <w:sz w:val="20"/>
          <w:szCs w:val="20"/>
        </w:rPr>
        <w:t xml:space="preserve">, </w:t>
      </w:r>
      <w:r w:rsidR="0045791A">
        <w:rPr>
          <w:sz w:val="20"/>
          <w:szCs w:val="20"/>
        </w:rPr>
        <w:t>2018</w:t>
      </w:r>
      <w:r w:rsidR="00D821E6">
        <w:rPr>
          <w:sz w:val="20"/>
          <w:szCs w:val="20"/>
        </w:rPr>
        <w:t>.</w:t>
      </w:r>
    </w:p>
    <w:p w14:paraId="51B0D909" w14:textId="5A0F9515" w:rsidR="006D7530" w:rsidRDefault="006D7530" w:rsidP="006D7530">
      <w:pPr>
        <w:pStyle w:val="Corpodetexto"/>
        <w:spacing w:line="360" w:lineRule="auto"/>
        <w:ind w:firstLine="709"/>
      </w:pPr>
      <w:r>
        <w:t xml:space="preserve">É através dessa estrutura que faz com que os neurônios possam se comunicar entre si, formando a estrutura de sinapse. A sinapse é onde ocorre a transmissão de impulsos nervosos em todo o sistema nervoso, no qual um neurônio envia uma substância neurotransmissora com saída através de seu axônio, que faz a conexão com </w:t>
      </w:r>
      <w:r w:rsidR="0045791A">
        <w:t>os dendritos</w:t>
      </w:r>
      <w:r>
        <w:t xml:space="preserve"> de outro neurônio, no qual se comunica com um terceiro neurônio e assim adiante até criar todo o sistema nervoso do organismo. Um neurônio pode realizar de 1 mil a 10 mil sinapses, sendo que o corpo humano pode efetuar aproximadamente 10E14 sinapses, tendo um sistema de rede neural extremamente grande e complexa.</w:t>
      </w:r>
    </w:p>
    <w:p w14:paraId="01CCD13F" w14:textId="39747DAC" w:rsidR="006D7530" w:rsidRDefault="006D7530" w:rsidP="006D7530">
      <w:pPr>
        <w:pStyle w:val="Corpodetexto"/>
        <w:spacing w:line="360" w:lineRule="auto"/>
        <w:ind w:firstLine="709"/>
      </w:pPr>
      <w:r>
        <w:t xml:space="preserve">Uma rede neural é formada por unidades de processamento que estão conectadas através de canais de comunicação. Cada canal de comunicação possui um valor de peso no qual determinará a conexão com outra unidade de processamento. É através dessas conexões entre as unidades de processamento que é formada a rede neural artificial no qual, segundo a proposta elaborada por </w:t>
      </w:r>
      <w:proofErr w:type="spellStart"/>
      <w:r>
        <w:t>McCulloc</w:t>
      </w:r>
      <w:r w:rsidR="003E793C">
        <w:t>h</w:t>
      </w:r>
      <w:proofErr w:type="spellEnd"/>
      <w:r>
        <w:t xml:space="preserve"> e </w:t>
      </w:r>
      <w:proofErr w:type="spellStart"/>
      <w:r>
        <w:t>Pitts</w:t>
      </w:r>
      <w:proofErr w:type="spellEnd"/>
      <w:r w:rsidR="006C2346">
        <w:t xml:space="preserve"> (</w:t>
      </w:r>
      <w:r>
        <w:t>1943</w:t>
      </w:r>
      <w:r w:rsidR="006C2346">
        <w:t>)</w:t>
      </w:r>
      <w:r>
        <w:t>, possuem as seguintes características operacionais:</w:t>
      </w:r>
    </w:p>
    <w:p w14:paraId="40691C85" w14:textId="77777777" w:rsidR="006D7530" w:rsidRDefault="006D7530" w:rsidP="006D7530">
      <w:pPr>
        <w:pStyle w:val="Corpodetexto"/>
        <w:numPr>
          <w:ilvl w:val="0"/>
          <w:numId w:val="20"/>
        </w:numPr>
        <w:spacing w:line="360" w:lineRule="auto"/>
      </w:pPr>
      <w:r>
        <w:t>Sinais chegam na entrada;</w:t>
      </w:r>
    </w:p>
    <w:p w14:paraId="1B77FFC6" w14:textId="77777777" w:rsidR="006D7530" w:rsidRDefault="006D7530" w:rsidP="006D7530">
      <w:pPr>
        <w:pStyle w:val="Corpodetexto"/>
        <w:numPr>
          <w:ilvl w:val="0"/>
          <w:numId w:val="20"/>
        </w:numPr>
        <w:spacing w:line="360" w:lineRule="auto"/>
      </w:pPr>
      <w:r>
        <w:t>Cada sinal é multiplicado pelo peso de sua unidade de processamento, no qual o resultado indicará qual a saída/entrada de outra unidade;</w:t>
      </w:r>
    </w:p>
    <w:p w14:paraId="659C0028" w14:textId="77777777" w:rsidR="006D7530" w:rsidRDefault="006D7530" w:rsidP="006D7530">
      <w:pPr>
        <w:pStyle w:val="Corpodetexto"/>
        <w:numPr>
          <w:ilvl w:val="0"/>
          <w:numId w:val="20"/>
        </w:numPr>
        <w:spacing w:line="360" w:lineRule="auto"/>
      </w:pPr>
      <w:r>
        <w:t>O resultado do item anterior é aplicado à uma soma ponderada, no qual produzirá um nível;</w:t>
      </w:r>
    </w:p>
    <w:p w14:paraId="2CBEE556" w14:textId="77777777" w:rsidR="006D7530" w:rsidRDefault="006D7530" w:rsidP="006D7530">
      <w:pPr>
        <w:pStyle w:val="Corpodetexto"/>
        <w:numPr>
          <w:ilvl w:val="0"/>
          <w:numId w:val="20"/>
        </w:numPr>
        <w:spacing w:line="360" w:lineRule="auto"/>
      </w:pPr>
      <w:r>
        <w:t>É elaborado o resultado baseado no limite da unidade;</w:t>
      </w:r>
    </w:p>
    <w:p w14:paraId="3270CFD0" w14:textId="77777777" w:rsidR="006D7530" w:rsidRDefault="006D7530" w:rsidP="006D7530">
      <w:pPr>
        <w:pStyle w:val="Corpodetexto"/>
        <w:spacing w:line="360" w:lineRule="auto"/>
        <w:ind w:firstLine="709"/>
      </w:pPr>
      <w:r>
        <w:lastRenderedPageBreak/>
        <w:t>Essas redes neurais artificiais são separadas em 3 camadas, semelhante à uma célula neural. As camadas são compostas por:</w:t>
      </w:r>
    </w:p>
    <w:p w14:paraId="2CE1218D" w14:textId="77777777" w:rsidR="006D7530" w:rsidRDefault="006D7530" w:rsidP="006D7530">
      <w:pPr>
        <w:pStyle w:val="Corpodetexto"/>
        <w:numPr>
          <w:ilvl w:val="0"/>
          <w:numId w:val="21"/>
        </w:numPr>
        <w:spacing w:line="360" w:lineRule="auto"/>
      </w:pPr>
      <w:r>
        <w:t>Camada de entrada: a apresentação dos dados;</w:t>
      </w:r>
    </w:p>
    <w:p w14:paraId="53D0E089" w14:textId="77777777" w:rsidR="006D7530" w:rsidRDefault="006D7530" w:rsidP="006D7530">
      <w:pPr>
        <w:pStyle w:val="Corpodetexto"/>
        <w:numPr>
          <w:ilvl w:val="0"/>
          <w:numId w:val="21"/>
        </w:numPr>
        <w:spacing w:line="360" w:lineRule="auto"/>
      </w:pPr>
      <w:r>
        <w:t>Camada intermediária (ou camada oculta): onde é realizado o processamento;</w:t>
      </w:r>
    </w:p>
    <w:p w14:paraId="24317EFC" w14:textId="0A35163C" w:rsidR="006D7530" w:rsidRDefault="006D7530" w:rsidP="006D7530">
      <w:pPr>
        <w:pStyle w:val="Corpodetexto"/>
        <w:numPr>
          <w:ilvl w:val="0"/>
          <w:numId w:val="21"/>
        </w:numPr>
        <w:spacing w:line="360" w:lineRule="auto"/>
      </w:pPr>
      <w:r>
        <w:t>Camada de saída: apresentação do resultado;</w:t>
      </w:r>
    </w:p>
    <w:p w14:paraId="10B0B066" w14:textId="324289F1" w:rsidR="005C40B2" w:rsidRDefault="005C40B2" w:rsidP="005C40B2">
      <w:pPr>
        <w:pStyle w:val="Legenda"/>
        <w:keepNext/>
        <w:jc w:val="center"/>
      </w:pPr>
      <w:bookmarkStart w:id="25" w:name="_Toc22155913"/>
      <w:r>
        <w:t xml:space="preserve">Figura </w:t>
      </w:r>
      <w:r w:rsidR="00B472EE">
        <w:fldChar w:fldCharType="begin"/>
      </w:r>
      <w:r w:rsidR="00B472EE">
        <w:instrText xml:space="preserve"> SEQ Figura \* ARABIC </w:instrText>
      </w:r>
      <w:r w:rsidR="00B472EE">
        <w:fldChar w:fldCharType="separate"/>
      </w:r>
      <w:r w:rsidR="00B472EE">
        <w:rPr>
          <w:noProof/>
        </w:rPr>
        <w:t>5</w:t>
      </w:r>
      <w:r w:rsidR="00B472EE">
        <w:fldChar w:fldCharType="end"/>
      </w:r>
      <w:r>
        <w:t xml:space="preserve">. </w:t>
      </w:r>
      <w:r w:rsidRPr="004905F7">
        <w:t>Exemplo de funcionamento de um tipo de Rede Neural Artificial</w:t>
      </w:r>
      <w:bookmarkEnd w:id="25"/>
    </w:p>
    <w:p w14:paraId="3D550D79" w14:textId="57CC78B6" w:rsidR="006D7530" w:rsidRDefault="006D7530" w:rsidP="0045791A">
      <w:pPr>
        <w:pStyle w:val="Corpodetexto"/>
        <w:spacing w:line="360" w:lineRule="auto"/>
        <w:ind w:left="709"/>
        <w:jc w:val="center"/>
        <w:rPr>
          <w:b/>
          <w:iCs/>
          <w:color w:val="00000A"/>
        </w:rPr>
      </w:pPr>
      <w:r>
        <w:rPr>
          <w:rFonts w:ascii="Liberation Serif" w:hAnsi="Liberation Serif"/>
          <w:noProof/>
          <w:color w:val="00000A"/>
        </w:rPr>
        <w:drawing>
          <wp:inline distT="0" distB="0" distL="0" distR="0" wp14:anchorId="688D73C9" wp14:editId="5B0C4133">
            <wp:extent cx="3438525" cy="2286000"/>
            <wp:effectExtent l="0" t="0" r="0" b="0"/>
            <wp:docPr id="48" name="Imagem 48" descr="https://lh6.googleusercontent.com/rz-hc2Gli_6-pbEbkn_K5j59DHBzK409E2E-gQdWOAHi8HcdWHOMpKmH-8U1otJj_7bhCxmoqM-H4y_cMeNiUaOzYAMU6alEA9x3DONGTjt_J8-Ffn5VqGwQ7bkJnZ1sHBhGoT44KiXErayT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lh6.googleusercontent.com/rz-hc2Gli_6-pbEbkn_K5j59DHBzK409E2E-gQdWOAHi8HcdWHOMpKmH-8U1otJj_7bhCxmoqM-H4y_cMeNiUaOzYAMU6alEA9x3DONGTjt_J8-Ffn5VqGwQ7bkJnZ1sHBhGoT44KiXErayTj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8525" cy="2286000"/>
                    </a:xfrm>
                    <a:prstGeom prst="rect">
                      <a:avLst/>
                    </a:prstGeom>
                    <a:noFill/>
                    <a:ln>
                      <a:noFill/>
                    </a:ln>
                  </pic:spPr>
                </pic:pic>
              </a:graphicData>
            </a:graphic>
          </wp:inline>
        </w:drawing>
      </w:r>
    </w:p>
    <w:p w14:paraId="7CCC5CDD" w14:textId="60660D43" w:rsidR="0045791A" w:rsidRPr="0045791A" w:rsidRDefault="0045791A" w:rsidP="0045791A">
      <w:pPr>
        <w:pStyle w:val="Corpodetexto"/>
        <w:spacing w:line="360" w:lineRule="auto"/>
        <w:ind w:firstLine="709"/>
        <w:jc w:val="left"/>
        <w:rPr>
          <w:sz w:val="20"/>
          <w:szCs w:val="20"/>
        </w:rPr>
      </w:pPr>
      <w:r>
        <w:rPr>
          <w:sz w:val="20"/>
          <w:szCs w:val="20"/>
        </w:rPr>
        <w:t>Fonte: UFCG</w:t>
      </w:r>
      <w:r w:rsidR="00D821E6">
        <w:rPr>
          <w:sz w:val="20"/>
          <w:szCs w:val="20"/>
        </w:rPr>
        <w:t xml:space="preserve">, </w:t>
      </w:r>
      <w:r w:rsidR="000E1427">
        <w:rPr>
          <w:sz w:val="20"/>
          <w:szCs w:val="20"/>
        </w:rPr>
        <w:t>2011.</w:t>
      </w:r>
    </w:p>
    <w:p w14:paraId="598FE842" w14:textId="77777777" w:rsidR="006D7530" w:rsidRDefault="006D7530" w:rsidP="006D7530">
      <w:pPr>
        <w:pStyle w:val="Corpodetexto"/>
        <w:spacing w:line="360" w:lineRule="auto"/>
        <w:ind w:firstLine="709"/>
      </w:pPr>
      <w:r>
        <w:t>É através dessa estrutura de redes neurais que se encontra a capacidade da máquina aprender através do estabelecimento de padrões dos dados. Para que isso ocorra com sucesso, é necessário estabelecer planos de como os dados serão apresentados e analisados pela rede neural, aumento o seu desempenho conforme ela vai recebendo esses dados. O aprendizado ocorre quando a rede neural consegue generalizar os padrões através dos dados apresentados.</w:t>
      </w:r>
    </w:p>
    <w:p w14:paraId="00CDFEB4" w14:textId="77777777" w:rsidR="006D7530" w:rsidRDefault="006D7530" w:rsidP="006D7530">
      <w:pPr>
        <w:pStyle w:val="Corpodetexto"/>
        <w:spacing w:line="360" w:lineRule="auto"/>
        <w:ind w:firstLine="709"/>
      </w:pPr>
      <w:r>
        <w:t>Uma forma de fazer com que a rede neural possa efetuar o aprendizado com eficácia, podemos separá-lo em 3 classificações:</w:t>
      </w:r>
    </w:p>
    <w:p w14:paraId="79B0E0E1" w14:textId="77777777" w:rsidR="006D7530" w:rsidRDefault="006D7530" w:rsidP="006D7530">
      <w:pPr>
        <w:pStyle w:val="Corpodetexto"/>
        <w:numPr>
          <w:ilvl w:val="0"/>
          <w:numId w:val="22"/>
        </w:numPr>
        <w:spacing w:line="360" w:lineRule="auto"/>
      </w:pPr>
      <w:r>
        <w:t>Aprendizado supervisionado: é quando a rede neural é informada de qual é o resultado esperado após as análises dos dados;</w:t>
      </w:r>
    </w:p>
    <w:p w14:paraId="11B01F5D" w14:textId="77777777" w:rsidR="006D7530" w:rsidRDefault="006D7530" w:rsidP="006D7530">
      <w:pPr>
        <w:pStyle w:val="Corpodetexto"/>
        <w:numPr>
          <w:ilvl w:val="0"/>
          <w:numId w:val="22"/>
        </w:numPr>
        <w:spacing w:line="360" w:lineRule="auto"/>
      </w:pPr>
      <w:r>
        <w:t>Aprendizado não supervisionado: é o oposto ao Aprendizado supervisionado, onde não é informado qual o resultado esperado;</w:t>
      </w:r>
    </w:p>
    <w:p w14:paraId="2CAFE8F6" w14:textId="77777777" w:rsidR="006D7530" w:rsidRDefault="006D7530" w:rsidP="006D7530">
      <w:pPr>
        <w:pStyle w:val="Corpodetexto"/>
        <w:numPr>
          <w:ilvl w:val="0"/>
          <w:numId w:val="22"/>
        </w:numPr>
        <w:spacing w:line="360" w:lineRule="auto"/>
      </w:pPr>
      <w:r>
        <w:t>Reforço: existe alguém no qual é responsável por avaliar o resultado da rede neural.</w:t>
      </w:r>
    </w:p>
    <w:p w14:paraId="7388E55A" w14:textId="77777777" w:rsidR="006D7530" w:rsidRDefault="006D7530" w:rsidP="006D7530">
      <w:pPr>
        <w:pStyle w:val="Corpodetexto"/>
        <w:spacing w:line="360" w:lineRule="auto"/>
        <w:ind w:firstLine="709"/>
      </w:pPr>
      <w:r>
        <w:t>Teremos neste trabalho a apresentação de imagens de lesões que se classificam como benignas (não-câncer) e malignas (câncer), no qual caracteriza a rede neural artificial no aprendizado supervisionado.</w:t>
      </w:r>
    </w:p>
    <w:p w14:paraId="0885A127" w14:textId="65D3B28B" w:rsidR="006D7530" w:rsidRDefault="006D7530" w:rsidP="006D7530">
      <w:pPr>
        <w:pStyle w:val="Corpodetexto"/>
        <w:spacing w:line="360" w:lineRule="auto"/>
        <w:ind w:firstLine="709"/>
      </w:pPr>
      <w:r>
        <w:lastRenderedPageBreak/>
        <w:t>Com isso, o algoritmo de redes neurais poderá perceber os padrões do ABCDE do câncer de pele e poderá ser um grande aliado para a percepção desse tipo de doença.</w:t>
      </w:r>
    </w:p>
    <w:p w14:paraId="1986C68A" w14:textId="47FB7C60" w:rsidR="006D7530" w:rsidRPr="006D7530" w:rsidRDefault="006D7530" w:rsidP="006D7530">
      <w:pPr>
        <w:pStyle w:val="Ttulo2"/>
        <w:spacing w:line="360" w:lineRule="auto"/>
      </w:pPr>
      <w:bookmarkStart w:id="26" w:name="_Toc22155938"/>
      <w:r w:rsidRPr="002E5CCC">
        <w:t>2.</w:t>
      </w:r>
      <w:r>
        <w:t>2.2.</w:t>
      </w:r>
      <w:r w:rsidRPr="002E5CCC">
        <w:t xml:space="preserve"> </w:t>
      </w:r>
      <w:r>
        <w:t xml:space="preserve">Rede Neural </w:t>
      </w:r>
      <w:proofErr w:type="spellStart"/>
      <w:r>
        <w:t>Convulocional</w:t>
      </w:r>
      <w:bookmarkEnd w:id="26"/>
      <w:proofErr w:type="spellEnd"/>
    </w:p>
    <w:p w14:paraId="63AC72CB" w14:textId="77777777" w:rsidR="006D7530" w:rsidRDefault="006D7530" w:rsidP="006D7530">
      <w:pPr>
        <w:pStyle w:val="Corpodetexto"/>
        <w:spacing w:line="360" w:lineRule="auto"/>
        <w:ind w:firstLine="709"/>
      </w:pPr>
      <w:r>
        <w:t xml:space="preserve">Dentro do contexto da inteligência artificial, encontramos a rede neural </w:t>
      </w:r>
      <w:proofErr w:type="spellStart"/>
      <w:r>
        <w:t>convolucional</w:t>
      </w:r>
      <w:proofErr w:type="spellEnd"/>
      <w:r>
        <w:t xml:space="preserve"> (do inglês </w:t>
      </w:r>
      <w:proofErr w:type="spellStart"/>
      <w:r w:rsidRPr="006D7530">
        <w:rPr>
          <w:i/>
        </w:rPr>
        <w:t>convolutional</w:t>
      </w:r>
      <w:proofErr w:type="spellEnd"/>
      <w:r w:rsidRPr="006D7530">
        <w:rPr>
          <w:i/>
        </w:rPr>
        <w:t xml:space="preserve"> neural network</w:t>
      </w:r>
      <w:r>
        <w:t xml:space="preserve">, também denominada </w:t>
      </w:r>
      <w:r w:rsidRPr="006D7530">
        <w:rPr>
          <w:i/>
        </w:rPr>
        <w:t>CNN</w:t>
      </w:r>
      <w:r>
        <w:t xml:space="preserve"> ou </w:t>
      </w:r>
      <w:proofErr w:type="spellStart"/>
      <w:r w:rsidRPr="006D7530">
        <w:rPr>
          <w:i/>
        </w:rPr>
        <w:t>ConvNet</w:t>
      </w:r>
      <w:proofErr w:type="spellEnd"/>
      <w:r>
        <w:t>) que é vastamente utilizada no aprendizado de máquina através do processamento de imagens digitais.</w:t>
      </w:r>
    </w:p>
    <w:p w14:paraId="69BCCBAE" w14:textId="77777777" w:rsidR="006D7530" w:rsidRDefault="006D7530" w:rsidP="006D7530">
      <w:pPr>
        <w:pStyle w:val="Corpodetexto"/>
        <w:spacing w:line="360" w:lineRule="auto"/>
        <w:ind w:firstLine="709"/>
      </w:pPr>
      <w:r>
        <w:t>Com esse tipo de rede neural, a máquina é capaz de reconhecer imagens e identificar objetos, animais, pessoas e lugares. Para o cérebro humano é fácil efetuar o reconhecimento através de imagens devido à bilhões de anos de evolução do cérebro para ter essa percepção. Para a máquina, isso torna-se mais complexo devido à ausência de uma evolução de sua rede neural. Por exemplo: quando olhamos a figura de uma árvore ou de uma rocha, não precisamos de um estudo consciente para deduzir o que aquela figura representa, diferente do que a máquina interpreta.</w:t>
      </w:r>
    </w:p>
    <w:p w14:paraId="0ADECEAC" w14:textId="77777777" w:rsidR="006D7530" w:rsidRDefault="006D7530" w:rsidP="006D7530">
      <w:pPr>
        <w:pStyle w:val="Corpodetexto"/>
        <w:spacing w:line="360" w:lineRule="auto"/>
        <w:ind w:firstLine="709"/>
      </w:pPr>
      <w:r>
        <w:t>Para que isso seja possível, a máquina deve passar por treinamentos de aprendizagem no reconhecimento de imagens para conseguir classificar as figuras e saber deduzir o que ela representa.</w:t>
      </w:r>
    </w:p>
    <w:p w14:paraId="15DF4F9C" w14:textId="34238C7D" w:rsidR="006D7530" w:rsidRDefault="006D7530" w:rsidP="006D7530">
      <w:pPr>
        <w:pStyle w:val="Corpodetexto"/>
        <w:spacing w:line="360" w:lineRule="auto"/>
        <w:ind w:firstLine="709"/>
      </w:pPr>
      <w:r>
        <w:t>A máquina consegue trabalhar semelhante ao cérebro humano ao reconhecer uma imagem. Ao analisar as imagens, ela converte essas imagens em matrizes através dos quadrantes (</w:t>
      </w:r>
      <w:proofErr w:type="spellStart"/>
      <w:r w:rsidRPr="006D7530">
        <w:rPr>
          <w:i/>
        </w:rPr>
        <w:t>pixeis</w:t>
      </w:r>
      <w:proofErr w:type="spellEnd"/>
      <w:r>
        <w:t xml:space="preserve">) das imagens e, através de banco de dados com outras imagens já </w:t>
      </w:r>
      <w:proofErr w:type="spellStart"/>
      <w:r>
        <w:t>matriciadas</w:t>
      </w:r>
      <w:proofErr w:type="spellEnd"/>
      <w:r>
        <w:t xml:space="preserve">, estabelecer padrões e compará-los até deduzir um resultado no qual faz mais sentido </w:t>
      </w:r>
      <w:r w:rsidR="002D6388">
        <w:t>(RAVINDRA et al., 2018)</w:t>
      </w:r>
      <w:r>
        <w:t>.</w:t>
      </w:r>
    </w:p>
    <w:p w14:paraId="4704F738" w14:textId="248D0326" w:rsidR="00AE0A62" w:rsidRDefault="00AE0A62" w:rsidP="006D7530">
      <w:pPr>
        <w:pStyle w:val="Corpodetexto"/>
        <w:spacing w:line="360" w:lineRule="auto"/>
        <w:ind w:firstLine="709"/>
      </w:pPr>
    </w:p>
    <w:p w14:paraId="50BEA08C" w14:textId="3C21E93C" w:rsidR="00AE0A62" w:rsidRDefault="00AE0A62" w:rsidP="006D7530">
      <w:pPr>
        <w:pStyle w:val="Corpodetexto"/>
        <w:spacing w:line="360" w:lineRule="auto"/>
        <w:ind w:firstLine="709"/>
      </w:pPr>
    </w:p>
    <w:p w14:paraId="7BFD7C7C" w14:textId="469D8B25" w:rsidR="00AE0A62" w:rsidRDefault="00AE0A62" w:rsidP="006D7530">
      <w:pPr>
        <w:pStyle w:val="Corpodetexto"/>
        <w:spacing w:line="360" w:lineRule="auto"/>
        <w:ind w:firstLine="709"/>
      </w:pPr>
    </w:p>
    <w:p w14:paraId="24EFEC13" w14:textId="23406261" w:rsidR="00AE0A62" w:rsidRDefault="00AE0A62" w:rsidP="006D7530">
      <w:pPr>
        <w:pStyle w:val="Corpodetexto"/>
        <w:spacing w:line="360" w:lineRule="auto"/>
        <w:ind w:firstLine="709"/>
      </w:pPr>
    </w:p>
    <w:p w14:paraId="780AF608" w14:textId="578D8618" w:rsidR="00AE0A62" w:rsidRDefault="00AE0A62" w:rsidP="006D7530">
      <w:pPr>
        <w:pStyle w:val="Corpodetexto"/>
        <w:spacing w:line="360" w:lineRule="auto"/>
        <w:ind w:firstLine="709"/>
      </w:pPr>
    </w:p>
    <w:p w14:paraId="6B5E23DA" w14:textId="159259EF" w:rsidR="00AE0A62" w:rsidRDefault="00AE0A62" w:rsidP="006D7530">
      <w:pPr>
        <w:pStyle w:val="Corpodetexto"/>
        <w:spacing w:line="360" w:lineRule="auto"/>
        <w:ind w:firstLine="709"/>
      </w:pPr>
    </w:p>
    <w:p w14:paraId="2A90E37E" w14:textId="13741F0F" w:rsidR="00AE0A62" w:rsidRDefault="00AE0A62" w:rsidP="006D7530">
      <w:pPr>
        <w:pStyle w:val="Corpodetexto"/>
        <w:spacing w:line="360" w:lineRule="auto"/>
        <w:ind w:firstLine="709"/>
      </w:pPr>
    </w:p>
    <w:p w14:paraId="68D84475" w14:textId="5B489210" w:rsidR="00AE0A62" w:rsidRDefault="00AE0A62" w:rsidP="006D7530">
      <w:pPr>
        <w:pStyle w:val="Corpodetexto"/>
        <w:spacing w:line="360" w:lineRule="auto"/>
        <w:ind w:firstLine="709"/>
      </w:pPr>
    </w:p>
    <w:p w14:paraId="0A184A41" w14:textId="60E55C4E" w:rsidR="003B0ADC" w:rsidRDefault="003B0ADC" w:rsidP="006D7530">
      <w:pPr>
        <w:pStyle w:val="Corpodetexto"/>
        <w:spacing w:line="360" w:lineRule="auto"/>
        <w:ind w:firstLine="709"/>
      </w:pPr>
    </w:p>
    <w:p w14:paraId="5A12FB1E" w14:textId="2538A57C" w:rsidR="003B0ADC" w:rsidRDefault="003B0ADC" w:rsidP="006D7530">
      <w:pPr>
        <w:pStyle w:val="Corpodetexto"/>
        <w:spacing w:line="360" w:lineRule="auto"/>
        <w:ind w:firstLine="709"/>
      </w:pPr>
    </w:p>
    <w:p w14:paraId="06D51CAD" w14:textId="2D5D8840" w:rsidR="000E1427" w:rsidRDefault="000E1427" w:rsidP="005C40B2">
      <w:pPr>
        <w:pStyle w:val="Corpodetexto"/>
        <w:spacing w:line="360" w:lineRule="auto"/>
        <w:ind w:left="0"/>
      </w:pPr>
    </w:p>
    <w:p w14:paraId="420D74A7" w14:textId="29815432" w:rsidR="005C40B2" w:rsidRDefault="005C40B2" w:rsidP="005C40B2">
      <w:pPr>
        <w:pStyle w:val="Legenda"/>
        <w:keepNext/>
        <w:jc w:val="center"/>
      </w:pPr>
      <w:bookmarkStart w:id="27" w:name="_Toc22155914"/>
      <w:r>
        <w:lastRenderedPageBreak/>
        <w:t xml:space="preserve">Figura </w:t>
      </w:r>
      <w:r w:rsidR="00B472EE">
        <w:fldChar w:fldCharType="begin"/>
      </w:r>
      <w:r w:rsidR="00B472EE">
        <w:instrText xml:space="preserve"> SEQ Figura \* ARABIC </w:instrText>
      </w:r>
      <w:r w:rsidR="00B472EE">
        <w:fldChar w:fldCharType="separate"/>
      </w:r>
      <w:r w:rsidR="00B472EE">
        <w:rPr>
          <w:noProof/>
        </w:rPr>
        <w:t>6</w:t>
      </w:r>
      <w:r w:rsidR="00B472EE">
        <w:fldChar w:fldCharType="end"/>
      </w:r>
      <w:r>
        <w:t xml:space="preserve">. </w:t>
      </w:r>
      <w:r w:rsidRPr="00413D0D">
        <w:t>Classificação da imagem</w:t>
      </w:r>
      <w:bookmarkEnd w:id="27"/>
    </w:p>
    <w:p w14:paraId="65755591" w14:textId="519AD8F2" w:rsidR="006D7530" w:rsidRDefault="006D7530" w:rsidP="006D7530">
      <w:pPr>
        <w:pStyle w:val="Corpodetexto"/>
        <w:spacing w:line="360" w:lineRule="auto"/>
        <w:ind w:firstLine="709"/>
      </w:pPr>
      <w:r>
        <w:rPr>
          <w:rFonts w:ascii="Liberation Serif" w:hAnsi="Liberation Serif"/>
          <w:noProof/>
          <w:color w:val="00000A"/>
        </w:rPr>
        <w:drawing>
          <wp:inline distT="0" distB="0" distL="0" distR="0" wp14:anchorId="3CFA12AA" wp14:editId="4ACC0766">
            <wp:extent cx="4505325" cy="3143250"/>
            <wp:effectExtent l="0" t="0" r="0" b="0"/>
            <wp:docPr id="49" name="Imagem 49" descr="https://lh4.googleusercontent.com/0LY_Smyp2qglXcIIZJQGd_kBvTLfmZ-q7TB4czgz8PPR0_lKDfxndZ-4LmHxqfDDkliKZS9eFKEuqIQxNhfKFg2AgOOGe08Atd4UnaR4VZkEYjt2f0Q3Ji-JIuAR1tXJ4HRM-CuM6PoqjZ7E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lh4.googleusercontent.com/0LY_Smyp2qglXcIIZJQGd_kBvTLfmZ-q7TB4czgz8PPR0_lKDfxndZ-4LmHxqfDDkliKZS9eFKEuqIQxNhfKFg2AgOOGe08Atd4UnaR4VZkEYjt2f0Q3Ji-JIuAR1tXJ4HRM-CuM6PoqjZ7EQ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5325" cy="3143250"/>
                    </a:xfrm>
                    <a:prstGeom prst="rect">
                      <a:avLst/>
                    </a:prstGeom>
                    <a:noFill/>
                    <a:ln>
                      <a:noFill/>
                    </a:ln>
                  </pic:spPr>
                </pic:pic>
              </a:graphicData>
            </a:graphic>
          </wp:inline>
        </w:drawing>
      </w:r>
    </w:p>
    <w:p w14:paraId="51FC030D" w14:textId="7D1544F5" w:rsidR="000E1427" w:rsidRPr="0045791A" w:rsidRDefault="000E1427" w:rsidP="000E1427">
      <w:pPr>
        <w:pStyle w:val="Corpodetexto"/>
        <w:spacing w:line="360" w:lineRule="auto"/>
        <w:ind w:firstLine="709"/>
        <w:jc w:val="left"/>
        <w:rPr>
          <w:sz w:val="20"/>
          <w:szCs w:val="20"/>
        </w:rPr>
      </w:pPr>
      <w:r>
        <w:rPr>
          <w:sz w:val="20"/>
          <w:szCs w:val="20"/>
        </w:rPr>
        <w:t xml:space="preserve">Fonte: </w:t>
      </w:r>
      <w:proofErr w:type="spellStart"/>
      <w:r>
        <w:rPr>
          <w:sz w:val="20"/>
          <w:szCs w:val="20"/>
        </w:rPr>
        <w:t>InfoQ</w:t>
      </w:r>
      <w:proofErr w:type="spellEnd"/>
      <w:r w:rsidR="002D6388">
        <w:rPr>
          <w:sz w:val="20"/>
          <w:szCs w:val="20"/>
        </w:rPr>
        <w:t xml:space="preserve">, </w:t>
      </w:r>
      <w:r>
        <w:rPr>
          <w:sz w:val="20"/>
          <w:szCs w:val="20"/>
        </w:rPr>
        <w:t>201</w:t>
      </w:r>
      <w:r w:rsidR="002D6388">
        <w:rPr>
          <w:sz w:val="20"/>
          <w:szCs w:val="20"/>
        </w:rPr>
        <w:t>8</w:t>
      </w:r>
    </w:p>
    <w:p w14:paraId="50777131" w14:textId="0CDB8503" w:rsidR="006D7530" w:rsidRDefault="006D7530" w:rsidP="006D7530">
      <w:pPr>
        <w:pStyle w:val="Corpodetexto"/>
        <w:spacing w:line="360" w:lineRule="auto"/>
        <w:ind w:firstLine="709"/>
      </w:pPr>
      <w:r>
        <w:t xml:space="preserve">O processo do cálculo da convolução é feita em duas etapas </w:t>
      </w:r>
      <w:r w:rsidR="002D6388">
        <w:t>(HOCHULI, 2018)</w:t>
      </w:r>
      <w:r>
        <w:t xml:space="preserve">: </w:t>
      </w:r>
    </w:p>
    <w:p w14:paraId="113E3594" w14:textId="77777777" w:rsidR="006D7530" w:rsidRDefault="006D7530" w:rsidP="00617AA4">
      <w:pPr>
        <w:pStyle w:val="Corpodetexto"/>
        <w:numPr>
          <w:ilvl w:val="0"/>
          <w:numId w:val="16"/>
        </w:numPr>
        <w:spacing w:line="360" w:lineRule="auto"/>
      </w:pPr>
      <w:r>
        <w:t xml:space="preserve">Processamento da Imagem: a rede neural </w:t>
      </w:r>
      <w:proofErr w:type="spellStart"/>
      <w:r>
        <w:t>convolucional</w:t>
      </w:r>
      <w:proofErr w:type="spellEnd"/>
      <w:r>
        <w:t xml:space="preserve"> analisa as propriedades da imagem e efetua as bordas, filtros e cores da imagem;</w:t>
      </w:r>
    </w:p>
    <w:p w14:paraId="1A9A1AE7" w14:textId="77777777" w:rsidR="006D7530" w:rsidRDefault="006D7530" w:rsidP="00617AA4">
      <w:pPr>
        <w:pStyle w:val="Corpodetexto"/>
        <w:numPr>
          <w:ilvl w:val="0"/>
          <w:numId w:val="16"/>
        </w:numPr>
        <w:spacing w:line="360" w:lineRule="auto"/>
      </w:pPr>
      <w:r>
        <w:t xml:space="preserve">Elaboração do Kernel: Tamanho, salto/passo, </w:t>
      </w:r>
      <w:proofErr w:type="gramStart"/>
      <w:r>
        <w:t>pesos, etc.</w:t>
      </w:r>
      <w:proofErr w:type="gramEnd"/>
      <w:r>
        <w:t xml:space="preserve"> Todo kernel possui um núcleo, estabelecido através do seu tamanho.</w:t>
      </w:r>
    </w:p>
    <w:p w14:paraId="11E0C542" w14:textId="25BA6047" w:rsidR="00617AA4" w:rsidRDefault="00617AA4" w:rsidP="00617AA4">
      <w:pPr>
        <w:pStyle w:val="Corpodetexto"/>
        <w:spacing w:line="360" w:lineRule="auto"/>
        <w:ind w:left="997"/>
      </w:pPr>
      <w:r>
        <w:t>Por ora, teremos o passo a passo do processo de aprendizado de máquina:</w:t>
      </w:r>
    </w:p>
    <w:p w14:paraId="23D3A2F1" w14:textId="663D8BBA" w:rsidR="006D7530" w:rsidRDefault="006D7530" w:rsidP="00617AA4">
      <w:pPr>
        <w:pStyle w:val="Corpodetexto"/>
        <w:numPr>
          <w:ilvl w:val="0"/>
          <w:numId w:val="23"/>
        </w:numPr>
        <w:spacing w:line="360" w:lineRule="auto"/>
      </w:pPr>
      <w:r>
        <w:t>A imagem é aberta pela máquina. Dá-se o i</w:t>
      </w:r>
      <w:r w:rsidR="00617AA4">
        <w:t>nício ao aprendizado da máquina.</w:t>
      </w:r>
    </w:p>
    <w:p w14:paraId="70DFF422" w14:textId="771289C7" w:rsidR="006D7530" w:rsidRDefault="006D7530" w:rsidP="00617AA4">
      <w:pPr>
        <w:pStyle w:val="Corpodetexto"/>
        <w:numPr>
          <w:ilvl w:val="0"/>
          <w:numId w:val="23"/>
        </w:numPr>
        <w:spacing w:line="360" w:lineRule="auto"/>
      </w:pPr>
      <w:r>
        <w:t xml:space="preserve">Conversão para tons de cinza é realizada para a simplificação do processamento da imagem. </w:t>
      </w:r>
    </w:p>
    <w:p w14:paraId="21DAF55F" w14:textId="6AA50A20" w:rsidR="006D7530" w:rsidRDefault="00617AA4" w:rsidP="00617AA4">
      <w:pPr>
        <w:pStyle w:val="Corpodetexto"/>
        <w:numPr>
          <w:ilvl w:val="0"/>
          <w:numId w:val="23"/>
        </w:numPr>
        <w:spacing w:line="360" w:lineRule="auto"/>
      </w:pPr>
      <w:r>
        <w:t xml:space="preserve">É realizada </w:t>
      </w:r>
      <w:r w:rsidR="006D7530">
        <w:t>a elaboração de uma função dos tons representado</w:t>
      </w:r>
      <w:r>
        <w:t xml:space="preserve">. Essa função representa uma matriz que </w:t>
      </w:r>
      <w:r w:rsidR="006D7530">
        <w:t>possui o eixo vertical que representa a medida do to</w:t>
      </w:r>
      <w:r>
        <w:t>m preto ao tom branco, considerando</w:t>
      </w:r>
      <w:r w:rsidR="006D7530">
        <w:t xml:space="preserve"> 0 para preto e 250 para branco. O eixo horizontal representa uma das linhas horizontais da imagem, em pixels. </w:t>
      </w:r>
    </w:p>
    <w:p w14:paraId="476D5C75" w14:textId="4162EE1B" w:rsidR="006D7530" w:rsidRDefault="006D7530" w:rsidP="00617AA4">
      <w:pPr>
        <w:pStyle w:val="Corpodetexto"/>
        <w:numPr>
          <w:ilvl w:val="0"/>
          <w:numId w:val="23"/>
        </w:numPr>
        <w:spacing w:line="360" w:lineRule="auto"/>
      </w:pPr>
      <w:r>
        <w:t xml:space="preserve">Simplificando a nossa função, poderemos elaborar a simplificação do gráfico da função, no qual a média dos tons pode ser representado em zero. Essa simplificação também é conhecida como </w:t>
      </w:r>
      <w:proofErr w:type="spellStart"/>
      <w:r w:rsidRPr="00617AA4">
        <w:rPr>
          <w:i/>
        </w:rPr>
        <w:t>downsampling</w:t>
      </w:r>
      <w:proofErr w:type="spellEnd"/>
      <w:r>
        <w:t xml:space="preserve">. </w:t>
      </w:r>
      <w:r w:rsidR="00617AA4">
        <w:t>O</w:t>
      </w:r>
      <w:r>
        <w:t>s valores abaixo de zero são tons mais escuros enquanto os tons m</w:t>
      </w:r>
      <w:r w:rsidR="00617AA4">
        <w:t>ais claros são maiores que zero.</w:t>
      </w:r>
    </w:p>
    <w:p w14:paraId="4980D6BC" w14:textId="4FF67303" w:rsidR="006D7530" w:rsidRDefault="006D7530" w:rsidP="00617AA4">
      <w:pPr>
        <w:pStyle w:val="Corpodetexto"/>
        <w:numPr>
          <w:ilvl w:val="0"/>
          <w:numId w:val="23"/>
        </w:numPr>
        <w:spacing w:line="360" w:lineRule="auto"/>
      </w:pPr>
      <w:r>
        <w:lastRenderedPageBreak/>
        <w:t xml:space="preserve">A partir dessa simplificação, a rede neural pode </w:t>
      </w:r>
      <w:r w:rsidR="00617AA4">
        <w:t xml:space="preserve">fazer a convolução das imagens, no qual </w:t>
      </w:r>
      <w:r>
        <w:t xml:space="preserve">é definida como o Kernel da convolução, no qual está definida em 3 </w:t>
      </w:r>
      <w:proofErr w:type="spellStart"/>
      <w:r>
        <w:t>pixeis</w:t>
      </w:r>
      <w:proofErr w:type="spellEnd"/>
      <w:r w:rsidR="00617AA4">
        <w:t>.</w:t>
      </w:r>
    </w:p>
    <w:p w14:paraId="183A4358" w14:textId="13D552E4" w:rsidR="00617AA4" w:rsidRDefault="006D7530" w:rsidP="00A47347">
      <w:pPr>
        <w:pStyle w:val="Corpodetexto"/>
        <w:numPr>
          <w:ilvl w:val="0"/>
          <w:numId w:val="23"/>
        </w:numPr>
        <w:spacing w:line="360" w:lineRule="auto"/>
      </w:pPr>
      <w:r>
        <w:t xml:space="preserve">A convolução </w:t>
      </w:r>
      <w:r w:rsidR="00617AA4">
        <w:t xml:space="preserve">é </w:t>
      </w:r>
      <w:r>
        <w:t xml:space="preserve">a operação entre duas funções, no qual o resultado será uma única função gerada a partir da operação de unificação das funções. O processamento da convolução é dada a partir do posicionamento do núcleo do kernel com a outra função, e elaborada a operação no qual K é a posição do pixel no </w:t>
      </w:r>
      <w:proofErr w:type="spellStart"/>
      <w:r>
        <w:t>K</w:t>
      </w:r>
      <w:r w:rsidR="00617AA4">
        <w:t>enel</w:t>
      </w:r>
      <w:proofErr w:type="spellEnd"/>
      <w:r w:rsidR="00617AA4">
        <w:t xml:space="preserve"> e M é a posição do pixel na fórmula</w:t>
      </w:r>
      <w:r>
        <w:t>:</w:t>
      </w:r>
      <w:r w:rsidR="00617AA4">
        <w:t xml:space="preserve"> </w:t>
      </w:r>
    </w:p>
    <w:p w14:paraId="0A4D57F0" w14:textId="0E3640F7" w:rsidR="006D7530" w:rsidRDefault="006D7530" w:rsidP="00617AA4">
      <w:pPr>
        <w:pStyle w:val="Corpodetexto"/>
        <w:spacing w:line="360" w:lineRule="auto"/>
        <w:ind w:left="1717"/>
      </w:pPr>
      <w:proofErr w:type="gramStart"/>
      <w:r>
        <w:t>Σ(</w:t>
      </w:r>
      <w:proofErr w:type="gramEnd"/>
      <w:r>
        <w:t>K x M)</w:t>
      </w:r>
    </w:p>
    <w:p w14:paraId="54335420" w14:textId="03AC63EA" w:rsidR="006D7530" w:rsidRDefault="006D7530" w:rsidP="00617AA4">
      <w:pPr>
        <w:pStyle w:val="Corpodetexto"/>
        <w:numPr>
          <w:ilvl w:val="0"/>
          <w:numId w:val="23"/>
        </w:numPr>
        <w:spacing w:line="360" w:lineRule="auto"/>
      </w:pPr>
      <w:r>
        <w:t>Utilizando a função citada, é sobreposta a função do kernel com a função da imagem, utilizando o núcleo do kernel c</w:t>
      </w:r>
      <w:r w:rsidR="00617AA4">
        <w:t>omo referência no posicionamento.</w:t>
      </w:r>
    </w:p>
    <w:p w14:paraId="10A0BC55" w14:textId="44CFB0E7" w:rsidR="006D7530" w:rsidRDefault="006D7530" w:rsidP="00617AA4">
      <w:pPr>
        <w:pStyle w:val="Corpodetexto"/>
        <w:numPr>
          <w:ilvl w:val="0"/>
          <w:numId w:val="23"/>
        </w:numPr>
        <w:spacing w:line="360" w:lineRule="auto"/>
      </w:pPr>
      <w:r>
        <w:t>Com o kernel, a convolução irá prosseguir pela função da imagem até que se complete todo o caminho da imagem, sempre utilizando o seu núcleo como parâmetro</w:t>
      </w:r>
      <w:r w:rsidR="00617AA4">
        <w:t>.</w:t>
      </w:r>
    </w:p>
    <w:p w14:paraId="06D36280" w14:textId="451AC4E0" w:rsidR="006D7530" w:rsidRDefault="006D7530" w:rsidP="00A47347">
      <w:pPr>
        <w:pStyle w:val="Corpodetexto"/>
        <w:numPr>
          <w:ilvl w:val="0"/>
          <w:numId w:val="23"/>
        </w:numPr>
        <w:spacing w:line="360" w:lineRule="auto"/>
      </w:pPr>
      <w:r>
        <w:t>É gerada a função resultante. Através dessa função resultan</w:t>
      </w:r>
      <w:r w:rsidR="00617AA4">
        <w:t>te é gerada a imagem resultante.</w:t>
      </w:r>
    </w:p>
    <w:p w14:paraId="3361B0E2" w14:textId="5781F83A" w:rsidR="006D7530" w:rsidRDefault="006D7530" w:rsidP="00617AA4">
      <w:pPr>
        <w:pStyle w:val="Corpodetexto"/>
        <w:numPr>
          <w:ilvl w:val="0"/>
          <w:numId w:val="23"/>
        </w:numPr>
        <w:spacing w:line="360" w:lineRule="auto"/>
      </w:pPr>
      <w:r>
        <w:t>É destacado os pontos máximos da função resultante</w:t>
      </w:r>
      <w:r w:rsidR="00617AA4">
        <w:t xml:space="preserve">, no qual é o ponto chave para </w:t>
      </w:r>
      <w:r>
        <w:t>destacar quai</w:t>
      </w:r>
      <w:r w:rsidR="00617AA4">
        <w:t>s os padrões da imagem estudada.</w:t>
      </w:r>
    </w:p>
    <w:p w14:paraId="45CB9AD4" w14:textId="6ACC799C" w:rsidR="006D7530" w:rsidRDefault="00617AA4" w:rsidP="006D7530">
      <w:pPr>
        <w:pStyle w:val="Corpodetexto"/>
        <w:spacing w:line="360" w:lineRule="auto"/>
        <w:ind w:firstLine="709"/>
      </w:pPr>
      <w:r>
        <w:t>Nesse caso,</w:t>
      </w:r>
      <w:r w:rsidR="006D7530">
        <w:t xml:space="preserve"> temos a exclusão do estudo das margens, pois elas não se encaixam nos núcleos estabelecidos.</w:t>
      </w:r>
    </w:p>
    <w:p w14:paraId="2EFF90DB" w14:textId="77777777" w:rsidR="006D7530" w:rsidRDefault="006D7530" w:rsidP="006D7530">
      <w:pPr>
        <w:pStyle w:val="Corpodetexto"/>
        <w:spacing w:line="360" w:lineRule="auto"/>
        <w:ind w:firstLine="709"/>
      </w:pPr>
      <w:r>
        <w:t xml:space="preserve">Com as redes neurais </w:t>
      </w:r>
      <w:proofErr w:type="spellStart"/>
      <w:r>
        <w:t>convolucionais</w:t>
      </w:r>
      <w:proofErr w:type="spellEnd"/>
      <w:r>
        <w:t>, podemos fazer tarefas mais simples, como organizar fotos de pessoas de um banco de dados de uma escola, efetuar um catálogo das raças de cachorros através de um banco de imagens, dentre outros. No caso deste trabalho, é através do processamento das imagens de lesões, pintas e manchas na pele, previamente classificadas, que a máquina poderá efetuar um aprendizado do que é um câncer de pele ou não.</w:t>
      </w:r>
    </w:p>
    <w:p w14:paraId="06535C88" w14:textId="6206A6F6" w:rsidR="00617AA4" w:rsidRPr="006D7530" w:rsidRDefault="00617AA4" w:rsidP="00617AA4">
      <w:pPr>
        <w:pStyle w:val="Ttulo2"/>
        <w:spacing w:line="360" w:lineRule="auto"/>
      </w:pPr>
      <w:bookmarkStart w:id="28" w:name="_Toc22155939"/>
      <w:r w:rsidRPr="002E5CCC">
        <w:t>2.</w:t>
      </w:r>
      <w:r>
        <w:t>3.</w:t>
      </w:r>
      <w:r w:rsidRPr="002E5CCC">
        <w:t xml:space="preserve"> </w:t>
      </w:r>
      <w:r>
        <w:t>Soluções semelhantes</w:t>
      </w:r>
      <w:bookmarkEnd w:id="28"/>
    </w:p>
    <w:p w14:paraId="44D3F7D3" w14:textId="48FD95A9" w:rsidR="006D7530" w:rsidRDefault="006D7530" w:rsidP="006D7530">
      <w:pPr>
        <w:pStyle w:val="Corpodetexto"/>
        <w:spacing w:line="360" w:lineRule="auto"/>
        <w:ind w:firstLine="709"/>
      </w:pPr>
      <w:r>
        <w:t>A informática está presente no dia a dia das pessoas como um todo, e na medicina não é diferente. Soluções para diagnósticos clínicos são utilizados o tempo todo, inclusive na detecção de vários tipos de câncer. Para o câncer de pele, existem algumas soluções que são comercializadas no mercado. Algumas delas são:</w:t>
      </w:r>
    </w:p>
    <w:p w14:paraId="12D727E1" w14:textId="787C6ECA" w:rsidR="006D7530" w:rsidRDefault="006D7530" w:rsidP="006D7530">
      <w:pPr>
        <w:pStyle w:val="Corpodetexto"/>
        <w:spacing w:line="360" w:lineRule="auto"/>
        <w:ind w:firstLine="709"/>
      </w:pPr>
      <w:r>
        <w:t xml:space="preserve">Unidade </w:t>
      </w:r>
      <w:proofErr w:type="spellStart"/>
      <w:r>
        <w:t>Biomap</w:t>
      </w:r>
      <w:proofErr w:type="spellEnd"/>
      <w:r>
        <w:t xml:space="preserve"> </w:t>
      </w:r>
      <w:r w:rsidR="002D6388">
        <w:t>(2018)</w:t>
      </w:r>
      <w:r>
        <w:t xml:space="preserve">: Desenvolvida por uma empresa situada em São José dos Campos, interior de São Paulo, a unidade </w:t>
      </w:r>
      <w:proofErr w:type="spellStart"/>
      <w:r>
        <w:t>Biomap</w:t>
      </w:r>
      <w:proofErr w:type="spellEnd"/>
      <w:r>
        <w:t xml:space="preserve"> oferece recursos que proporcionam um </w:t>
      </w:r>
      <w:r>
        <w:lastRenderedPageBreak/>
        <w:t xml:space="preserve">ambiente adequado para que possa realizar o procedimento de </w:t>
      </w:r>
      <w:proofErr w:type="spellStart"/>
      <w:r>
        <w:t>dermatoscopia</w:t>
      </w:r>
      <w:proofErr w:type="spellEnd"/>
      <w:r>
        <w:t xml:space="preserve"> digital. Além disso, a unidade possui um software no qual permite-se analisar o ABCDE da lesão de pele, tendo a capacidade de gerar um diagnóstico para a doença. Não foram encontradas evidências da utilização de </w:t>
      </w:r>
      <w:proofErr w:type="spellStart"/>
      <w:r w:rsidRPr="00617AA4">
        <w:rPr>
          <w:i/>
        </w:rPr>
        <w:t>deep</w:t>
      </w:r>
      <w:proofErr w:type="spellEnd"/>
      <w:r w:rsidRPr="00617AA4">
        <w:rPr>
          <w:i/>
        </w:rPr>
        <w:t xml:space="preserve"> </w:t>
      </w:r>
      <w:proofErr w:type="spellStart"/>
      <w:r w:rsidRPr="00617AA4">
        <w:rPr>
          <w:i/>
        </w:rPr>
        <w:t>learning</w:t>
      </w:r>
      <w:proofErr w:type="spellEnd"/>
      <w:r>
        <w:t xml:space="preserve"> ou </w:t>
      </w:r>
      <w:r w:rsidR="00617AA4">
        <w:t>quaisquer utilizações</w:t>
      </w:r>
      <w:r>
        <w:t xml:space="preserve"> de aprendizado de máquina no </w:t>
      </w:r>
      <w:r w:rsidRPr="00617AA4">
        <w:rPr>
          <w:i/>
        </w:rPr>
        <w:t>software</w:t>
      </w:r>
      <w:r>
        <w:t>.</w:t>
      </w:r>
    </w:p>
    <w:p w14:paraId="76C5604D" w14:textId="6DCD8B8A" w:rsidR="009A0222" w:rsidRPr="002E5CCC" w:rsidRDefault="006D7530" w:rsidP="003E6ACB">
      <w:pPr>
        <w:pStyle w:val="Corpodetexto"/>
        <w:spacing w:line="360" w:lineRule="auto"/>
        <w:ind w:firstLine="709"/>
      </w:pPr>
      <w:r>
        <w:t xml:space="preserve">Utilização da CNN, na Universidade de </w:t>
      </w:r>
      <w:r w:rsidRPr="00AF1DD2">
        <w:rPr>
          <w:i/>
        </w:rPr>
        <w:t>Stanford</w:t>
      </w:r>
      <w:r>
        <w:t xml:space="preserve"> </w:t>
      </w:r>
      <w:r w:rsidR="002D6388">
        <w:t>(ESTEVA et al., 2018)</w:t>
      </w:r>
      <w:r>
        <w:t xml:space="preserve">: </w:t>
      </w:r>
      <w:r w:rsidR="00AF1DD2">
        <w:t>alunos d</w:t>
      </w:r>
      <w:r>
        <w:t xml:space="preserve">a Universidade de Stanford, nos Estados Unidos, desenvolveram uma solução de software utilizando a arquitetura CNN, também abordada neste artigo, para a detecção e diagnóstico de câncer de pele. Nesse software, desenvolvido na biblioteca de aprendizado de máquina </w:t>
      </w:r>
      <w:proofErr w:type="spellStart"/>
      <w:r w:rsidRPr="00AF1DD2">
        <w:rPr>
          <w:i/>
        </w:rPr>
        <w:t>Tensorflow</w:t>
      </w:r>
      <w:proofErr w:type="spellEnd"/>
      <w:r>
        <w:t xml:space="preserve">, elaborada pela empresa americana Google, o software é capaz de elaborar diagnósticos de câncer de pele ao analisar as imagens originadas através de um </w:t>
      </w:r>
      <w:proofErr w:type="spellStart"/>
      <w:r>
        <w:t>dermatoscópio</w:t>
      </w:r>
      <w:proofErr w:type="spellEnd"/>
      <w:r>
        <w:t xml:space="preserve"> digital.</w:t>
      </w:r>
    </w:p>
    <w:p w14:paraId="0D0C6DA0" w14:textId="77777777" w:rsidR="007A307A" w:rsidRPr="002E5CCC" w:rsidRDefault="009A0222" w:rsidP="004D631B">
      <w:pPr>
        <w:pStyle w:val="Ttulo1"/>
        <w:keepNext w:val="0"/>
        <w:pageBreakBefore/>
        <w:spacing w:before="0" w:after="120" w:line="360" w:lineRule="auto"/>
        <w:jc w:val="both"/>
        <w:rPr>
          <w:sz w:val="28"/>
          <w:szCs w:val="28"/>
        </w:rPr>
      </w:pPr>
      <w:bookmarkStart w:id="29" w:name="_Toc483916792"/>
      <w:bookmarkStart w:id="30" w:name="_Toc483916837"/>
      <w:bookmarkStart w:id="31" w:name="_Toc118654511"/>
      <w:bookmarkStart w:id="32" w:name="_Toc22155940"/>
      <w:r w:rsidRPr="002E5CCC">
        <w:rPr>
          <w:caps w:val="0"/>
          <w:sz w:val="28"/>
          <w:szCs w:val="28"/>
        </w:rPr>
        <w:lastRenderedPageBreak/>
        <w:t>3. DESENVOLVIMENTO DO TRABALHO</w:t>
      </w:r>
      <w:bookmarkEnd w:id="29"/>
      <w:bookmarkEnd w:id="30"/>
      <w:bookmarkEnd w:id="32"/>
    </w:p>
    <w:p w14:paraId="6D3DCF4A" w14:textId="3CE33290" w:rsidR="00C215A5" w:rsidRPr="00C215A5" w:rsidRDefault="00FC099B" w:rsidP="00C215A5">
      <w:pPr>
        <w:pStyle w:val="Ttulo2"/>
        <w:spacing w:line="360" w:lineRule="auto"/>
        <w:ind w:firstLine="421"/>
      </w:pPr>
      <w:bookmarkStart w:id="33" w:name="_Hlk20865828"/>
      <w:bookmarkStart w:id="34" w:name="_Toc22155941"/>
      <w:r w:rsidRPr="00DD771D">
        <w:t xml:space="preserve">3.1. </w:t>
      </w:r>
      <w:r w:rsidR="003E6ACB">
        <w:t>Arquitetura do sistem</w:t>
      </w:r>
      <w:r w:rsidR="00C215A5">
        <w:t>a</w:t>
      </w:r>
      <w:bookmarkEnd w:id="34"/>
    </w:p>
    <w:bookmarkEnd w:id="33"/>
    <w:p w14:paraId="052A6120" w14:textId="2513B035" w:rsidR="001E0D7E" w:rsidRDefault="003E6ACB" w:rsidP="001E0D7E">
      <w:pPr>
        <w:pStyle w:val="Corpodetexto"/>
        <w:spacing w:line="360" w:lineRule="auto"/>
        <w:ind w:firstLine="709"/>
      </w:pPr>
      <w:r>
        <w:t xml:space="preserve">A arquitetura do sistema </w:t>
      </w:r>
      <w:r w:rsidR="001E0D7E">
        <w:t>será separada em 4 sistemas: a ingestão dos dados (</w:t>
      </w:r>
      <w:proofErr w:type="spellStart"/>
      <w:r w:rsidR="001E0D7E">
        <w:rPr>
          <w:i/>
          <w:iCs/>
        </w:rPr>
        <w:t>dataset-downloader</w:t>
      </w:r>
      <w:proofErr w:type="spellEnd"/>
      <w:r w:rsidR="001E0D7E">
        <w:t>), o treinamento da</w:t>
      </w:r>
      <w:r w:rsidR="007F5151">
        <w:t>s</w:t>
      </w:r>
      <w:r w:rsidR="001E0D7E">
        <w:t xml:space="preserve"> rede</w:t>
      </w:r>
      <w:r w:rsidR="007F5151">
        <w:t>s</w:t>
      </w:r>
      <w:r w:rsidR="001E0D7E">
        <w:t xml:space="preserve"> neura</w:t>
      </w:r>
      <w:r w:rsidR="007F5151">
        <w:t>is</w:t>
      </w:r>
      <w:r w:rsidR="001E0D7E">
        <w:t xml:space="preserve"> (</w:t>
      </w:r>
      <w:proofErr w:type="spellStart"/>
      <w:r w:rsidR="001E0D7E">
        <w:rPr>
          <w:i/>
          <w:iCs/>
        </w:rPr>
        <w:t>cnn</w:t>
      </w:r>
      <w:proofErr w:type="spellEnd"/>
      <w:r w:rsidR="001E0D7E">
        <w:t xml:space="preserve">), a disponibilização da rede treinada em uma </w:t>
      </w:r>
      <w:r w:rsidR="001E0D7E">
        <w:rPr>
          <w:i/>
          <w:iCs/>
        </w:rPr>
        <w:t xml:space="preserve">API </w:t>
      </w:r>
      <w:proofErr w:type="spellStart"/>
      <w:r w:rsidR="001E0D7E">
        <w:rPr>
          <w:i/>
          <w:iCs/>
        </w:rPr>
        <w:t>Rest</w:t>
      </w:r>
      <w:proofErr w:type="spellEnd"/>
      <w:r w:rsidR="001E0D7E">
        <w:rPr>
          <w:i/>
          <w:iCs/>
        </w:rPr>
        <w:t xml:space="preserve"> </w:t>
      </w:r>
      <w:r w:rsidR="001E0D7E">
        <w:t>(</w:t>
      </w:r>
      <w:r w:rsidR="001E0D7E">
        <w:rPr>
          <w:i/>
          <w:iCs/>
        </w:rPr>
        <w:t>câncer-</w:t>
      </w:r>
      <w:proofErr w:type="spellStart"/>
      <w:r w:rsidR="001E0D7E">
        <w:rPr>
          <w:i/>
          <w:iCs/>
        </w:rPr>
        <w:t>consult</w:t>
      </w:r>
      <w:proofErr w:type="spellEnd"/>
      <w:r w:rsidR="001E0D7E">
        <w:rPr>
          <w:i/>
          <w:iCs/>
        </w:rPr>
        <w:t>-</w:t>
      </w:r>
      <w:proofErr w:type="spellStart"/>
      <w:r w:rsidR="001E0D7E" w:rsidRPr="001E0D7E">
        <w:rPr>
          <w:i/>
          <w:iCs/>
        </w:rPr>
        <w:t>api</w:t>
      </w:r>
      <w:proofErr w:type="spellEnd"/>
      <w:r w:rsidR="001E0D7E">
        <w:t>) e a interface de usuário para enviar alguma imagem para ser classificada pelas redes neurais</w:t>
      </w:r>
      <w:r w:rsidR="007F5151">
        <w:t xml:space="preserve"> (</w:t>
      </w:r>
      <w:r w:rsidR="007F5151">
        <w:rPr>
          <w:i/>
          <w:iCs/>
        </w:rPr>
        <w:t>câncer-</w:t>
      </w:r>
      <w:proofErr w:type="spellStart"/>
      <w:r w:rsidR="007F5151">
        <w:rPr>
          <w:i/>
          <w:iCs/>
        </w:rPr>
        <w:t>consult</w:t>
      </w:r>
      <w:proofErr w:type="spellEnd"/>
      <w:r w:rsidR="007F5151">
        <w:rPr>
          <w:i/>
          <w:iCs/>
        </w:rPr>
        <w:t>-ui</w:t>
      </w:r>
      <w:r w:rsidR="007F5151">
        <w:t>)</w:t>
      </w:r>
      <w:r w:rsidR="001E0D7E">
        <w:t>.</w:t>
      </w:r>
    </w:p>
    <w:p w14:paraId="381C917D" w14:textId="7B0C0668" w:rsidR="005C40B2" w:rsidRDefault="005C40B2" w:rsidP="005C40B2">
      <w:pPr>
        <w:pStyle w:val="Legenda"/>
        <w:keepNext/>
        <w:jc w:val="center"/>
      </w:pPr>
      <w:bookmarkStart w:id="35" w:name="_Toc22155915"/>
      <w:r>
        <w:t xml:space="preserve">Figura </w:t>
      </w:r>
      <w:r w:rsidR="00B472EE">
        <w:fldChar w:fldCharType="begin"/>
      </w:r>
      <w:r w:rsidR="00B472EE">
        <w:instrText xml:space="preserve"> SEQ Figura \* ARABIC </w:instrText>
      </w:r>
      <w:r w:rsidR="00B472EE">
        <w:fldChar w:fldCharType="separate"/>
      </w:r>
      <w:r w:rsidR="00B472EE">
        <w:rPr>
          <w:noProof/>
        </w:rPr>
        <w:t>7</w:t>
      </w:r>
      <w:r w:rsidR="00B472EE">
        <w:fldChar w:fldCharType="end"/>
      </w:r>
      <w:r>
        <w:t xml:space="preserve">. </w:t>
      </w:r>
      <w:r w:rsidRPr="00D3587D">
        <w:t>Fluxo da arquitetura do sistema</w:t>
      </w:r>
      <w:bookmarkEnd w:id="35"/>
    </w:p>
    <w:p w14:paraId="4808A9BB" w14:textId="21EFBA82" w:rsidR="007F5151" w:rsidRDefault="007F5151" w:rsidP="007F5151">
      <w:pPr>
        <w:pStyle w:val="Corpodetexto"/>
        <w:spacing w:line="360" w:lineRule="auto"/>
        <w:ind w:firstLine="709"/>
        <w:jc w:val="center"/>
      </w:pPr>
      <w:r>
        <w:rPr>
          <w:noProof/>
        </w:rPr>
        <w:drawing>
          <wp:inline distT="0" distB="0" distL="0" distR="0" wp14:anchorId="57609AF0" wp14:editId="1451D1F1">
            <wp:extent cx="3061335" cy="296608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1335" cy="2966085"/>
                    </a:xfrm>
                    <a:prstGeom prst="rect">
                      <a:avLst/>
                    </a:prstGeom>
                    <a:noFill/>
                    <a:ln>
                      <a:noFill/>
                    </a:ln>
                  </pic:spPr>
                </pic:pic>
              </a:graphicData>
            </a:graphic>
          </wp:inline>
        </w:drawing>
      </w:r>
    </w:p>
    <w:p w14:paraId="3F9C2974" w14:textId="77777777" w:rsidR="001E0D7E" w:rsidRDefault="001E0D7E" w:rsidP="003E6ACB">
      <w:pPr>
        <w:pStyle w:val="Corpodetexto"/>
        <w:spacing w:line="360" w:lineRule="auto"/>
        <w:ind w:firstLine="709"/>
      </w:pPr>
    </w:p>
    <w:p w14:paraId="6C6FDB03" w14:textId="72F1436C" w:rsidR="00C215A5" w:rsidRDefault="00C215A5" w:rsidP="00C215A5">
      <w:pPr>
        <w:pStyle w:val="Ttulo2"/>
        <w:spacing w:line="360" w:lineRule="auto"/>
        <w:ind w:firstLine="421"/>
      </w:pPr>
      <w:bookmarkStart w:id="36" w:name="_Toc22155942"/>
      <w:r w:rsidRPr="00DD771D">
        <w:t>3.</w:t>
      </w:r>
      <w:r>
        <w:t>2</w:t>
      </w:r>
      <w:r w:rsidRPr="00DD771D">
        <w:t xml:space="preserve">. </w:t>
      </w:r>
      <w:r>
        <w:t>Ingestão dos dados</w:t>
      </w:r>
      <w:r w:rsidR="00457897">
        <w:t xml:space="preserve"> (</w:t>
      </w:r>
      <w:proofErr w:type="spellStart"/>
      <w:r w:rsidR="00457897" w:rsidRPr="00457897">
        <w:rPr>
          <w:i/>
          <w:iCs/>
        </w:rPr>
        <w:t>dataset-downloader</w:t>
      </w:r>
      <w:proofErr w:type="spellEnd"/>
      <w:r w:rsidR="00457897">
        <w:t>)</w:t>
      </w:r>
      <w:bookmarkEnd w:id="36"/>
    </w:p>
    <w:p w14:paraId="54B91C95" w14:textId="1EE41927" w:rsidR="001E0D7E" w:rsidRDefault="003E6ACB" w:rsidP="003E6ACB">
      <w:pPr>
        <w:pStyle w:val="Corpodetexto"/>
        <w:spacing w:line="360" w:lineRule="auto"/>
        <w:ind w:firstLine="709"/>
      </w:pPr>
      <w:r>
        <w:t>A estrutura dos dados que serão apresentad</w:t>
      </w:r>
      <w:r w:rsidR="00C215A5">
        <w:t>o</w:t>
      </w:r>
      <w:r>
        <w:t xml:space="preserve">s ao aprendizado de máquina são imagens digitais vindas de fotografias tiradas a partir de aparelhos chamados </w:t>
      </w:r>
      <w:proofErr w:type="spellStart"/>
      <w:r>
        <w:t>vídeodermatoscópio</w:t>
      </w:r>
      <w:proofErr w:type="spellEnd"/>
      <w:r>
        <w:t>.</w:t>
      </w:r>
      <w:r w:rsidR="001E0D7E">
        <w:t xml:space="preserve"> Para o sucesso do aprendizado da máquina é necessário que as imagens sejam de uma qualidade boa, levando em consideração o tipo de equipamento utilizado e a resolução delas. </w:t>
      </w:r>
    </w:p>
    <w:p w14:paraId="78B6EBBC" w14:textId="1C7E84D6" w:rsidR="00AE78CC" w:rsidRDefault="00AE78CC" w:rsidP="003E6ACB">
      <w:pPr>
        <w:pStyle w:val="Corpodetexto"/>
        <w:spacing w:line="360" w:lineRule="auto"/>
        <w:ind w:firstLine="709"/>
      </w:pPr>
    </w:p>
    <w:p w14:paraId="3CBAB639" w14:textId="61ED7030" w:rsidR="00AE78CC" w:rsidRDefault="00AE78CC" w:rsidP="003E6ACB">
      <w:pPr>
        <w:pStyle w:val="Corpodetexto"/>
        <w:spacing w:line="360" w:lineRule="auto"/>
        <w:ind w:firstLine="709"/>
      </w:pPr>
    </w:p>
    <w:p w14:paraId="6CF5C637" w14:textId="2BC21196" w:rsidR="00AE78CC" w:rsidRDefault="00AE78CC" w:rsidP="003E6ACB">
      <w:pPr>
        <w:pStyle w:val="Corpodetexto"/>
        <w:spacing w:line="360" w:lineRule="auto"/>
        <w:ind w:firstLine="709"/>
      </w:pPr>
    </w:p>
    <w:p w14:paraId="4F2966A8" w14:textId="02541998" w:rsidR="00AE78CC" w:rsidRDefault="00AE78CC" w:rsidP="003E6ACB">
      <w:pPr>
        <w:pStyle w:val="Corpodetexto"/>
        <w:spacing w:line="360" w:lineRule="auto"/>
        <w:ind w:firstLine="709"/>
      </w:pPr>
    </w:p>
    <w:p w14:paraId="6F669889" w14:textId="4DF6A214" w:rsidR="00AE78CC" w:rsidRDefault="00AE78CC" w:rsidP="003E6ACB">
      <w:pPr>
        <w:pStyle w:val="Corpodetexto"/>
        <w:spacing w:line="360" w:lineRule="auto"/>
        <w:ind w:firstLine="709"/>
      </w:pPr>
    </w:p>
    <w:p w14:paraId="09B4AFD0" w14:textId="77777777" w:rsidR="00AE78CC" w:rsidRDefault="00AE78CC" w:rsidP="003E6ACB">
      <w:pPr>
        <w:pStyle w:val="Corpodetexto"/>
        <w:spacing w:line="360" w:lineRule="auto"/>
        <w:ind w:firstLine="709"/>
      </w:pPr>
    </w:p>
    <w:p w14:paraId="45E76F7B" w14:textId="68956AD9" w:rsidR="005C40B2" w:rsidRDefault="005C40B2" w:rsidP="005C40B2">
      <w:pPr>
        <w:pStyle w:val="Legenda"/>
        <w:keepNext/>
        <w:jc w:val="center"/>
      </w:pPr>
      <w:bookmarkStart w:id="37" w:name="_Toc22155916"/>
      <w:r>
        <w:lastRenderedPageBreak/>
        <w:t xml:space="preserve">Figura </w:t>
      </w:r>
      <w:r w:rsidR="00B472EE">
        <w:fldChar w:fldCharType="begin"/>
      </w:r>
      <w:r w:rsidR="00B472EE">
        <w:instrText xml:space="preserve"> SEQ Figura \* ARABIC </w:instrText>
      </w:r>
      <w:r w:rsidR="00B472EE">
        <w:fldChar w:fldCharType="separate"/>
      </w:r>
      <w:r w:rsidR="00B472EE">
        <w:rPr>
          <w:noProof/>
        </w:rPr>
        <w:t>8</w:t>
      </w:r>
      <w:r w:rsidR="00B472EE">
        <w:fldChar w:fldCharType="end"/>
      </w:r>
      <w:r>
        <w:t xml:space="preserve">. </w:t>
      </w:r>
      <w:proofErr w:type="spellStart"/>
      <w:r w:rsidRPr="0091311A">
        <w:t>Videodermatoscópio</w:t>
      </w:r>
      <w:proofErr w:type="spellEnd"/>
      <w:r w:rsidRPr="0091311A">
        <w:t xml:space="preserve"> sendo utilizado para captura de imagens</w:t>
      </w:r>
      <w:bookmarkEnd w:id="37"/>
    </w:p>
    <w:p w14:paraId="0AAB95D2" w14:textId="792BDEAF" w:rsidR="00AE78CC" w:rsidRDefault="00AE78CC" w:rsidP="003E6ACB">
      <w:pPr>
        <w:pStyle w:val="Corpodetexto"/>
        <w:spacing w:line="360" w:lineRule="auto"/>
        <w:ind w:firstLine="709"/>
      </w:pPr>
      <w:r>
        <w:rPr>
          <w:noProof/>
        </w:rPr>
        <w:drawing>
          <wp:inline distT="0" distB="0" distL="0" distR="0" wp14:anchorId="453020C5" wp14:editId="484FAA59">
            <wp:extent cx="4572000" cy="4572000"/>
            <wp:effectExtent l="0" t="0" r="0" b="0"/>
            <wp:docPr id="14" name="Imagem 14" descr="Resultado de imagem para videodermatosco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videodermatoscopi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30ADCEE" w14:textId="2FA5A810" w:rsidR="00AE78CC" w:rsidRDefault="00AE78CC" w:rsidP="00AE78CC">
      <w:pPr>
        <w:pStyle w:val="Corpodetexto"/>
        <w:spacing w:line="360" w:lineRule="auto"/>
        <w:ind w:firstLine="709"/>
        <w:jc w:val="left"/>
        <w:rPr>
          <w:sz w:val="20"/>
          <w:szCs w:val="20"/>
        </w:rPr>
      </w:pPr>
      <w:r>
        <w:rPr>
          <w:sz w:val="20"/>
          <w:szCs w:val="20"/>
        </w:rPr>
        <w:t xml:space="preserve">Fonte: </w:t>
      </w:r>
      <w:proofErr w:type="spellStart"/>
      <w:r>
        <w:rPr>
          <w:sz w:val="20"/>
          <w:szCs w:val="20"/>
        </w:rPr>
        <w:t>Picbear</w:t>
      </w:r>
      <w:proofErr w:type="spellEnd"/>
      <w:r>
        <w:rPr>
          <w:sz w:val="20"/>
          <w:szCs w:val="20"/>
        </w:rPr>
        <w:t>, 2019</w:t>
      </w:r>
    </w:p>
    <w:p w14:paraId="012D3ED0" w14:textId="77777777" w:rsidR="00C215A5" w:rsidRPr="00AE78CC" w:rsidRDefault="00C215A5" w:rsidP="00AE78CC">
      <w:pPr>
        <w:pStyle w:val="Corpodetexto"/>
        <w:spacing w:line="360" w:lineRule="auto"/>
        <w:ind w:firstLine="709"/>
        <w:jc w:val="left"/>
        <w:rPr>
          <w:sz w:val="20"/>
          <w:szCs w:val="20"/>
        </w:rPr>
      </w:pPr>
    </w:p>
    <w:p w14:paraId="76391EA3" w14:textId="1662AD72" w:rsidR="003E6ACB" w:rsidRDefault="003E6ACB" w:rsidP="003E6ACB">
      <w:pPr>
        <w:pStyle w:val="Corpodetexto"/>
        <w:spacing w:line="360" w:lineRule="auto"/>
        <w:ind w:firstLine="709"/>
      </w:pPr>
      <w:r>
        <w:t xml:space="preserve">As imagens utilizadas neste trabalho foram adquiridas no repositório de </w:t>
      </w:r>
      <w:proofErr w:type="spellStart"/>
      <w:r>
        <w:t>images</w:t>
      </w:r>
      <w:proofErr w:type="spellEnd"/>
      <w:r>
        <w:t xml:space="preserve"> da </w:t>
      </w:r>
      <w:r w:rsidRPr="003E6ACB">
        <w:rPr>
          <w:i/>
        </w:rPr>
        <w:t xml:space="preserve">ISIC - </w:t>
      </w:r>
      <w:proofErr w:type="spellStart"/>
      <w:r w:rsidRPr="003E6ACB">
        <w:rPr>
          <w:i/>
        </w:rPr>
        <w:t>International</w:t>
      </w:r>
      <w:proofErr w:type="spellEnd"/>
      <w:r w:rsidRPr="003E6ACB">
        <w:rPr>
          <w:i/>
        </w:rPr>
        <w:t xml:space="preserve"> </w:t>
      </w:r>
      <w:proofErr w:type="spellStart"/>
      <w:r w:rsidRPr="003E6ACB">
        <w:rPr>
          <w:i/>
        </w:rPr>
        <w:t>Skin</w:t>
      </w:r>
      <w:proofErr w:type="spellEnd"/>
      <w:r w:rsidRPr="003E6ACB">
        <w:rPr>
          <w:i/>
        </w:rPr>
        <w:t xml:space="preserve"> </w:t>
      </w:r>
      <w:proofErr w:type="spellStart"/>
      <w:r w:rsidRPr="003E6ACB">
        <w:rPr>
          <w:i/>
        </w:rPr>
        <w:t>Image</w:t>
      </w:r>
      <w:proofErr w:type="spellEnd"/>
      <w:r w:rsidRPr="003E6ACB">
        <w:rPr>
          <w:i/>
        </w:rPr>
        <w:t xml:space="preserve"> </w:t>
      </w:r>
      <w:proofErr w:type="spellStart"/>
      <w:r w:rsidRPr="003E6ACB">
        <w:rPr>
          <w:i/>
        </w:rPr>
        <w:t>Collaboration</w:t>
      </w:r>
      <w:proofErr w:type="spellEnd"/>
      <w:r>
        <w:t>, no qual possui um vasto repertório de imagens com diversas categorias de lesão de pele, incluindo as categorias de imagens de lesões diagnosticadas com câncer de pele</w:t>
      </w:r>
      <w:r w:rsidR="00AE78CC">
        <w:t xml:space="preserve"> (benigno)</w:t>
      </w:r>
      <w:r>
        <w:t xml:space="preserve"> ou não</w:t>
      </w:r>
      <w:r w:rsidR="00AE78CC">
        <w:t xml:space="preserve"> (maligno)</w:t>
      </w:r>
      <w:r>
        <w:t>.</w:t>
      </w:r>
    </w:p>
    <w:p w14:paraId="13060431" w14:textId="18307623" w:rsidR="001E0D7E" w:rsidRDefault="00011298" w:rsidP="003E6ACB">
      <w:pPr>
        <w:pStyle w:val="Corpodetexto"/>
        <w:spacing w:line="360" w:lineRule="auto"/>
        <w:ind w:firstLine="709"/>
      </w:pPr>
      <w:r>
        <w:t xml:space="preserve">Para realizar o </w:t>
      </w:r>
      <w:r w:rsidRPr="001E0D7E">
        <w:rPr>
          <w:i/>
          <w:iCs/>
        </w:rPr>
        <w:t>download</w:t>
      </w:r>
      <w:r>
        <w:t xml:space="preserve"> dessas figuras, foi</w:t>
      </w:r>
      <w:r w:rsidR="001E0D7E">
        <w:t xml:space="preserve"> portal do </w:t>
      </w:r>
      <w:r w:rsidR="001E0D7E">
        <w:rPr>
          <w:i/>
          <w:iCs/>
        </w:rPr>
        <w:t>ISIC</w:t>
      </w:r>
      <w:r>
        <w:t xml:space="preserve"> disponibiliza uma </w:t>
      </w:r>
      <w:r w:rsidRPr="00011298">
        <w:rPr>
          <w:i/>
        </w:rPr>
        <w:t xml:space="preserve">API </w:t>
      </w:r>
      <w:proofErr w:type="spellStart"/>
      <w:r w:rsidRPr="00011298">
        <w:rPr>
          <w:i/>
        </w:rPr>
        <w:t>Rest</w:t>
      </w:r>
      <w:proofErr w:type="spellEnd"/>
      <w:r>
        <w:t xml:space="preserve"> para que possamos efetuar o </w:t>
      </w:r>
      <w:r w:rsidRPr="001E0D7E">
        <w:rPr>
          <w:i/>
          <w:iCs/>
        </w:rPr>
        <w:t>download</w:t>
      </w:r>
      <w:r>
        <w:t xml:space="preserve"> </w:t>
      </w:r>
      <w:r w:rsidR="001E0D7E">
        <w:t xml:space="preserve">das imagens e de seus metadados. Os metadados da imagem são estruturados em arquivos </w:t>
      </w:r>
      <w:r w:rsidR="001E0D7E">
        <w:rPr>
          <w:i/>
          <w:iCs/>
        </w:rPr>
        <w:t>JSON</w:t>
      </w:r>
      <w:r w:rsidR="001E0D7E">
        <w:t xml:space="preserve"> no qual contém informações sobre a lesão e o paciente: idade, se possui histórico de melanoma na família, se é benigno ou maligno e o tipo da doença</w:t>
      </w:r>
      <w:r>
        <w:t xml:space="preserve">. </w:t>
      </w:r>
    </w:p>
    <w:p w14:paraId="1630EBC4" w14:textId="467454BF" w:rsidR="00E450F8" w:rsidRDefault="00E450F8" w:rsidP="003E6ACB">
      <w:pPr>
        <w:pStyle w:val="Corpodetexto"/>
        <w:spacing w:line="360" w:lineRule="auto"/>
        <w:ind w:firstLine="709"/>
      </w:pPr>
      <w:r>
        <w:t xml:space="preserve">A </w:t>
      </w:r>
      <w:r>
        <w:rPr>
          <w:i/>
          <w:iCs/>
        </w:rPr>
        <w:t>API</w:t>
      </w:r>
      <w:r>
        <w:t xml:space="preserve"> possui diversos </w:t>
      </w:r>
      <w:proofErr w:type="spellStart"/>
      <w:r>
        <w:rPr>
          <w:i/>
          <w:iCs/>
        </w:rPr>
        <w:t>endpoints</w:t>
      </w:r>
      <w:proofErr w:type="spellEnd"/>
      <w:r>
        <w:t xml:space="preserve"> - que estão relacionados na Tabela 2 – que mantém um fluxo de pesquisa e coleta dessas imagens. O primeiro </w:t>
      </w:r>
      <w:proofErr w:type="spellStart"/>
      <w:r>
        <w:rPr>
          <w:i/>
          <w:iCs/>
        </w:rPr>
        <w:t>endpoint</w:t>
      </w:r>
      <w:proofErr w:type="spellEnd"/>
      <w:r>
        <w:t xml:space="preserve"> consiste em uma lista com os </w:t>
      </w:r>
      <w:r>
        <w:rPr>
          <w:i/>
          <w:iCs/>
        </w:rPr>
        <w:t>ids</w:t>
      </w:r>
      <w:r>
        <w:t xml:space="preserve"> dessas imagens, no qual é através desses </w:t>
      </w:r>
      <w:r>
        <w:rPr>
          <w:i/>
          <w:iCs/>
        </w:rPr>
        <w:t>ids</w:t>
      </w:r>
      <w:r>
        <w:t xml:space="preserve"> que é possível coletar o seu metadado e, por fim, a imagem em arquivo. </w:t>
      </w:r>
    </w:p>
    <w:p w14:paraId="77E40949" w14:textId="024536ED" w:rsidR="00AE78CC" w:rsidRDefault="00AE78CC" w:rsidP="003E6ACB">
      <w:pPr>
        <w:pStyle w:val="Corpodetexto"/>
        <w:spacing w:line="360" w:lineRule="auto"/>
        <w:ind w:firstLine="709"/>
      </w:pPr>
    </w:p>
    <w:p w14:paraId="1F5FF75D" w14:textId="7BAEFA73" w:rsidR="00E450F8" w:rsidRDefault="00E450F8" w:rsidP="00E450F8">
      <w:pPr>
        <w:pStyle w:val="Corpodetexto"/>
        <w:spacing w:line="360" w:lineRule="auto"/>
        <w:ind w:left="0"/>
        <w:jc w:val="center"/>
      </w:pPr>
    </w:p>
    <w:p w14:paraId="4A431F6A" w14:textId="595619B9" w:rsidR="005C40B2" w:rsidRDefault="005C40B2" w:rsidP="005C40B2">
      <w:pPr>
        <w:pStyle w:val="Legenda"/>
        <w:keepNext/>
        <w:jc w:val="center"/>
      </w:pPr>
      <w:bookmarkStart w:id="38" w:name="_Toc22155924"/>
      <w:r>
        <w:t xml:space="preserve">Tabela </w:t>
      </w:r>
      <w:r>
        <w:fldChar w:fldCharType="begin"/>
      </w:r>
      <w:r>
        <w:instrText xml:space="preserve"> SEQ Tabela \* ARABIC </w:instrText>
      </w:r>
      <w:r>
        <w:fldChar w:fldCharType="separate"/>
      </w:r>
      <w:r w:rsidR="00F373FC">
        <w:rPr>
          <w:noProof/>
        </w:rPr>
        <w:t>2</w:t>
      </w:r>
      <w:r>
        <w:fldChar w:fldCharType="end"/>
      </w:r>
      <w:r>
        <w:t xml:space="preserve">. </w:t>
      </w:r>
      <w:r w:rsidRPr="00514851">
        <w:t xml:space="preserve">Relação dos </w:t>
      </w:r>
      <w:proofErr w:type="spellStart"/>
      <w:r w:rsidRPr="00514851">
        <w:t>endpoints</w:t>
      </w:r>
      <w:proofErr w:type="spellEnd"/>
      <w:r w:rsidRPr="00514851">
        <w:t xml:space="preserve"> utilizados na API do ISIC.</w:t>
      </w:r>
      <w:bookmarkEnd w:id="38"/>
    </w:p>
    <w:tbl>
      <w:tblPr>
        <w:tblStyle w:val="TabeladeGrade1Clara"/>
        <w:tblW w:w="0" w:type="auto"/>
        <w:tblLook w:val="04A0" w:firstRow="1" w:lastRow="0" w:firstColumn="1" w:lastColumn="0" w:noHBand="0" w:noVBand="1"/>
      </w:tblPr>
      <w:tblGrid>
        <w:gridCol w:w="4174"/>
        <w:gridCol w:w="1127"/>
        <w:gridCol w:w="3987"/>
      </w:tblGrid>
      <w:tr w:rsidR="00E450F8" w14:paraId="07FCD3DA" w14:textId="77777777" w:rsidTr="005C4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4" w:type="dxa"/>
          </w:tcPr>
          <w:p w14:paraId="1C6A22A9" w14:textId="59CC6FAC" w:rsidR="00E450F8" w:rsidRPr="00E450F8" w:rsidRDefault="00E450F8" w:rsidP="003E6ACB">
            <w:pPr>
              <w:pStyle w:val="Corpodetexto"/>
              <w:spacing w:line="360" w:lineRule="auto"/>
              <w:ind w:left="0"/>
              <w:rPr>
                <w:i/>
                <w:iCs/>
              </w:rPr>
            </w:pPr>
            <w:proofErr w:type="spellStart"/>
            <w:r>
              <w:rPr>
                <w:i/>
                <w:iCs/>
              </w:rPr>
              <w:t>Endpoint</w:t>
            </w:r>
            <w:proofErr w:type="spellEnd"/>
          </w:p>
        </w:tc>
        <w:tc>
          <w:tcPr>
            <w:tcW w:w="1127" w:type="dxa"/>
          </w:tcPr>
          <w:p w14:paraId="2EC07374" w14:textId="4B2F7B9B" w:rsidR="00E450F8" w:rsidRDefault="00E450F8" w:rsidP="003E6ACB">
            <w:pPr>
              <w:pStyle w:val="Corpodetexto"/>
              <w:spacing w:line="360" w:lineRule="auto"/>
              <w:ind w:left="0"/>
              <w:cnfStyle w:val="100000000000" w:firstRow="1" w:lastRow="0" w:firstColumn="0" w:lastColumn="0" w:oddVBand="0" w:evenVBand="0" w:oddHBand="0" w:evenHBand="0" w:firstRowFirstColumn="0" w:firstRowLastColumn="0" w:lastRowFirstColumn="0" w:lastRowLastColumn="0"/>
            </w:pPr>
            <w:r>
              <w:t>Método</w:t>
            </w:r>
          </w:p>
        </w:tc>
        <w:tc>
          <w:tcPr>
            <w:tcW w:w="3987" w:type="dxa"/>
          </w:tcPr>
          <w:p w14:paraId="2819FC9D" w14:textId="73DB7A14" w:rsidR="00E450F8" w:rsidRDefault="00E450F8" w:rsidP="003E6ACB">
            <w:pPr>
              <w:pStyle w:val="Corpodetexto"/>
              <w:spacing w:line="360" w:lineRule="auto"/>
              <w:ind w:left="0"/>
              <w:cnfStyle w:val="100000000000" w:firstRow="1" w:lastRow="0" w:firstColumn="0" w:lastColumn="0" w:oddVBand="0" w:evenVBand="0" w:oddHBand="0" w:evenHBand="0" w:firstRowFirstColumn="0" w:firstRowLastColumn="0" w:lastRowFirstColumn="0" w:lastRowLastColumn="0"/>
            </w:pPr>
            <w:r>
              <w:t>Tipo de resposta</w:t>
            </w:r>
          </w:p>
        </w:tc>
      </w:tr>
      <w:tr w:rsidR="00E450F8" w14:paraId="4F46D454" w14:textId="77777777" w:rsidTr="005C40B2">
        <w:tc>
          <w:tcPr>
            <w:cnfStyle w:val="001000000000" w:firstRow="0" w:lastRow="0" w:firstColumn="1" w:lastColumn="0" w:oddVBand="0" w:evenVBand="0" w:oddHBand="0" w:evenHBand="0" w:firstRowFirstColumn="0" w:firstRowLastColumn="0" w:lastRowFirstColumn="0" w:lastRowLastColumn="0"/>
            <w:tcW w:w="4174" w:type="dxa"/>
          </w:tcPr>
          <w:p w14:paraId="09580A3F" w14:textId="66C5625B" w:rsidR="00E450F8" w:rsidRPr="00E450F8" w:rsidRDefault="00E450F8" w:rsidP="003E6ACB">
            <w:pPr>
              <w:pStyle w:val="Corpodetexto"/>
              <w:spacing w:line="360" w:lineRule="auto"/>
              <w:ind w:left="0"/>
              <w:rPr>
                <w:b w:val="0"/>
                <w:bCs w:val="0"/>
              </w:rPr>
            </w:pPr>
            <w:r w:rsidRPr="00E450F8">
              <w:rPr>
                <w:b w:val="0"/>
                <w:bCs w:val="0"/>
              </w:rPr>
              <w:t>https://isic-archive.com/api/v1/image</w:t>
            </w:r>
          </w:p>
        </w:tc>
        <w:tc>
          <w:tcPr>
            <w:tcW w:w="1127" w:type="dxa"/>
          </w:tcPr>
          <w:p w14:paraId="118DC145" w14:textId="3962D2A3" w:rsidR="00E450F8" w:rsidRDefault="00AE78CC" w:rsidP="003E6ACB">
            <w:pPr>
              <w:pStyle w:val="Corpodetexto"/>
              <w:spacing w:line="360" w:lineRule="auto"/>
              <w:ind w:left="0"/>
              <w:cnfStyle w:val="000000000000" w:firstRow="0" w:lastRow="0" w:firstColumn="0" w:lastColumn="0" w:oddVBand="0" w:evenVBand="0" w:oddHBand="0" w:evenHBand="0" w:firstRowFirstColumn="0" w:firstRowLastColumn="0" w:lastRowFirstColumn="0" w:lastRowLastColumn="0"/>
            </w:pPr>
            <w:r>
              <w:t>GET</w:t>
            </w:r>
          </w:p>
        </w:tc>
        <w:tc>
          <w:tcPr>
            <w:tcW w:w="3987" w:type="dxa"/>
          </w:tcPr>
          <w:p w14:paraId="063C3841" w14:textId="3ADC1452" w:rsidR="00E450F8" w:rsidRPr="00AE78CC" w:rsidRDefault="00AE78CC" w:rsidP="003E6ACB">
            <w:pPr>
              <w:pStyle w:val="Corpodetexto"/>
              <w:spacing w:line="360" w:lineRule="auto"/>
              <w:ind w:left="0"/>
              <w:cnfStyle w:val="000000000000" w:firstRow="0" w:lastRow="0" w:firstColumn="0" w:lastColumn="0" w:oddVBand="0" w:evenVBand="0" w:oddHBand="0" w:evenHBand="0" w:firstRowFirstColumn="0" w:firstRowLastColumn="0" w:lastRowFirstColumn="0" w:lastRowLastColumn="0"/>
            </w:pPr>
            <w:r>
              <w:rPr>
                <w:i/>
                <w:iCs/>
              </w:rPr>
              <w:t>JSON</w:t>
            </w:r>
            <w:r>
              <w:rPr>
                <w:i/>
                <w:iCs/>
              </w:rPr>
              <w:softHyphen/>
            </w:r>
            <w:r>
              <w:t xml:space="preserve"> com uma lista de </w:t>
            </w:r>
            <w:r>
              <w:rPr>
                <w:i/>
                <w:iCs/>
              </w:rPr>
              <w:t>ids</w:t>
            </w:r>
            <w:r>
              <w:t xml:space="preserve"> das imagens.</w:t>
            </w:r>
          </w:p>
        </w:tc>
      </w:tr>
      <w:tr w:rsidR="00E450F8" w14:paraId="0CA7CCC6" w14:textId="77777777" w:rsidTr="005C40B2">
        <w:tc>
          <w:tcPr>
            <w:cnfStyle w:val="001000000000" w:firstRow="0" w:lastRow="0" w:firstColumn="1" w:lastColumn="0" w:oddVBand="0" w:evenVBand="0" w:oddHBand="0" w:evenHBand="0" w:firstRowFirstColumn="0" w:firstRowLastColumn="0" w:lastRowFirstColumn="0" w:lastRowLastColumn="0"/>
            <w:tcW w:w="4174" w:type="dxa"/>
          </w:tcPr>
          <w:p w14:paraId="6B4C75A0" w14:textId="73AD5C3B" w:rsidR="00E450F8" w:rsidRDefault="00AE78CC" w:rsidP="003E6ACB">
            <w:pPr>
              <w:pStyle w:val="Corpodetexto"/>
              <w:spacing w:line="360" w:lineRule="auto"/>
              <w:ind w:left="0"/>
            </w:pPr>
            <w:r w:rsidRPr="00E450F8">
              <w:rPr>
                <w:b w:val="0"/>
                <w:bCs w:val="0"/>
              </w:rPr>
              <w:t>https://isic-archive.com/api/v1/image</w:t>
            </w:r>
            <w:r>
              <w:rPr>
                <w:b w:val="0"/>
                <w:bCs w:val="0"/>
              </w:rPr>
              <w:t>/</w:t>
            </w:r>
            <w:r w:rsidRPr="00AE78CC">
              <w:rPr>
                <w:b w:val="0"/>
                <w:bCs w:val="0"/>
                <w:i/>
                <w:iCs/>
              </w:rPr>
              <w:t>{id}</w:t>
            </w:r>
          </w:p>
        </w:tc>
        <w:tc>
          <w:tcPr>
            <w:tcW w:w="1127" w:type="dxa"/>
          </w:tcPr>
          <w:p w14:paraId="6F497688" w14:textId="213138D3" w:rsidR="00E450F8" w:rsidRDefault="00AE78CC" w:rsidP="003E6ACB">
            <w:pPr>
              <w:pStyle w:val="Corpodetexto"/>
              <w:spacing w:line="360" w:lineRule="auto"/>
              <w:ind w:left="0"/>
              <w:cnfStyle w:val="000000000000" w:firstRow="0" w:lastRow="0" w:firstColumn="0" w:lastColumn="0" w:oddVBand="0" w:evenVBand="0" w:oddHBand="0" w:evenHBand="0" w:firstRowFirstColumn="0" w:firstRowLastColumn="0" w:lastRowFirstColumn="0" w:lastRowLastColumn="0"/>
            </w:pPr>
            <w:r>
              <w:t>GET</w:t>
            </w:r>
          </w:p>
        </w:tc>
        <w:tc>
          <w:tcPr>
            <w:tcW w:w="3987" w:type="dxa"/>
          </w:tcPr>
          <w:p w14:paraId="70551F89" w14:textId="329AFBE3" w:rsidR="00E450F8" w:rsidRDefault="00AE78CC" w:rsidP="003E6ACB">
            <w:pPr>
              <w:pStyle w:val="Corpodetexto"/>
              <w:spacing w:line="360" w:lineRule="auto"/>
              <w:ind w:left="0"/>
              <w:cnfStyle w:val="000000000000" w:firstRow="0" w:lastRow="0" w:firstColumn="0" w:lastColumn="0" w:oddVBand="0" w:evenVBand="0" w:oddHBand="0" w:evenHBand="0" w:firstRowFirstColumn="0" w:firstRowLastColumn="0" w:lastRowFirstColumn="0" w:lastRowLastColumn="0"/>
            </w:pPr>
            <w:r>
              <w:rPr>
                <w:i/>
                <w:iCs/>
              </w:rPr>
              <w:t>JSON</w:t>
            </w:r>
            <w:r>
              <w:rPr>
                <w:i/>
                <w:iCs/>
              </w:rPr>
              <w:softHyphen/>
            </w:r>
            <w:r>
              <w:t xml:space="preserve"> com o metadado da imagem.</w:t>
            </w:r>
          </w:p>
        </w:tc>
      </w:tr>
      <w:tr w:rsidR="00AE78CC" w14:paraId="4DFBB40B" w14:textId="77777777" w:rsidTr="005C40B2">
        <w:tc>
          <w:tcPr>
            <w:cnfStyle w:val="001000000000" w:firstRow="0" w:lastRow="0" w:firstColumn="1" w:lastColumn="0" w:oddVBand="0" w:evenVBand="0" w:oddHBand="0" w:evenHBand="0" w:firstRowFirstColumn="0" w:firstRowLastColumn="0" w:lastRowFirstColumn="0" w:lastRowLastColumn="0"/>
            <w:tcW w:w="4174" w:type="dxa"/>
          </w:tcPr>
          <w:p w14:paraId="1C67811A" w14:textId="343B5775" w:rsidR="00AE78CC" w:rsidRDefault="00AE78CC" w:rsidP="00AE78CC">
            <w:pPr>
              <w:pStyle w:val="Corpodetexto"/>
              <w:spacing w:line="360" w:lineRule="auto"/>
              <w:ind w:left="0"/>
            </w:pPr>
            <w:r w:rsidRPr="00E450F8">
              <w:rPr>
                <w:b w:val="0"/>
                <w:bCs w:val="0"/>
              </w:rPr>
              <w:t>https://isic-archive.com/api/v1/image</w:t>
            </w:r>
            <w:r>
              <w:rPr>
                <w:b w:val="0"/>
                <w:bCs w:val="0"/>
              </w:rPr>
              <w:t>/</w:t>
            </w:r>
            <w:r w:rsidRPr="00AE78CC">
              <w:rPr>
                <w:b w:val="0"/>
                <w:bCs w:val="0"/>
                <w:i/>
                <w:iCs/>
              </w:rPr>
              <w:t>{id}</w:t>
            </w:r>
            <w:r>
              <w:rPr>
                <w:b w:val="0"/>
                <w:bCs w:val="0"/>
                <w:i/>
                <w:iCs/>
              </w:rPr>
              <w:t>/</w:t>
            </w:r>
            <w:r w:rsidRPr="00AE78CC">
              <w:rPr>
                <w:b w:val="0"/>
                <w:bCs w:val="0"/>
              </w:rPr>
              <w:t>download</w:t>
            </w:r>
          </w:p>
        </w:tc>
        <w:tc>
          <w:tcPr>
            <w:tcW w:w="1127" w:type="dxa"/>
          </w:tcPr>
          <w:p w14:paraId="49D08CA0" w14:textId="0231F5D3" w:rsidR="00AE78CC" w:rsidRDefault="00AE78CC" w:rsidP="00AE78CC">
            <w:pPr>
              <w:pStyle w:val="Corpodetexto"/>
              <w:spacing w:line="360" w:lineRule="auto"/>
              <w:ind w:left="0"/>
              <w:cnfStyle w:val="000000000000" w:firstRow="0" w:lastRow="0" w:firstColumn="0" w:lastColumn="0" w:oddVBand="0" w:evenVBand="0" w:oddHBand="0" w:evenHBand="0" w:firstRowFirstColumn="0" w:firstRowLastColumn="0" w:lastRowFirstColumn="0" w:lastRowLastColumn="0"/>
            </w:pPr>
            <w:r>
              <w:t>GET</w:t>
            </w:r>
          </w:p>
        </w:tc>
        <w:tc>
          <w:tcPr>
            <w:tcW w:w="3987" w:type="dxa"/>
          </w:tcPr>
          <w:p w14:paraId="60AFA938" w14:textId="44061B29" w:rsidR="00AE78CC" w:rsidRPr="00AE78CC" w:rsidRDefault="00AE78CC" w:rsidP="00AE78CC">
            <w:pPr>
              <w:pStyle w:val="Corpodetexto"/>
              <w:spacing w:line="360" w:lineRule="auto"/>
              <w:ind w:left="0"/>
              <w:cnfStyle w:val="000000000000" w:firstRow="0" w:lastRow="0" w:firstColumn="0" w:lastColumn="0" w:oddVBand="0" w:evenVBand="0" w:oddHBand="0" w:evenHBand="0" w:firstRowFirstColumn="0" w:firstRowLastColumn="0" w:lastRowFirstColumn="0" w:lastRowLastColumn="0"/>
            </w:pPr>
            <w:r>
              <w:t xml:space="preserve">Imagem em formato </w:t>
            </w:r>
            <w:r>
              <w:rPr>
                <w:i/>
                <w:iCs/>
              </w:rPr>
              <w:t>JPEG</w:t>
            </w:r>
            <w:r>
              <w:t>.</w:t>
            </w:r>
          </w:p>
        </w:tc>
      </w:tr>
    </w:tbl>
    <w:p w14:paraId="14BC85A6" w14:textId="28FF127B" w:rsidR="00E450F8" w:rsidRPr="005C40B2" w:rsidRDefault="005C40B2" w:rsidP="00C215A5">
      <w:pPr>
        <w:pStyle w:val="Corpodetexto"/>
        <w:spacing w:line="360" w:lineRule="auto"/>
        <w:ind w:firstLine="421"/>
        <w:jc w:val="left"/>
        <w:rPr>
          <w:sz w:val="20"/>
          <w:szCs w:val="20"/>
        </w:rPr>
      </w:pPr>
      <w:r>
        <w:rPr>
          <w:sz w:val="20"/>
          <w:szCs w:val="20"/>
        </w:rPr>
        <w:t>Fonte: Autor, 2019</w:t>
      </w:r>
    </w:p>
    <w:p w14:paraId="7CB69151" w14:textId="2026DFE3" w:rsidR="00E450F8" w:rsidRPr="00011298" w:rsidRDefault="00E450F8" w:rsidP="00E450F8">
      <w:pPr>
        <w:pStyle w:val="Corpodetexto"/>
        <w:spacing w:line="360" w:lineRule="auto"/>
        <w:ind w:firstLine="709"/>
      </w:pPr>
      <w:r>
        <w:t>Para efetuar o</w:t>
      </w:r>
      <w:r>
        <w:rPr>
          <w:i/>
          <w:iCs/>
        </w:rPr>
        <w:t xml:space="preserve"> download</w:t>
      </w:r>
      <w:r>
        <w:t xml:space="preserve"> e classificação dessas imagens, foi desenvolvido um módulo chamado </w:t>
      </w:r>
      <w:proofErr w:type="spellStart"/>
      <w:r>
        <w:rPr>
          <w:i/>
          <w:iCs/>
        </w:rPr>
        <w:t>dataset-downloader</w:t>
      </w:r>
      <w:proofErr w:type="spellEnd"/>
      <w:r>
        <w:t xml:space="preserve"> utilizando a linguagem </w:t>
      </w:r>
      <w:r>
        <w:rPr>
          <w:i/>
        </w:rPr>
        <w:t>Python</w:t>
      </w:r>
      <w:r>
        <w:t xml:space="preserve"> para que efetuasse requisições nesta </w:t>
      </w:r>
      <w:r>
        <w:rPr>
          <w:i/>
        </w:rPr>
        <w:t xml:space="preserve">API </w:t>
      </w:r>
      <w:proofErr w:type="spellStart"/>
      <w:r>
        <w:rPr>
          <w:i/>
        </w:rPr>
        <w:t>Rest</w:t>
      </w:r>
      <w:proofErr w:type="spellEnd"/>
      <w:r>
        <w:t xml:space="preserve">, filtrasse o tipo de lesão (benigna e maligna) através da utilização dos metadados e salvasse-as em seus respectivos diretórios. O programa em </w:t>
      </w:r>
      <w:r>
        <w:rPr>
          <w:i/>
        </w:rPr>
        <w:t xml:space="preserve">Python </w:t>
      </w:r>
      <w:r>
        <w:t xml:space="preserve">contou com a interação com a biblioteca </w:t>
      </w:r>
      <w:proofErr w:type="spellStart"/>
      <w:r>
        <w:rPr>
          <w:i/>
        </w:rPr>
        <w:t>requests</w:t>
      </w:r>
      <w:proofErr w:type="spellEnd"/>
      <w:r>
        <w:t xml:space="preserve"> para efetuar essa comunicação com essa </w:t>
      </w:r>
      <w:r>
        <w:rPr>
          <w:i/>
        </w:rPr>
        <w:t>API</w:t>
      </w:r>
      <w:r>
        <w:t>. O fluxo de coleta dessas imagens está representado na Figura 9.</w:t>
      </w:r>
    </w:p>
    <w:p w14:paraId="6C4DB8C7" w14:textId="424BC813" w:rsidR="00E450F8" w:rsidRDefault="00E450F8" w:rsidP="003E6ACB">
      <w:pPr>
        <w:pStyle w:val="Corpodetexto"/>
        <w:spacing w:line="360" w:lineRule="auto"/>
        <w:ind w:firstLine="709"/>
      </w:pPr>
    </w:p>
    <w:p w14:paraId="7047598A" w14:textId="7C42FEC3" w:rsidR="00233ABA" w:rsidRDefault="00233ABA" w:rsidP="003E6ACB">
      <w:pPr>
        <w:pStyle w:val="Corpodetexto"/>
        <w:spacing w:line="360" w:lineRule="auto"/>
        <w:ind w:firstLine="709"/>
      </w:pPr>
    </w:p>
    <w:p w14:paraId="313473F4" w14:textId="44512DE2" w:rsidR="00233ABA" w:rsidRDefault="00233ABA" w:rsidP="003E6ACB">
      <w:pPr>
        <w:pStyle w:val="Corpodetexto"/>
        <w:spacing w:line="360" w:lineRule="auto"/>
        <w:ind w:firstLine="709"/>
      </w:pPr>
    </w:p>
    <w:p w14:paraId="795A138F" w14:textId="0FAD5AB3" w:rsidR="00233ABA" w:rsidRDefault="00233ABA" w:rsidP="003E6ACB">
      <w:pPr>
        <w:pStyle w:val="Corpodetexto"/>
        <w:spacing w:line="360" w:lineRule="auto"/>
        <w:ind w:firstLine="709"/>
      </w:pPr>
    </w:p>
    <w:p w14:paraId="087D4159" w14:textId="4840AF46" w:rsidR="00233ABA" w:rsidRDefault="00233ABA" w:rsidP="003E6ACB">
      <w:pPr>
        <w:pStyle w:val="Corpodetexto"/>
        <w:spacing w:line="360" w:lineRule="auto"/>
        <w:ind w:firstLine="709"/>
      </w:pPr>
    </w:p>
    <w:p w14:paraId="7490F641" w14:textId="7844160B" w:rsidR="00233ABA" w:rsidRDefault="00233ABA" w:rsidP="003E6ACB">
      <w:pPr>
        <w:pStyle w:val="Corpodetexto"/>
        <w:spacing w:line="360" w:lineRule="auto"/>
        <w:ind w:firstLine="709"/>
      </w:pPr>
    </w:p>
    <w:p w14:paraId="670E9CB4" w14:textId="369E9735" w:rsidR="00233ABA" w:rsidRDefault="00233ABA" w:rsidP="003E6ACB">
      <w:pPr>
        <w:pStyle w:val="Corpodetexto"/>
        <w:spacing w:line="360" w:lineRule="auto"/>
        <w:ind w:firstLine="709"/>
      </w:pPr>
    </w:p>
    <w:p w14:paraId="7D1BA2B8" w14:textId="283E5E36" w:rsidR="00233ABA" w:rsidRDefault="00233ABA" w:rsidP="003E6ACB">
      <w:pPr>
        <w:pStyle w:val="Corpodetexto"/>
        <w:spacing w:line="360" w:lineRule="auto"/>
        <w:ind w:firstLine="709"/>
      </w:pPr>
    </w:p>
    <w:p w14:paraId="7BB110B6" w14:textId="52DB00D0" w:rsidR="00233ABA" w:rsidRDefault="00233ABA" w:rsidP="003E6ACB">
      <w:pPr>
        <w:pStyle w:val="Corpodetexto"/>
        <w:spacing w:line="360" w:lineRule="auto"/>
        <w:ind w:firstLine="709"/>
      </w:pPr>
    </w:p>
    <w:p w14:paraId="36BB1E94" w14:textId="4390E6A3" w:rsidR="00233ABA" w:rsidRDefault="00233ABA" w:rsidP="003E6ACB">
      <w:pPr>
        <w:pStyle w:val="Corpodetexto"/>
        <w:spacing w:line="360" w:lineRule="auto"/>
        <w:ind w:firstLine="709"/>
      </w:pPr>
    </w:p>
    <w:p w14:paraId="28ECD102" w14:textId="201B12BE" w:rsidR="00233ABA" w:rsidRDefault="00233ABA" w:rsidP="003E6ACB">
      <w:pPr>
        <w:pStyle w:val="Corpodetexto"/>
        <w:spacing w:line="360" w:lineRule="auto"/>
        <w:ind w:firstLine="709"/>
      </w:pPr>
    </w:p>
    <w:p w14:paraId="49AAD4C5" w14:textId="39B169ED" w:rsidR="00233ABA" w:rsidRDefault="00233ABA" w:rsidP="003E6ACB">
      <w:pPr>
        <w:pStyle w:val="Corpodetexto"/>
        <w:spacing w:line="360" w:lineRule="auto"/>
        <w:ind w:firstLine="709"/>
      </w:pPr>
    </w:p>
    <w:p w14:paraId="66397333" w14:textId="45055E05" w:rsidR="00233ABA" w:rsidRDefault="00233ABA" w:rsidP="003E6ACB">
      <w:pPr>
        <w:pStyle w:val="Corpodetexto"/>
        <w:spacing w:line="360" w:lineRule="auto"/>
        <w:ind w:firstLine="709"/>
      </w:pPr>
    </w:p>
    <w:p w14:paraId="79F4AE45" w14:textId="3ACE7FB5" w:rsidR="00233ABA" w:rsidRDefault="00233ABA" w:rsidP="003E6ACB">
      <w:pPr>
        <w:pStyle w:val="Corpodetexto"/>
        <w:spacing w:line="360" w:lineRule="auto"/>
        <w:ind w:firstLine="709"/>
      </w:pPr>
    </w:p>
    <w:p w14:paraId="1F06194C" w14:textId="48054A95" w:rsidR="00233ABA" w:rsidRDefault="00233ABA" w:rsidP="003E6ACB">
      <w:pPr>
        <w:pStyle w:val="Corpodetexto"/>
        <w:spacing w:line="360" w:lineRule="auto"/>
        <w:ind w:firstLine="709"/>
      </w:pPr>
    </w:p>
    <w:p w14:paraId="0E0B0508" w14:textId="57CCC1A5" w:rsidR="00233ABA" w:rsidRDefault="00233ABA" w:rsidP="003E6ACB">
      <w:pPr>
        <w:pStyle w:val="Corpodetexto"/>
        <w:spacing w:line="360" w:lineRule="auto"/>
        <w:ind w:firstLine="709"/>
      </w:pPr>
    </w:p>
    <w:p w14:paraId="652DCA8E" w14:textId="28C08DD7" w:rsidR="00233ABA" w:rsidRDefault="00233ABA" w:rsidP="003E6ACB">
      <w:pPr>
        <w:pStyle w:val="Corpodetexto"/>
        <w:spacing w:line="360" w:lineRule="auto"/>
        <w:ind w:firstLine="709"/>
      </w:pPr>
    </w:p>
    <w:p w14:paraId="596E1B79" w14:textId="62C674EC" w:rsidR="005C40B2" w:rsidRDefault="005C40B2" w:rsidP="005C40B2">
      <w:pPr>
        <w:pStyle w:val="Legenda"/>
        <w:keepNext/>
        <w:jc w:val="center"/>
      </w:pPr>
      <w:bookmarkStart w:id="39" w:name="_Toc22155917"/>
      <w:r>
        <w:lastRenderedPageBreak/>
        <w:t xml:space="preserve">Figura </w:t>
      </w:r>
      <w:r w:rsidR="00B472EE">
        <w:fldChar w:fldCharType="begin"/>
      </w:r>
      <w:r w:rsidR="00B472EE">
        <w:instrText xml:space="preserve"> SEQ Figura \* ARABIC </w:instrText>
      </w:r>
      <w:r w:rsidR="00B472EE">
        <w:fldChar w:fldCharType="separate"/>
      </w:r>
      <w:r w:rsidR="00B472EE">
        <w:rPr>
          <w:noProof/>
        </w:rPr>
        <w:t>9</w:t>
      </w:r>
      <w:r w:rsidR="00B472EE">
        <w:fldChar w:fldCharType="end"/>
      </w:r>
      <w:r>
        <w:t>.</w:t>
      </w:r>
      <w:r w:rsidRPr="003B0865">
        <w:t xml:space="preserve"> Fluxograma da ingestão de dados</w:t>
      </w:r>
      <w:bookmarkEnd w:id="39"/>
    </w:p>
    <w:p w14:paraId="0929F9E9" w14:textId="54A47CDC" w:rsidR="00E450F8" w:rsidRDefault="00E450F8" w:rsidP="003E6ACB">
      <w:pPr>
        <w:pStyle w:val="Corpodetexto"/>
        <w:spacing w:line="360" w:lineRule="auto"/>
        <w:ind w:firstLine="709"/>
      </w:pPr>
      <w:r>
        <w:rPr>
          <w:noProof/>
        </w:rPr>
        <w:drawing>
          <wp:inline distT="0" distB="0" distL="0" distR="0" wp14:anchorId="0E548B76" wp14:editId="41750D18">
            <wp:extent cx="4961890" cy="50412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61890" cy="5041265"/>
                    </a:xfrm>
                    <a:prstGeom prst="rect">
                      <a:avLst/>
                    </a:prstGeom>
                    <a:noFill/>
                    <a:ln>
                      <a:noFill/>
                    </a:ln>
                  </pic:spPr>
                </pic:pic>
              </a:graphicData>
            </a:graphic>
          </wp:inline>
        </w:drawing>
      </w:r>
    </w:p>
    <w:p w14:paraId="4556E720" w14:textId="7D376F10" w:rsidR="00FF1095" w:rsidRDefault="00FF1095" w:rsidP="00FF1095">
      <w:pPr>
        <w:pStyle w:val="Corpodetexto"/>
        <w:spacing w:line="360" w:lineRule="auto"/>
        <w:ind w:firstLine="709"/>
        <w:jc w:val="left"/>
        <w:rPr>
          <w:sz w:val="20"/>
          <w:szCs w:val="20"/>
        </w:rPr>
      </w:pPr>
      <w:r>
        <w:rPr>
          <w:sz w:val="20"/>
          <w:szCs w:val="20"/>
        </w:rPr>
        <w:t>Fonte: Autor, 2019</w:t>
      </w:r>
    </w:p>
    <w:p w14:paraId="4DE1F905" w14:textId="77777777" w:rsidR="00FF1095" w:rsidRPr="00FF1095" w:rsidRDefault="00FF1095" w:rsidP="00FF1095">
      <w:pPr>
        <w:pStyle w:val="Corpodetexto"/>
        <w:spacing w:line="360" w:lineRule="auto"/>
        <w:ind w:firstLine="709"/>
        <w:jc w:val="left"/>
        <w:rPr>
          <w:sz w:val="20"/>
          <w:szCs w:val="20"/>
        </w:rPr>
      </w:pPr>
    </w:p>
    <w:p w14:paraId="53844721" w14:textId="0E67C176" w:rsidR="003E6ACB" w:rsidRDefault="003E6ACB" w:rsidP="007F5151">
      <w:pPr>
        <w:pStyle w:val="Corpodetexto"/>
        <w:spacing w:line="360" w:lineRule="auto"/>
        <w:ind w:firstLine="709"/>
      </w:pPr>
      <w:r>
        <w:t>No total foram efetuados o download de 2600 imagens, sendo 1300 de imagens de fotos de lesões nos quais a presença do câncer foi confirmada e outras 1300 imagens de fotos nos quais foram descartadas as possibilidades de câncer de pele. Todas essas imagens geraram um volume de 15GB em um arquivo de extensão zip.</w:t>
      </w:r>
    </w:p>
    <w:p w14:paraId="3FCF729A" w14:textId="7A55CBA7" w:rsidR="00C215A5" w:rsidRPr="00457897" w:rsidRDefault="00C215A5" w:rsidP="00C215A5">
      <w:pPr>
        <w:pStyle w:val="Ttulo2"/>
        <w:spacing w:line="360" w:lineRule="auto"/>
        <w:ind w:firstLine="421"/>
        <w:rPr>
          <w:i/>
          <w:iCs/>
        </w:rPr>
      </w:pPr>
      <w:bookmarkStart w:id="40" w:name="_Toc22155943"/>
      <w:r w:rsidRPr="00DD771D">
        <w:t>3.</w:t>
      </w:r>
      <w:r>
        <w:t>3 Treinamento das redes neurais</w:t>
      </w:r>
      <w:r w:rsidR="00457897">
        <w:t xml:space="preserve"> (</w:t>
      </w:r>
      <w:proofErr w:type="spellStart"/>
      <w:r w:rsidR="00457897">
        <w:rPr>
          <w:i/>
          <w:iCs/>
        </w:rPr>
        <w:t>cnn</w:t>
      </w:r>
      <w:proofErr w:type="spellEnd"/>
      <w:r w:rsidR="00457897" w:rsidRPr="00457897">
        <w:t>)</w:t>
      </w:r>
      <w:bookmarkEnd w:id="40"/>
    </w:p>
    <w:p w14:paraId="58972AA1" w14:textId="597B64E3" w:rsidR="007F5151" w:rsidRDefault="007F5151" w:rsidP="007F5151">
      <w:pPr>
        <w:pStyle w:val="Corpodetexto"/>
        <w:spacing w:line="360" w:lineRule="auto"/>
        <w:ind w:firstLine="709"/>
      </w:pPr>
      <w:r>
        <w:t xml:space="preserve">Para que o treinamento da rede neural seja realizado, utilizamos alguns recursos de algoritmos de redes neurais encontrada na biblioteca do </w:t>
      </w:r>
      <w:r w:rsidRPr="003E6ACB">
        <w:rPr>
          <w:i/>
        </w:rPr>
        <w:t>Deeplearning4J</w:t>
      </w:r>
      <w:r>
        <w:t>.</w:t>
      </w:r>
    </w:p>
    <w:p w14:paraId="3A4B4565" w14:textId="31B3D7C3" w:rsidR="007F5151" w:rsidRDefault="007F5151" w:rsidP="007F5151">
      <w:pPr>
        <w:pStyle w:val="Corpodetexto"/>
        <w:spacing w:line="360" w:lineRule="auto"/>
        <w:ind w:firstLine="709"/>
      </w:pPr>
      <w:r>
        <w:t xml:space="preserve">A estrutura básica de um algoritmo de redes neurais consiste na emulação de neurônios artificiais no qual efetuam a classificação do resultado do processamento através de um peso. </w:t>
      </w:r>
      <w:r w:rsidR="009835AB">
        <w:t xml:space="preserve">Cada neurônio conecta-se com outro e passa este valor de peso para que o próximo o utilize para guiar-se com o aprendizado. Este processo é chamado de </w:t>
      </w:r>
      <w:proofErr w:type="spellStart"/>
      <w:r w:rsidR="009835AB">
        <w:rPr>
          <w:i/>
          <w:iCs/>
        </w:rPr>
        <w:lastRenderedPageBreak/>
        <w:t>backpropagation</w:t>
      </w:r>
      <w:proofErr w:type="spellEnd"/>
      <w:r w:rsidR="009835AB">
        <w:t xml:space="preserve"> e é repetido várias vezes até que se obtenha um resultado confiável de acurácia. Este processo </w:t>
      </w:r>
      <w:r>
        <w:t>pode ser representad</w:t>
      </w:r>
      <w:r w:rsidR="009835AB">
        <w:t>o</w:t>
      </w:r>
      <w:r>
        <w:t xml:space="preserve"> na figura abaixo.</w:t>
      </w:r>
    </w:p>
    <w:p w14:paraId="6BCB2C3C" w14:textId="0E2D2FD4" w:rsidR="00C215A5" w:rsidRDefault="00C215A5" w:rsidP="00C215A5">
      <w:pPr>
        <w:pStyle w:val="Legenda"/>
        <w:keepNext/>
        <w:jc w:val="center"/>
      </w:pPr>
      <w:bookmarkStart w:id="41" w:name="_Toc22155918"/>
      <w:r>
        <w:t xml:space="preserve">Figura </w:t>
      </w:r>
      <w:r w:rsidR="00B472EE">
        <w:fldChar w:fldCharType="begin"/>
      </w:r>
      <w:r w:rsidR="00B472EE">
        <w:instrText xml:space="preserve"> SEQ Figura \* ARABIC </w:instrText>
      </w:r>
      <w:r w:rsidR="00B472EE">
        <w:fldChar w:fldCharType="separate"/>
      </w:r>
      <w:r w:rsidR="00B472EE">
        <w:rPr>
          <w:noProof/>
        </w:rPr>
        <w:t>10</w:t>
      </w:r>
      <w:r w:rsidR="00B472EE">
        <w:fldChar w:fldCharType="end"/>
      </w:r>
      <w:r>
        <w:t xml:space="preserve">. </w:t>
      </w:r>
      <w:r w:rsidRPr="00962BA5">
        <w:t xml:space="preserve">Esquema de </w:t>
      </w:r>
      <w:proofErr w:type="spellStart"/>
      <w:r w:rsidRPr="005C40B2">
        <w:rPr>
          <w:i/>
          <w:iCs/>
        </w:rPr>
        <w:t>backpropagation</w:t>
      </w:r>
      <w:bookmarkEnd w:id="41"/>
      <w:proofErr w:type="spellEnd"/>
    </w:p>
    <w:p w14:paraId="6C6CF6A0" w14:textId="77777777" w:rsidR="00C215A5" w:rsidRDefault="00C215A5" w:rsidP="00C215A5">
      <w:pPr>
        <w:pStyle w:val="Corpodetexto"/>
        <w:spacing w:line="360" w:lineRule="auto"/>
        <w:ind w:firstLine="709"/>
        <w:jc w:val="center"/>
        <w:rPr>
          <w:sz w:val="20"/>
          <w:szCs w:val="20"/>
        </w:rPr>
      </w:pPr>
      <w:r>
        <w:rPr>
          <w:noProof/>
          <w:color w:val="00000A"/>
          <w:shd w:val="clear" w:color="auto" w:fill="FFFFFF"/>
        </w:rPr>
        <w:drawing>
          <wp:inline distT="0" distB="0" distL="0" distR="0" wp14:anchorId="0F9BF99D" wp14:editId="6DC3B820">
            <wp:extent cx="4762500" cy="2903422"/>
            <wp:effectExtent l="0" t="0" r="0" b="0"/>
            <wp:docPr id="64" name="Imagem 64" descr="https://lh3.googleusercontent.com/riawiVoWxCidg3puG3-BHMWnz1e_VdRqHqpc6sHTVbaeff8svq-Cr4A6UBUL9YHI60UL77Z3145FNbeL2xzLOj4XCz3Ev9kv4Ugjm_mHRV30CDNxtPw4u0n25onRU8Yoz_rbWK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s://lh3.googleusercontent.com/riawiVoWxCidg3puG3-BHMWnz1e_VdRqHqpc6sHTVbaeff8svq-Cr4A6UBUL9YHI60UL77Z3145FNbeL2xzLOj4XCz3Ev9kv4Ugjm_mHRV30CDNxtPw4u0n25onRU8Yoz_rbWKS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2464" cy="2909496"/>
                    </a:xfrm>
                    <a:prstGeom prst="rect">
                      <a:avLst/>
                    </a:prstGeom>
                    <a:noFill/>
                    <a:ln>
                      <a:noFill/>
                    </a:ln>
                  </pic:spPr>
                </pic:pic>
              </a:graphicData>
            </a:graphic>
          </wp:inline>
        </w:drawing>
      </w:r>
      <w:r w:rsidRPr="000E1427">
        <w:rPr>
          <w:sz w:val="20"/>
          <w:szCs w:val="20"/>
        </w:rPr>
        <w:t xml:space="preserve"> </w:t>
      </w:r>
    </w:p>
    <w:p w14:paraId="2B3E49A5" w14:textId="77777777" w:rsidR="00C215A5" w:rsidRPr="00DD771D" w:rsidRDefault="00C215A5" w:rsidP="00C215A5">
      <w:pPr>
        <w:pStyle w:val="Corpodetexto"/>
        <w:spacing w:line="360" w:lineRule="auto"/>
        <w:ind w:firstLine="709"/>
      </w:pPr>
      <w:r>
        <w:rPr>
          <w:sz w:val="20"/>
          <w:szCs w:val="20"/>
        </w:rPr>
        <w:t>Fonte: Autor, 2017.</w:t>
      </w:r>
    </w:p>
    <w:p w14:paraId="086BA33C" w14:textId="77777777" w:rsidR="00C215A5" w:rsidRDefault="00C215A5" w:rsidP="007F5151">
      <w:pPr>
        <w:pStyle w:val="Corpodetexto"/>
        <w:spacing w:line="360" w:lineRule="auto"/>
        <w:ind w:firstLine="709"/>
      </w:pPr>
    </w:p>
    <w:p w14:paraId="57C5A97F" w14:textId="3E818FE2" w:rsidR="00C215A5" w:rsidRDefault="00C215A5" w:rsidP="007F5151">
      <w:pPr>
        <w:pStyle w:val="Corpodetexto"/>
        <w:spacing w:line="360" w:lineRule="auto"/>
        <w:ind w:firstLine="709"/>
      </w:pPr>
      <w:r>
        <w:t xml:space="preserve">Para a realização deste trabalho foram utilizados dois modelos de redes neurais: A </w:t>
      </w:r>
      <w:proofErr w:type="spellStart"/>
      <w:r>
        <w:t>LeNet</w:t>
      </w:r>
      <w:proofErr w:type="spellEnd"/>
      <w:r>
        <w:t xml:space="preserve"> e a </w:t>
      </w:r>
      <w:proofErr w:type="spellStart"/>
      <w:r>
        <w:t>AlexNet</w:t>
      </w:r>
      <w:proofErr w:type="spellEnd"/>
      <w:r>
        <w:t xml:space="preserve">. Ambas as redes neurais são atendidas pelo </w:t>
      </w:r>
      <w:r w:rsidRPr="00B472EE">
        <w:t xml:space="preserve">Deeplearning4j </w:t>
      </w:r>
      <w:r>
        <w:t>e apresentam suas características individuais para seu aprendizado. Cada rede neural passou por um processo de aprendizado e gerou um arquivo de extensão .zip contendo o seu metadado para posterior utilização.</w:t>
      </w:r>
    </w:p>
    <w:p w14:paraId="2C70354F" w14:textId="1A672F42" w:rsidR="00C215A5" w:rsidRDefault="00C215A5" w:rsidP="00B472EE">
      <w:pPr>
        <w:pStyle w:val="Ttulo2"/>
        <w:spacing w:line="360" w:lineRule="auto"/>
      </w:pPr>
      <w:r>
        <w:tab/>
      </w:r>
      <w:bookmarkStart w:id="42" w:name="_Toc22155944"/>
      <w:r w:rsidRPr="00DD771D">
        <w:t>3.</w:t>
      </w:r>
      <w:r>
        <w:t>3.1</w:t>
      </w:r>
      <w:r w:rsidRPr="00DD771D">
        <w:t xml:space="preserve">. </w:t>
      </w:r>
      <w:r w:rsidR="00457897">
        <w:t xml:space="preserve">Modelo </w:t>
      </w:r>
      <w:proofErr w:type="spellStart"/>
      <w:r w:rsidR="00457897">
        <w:t>LeNet</w:t>
      </w:r>
      <w:bookmarkEnd w:id="42"/>
      <w:proofErr w:type="spellEnd"/>
    </w:p>
    <w:p w14:paraId="2DBFB5AC" w14:textId="5E07BC5F" w:rsidR="00B472EE" w:rsidRDefault="00B472EE" w:rsidP="00B472EE">
      <w:pPr>
        <w:pStyle w:val="Corpodetexto"/>
        <w:spacing w:line="360" w:lineRule="auto"/>
        <w:ind w:firstLine="709"/>
      </w:pPr>
      <w:r>
        <w:t xml:space="preserve">As redes neurais funcionam basicamente através de suas múltiplas camadas de neurônios e através de seus algoritmos de </w:t>
      </w:r>
      <w:proofErr w:type="spellStart"/>
      <w:r w:rsidRPr="00B472EE">
        <w:rPr>
          <w:i/>
          <w:iCs/>
        </w:rPr>
        <w:t>backpropagation</w:t>
      </w:r>
      <w:proofErr w:type="spellEnd"/>
      <w:r>
        <w:t xml:space="preserve">. O que difere uma da outra é sua arquitetura. A arquitetura utilizada neste projeto foi elaborada por </w:t>
      </w:r>
      <w:proofErr w:type="spellStart"/>
      <w:r>
        <w:t>Yann</w:t>
      </w:r>
      <w:proofErr w:type="spellEnd"/>
      <w:r>
        <w:t xml:space="preserve"> </w:t>
      </w:r>
      <w:proofErr w:type="spellStart"/>
      <w:r>
        <w:t>Lecun</w:t>
      </w:r>
      <w:proofErr w:type="spellEnd"/>
      <w:r>
        <w:t xml:space="preserve"> em 1998, o modelo de rede neural </w:t>
      </w:r>
      <w:proofErr w:type="spellStart"/>
      <w:r>
        <w:t>LeNet</w:t>
      </w:r>
      <w:proofErr w:type="spellEnd"/>
      <w:r>
        <w:t xml:space="preserve"> </w:t>
      </w:r>
      <w:r w:rsidR="00E86586">
        <w:t xml:space="preserve">que </w:t>
      </w:r>
      <w:r>
        <w:t xml:space="preserve">é capaz de processar os padrões de imagens efetuando análise de </w:t>
      </w:r>
      <w:r w:rsidRPr="00B472EE">
        <w:rPr>
          <w:i/>
          <w:iCs/>
        </w:rPr>
        <w:t>pixels</w:t>
      </w:r>
      <w:r>
        <w:t xml:space="preserve"> com extrema variância de e robustez.</w:t>
      </w:r>
      <w:r w:rsidR="00E86586">
        <w:t xml:space="preserve"> Segundo </w:t>
      </w:r>
      <w:proofErr w:type="spellStart"/>
      <w:r w:rsidR="00E86586">
        <w:t>Yann</w:t>
      </w:r>
      <w:proofErr w:type="spellEnd"/>
      <w:r w:rsidR="00E86586">
        <w:t xml:space="preserve"> </w:t>
      </w:r>
      <w:proofErr w:type="spellStart"/>
      <w:r w:rsidR="00E86586">
        <w:t>Lecun</w:t>
      </w:r>
      <w:proofErr w:type="spellEnd"/>
      <w:r w:rsidR="00E86586">
        <w:t>,</w:t>
      </w:r>
      <w:r>
        <w:t xml:space="preserve"> </w:t>
      </w:r>
      <w:r w:rsidR="00E86586">
        <w:t>e</w:t>
      </w:r>
      <w:r>
        <w:t>la é capaz até mesmo de reconhecer caracteres feitos à mão.</w:t>
      </w:r>
    </w:p>
    <w:p w14:paraId="4677C01C" w14:textId="02054BEC" w:rsidR="00B472EE" w:rsidRDefault="00B472EE" w:rsidP="00B472EE">
      <w:pPr>
        <w:pStyle w:val="Legenda"/>
        <w:keepNext/>
        <w:jc w:val="center"/>
      </w:pPr>
      <w:bookmarkStart w:id="43" w:name="_Toc22155919"/>
      <w:r>
        <w:lastRenderedPageBreak/>
        <w:t xml:space="preserve">Figura </w:t>
      </w:r>
      <w:r>
        <w:fldChar w:fldCharType="begin"/>
      </w:r>
      <w:r>
        <w:instrText xml:space="preserve"> SEQ Figura \* ARABIC </w:instrText>
      </w:r>
      <w:r>
        <w:fldChar w:fldCharType="separate"/>
      </w:r>
      <w:r>
        <w:rPr>
          <w:noProof/>
        </w:rPr>
        <w:t>11</w:t>
      </w:r>
      <w:r>
        <w:fldChar w:fldCharType="end"/>
      </w:r>
      <w:r>
        <w:t xml:space="preserve">. rede neural treinada no modelo </w:t>
      </w:r>
      <w:proofErr w:type="spellStart"/>
      <w:r>
        <w:t>LeCun</w:t>
      </w:r>
      <w:proofErr w:type="spellEnd"/>
      <w:r>
        <w:t xml:space="preserve"> </w:t>
      </w:r>
      <w:r>
        <w:rPr>
          <w:noProof/>
        </w:rPr>
        <w:t>reconhecendo caractéres</w:t>
      </w:r>
      <w:bookmarkEnd w:id="43"/>
    </w:p>
    <w:p w14:paraId="12FD17C4" w14:textId="77777777" w:rsidR="00B472EE" w:rsidRPr="00B472EE" w:rsidRDefault="00B472EE" w:rsidP="00B472EE">
      <w:pPr>
        <w:jc w:val="center"/>
      </w:pPr>
      <w:r>
        <w:rPr>
          <w:noProof/>
        </w:rPr>
        <w:drawing>
          <wp:inline distT="0" distB="0" distL="0" distR="0" wp14:anchorId="36E2983D" wp14:editId="16CBD8BC">
            <wp:extent cx="5760720" cy="360299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3602990"/>
                    </a:xfrm>
                    <a:prstGeom prst="rect">
                      <a:avLst/>
                    </a:prstGeom>
                    <a:noFill/>
                    <a:ln>
                      <a:noFill/>
                    </a:ln>
                  </pic:spPr>
                </pic:pic>
              </a:graphicData>
            </a:graphic>
          </wp:inline>
        </w:drawing>
      </w:r>
    </w:p>
    <w:p w14:paraId="0B79AEB1" w14:textId="5FEEA741" w:rsidR="00C215A5" w:rsidRPr="00C215A5" w:rsidRDefault="00B472EE" w:rsidP="007F5151">
      <w:pPr>
        <w:pStyle w:val="Corpodetexto"/>
        <w:spacing w:line="360" w:lineRule="auto"/>
        <w:ind w:firstLine="709"/>
      </w:pPr>
      <w:r>
        <w:rPr>
          <w:sz w:val="20"/>
          <w:szCs w:val="20"/>
        </w:rPr>
        <w:t xml:space="preserve">Fonte: </w:t>
      </w:r>
      <w:proofErr w:type="spellStart"/>
      <w:r>
        <w:rPr>
          <w:sz w:val="20"/>
          <w:szCs w:val="20"/>
        </w:rPr>
        <w:t>LeCun</w:t>
      </w:r>
      <w:proofErr w:type="spellEnd"/>
      <w:r>
        <w:rPr>
          <w:sz w:val="20"/>
          <w:szCs w:val="20"/>
        </w:rPr>
        <w:t>, 1998</w:t>
      </w:r>
    </w:p>
    <w:p w14:paraId="4BE702C7" w14:textId="516E1B20" w:rsidR="00C215A5" w:rsidRPr="007F5151" w:rsidRDefault="00E86586" w:rsidP="00E86586">
      <w:pPr>
        <w:pStyle w:val="Corpodetexto"/>
        <w:spacing w:line="360" w:lineRule="auto"/>
        <w:ind w:firstLine="709"/>
      </w:pPr>
      <w:r>
        <w:t xml:space="preserve">Sua última versão é a LeNet-5, nos quais inspiraram até mesmo outros cientistas da computação a criarem outros tipos de modelos de redes neurais, como, por exemplo, a </w:t>
      </w:r>
      <w:proofErr w:type="spellStart"/>
      <w:r>
        <w:t>AlexNet</w:t>
      </w:r>
      <w:proofErr w:type="spellEnd"/>
      <w:r>
        <w:t xml:space="preserve"> feita por Alex </w:t>
      </w:r>
      <w:proofErr w:type="spellStart"/>
      <w:r>
        <w:t>Krizhevsky</w:t>
      </w:r>
      <w:proofErr w:type="spellEnd"/>
      <w:r>
        <w:t xml:space="preserve"> na Universidade de Toronto em 2012 (</w:t>
      </w:r>
      <w:r w:rsidRPr="00E86586">
        <w:t>KRIZHEVSKY, 2012).</w:t>
      </w:r>
    </w:p>
    <w:p w14:paraId="557B8D1E" w14:textId="461177EA" w:rsidR="00457897" w:rsidRPr="00C215A5" w:rsidRDefault="00457897" w:rsidP="00457897">
      <w:pPr>
        <w:pStyle w:val="Ttulo2"/>
        <w:spacing w:line="360" w:lineRule="auto"/>
        <w:ind w:firstLine="421"/>
      </w:pPr>
      <w:bookmarkStart w:id="44" w:name="_Toc22155945"/>
      <w:r w:rsidRPr="00DD771D">
        <w:t>3.</w:t>
      </w:r>
      <w:r>
        <w:t>3.</w:t>
      </w:r>
      <w:r w:rsidR="00B472EE">
        <w:t>2</w:t>
      </w:r>
      <w:r w:rsidRPr="00DD771D">
        <w:t xml:space="preserve">. </w:t>
      </w:r>
      <w:r>
        <w:t>Gradiente descendente</w:t>
      </w:r>
      <w:bookmarkEnd w:id="44"/>
    </w:p>
    <w:p w14:paraId="58C87FB8" w14:textId="77777777" w:rsidR="003E6ACB" w:rsidRDefault="003E6ACB" w:rsidP="003E6ACB">
      <w:pPr>
        <w:pStyle w:val="Corpodetexto"/>
        <w:spacing w:line="360" w:lineRule="auto"/>
        <w:ind w:firstLine="709"/>
      </w:pPr>
      <w:r>
        <w:t xml:space="preserve">Para realizar um aprendizado mais eficiente, podemos utilizar alguns algoritmos que podem efetuar a redução das funções e pesos nas iterações do algoritmo do aprendizado de máquina. Para isso, existe uma propriedade na rede neural chamada de </w:t>
      </w:r>
      <w:r w:rsidRPr="003E6ACB">
        <w:rPr>
          <w:i/>
        </w:rPr>
        <w:t>fine-</w:t>
      </w:r>
      <w:proofErr w:type="spellStart"/>
      <w:r w:rsidRPr="003E6ACB">
        <w:rPr>
          <w:i/>
        </w:rPr>
        <w:t>tuning</w:t>
      </w:r>
      <w:proofErr w:type="spellEnd"/>
      <w:r>
        <w:t xml:space="preserve">, que visa montar um conjunto de configurações necessárias para a agilidade desse processo. </w:t>
      </w:r>
    </w:p>
    <w:p w14:paraId="261FC08C" w14:textId="1C01048B" w:rsidR="003E6ACB" w:rsidRDefault="003E6ACB" w:rsidP="00C33DCA">
      <w:pPr>
        <w:pStyle w:val="Corpodetexto"/>
        <w:spacing w:line="360" w:lineRule="auto"/>
        <w:ind w:firstLine="709"/>
      </w:pPr>
      <w:r>
        <w:t xml:space="preserve">Logo que foi montada toda essa estrutura de algoritmos, podemos utilizar o conceito de “gradiente descendente”, no caso deste trabalho o escolhido foi o </w:t>
      </w:r>
      <w:proofErr w:type="spellStart"/>
      <w:r w:rsidRPr="003E6ACB">
        <w:rPr>
          <w:i/>
        </w:rPr>
        <w:t>Stochastic</w:t>
      </w:r>
      <w:proofErr w:type="spellEnd"/>
      <w:r w:rsidRPr="003E6ACB">
        <w:rPr>
          <w:i/>
        </w:rPr>
        <w:t xml:space="preserve"> </w:t>
      </w:r>
      <w:proofErr w:type="spellStart"/>
      <w:r w:rsidRPr="003E6ACB">
        <w:rPr>
          <w:i/>
        </w:rPr>
        <w:t>gradient</w:t>
      </w:r>
      <w:proofErr w:type="spellEnd"/>
      <w:r w:rsidRPr="003E6ACB">
        <w:rPr>
          <w:i/>
        </w:rPr>
        <w:t xml:space="preserve"> </w:t>
      </w:r>
      <w:proofErr w:type="spellStart"/>
      <w:r w:rsidRPr="003E6ACB">
        <w:rPr>
          <w:i/>
        </w:rPr>
        <w:t>descent</w:t>
      </w:r>
      <w:proofErr w:type="spellEnd"/>
      <w:r>
        <w:t xml:space="preserve">, no qual tem por finalidade utilizar as camadas intermediárias das redes neurais e um conjunto dessas redes. Dessa forma, a rede neural pode determinar quais os erros de dedução no aprendizado e repetir o estudo com mais eficiência através da troca de pesos. Isso é possível porque o </w:t>
      </w:r>
      <w:proofErr w:type="spellStart"/>
      <w:r w:rsidRPr="003E6ACB">
        <w:rPr>
          <w:i/>
        </w:rPr>
        <w:t>Stochastic</w:t>
      </w:r>
      <w:proofErr w:type="spellEnd"/>
      <w:r w:rsidRPr="003E6ACB">
        <w:rPr>
          <w:i/>
        </w:rPr>
        <w:t xml:space="preserve"> </w:t>
      </w:r>
      <w:proofErr w:type="spellStart"/>
      <w:r w:rsidRPr="003E6ACB">
        <w:rPr>
          <w:i/>
        </w:rPr>
        <w:t>gradient</w:t>
      </w:r>
      <w:proofErr w:type="spellEnd"/>
      <w:r w:rsidRPr="003E6ACB">
        <w:rPr>
          <w:i/>
        </w:rPr>
        <w:t xml:space="preserve"> </w:t>
      </w:r>
      <w:proofErr w:type="spellStart"/>
      <w:r w:rsidRPr="003E6ACB">
        <w:rPr>
          <w:i/>
        </w:rPr>
        <w:t>descent</w:t>
      </w:r>
      <w:proofErr w:type="spellEnd"/>
      <w:r>
        <w:t xml:space="preserve"> é um algoritmo </w:t>
      </w:r>
      <w:proofErr w:type="spellStart"/>
      <w:r w:rsidRPr="003E6ACB">
        <w:rPr>
          <w:i/>
        </w:rPr>
        <w:t>backpropagation</w:t>
      </w:r>
      <w:proofErr w:type="spellEnd"/>
      <w:r>
        <w:t xml:space="preserve">, no qual faz com que os dados de entrada vão percorrendo camada por camada da rede neural até que, durante sua saída, compare-os com os resultados esperados. </w:t>
      </w:r>
      <w:r>
        <w:lastRenderedPageBreak/>
        <w:t>Caso haja um erro com a comparação do resultado de saída com o resultado esperado, é recalculado os pesos e retro propagado até que se obtenha um cenário onde a acurácia aumenta significativamente</w:t>
      </w:r>
      <w:r w:rsidR="00C33DCA">
        <w:t>.</w:t>
      </w:r>
    </w:p>
    <w:p w14:paraId="4AD1721C" w14:textId="686AACB4" w:rsidR="007C3FB3" w:rsidRPr="00DD771D" w:rsidRDefault="007C3FB3" w:rsidP="007C3FB3">
      <w:pPr>
        <w:pStyle w:val="Ttulo2"/>
        <w:spacing w:line="360" w:lineRule="auto"/>
      </w:pPr>
      <w:bookmarkStart w:id="45" w:name="_Toc22155946"/>
      <w:r>
        <w:t>3.</w:t>
      </w:r>
      <w:r w:rsidR="00C215A5">
        <w:t>4</w:t>
      </w:r>
      <w:r w:rsidRPr="00DD771D">
        <w:t xml:space="preserve">. </w:t>
      </w:r>
      <w:r w:rsidRPr="00C33DCA">
        <w:rPr>
          <w:i/>
        </w:rPr>
        <w:t>API</w:t>
      </w:r>
      <w:r>
        <w:t xml:space="preserve"> </w:t>
      </w:r>
      <w:proofErr w:type="spellStart"/>
      <w:r w:rsidRPr="00C33DCA">
        <w:rPr>
          <w:i/>
        </w:rPr>
        <w:t>Rest</w:t>
      </w:r>
      <w:proofErr w:type="spellEnd"/>
      <w:r w:rsidR="00457897">
        <w:rPr>
          <w:i/>
        </w:rPr>
        <w:t xml:space="preserve"> (</w:t>
      </w:r>
      <w:proofErr w:type="spellStart"/>
      <w:r w:rsidR="00457897">
        <w:rPr>
          <w:i/>
        </w:rPr>
        <w:t>cancer-consult-api</w:t>
      </w:r>
      <w:proofErr w:type="spellEnd"/>
      <w:r w:rsidR="00457897">
        <w:rPr>
          <w:i/>
        </w:rPr>
        <w:t>)</w:t>
      </w:r>
      <w:bookmarkEnd w:id="45"/>
    </w:p>
    <w:p w14:paraId="60136F57" w14:textId="77777777" w:rsidR="007C3FB3" w:rsidRDefault="007C3FB3" w:rsidP="007C3FB3">
      <w:pPr>
        <w:pStyle w:val="Corpodetexto"/>
        <w:spacing w:line="360" w:lineRule="auto"/>
        <w:ind w:firstLine="709"/>
      </w:pPr>
      <w:r>
        <w:t xml:space="preserve">Para que possamos obter um sistema legível para que uma pessoa possa utilizá-lo, foi criada uma interface de usuário para que possa utilizar a rede neural treinada de forma mais simples e objetiva. A proposta levada foi o levantamento de uma </w:t>
      </w:r>
      <w:r>
        <w:rPr>
          <w:i/>
        </w:rPr>
        <w:t>API</w:t>
      </w:r>
      <w:r>
        <w:t xml:space="preserve"> </w:t>
      </w:r>
      <w:proofErr w:type="spellStart"/>
      <w:r>
        <w:rPr>
          <w:i/>
        </w:rPr>
        <w:t>Rest</w:t>
      </w:r>
      <w:proofErr w:type="spellEnd"/>
      <w:r>
        <w:t xml:space="preserve"> comunicando com essa interface de usuário, para que o sistema seja capaz de receber uma imagem via protocolo </w:t>
      </w:r>
      <w:r>
        <w:rPr>
          <w:i/>
        </w:rPr>
        <w:t>HTTP</w:t>
      </w:r>
      <w:r>
        <w:t xml:space="preserve"> (</w:t>
      </w:r>
      <w:r w:rsidRPr="006406ED">
        <w:t>BERNERS-LEE</w:t>
      </w:r>
      <w:r>
        <w:t>, 1992)</w:t>
      </w:r>
      <w:r>
        <w:rPr>
          <w:i/>
        </w:rPr>
        <w:t>,</w:t>
      </w:r>
      <w:r>
        <w:t xml:space="preserve"> enviar para análise da rede neural, receber o resultado de acurácia e responder de volta para a interface de usuário.</w:t>
      </w:r>
    </w:p>
    <w:p w14:paraId="64A34E45" w14:textId="7A70A084" w:rsidR="007C3FB3" w:rsidRDefault="007C3FB3" w:rsidP="007C3FB3">
      <w:pPr>
        <w:pStyle w:val="Corpodetexto"/>
        <w:spacing w:line="360" w:lineRule="auto"/>
        <w:ind w:firstLine="709"/>
      </w:pPr>
      <w:r>
        <w:t xml:space="preserve">A </w:t>
      </w:r>
      <w:r>
        <w:rPr>
          <w:i/>
        </w:rPr>
        <w:t xml:space="preserve">API </w:t>
      </w:r>
      <w:proofErr w:type="spellStart"/>
      <w:r>
        <w:rPr>
          <w:i/>
        </w:rPr>
        <w:t>Rest</w:t>
      </w:r>
      <w:proofErr w:type="spellEnd"/>
      <w:r>
        <w:t xml:space="preserve"> foi escolhida devido ao fato dela representar uma arquitetura </w:t>
      </w:r>
      <w:r>
        <w:rPr>
          <w:i/>
        </w:rPr>
        <w:t>web</w:t>
      </w:r>
      <w:r>
        <w:t xml:space="preserve"> moderna que oferece uma dinâmica de tecnologias muito abrangente, pois não ficaria limitado à apenas um cliente (</w:t>
      </w:r>
      <w:r w:rsidRPr="00B910C0">
        <w:t>FIELDING</w:t>
      </w:r>
      <w:r>
        <w:t xml:space="preserve"> et al,</w:t>
      </w:r>
      <w:r w:rsidRPr="00B910C0">
        <w:t xml:space="preserve"> 2002</w:t>
      </w:r>
      <w:r>
        <w:t>)</w:t>
      </w:r>
      <w:r w:rsidRPr="00B910C0">
        <w:t>.</w:t>
      </w:r>
      <w:r>
        <w:t xml:space="preserve"> Existem diversas maneiras de implementar uma </w:t>
      </w:r>
      <w:r>
        <w:rPr>
          <w:i/>
        </w:rPr>
        <w:t xml:space="preserve">API </w:t>
      </w:r>
      <w:proofErr w:type="spellStart"/>
      <w:r>
        <w:rPr>
          <w:i/>
        </w:rPr>
        <w:t>Rest</w:t>
      </w:r>
      <w:proofErr w:type="spellEnd"/>
      <w:r>
        <w:t xml:space="preserve">, porém, </w:t>
      </w:r>
      <w:r w:rsidR="00B97E92">
        <w:t>a escolhida para fazer parte deste projeto foi</w:t>
      </w:r>
      <w:r>
        <w:t xml:space="preserve"> o </w:t>
      </w:r>
      <w:r w:rsidRPr="00B910C0">
        <w:rPr>
          <w:i/>
        </w:rPr>
        <w:t>Spring</w:t>
      </w:r>
      <w:r>
        <w:rPr>
          <w:i/>
        </w:rPr>
        <w:t xml:space="preserve"> </w:t>
      </w:r>
      <w:r w:rsidRPr="003E793C">
        <w:t>(GRAY, 2016)</w:t>
      </w:r>
      <w:r>
        <w:t xml:space="preserve">. </w:t>
      </w:r>
    </w:p>
    <w:p w14:paraId="67FE9BF5" w14:textId="77777777" w:rsidR="007C3FB3" w:rsidRDefault="007C3FB3" w:rsidP="007C3FB3">
      <w:pPr>
        <w:pStyle w:val="Corpodetexto"/>
        <w:spacing w:line="360" w:lineRule="auto"/>
        <w:ind w:firstLine="709"/>
        <w:jc w:val="center"/>
        <w:rPr>
          <w:b/>
          <w:iCs/>
          <w:color w:val="00000A"/>
        </w:rPr>
      </w:pPr>
    </w:p>
    <w:p w14:paraId="46F430CB" w14:textId="77777777" w:rsidR="007C3FB3" w:rsidRPr="00B910C0" w:rsidRDefault="007C3FB3" w:rsidP="007C3FB3">
      <w:pPr>
        <w:pStyle w:val="Corpodetexto"/>
        <w:spacing w:line="360" w:lineRule="auto"/>
        <w:ind w:firstLine="709"/>
      </w:pPr>
    </w:p>
    <w:p w14:paraId="5F1BDFD6" w14:textId="3B080B3D" w:rsidR="005C40B2" w:rsidRDefault="005C40B2" w:rsidP="005C40B2">
      <w:pPr>
        <w:pStyle w:val="Legenda"/>
        <w:keepNext/>
        <w:jc w:val="center"/>
      </w:pPr>
      <w:bookmarkStart w:id="46" w:name="_Toc22155920"/>
      <w:r>
        <w:t xml:space="preserve">Figura </w:t>
      </w:r>
      <w:r w:rsidR="00B472EE">
        <w:fldChar w:fldCharType="begin"/>
      </w:r>
      <w:r w:rsidR="00B472EE">
        <w:instrText xml:space="preserve"> SEQ Figura \* ARABIC </w:instrText>
      </w:r>
      <w:r w:rsidR="00B472EE">
        <w:fldChar w:fldCharType="separate"/>
      </w:r>
      <w:r w:rsidR="00B472EE">
        <w:rPr>
          <w:noProof/>
        </w:rPr>
        <w:t>12</w:t>
      </w:r>
      <w:r w:rsidR="00B472EE">
        <w:fldChar w:fldCharType="end"/>
      </w:r>
      <w:r>
        <w:t xml:space="preserve">. </w:t>
      </w:r>
      <w:r w:rsidRPr="00FF3116">
        <w:t xml:space="preserve">Estrutura de uma API </w:t>
      </w:r>
      <w:proofErr w:type="spellStart"/>
      <w:r w:rsidRPr="00FF3116">
        <w:t>Rest</w:t>
      </w:r>
      <w:bookmarkEnd w:id="46"/>
      <w:proofErr w:type="spellEnd"/>
    </w:p>
    <w:p w14:paraId="2100AA7F" w14:textId="77777777" w:rsidR="007C3FB3" w:rsidRDefault="007C3FB3" w:rsidP="007C3FB3">
      <w:pPr>
        <w:jc w:val="center"/>
      </w:pPr>
      <w:r>
        <w:rPr>
          <w:noProof/>
        </w:rPr>
        <w:drawing>
          <wp:inline distT="0" distB="0" distL="0" distR="0" wp14:anchorId="70693639" wp14:editId="0F521A60">
            <wp:extent cx="3935730" cy="2435860"/>
            <wp:effectExtent l="0" t="0" r="0" b="0"/>
            <wp:docPr id="1" name="Imagem 1" descr="Resultado de imagem para 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Restful ap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5730" cy="2435860"/>
                    </a:xfrm>
                    <a:prstGeom prst="rect">
                      <a:avLst/>
                    </a:prstGeom>
                    <a:noFill/>
                    <a:ln>
                      <a:noFill/>
                    </a:ln>
                  </pic:spPr>
                </pic:pic>
              </a:graphicData>
            </a:graphic>
          </wp:inline>
        </w:drawing>
      </w:r>
    </w:p>
    <w:p w14:paraId="3199A04E" w14:textId="77777777" w:rsidR="007C3FB3" w:rsidRDefault="007C3FB3" w:rsidP="007C3FB3">
      <w:pPr>
        <w:pStyle w:val="Corpodetexto"/>
        <w:spacing w:line="360" w:lineRule="auto"/>
        <w:ind w:firstLine="709"/>
        <w:rPr>
          <w:sz w:val="20"/>
          <w:szCs w:val="20"/>
        </w:rPr>
      </w:pPr>
      <w:r>
        <w:rPr>
          <w:sz w:val="20"/>
          <w:szCs w:val="20"/>
        </w:rPr>
        <w:t xml:space="preserve">Fonte: </w:t>
      </w:r>
      <w:proofErr w:type="spellStart"/>
      <w:r>
        <w:rPr>
          <w:sz w:val="20"/>
          <w:szCs w:val="20"/>
        </w:rPr>
        <w:t>DZone</w:t>
      </w:r>
      <w:proofErr w:type="spellEnd"/>
      <w:r>
        <w:rPr>
          <w:sz w:val="20"/>
          <w:szCs w:val="20"/>
        </w:rPr>
        <w:t>, 2017.</w:t>
      </w:r>
    </w:p>
    <w:p w14:paraId="6DA7A5D4" w14:textId="77777777" w:rsidR="007C3FB3" w:rsidRPr="00DD771D" w:rsidRDefault="007C3FB3" w:rsidP="007C3FB3">
      <w:pPr>
        <w:pStyle w:val="Corpodetexto"/>
        <w:spacing w:line="360" w:lineRule="auto"/>
        <w:ind w:firstLine="709"/>
      </w:pPr>
    </w:p>
    <w:p w14:paraId="53919985" w14:textId="70E2CE20" w:rsidR="007C3FB3" w:rsidRDefault="007C3FB3" w:rsidP="007C3FB3">
      <w:pPr>
        <w:pStyle w:val="Corpodetexto"/>
        <w:spacing w:line="360" w:lineRule="auto"/>
        <w:ind w:firstLine="709"/>
      </w:pPr>
      <w:r>
        <w:t xml:space="preserve">Ao montar o projeto em </w:t>
      </w:r>
      <w:r w:rsidRPr="003614BD">
        <w:rPr>
          <w:i/>
        </w:rPr>
        <w:t>Spring</w:t>
      </w:r>
      <w:r>
        <w:t xml:space="preserve">, foi decidido utilizar a iniciativa do </w:t>
      </w:r>
      <w:r w:rsidRPr="0065149C">
        <w:rPr>
          <w:i/>
        </w:rPr>
        <w:t>Spring Boot</w:t>
      </w:r>
      <w:r>
        <w:t xml:space="preserve">, pois possibilita a rápida inicialização do serviço da </w:t>
      </w:r>
      <w:r w:rsidRPr="006406ED">
        <w:rPr>
          <w:i/>
        </w:rPr>
        <w:t xml:space="preserve">API </w:t>
      </w:r>
      <w:proofErr w:type="spellStart"/>
      <w:r w:rsidRPr="006406ED">
        <w:rPr>
          <w:i/>
        </w:rPr>
        <w:t>Rest</w:t>
      </w:r>
      <w:proofErr w:type="spellEnd"/>
      <w:r>
        <w:t xml:space="preserve"> e deixando-o com alta disponibilidade e escalabilidade (</w:t>
      </w:r>
      <w:r w:rsidRPr="006406ED">
        <w:t>ARLITT</w:t>
      </w:r>
      <w:r>
        <w:t xml:space="preserve"> et al, 2001). Também existe outra vantagem da </w:t>
      </w:r>
      <w:r>
        <w:lastRenderedPageBreak/>
        <w:t xml:space="preserve">utilização do </w:t>
      </w:r>
      <w:r w:rsidRPr="0065149C">
        <w:rPr>
          <w:i/>
        </w:rPr>
        <w:t>Spring Boot</w:t>
      </w:r>
      <w:r>
        <w:t xml:space="preserve">, que é a rápida estruturação do projeto, no qual pode-se utilizar ferramentas como o </w:t>
      </w:r>
      <w:r w:rsidRPr="0065149C">
        <w:rPr>
          <w:i/>
        </w:rPr>
        <w:t xml:space="preserve">Spring </w:t>
      </w:r>
      <w:proofErr w:type="spellStart"/>
      <w:r w:rsidRPr="0065149C">
        <w:rPr>
          <w:i/>
        </w:rPr>
        <w:t>Initializr</w:t>
      </w:r>
      <w:proofErr w:type="spellEnd"/>
      <w:r>
        <w:t xml:space="preserve"> ou o </w:t>
      </w:r>
      <w:r>
        <w:rPr>
          <w:i/>
        </w:rPr>
        <w:t xml:space="preserve">Setup </w:t>
      </w:r>
      <w:proofErr w:type="spellStart"/>
      <w:r>
        <w:rPr>
          <w:i/>
        </w:rPr>
        <w:t>My</w:t>
      </w:r>
      <w:proofErr w:type="spellEnd"/>
      <w:r>
        <w:rPr>
          <w:i/>
        </w:rPr>
        <w:t xml:space="preserve"> Project</w:t>
      </w:r>
      <w:r>
        <w:t xml:space="preserve">. </w:t>
      </w:r>
    </w:p>
    <w:p w14:paraId="480A8E7F" w14:textId="407F48F7" w:rsidR="00D55061" w:rsidRDefault="00D55061" w:rsidP="007C3FB3">
      <w:pPr>
        <w:pStyle w:val="Corpodetexto"/>
        <w:spacing w:line="360" w:lineRule="auto"/>
        <w:ind w:firstLine="709"/>
      </w:pPr>
      <w:r>
        <w:t xml:space="preserve">Esta </w:t>
      </w:r>
      <w:r>
        <w:rPr>
          <w:i/>
          <w:iCs/>
        </w:rPr>
        <w:t>API</w:t>
      </w:r>
      <w:r>
        <w:t xml:space="preserve"> disponibiliza um único </w:t>
      </w:r>
      <w:proofErr w:type="spellStart"/>
      <w:r>
        <w:rPr>
          <w:i/>
          <w:iCs/>
        </w:rPr>
        <w:t>endpoint</w:t>
      </w:r>
      <w:proofErr w:type="spellEnd"/>
      <w:r>
        <w:t xml:space="preserve"> para realizar o </w:t>
      </w:r>
      <w:r>
        <w:rPr>
          <w:i/>
          <w:iCs/>
        </w:rPr>
        <w:t>upload</w:t>
      </w:r>
      <w:r>
        <w:t xml:space="preserve"> de um arquivo de imagem e retorna o resultado das avaliações realizadas nos metadados das redes neurais </w:t>
      </w:r>
      <w:proofErr w:type="spellStart"/>
      <w:r>
        <w:t>LeNet</w:t>
      </w:r>
      <w:proofErr w:type="spellEnd"/>
      <w:r>
        <w:t xml:space="preserve"> e </w:t>
      </w:r>
      <w:proofErr w:type="spellStart"/>
      <w:r>
        <w:t>AlexNet</w:t>
      </w:r>
      <w:proofErr w:type="spellEnd"/>
      <w:r>
        <w:t>.</w:t>
      </w:r>
    </w:p>
    <w:p w14:paraId="6E1EF981" w14:textId="309CFB75" w:rsidR="0018070D" w:rsidRDefault="0018070D" w:rsidP="007C3FB3">
      <w:pPr>
        <w:pStyle w:val="Corpodetexto"/>
        <w:spacing w:line="360" w:lineRule="auto"/>
        <w:ind w:firstLine="709"/>
      </w:pPr>
      <w:r>
        <w:t xml:space="preserve">A estrutura desenvolvida nesta </w:t>
      </w:r>
      <w:r>
        <w:rPr>
          <w:i/>
          <w:iCs/>
        </w:rPr>
        <w:t>API</w:t>
      </w:r>
      <w:r>
        <w:t xml:space="preserve"> segue o padrão </w:t>
      </w:r>
      <w:proofErr w:type="spellStart"/>
      <w:r>
        <w:rPr>
          <w:i/>
          <w:iCs/>
        </w:rPr>
        <w:t>model</w:t>
      </w:r>
      <w:proofErr w:type="spellEnd"/>
      <w:r>
        <w:rPr>
          <w:i/>
          <w:iCs/>
        </w:rPr>
        <w:t>/</w:t>
      </w:r>
      <w:proofErr w:type="spellStart"/>
      <w:r>
        <w:rPr>
          <w:i/>
          <w:iCs/>
        </w:rPr>
        <w:t>view</w:t>
      </w:r>
      <w:proofErr w:type="spellEnd"/>
      <w:r>
        <w:rPr>
          <w:i/>
          <w:iCs/>
        </w:rPr>
        <w:t>/</w:t>
      </w:r>
      <w:proofErr w:type="spellStart"/>
      <w:r>
        <w:rPr>
          <w:i/>
          <w:iCs/>
        </w:rPr>
        <w:t>controller</w:t>
      </w:r>
      <w:proofErr w:type="spellEnd"/>
      <w:r>
        <w:rPr>
          <w:i/>
          <w:iCs/>
        </w:rPr>
        <w:t xml:space="preserve"> – MVC </w:t>
      </w:r>
      <w:r>
        <w:t>(LEFF et al, 2001), apresentando as seguintes classes:</w:t>
      </w:r>
    </w:p>
    <w:p w14:paraId="0E9D6EE7" w14:textId="1AB58C64" w:rsidR="00F373FC" w:rsidRDefault="00F373FC" w:rsidP="00F373FC">
      <w:pPr>
        <w:pStyle w:val="Legenda"/>
        <w:keepNext/>
        <w:jc w:val="center"/>
      </w:pPr>
      <w:bookmarkStart w:id="47" w:name="_Toc22155925"/>
      <w:r>
        <w:t xml:space="preserve">Tabela </w:t>
      </w:r>
      <w:r>
        <w:fldChar w:fldCharType="begin"/>
      </w:r>
      <w:r>
        <w:instrText xml:space="preserve"> SEQ Tabela \* ARABIC </w:instrText>
      </w:r>
      <w:r>
        <w:fldChar w:fldCharType="separate"/>
      </w:r>
      <w:r>
        <w:rPr>
          <w:noProof/>
        </w:rPr>
        <w:t>3</w:t>
      </w:r>
      <w:r>
        <w:fldChar w:fldCharType="end"/>
      </w:r>
      <w:r>
        <w:t xml:space="preserve">. classes do projeto </w:t>
      </w:r>
      <w:proofErr w:type="spellStart"/>
      <w:r>
        <w:t>cancer-consult-api</w:t>
      </w:r>
      <w:bookmarkEnd w:id="47"/>
      <w:proofErr w:type="spellEnd"/>
    </w:p>
    <w:tbl>
      <w:tblPr>
        <w:tblStyle w:val="TabeladeGrade1Clara"/>
        <w:tblW w:w="0" w:type="auto"/>
        <w:tblLook w:val="04A0" w:firstRow="1" w:lastRow="0" w:firstColumn="1" w:lastColumn="0" w:noHBand="0" w:noVBand="1"/>
      </w:tblPr>
      <w:tblGrid>
        <w:gridCol w:w="4606"/>
        <w:gridCol w:w="4606"/>
      </w:tblGrid>
      <w:tr w:rsidR="0018070D" w14:paraId="11D5C684" w14:textId="77777777" w:rsidTr="00180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235936D" w14:textId="34DD3AC5" w:rsidR="0018070D" w:rsidRDefault="0018070D" w:rsidP="0018070D">
            <w:pPr>
              <w:pStyle w:val="Corpodetexto"/>
              <w:spacing w:line="360" w:lineRule="auto"/>
              <w:ind w:left="0"/>
              <w:jc w:val="center"/>
            </w:pPr>
            <w:r>
              <w:t>Classe</w:t>
            </w:r>
          </w:p>
        </w:tc>
        <w:tc>
          <w:tcPr>
            <w:tcW w:w="4606" w:type="dxa"/>
          </w:tcPr>
          <w:p w14:paraId="6C65A0C6" w14:textId="2E5BE448" w:rsidR="0018070D" w:rsidRDefault="0018070D" w:rsidP="0018070D">
            <w:pPr>
              <w:pStyle w:val="Corpodetexto"/>
              <w:spacing w:line="360" w:lineRule="auto"/>
              <w:ind w:left="0"/>
              <w:jc w:val="center"/>
              <w:cnfStyle w:val="100000000000" w:firstRow="1" w:lastRow="0" w:firstColumn="0" w:lastColumn="0" w:oddVBand="0" w:evenVBand="0" w:oddHBand="0" w:evenHBand="0" w:firstRowFirstColumn="0" w:firstRowLastColumn="0" w:lastRowFirstColumn="0" w:lastRowLastColumn="0"/>
            </w:pPr>
            <w:r>
              <w:t>Descrição</w:t>
            </w:r>
          </w:p>
        </w:tc>
      </w:tr>
      <w:tr w:rsidR="0018070D" w14:paraId="177F490F" w14:textId="77777777" w:rsidTr="0018070D">
        <w:tc>
          <w:tcPr>
            <w:cnfStyle w:val="001000000000" w:firstRow="0" w:lastRow="0" w:firstColumn="1" w:lastColumn="0" w:oddVBand="0" w:evenVBand="0" w:oddHBand="0" w:evenHBand="0" w:firstRowFirstColumn="0" w:firstRowLastColumn="0" w:lastRowFirstColumn="0" w:lastRowLastColumn="0"/>
            <w:tcW w:w="4606" w:type="dxa"/>
          </w:tcPr>
          <w:p w14:paraId="512D6FB9" w14:textId="4D9A1888" w:rsidR="0018070D" w:rsidRPr="0018070D" w:rsidRDefault="0018070D" w:rsidP="007C3FB3">
            <w:pPr>
              <w:pStyle w:val="Corpodetexto"/>
              <w:spacing w:line="360" w:lineRule="auto"/>
              <w:ind w:left="0"/>
              <w:rPr>
                <w:b w:val="0"/>
                <w:bCs w:val="0"/>
              </w:rPr>
            </w:pPr>
            <w:r>
              <w:rPr>
                <w:b w:val="0"/>
                <w:bCs w:val="0"/>
              </w:rPr>
              <w:t>CancerConsultApiApplication.java</w:t>
            </w:r>
          </w:p>
        </w:tc>
        <w:tc>
          <w:tcPr>
            <w:tcW w:w="4606" w:type="dxa"/>
          </w:tcPr>
          <w:p w14:paraId="5723E7C5" w14:textId="273C02E8" w:rsidR="0018070D" w:rsidRDefault="00F373FC" w:rsidP="007C3FB3">
            <w:pPr>
              <w:pStyle w:val="Corpodetexto"/>
              <w:spacing w:line="360" w:lineRule="auto"/>
              <w:ind w:left="0"/>
              <w:cnfStyle w:val="000000000000" w:firstRow="0" w:lastRow="0" w:firstColumn="0" w:lastColumn="0" w:oddVBand="0" w:evenVBand="0" w:oddHBand="0" w:evenHBand="0" w:firstRowFirstColumn="0" w:firstRowLastColumn="0" w:lastRowFirstColumn="0" w:lastRowLastColumn="0"/>
            </w:pPr>
            <w:r>
              <w:t>Classe que inicia a aplicação.</w:t>
            </w:r>
          </w:p>
        </w:tc>
      </w:tr>
      <w:tr w:rsidR="0018070D" w14:paraId="36254BFC" w14:textId="77777777" w:rsidTr="0018070D">
        <w:tc>
          <w:tcPr>
            <w:cnfStyle w:val="001000000000" w:firstRow="0" w:lastRow="0" w:firstColumn="1" w:lastColumn="0" w:oddVBand="0" w:evenVBand="0" w:oddHBand="0" w:evenHBand="0" w:firstRowFirstColumn="0" w:firstRowLastColumn="0" w:lastRowFirstColumn="0" w:lastRowLastColumn="0"/>
            <w:tcW w:w="4606" w:type="dxa"/>
          </w:tcPr>
          <w:p w14:paraId="09228BC9" w14:textId="3F293F0D" w:rsidR="0018070D" w:rsidRPr="00F373FC" w:rsidRDefault="00F373FC" w:rsidP="007C3FB3">
            <w:pPr>
              <w:pStyle w:val="Corpodetexto"/>
              <w:spacing w:line="360" w:lineRule="auto"/>
              <w:ind w:left="0"/>
              <w:rPr>
                <w:b w:val="0"/>
                <w:bCs w:val="0"/>
              </w:rPr>
            </w:pPr>
            <w:r>
              <w:rPr>
                <w:b w:val="0"/>
                <w:bCs w:val="0"/>
              </w:rPr>
              <w:t>ConsultController.java</w:t>
            </w:r>
          </w:p>
        </w:tc>
        <w:tc>
          <w:tcPr>
            <w:tcW w:w="4606" w:type="dxa"/>
          </w:tcPr>
          <w:p w14:paraId="0D594E80" w14:textId="10B17700" w:rsidR="0018070D" w:rsidRPr="00F373FC" w:rsidRDefault="00F373FC" w:rsidP="007C3FB3">
            <w:pPr>
              <w:pStyle w:val="Corpodetexto"/>
              <w:spacing w:line="360" w:lineRule="auto"/>
              <w:ind w:left="0"/>
              <w:cnfStyle w:val="000000000000" w:firstRow="0" w:lastRow="0" w:firstColumn="0" w:lastColumn="0" w:oddVBand="0" w:evenVBand="0" w:oddHBand="0" w:evenHBand="0" w:firstRowFirstColumn="0" w:firstRowLastColumn="0" w:lastRowFirstColumn="0" w:lastRowLastColumn="0"/>
            </w:pPr>
            <w:r>
              <w:t xml:space="preserve">Classe que possui o </w:t>
            </w:r>
            <w:proofErr w:type="spellStart"/>
            <w:r>
              <w:rPr>
                <w:i/>
                <w:iCs/>
              </w:rPr>
              <w:t>endpoint</w:t>
            </w:r>
            <w:proofErr w:type="spellEnd"/>
            <w:r>
              <w:t xml:space="preserve"> que será feito o upload da imagem.</w:t>
            </w:r>
          </w:p>
        </w:tc>
      </w:tr>
      <w:tr w:rsidR="0018070D" w14:paraId="4448499F" w14:textId="77777777" w:rsidTr="0018070D">
        <w:tc>
          <w:tcPr>
            <w:cnfStyle w:val="001000000000" w:firstRow="0" w:lastRow="0" w:firstColumn="1" w:lastColumn="0" w:oddVBand="0" w:evenVBand="0" w:oddHBand="0" w:evenHBand="0" w:firstRowFirstColumn="0" w:firstRowLastColumn="0" w:lastRowFirstColumn="0" w:lastRowLastColumn="0"/>
            <w:tcW w:w="4606" w:type="dxa"/>
          </w:tcPr>
          <w:p w14:paraId="4FE0C0F6" w14:textId="2BCF7903" w:rsidR="0018070D" w:rsidRPr="00F373FC" w:rsidRDefault="00F373FC" w:rsidP="007C3FB3">
            <w:pPr>
              <w:pStyle w:val="Corpodetexto"/>
              <w:spacing w:line="360" w:lineRule="auto"/>
              <w:ind w:left="0"/>
              <w:rPr>
                <w:b w:val="0"/>
                <w:bCs w:val="0"/>
              </w:rPr>
            </w:pPr>
            <w:r>
              <w:rPr>
                <w:b w:val="0"/>
                <w:bCs w:val="0"/>
              </w:rPr>
              <w:t>FileManagementService.java</w:t>
            </w:r>
          </w:p>
        </w:tc>
        <w:tc>
          <w:tcPr>
            <w:tcW w:w="4606" w:type="dxa"/>
          </w:tcPr>
          <w:p w14:paraId="7C5782F7" w14:textId="2532DB64" w:rsidR="0018070D" w:rsidRDefault="00F373FC" w:rsidP="007C3FB3">
            <w:pPr>
              <w:pStyle w:val="Corpodetexto"/>
              <w:spacing w:line="360" w:lineRule="auto"/>
              <w:ind w:left="0"/>
              <w:cnfStyle w:val="000000000000" w:firstRow="0" w:lastRow="0" w:firstColumn="0" w:lastColumn="0" w:oddVBand="0" w:evenVBand="0" w:oddHBand="0" w:evenHBand="0" w:firstRowFirstColumn="0" w:firstRowLastColumn="0" w:lastRowFirstColumn="0" w:lastRowLastColumn="0"/>
            </w:pPr>
            <w:r>
              <w:t>Classe responsabilizada para salvar a imagem no qual foi feito o upload.</w:t>
            </w:r>
          </w:p>
        </w:tc>
      </w:tr>
      <w:tr w:rsidR="00F373FC" w14:paraId="56C86F25" w14:textId="77777777" w:rsidTr="0018070D">
        <w:tc>
          <w:tcPr>
            <w:cnfStyle w:val="001000000000" w:firstRow="0" w:lastRow="0" w:firstColumn="1" w:lastColumn="0" w:oddVBand="0" w:evenVBand="0" w:oddHBand="0" w:evenHBand="0" w:firstRowFirstColumn="0" w:firstRowLastColumn="0" w:lastRowFirstColumn="0" w:lastRowLastColumn="0"/>
            <w:tcW w:w="4606" w:type="dxa"/>
          </w:tcPr>
          <w:p w14:paraId="37ECB993" w14:textId="3865A931" w:rsidR="00F373FC" w:rsidRDefault="00F373FC" w:rsidP="007C3FB3">
            <w:pPr>
              <w:pStyle w:val="Corpodetexto"/>
              <w:spacing w:line="360" w:lineRule="auto"/>
              <w:ind w:left="0"/>
              <w:rPr>
                <w:b w:val="0"/>
                <w:bCs w:val="0"/>
              </w:rPr>
            </w:pPr>
            <w:r>
              <w:rPr>
                <w:b w:val="0"/>
                <w:bCs w:val="0"/>
              </w:rPr>
              <w:t>TrainedModelService.java</w:t>
            </w:r>
          </w:p>
        </w:tc>
        <w:tc>
          <w:tcPr>
            <w:tcW w:w="4606" w:type="dxa"/>
          </w:tcPr>
          <w:p w14:paraId="0F980A1B" w14:textId="6693C4B1" w:rsidR="00F373FC" w:rsidRDefault="00F373FC" w:rsidP="007C3FB3">
            <w:pPr>
              <w:pStyle w:val="Corpodetexto"/>
              <w:spacing w:line="360" w:lineRule="auto"/>
              <w:ind w:left="0"/>
              <w:cnfStyle w:val="000000000000" w:firstRow="0" w:lastRow="0" w:firstColumn="0" w:lastColumn="0" w:oddVBand="0" w:evenVBand="0" w:oddHBand="0" w:evenHBand="0" w:firstRowFirstColumn="0" w:firstRowLastColumn="0" w:lastRowFirstColumn="0" w:lastRowLastColumn="0"/>
            </w:pPr>
            <w:r>
              <w:t>Classe que envia a imagem para as redes neurais e retorna o resultado de suas consultas.</w:t>
            </w:r>
          </w:p>
        </w:tc>
      </w:tr>
    </w:tbl>
    <w:p w14:paraId="428991D0" w14:textId="396687ED" w:rsidR="0018070D" w:rsidRDefault="0018070D" w:rsidP="007C3FB3">
      <w:pPr>
        <w:pStyle w:val="Corpodetexto"/>
        <w:spacing w:line="360" w:lineRule="auto"/>
        <w:ind w:firstLine="709"/>
      </w:pPr>
    </w:p>
    <w:p w14:paraId="2D79705B" w14:textId="7018F294" w:rsidR="00F373FC" w:rsidRDefault="00F373FC" w:rsidP="007C3FB3">
      <w:pPr>
        <w:pStyle w:val="Corpodetexto"/>
        <w:spacing w:line="360" w:lineRule="auto"/>
        <w:ind w:firstLine="709"/>
      </w:pPr>
      <w:r>
        <w:t>Estas classes também possuem uma relação que pode ser mostrada no seguinte diagrama de classe:</w:t>
      </w:r>
    </w:p>
    <w:p w14:paraId="5F43414C" w14:textId="022DFBA4" w:rsidR="00F373FC" w:rsidRDefault="00F373FC" w:rsidP="00F373FC">
      <w:pPr>
        <w:pStyle w:val="Legenda"/>
        <w:keepNext/>
        <w:jc w:val="center"/>
      </w:pPr>
      <w:bookmarkStart w:id="48" w:name="_Toc22155921"/>
      <w:r>
        <w:t xml:space="preserve">Figura </w:t>
      </w:r>
      <w:r w:rsidR="00B472EE">
        <w:fldChar w:fldCharType="begin"/>
      </w:r>
      <w:r w:rsidR="00B472EE">
        <w:instrText xml:space="preserve"> SEQ Figura \* ARABIC </w:instrText>
      </w:r>
      <w:r w:rsidR="00B472EE">
        <w:fldChar w:fldCharType="separate"/>
      </w:r>
      <w:r w:rsidR="00B472EE">
        <w:rPr>
          <w:noProof/>
        </w:rPr>
        <w:t>13</w:t>
      </w:r>
      <w:r w:rsidR="00B472EE">
        <w:fldChar w:fldCharType="end"/>
      </w:r>
      <w:r>
        <w:t xml:space="preserve">. diagrama de classe do projeto </w:t>
      </w:r>
      <w:proofErr w:type="spellStart"/>
      <w:r>
        <w:t>cancer-consult-api</w:t>
      </w:r>
      <w:bookmarkEnd w:id="48"/>
      <w:proofErr w:type="spellEnd"/>
    </w:p>
    <w:p w14:paraId="081F0564" w14:textId="515DC455" w:rsidR="00F373FC" w:rsidRDefault="00F373FC" w:rsidP="00F373FC">
      <w:pPr>
        <w:pStyle w:val="Corpodetexto"/>
        <w:spacing w:line="360" w:lineRule="auto"/>
        <w:ind w:firstLine="709"/>
        <w:jc w:val="center"/>
      </w:pPr>
      <w:r>
        <w:rPr>
          <w:noProof/>
        </w:rPr>
        <w:drawing>
          <wp:inline distT="0" distB="0" distL="0" distR="0" wp14:anchorId="5DDF4C2B" wp14:editId="1FCCD7CF">
            <wp:extent cx="5158314" cy="2655349"/>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0972" cy="2672161"/>
                    </a:xfrm>
                    <a:prstGeom prst="rect">
                      <a:avLst/>
                    </a:prstGeom>
                    <a:noFill/>
                    <a:ln>
                      <a:noFill/>
                    </a:ln>
                  </pic:spPr>
                </pic:pic>
              </a:graphicData>
            </a:graphic>
          </wp:inline>
        </w:drawing>
      </w:r>
    </w:p>
    <w:p w14:paraId="1541DF7A" w14:textId="4BEEAC91" w:rsidR="00F373FC" w:rsidRDefault="00F373FC" w:rsidP="00F373FC">
      <w:pPr>
        <w:pStyle w:val="Corpodetexto"/>
        <w:spacing w:line="360" w:lineRule="auto"/>
        <w:ind w:firstLine="709"/>
        <w:jc w:val="left"/>
        <w:rPr>
          <w:sz w:val="20"/>
          <w:szCs w:val="20"/>
        </w:rPr>
      </w:pPr>
      <w:r>
        <w:rPr>
          <w:sz w:val="20"/>
          <w:szCs w:val="20"/>
        </w:rPr>
        <w:t>Fonte: autor, 2019</w:t>
      </w:r>
    </w:p>
    <w:p w14:paraId="1E5F19CF" w14:textId="7A8D036A" w:rsidR="00F373FC" w:rsidRPr="00F373FC" w:rsidRDefault="00F373FC" w:rsidP="00162FFC">
      <w:pPr>
        <w:pStyle w:val="Corpodetexto"/>
        <w:spacing w:line="360" w:lineRule="auto"/>
        <w:ind w:firstLine="709"/>
      </w:pPr>
      <w:r>
        <w:lastRenderedPageBreak/>
        <w:t xml:space="preserve">Ao iniciar esta aplicação, ela ficará disponível utilizando a porta 8080 do protocolo </w:t>
      </w:r>
      <w:proofErr w:type="spellStart"/>
      <w:r w:rsidRPr="00162FFC">
        <w:rPr>
          <w:i/>
          <w:iCs/>
        </w:rPr>
        <w:t>Transmission</w:t>
      </w:r>
      <w:proofErr w:type="spellEnd"/>
      <w:r w:rsidRPr="00162FFC">
        <w:rPr>
          <w:i/>
          <w:iCs/>
        </w:rPr>
        <w:t xml:space="preserve"> </w:t>
      </w:r>
      <w:proofErr w:type="spellStart"/>
      <w:r w:rsidRPr="00162FFC">
        <w:rPr>
          <w:i/>
          <w:iCs/>
        </w:rPr>
        <w:t>Controler</w:t>
      </w:r>
      <w:proofErr w:type="spellEnd"/>
      <w:r w:rsidRPr="00162FFC">
        <w:rPr>
          <w:i/>
          <w:iCs/>
        </w:rPr>
        <w:t xml:space="preserve"> </w:t>
      </w:r>
      <w:proofErr w:type="spellStart"/>
      <w:r w:rsidRPr="00162FFC">
        <w:rPr>
          <w:i/>
          <w:iCs/>
        </w:rPr>
        <w:t>Protocol</w:t>
      </w:r>
      <w:proofErr w:type="spellEnd"/>
      <w:r w:rsidRPr="00162FFC">
        <w:rPr>
          <w:i/>
          <w:iCs/>
        </w:rPr>
        <w:t xml:space="preserve"> – TCP</w:t>
      </w:r>
      <w:r>
        <w:t xml:space="preserve"> e a troca de informações é feita através do protocolo </w:t>
      </w:r>
      <w:proofErr w:type="spellStart"/>
      <w:r w:rsidRPr="00162FFC">
        <w:rPr>
          <w:i/>
          <w:iCs/>
        </w:rPr>
        <w:t>HiperText</w:t>
      </w:r>
      <w:proofErr w:type="spellEnd"/>
      <w:r w:rsidRPr="00162FFC">
        <w:rPr>
          <w:i/>
          <w:iCs/>
        </w:rPr>
        <w:t xml:space="preserve"> </w:t>
      </w:r>
      <w:proofErr w:type="spellStart"/>
      <w:r w:rsidRPr="00162FFC">
        <w:rPr>
          <w:i/>
          <w:iCs/>
        </w:rPr>
        <w:t>Transfer</w:t>
      </w:r>
      <w:proofErr w:type="spellEnd"/>
      <w:r w:rsidRPr="00162FFC">
        <w:rPr>
          <w:i/>
          <w:iCs/>
        </w:rPr>
        <w:t xml:space="preserve"> </w:t>
      </w:r>
      <w:proofErr w:type="spellStart"/>
      <w:r w:rsidRPr="00162FFC">
        <w:rPr>
          <w:i/>
          <w:iCs/>
        </w:rPr>
        <w:t>Protocol</w:t>
      </w:r>
      <w:proofErr w:type="spellEnd"/>
      <w:r w:rsidRPr="00162FFC">
        <w:rPr>
          <w:i/>
          <w:iCs/>
        </w:rPr>
        <w:t xml:space="preserve"> – HTTP</w:t>
      </w:r>
      <w:r>
        <w:t>.</w:t>
      </w:r>
    </w:p>
    <w:p w14:paraId="32F86418" w14:textId="3A792D25" w:rsidR="007C3FB3" w:rsidRPr="00457897" w:rsidRDefault="007C3FB3" w:rsidP="007C3FB3">
      <w:pPr>
        <w:pStyle w:val="Ttulo2"/>
        <w:spacing w:line="360" w:lineRule="auto"/>
        <w:rPr>
          <w:i/>
          <w:iCs/>
        </w:rPr>
      </w:pPr>
      <w:bookmarkStart w:id="49" w:name="_Toc22155947"/>
      <w:r>
        <w:t>3.</w:t>
      </w:r>
      <w:r w:rsidR="00457897">
        <w:t>5</w:t>
      </w:r>
      <w:r w:rsidRPr="00DD771D">
        <w:t xml:space="preserve">. </w:t>
      </w:r>
      <w:r>
        <w:t xml:space="preserve">Interface </w:t>
      </w:r>
      <w:r w:rsidR="00457897">
        <w:t>de usuário (</w:t>
      </w:r>
      <w:proofErr w:type="spellStart"/>
      <w:r w:rsidR="00457897">
        <w:rPr>
          <w:i/>
          <w:iCs/>
        </w:rPr>
        <w:t>cancer</w:t>
      </w:r>
      <w:proofErr w:type="spellEnd"/>
      <w:r w:rsidR="00457897">
        <w:rPr>
          <w:i/>
          <w:iCs/>
        </w:rPr>
        <w:t>-</w:t>
      </w:r>
      <w:proofErr w:type="spellStart"/>
      <w:r w:rsidR="00457897">
        <w:rPr>
          <w:i/>
          <w:iCs/>
        </w:rPr>
        <w:t>consult</w:t>
      </w:r>
      <w:proofErr w:type="spellEnd"/>
      <w:r w:rsidR="00457897">
        <w:rPr>
          <w:i/>
          <w:iCs/>
        </w:rPr>
        <w:t>-ui</w:t>
      </w:r>
      <w:r w:rsidR="00457897" w:rsidRPr="00457897">
        <w:t>)</w:t>
      </w:r>
      <w:bookmarkEnd w:id="49"/>
    </w:p>
    <w:p w14:paraId="7E24ADAE" w14:textId="7BBFEB7D" w:rsidR="007C3FB3" w:rsidRPr="00162FFC" w:rsidRDefault="007C3FB3" w:rsidP="007C3FB3">
      <w:pPr>
        <w:pStyle w:val="Corpodetexto"/>
        <w:spacing w:line="360" w:lineRule="auto"/>
        <w:ind w:firstLine="709"/>
      </w:pPr>
      <w:r>
        <w:t xml:space="preserve">A interface </w:t>
      </w:r>
      <w:r w:rsidR="00011298">
        <w:t xml:space="preserve">web </w:t>
      </w:r>
      <w:r>
        <w:t>acessará um endereço web (</w:t>
      </w:r>
      <w:r w:rsidRPr="00397173">
        <w:rPr>
          <w:i/>
        </w:rPr>
        <w:t>URL</w:t>
      </w:r>
      <w:r>
        <w:t>)</w:t>
      </w:r>
      <w:r w:rsidR="00162FFC">
        <w:t xml:space="preserve"> no qual um usuário poderá selecionar um arquivo contendo uma imagem em seu dispositivo e efetuar o </w:t>
      </w:r>
      <w:r w:rsidR="00162FFC">
        <w:rPr>
          <w:i/>
          <w:iCs/>
        </w:rPr>
        <w:t>upload</w:t>
      </w:r>
      <w:r w:rsidR="00162FFC">
        <w:t xml:space="preserve"> para ser consultada no projeto </w:t>
      </w:r>
      <w:proofErr w:type="spellStart"/>
      <w:r w:rsidR="00162FFC">
        <w:rPr>
          <w:i/>
          <w:iCs/>
        </w:rPr>
        <w:t>cancer-consult-api</w:t>
      </w:r>
      <w:proofErr w:type="spellEnd"/>
      <w:r w:rsidR="00162FFC">
        <w:t>. O fluxo da interface de usuário é:</w:t>
      </w:r>
    </w:p>
    <w:p w14:paraId="4AC970EB" w14:textId="77777777" w:rsidR="007C3FB3" w:rsidRDefault="007C3FB3" w:rsidP="007C3FB3">
      <w:pPr>
        <w:pStyle w:val="Corpodetexto"/>
        <w:spacing w:line="360" w:lineRule="auto"/>
        <w:ind w:firstLine="709"/>
      </w:pPr>
    </w:p>
    <w:p w14:paraId="3C7D0B7B" w14:textId="7B13D7AB" w:rsidR="005C40B2" w:rsidRDefault="005C40B2" w:rsidP="005C40B2">
      <w:pPr>
        <w:pStyle w:val="Legenda"/>
        <w:keepNext/>
        <w:jc w:val="center"/>
      </w:pPr>
      <w:bookmarkStart w:id="50" w:name="_Toc22155922"/>
      <w:r>
        <w:t xml:space="preserve">Figura </w:t>
      </w:r>
      <w:r w:rsidR="00B472EE">
        <w:fldChar w:fldCharType="begin"/>
      </w:r>
      <w:r w:rsidR="00B472EE">
        <w:instrText xml:space="preserve"> SEQ Figura \* ARABIC </w:instrText>
      </w:r>
      <w:r w:rsidR="00B472EE">
        <w:fldChar w:fldCharType="separate"/>
      </w:r>
      <w:r w:rsidR="00B472EE">
        <w:rPr>
          <w:noProof/>
        </w:rPr>
        <w:t>14</w:t>
      </w:r>
      <w:r w:rsidR="00B472EE">
        <w:fldChar w:fldCharType="end"/>
      </w:r>
      <w:r>
        <w:t xml:space="preserve">. </w:t>
      </w:r>
      <w:r w:rsidRPr="00A66486">
        <w:t>Fluxo da interface web</w:t>
      </w:r>
      <w:bookmarkEnd w:id="50"/>
    </w:p>
    <w:p w14:paraId="73ABB299" w14:textId="2E6297D6" w:rsidR="007C3FB3" w:rsidRPr="000B22B1" w:rsidRDefault="00162FFC" w:rsidP="007C3FB3">
      <w:pPr>
        <w:pStyle w:val="Corpodetexto"/>
        <w:spacing w:line="360" w:lineRule="auto"/>
        <w:ind w:firstLine="709"/>
        <w:jc w:val="center"/>
      </w:pPr>
      <w:r>
        <w:rPr>
          <w:noProof/>
        </w:rPr>
        <w:drawing>
          <wp:inline distT="0" distB="0" distL="0" distR="0" wp14:anchorId="1463CDDC" wp14:editId="46CC804B">
            <wp:extent cx="4484370" cy="153479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4370" cy="1534795"/>
                    </a:xfrm>
                    <a:prstGeom prst="rect">
                      <a:avLst/>
                    </a:prstGeom>
                    <a:noFill/>
                    <a:ln>
                      <a:noFill/>
                    </a:ln>
                  </pic:spPr>
                </pic:pic>
              </a:graphicData>
            </a:graphic>
          </wp:inline>
        </w:drawing>
      </w:r>
    </w:p>
    <w:p w14:paraId="2D9377DF" w14:textId="77777777" w:rsidR="007C3FB3" w:rsidRPr="00397173" w:rsidRDefault="007C3FB3" w:rsidP="007C3FB3"/>
    <w:p w14:paraId="0D6A669A" w14:textId="78CCE7A0" w:rsidR="007C3FB3" w:rsidRDefault="007C3FB3" w:rsidP="007C3FB3">
      <w:pPr>
        <w:pStyle w:val="Corpodetexto"/>
        <w:spacing w:line="360" w:lineRule="auto"/>
        <w:ind w:firstLine="709"/>
        <w:rPr>
          <w:sz w:val="20"/>
          <w:szCs w:val="20"/>
        </w:rPr>
      </w:pPr>
      <w:r>
        <w:rPr>
          <w:sz w:val="20"/>
          <w:szCs w:val="20"/>
        </w:rPr>
        <w:t>Fonte: Autor, 2018.</w:t>
      </w:r>
    </w:p>
    <w:p w14:paraId="67DED5D1" w14:textId="1767B760" w:rsidR="00FF1095" w:rsidRDefault="00FF1095" w:rsidP="007C3FB3">
      <w:pPr>
        <w:pStyle w:val="Corpodetexto"/>
        <w:spacing w:line="360" w:lineRule="auto"/>
        <w:ind w:firstLine="709"/>
        <w:rPr>
          <w:sz w:val="20"/>
          <w:szCs w:val="20"/>
        </w:rPr>
      </w:pPr>
    </w:p>
    <w:p w14:paraId="00F28E0F" w14:textId="77777777" w:rsidR="00162FFC" w:rsidRDefault="00162FFC" w:rsidP="007C3FB3">
      <w:pPr>
        <w:pStyle w:val="Corpodetexto"/>
        <w:spacing w:line="360" w:lineRule="auto"/>
        <w:ind w:firstLine="709"/>
        <w:rPr>
          <w:sz w:val="20"/>
          <w:szCs w:val="20"/>
        </w:rPr>
      </w:pPr>
    </w:p>
    <w:p w14:paraId="45EEEB73" w14:textId="10474BEC" w:rsidR="007C3FB3" w:rsidRDefault="00011298" w:rsidP="007C3FB3">
      <w:pPr>
        <w:pStyle w:val="Corpodetexto"/>
        <w:numPr>
          <w:ilvl w:val="0"/>
          <w:numId w:val="25"/>
        </w:numPr>
        <w:spacing w:line="360" w:lineRule="auto"/>
      </w:pPr>
      <w:r>
        <w:t>O u</w:t>
      </w:r>
      <w:r w:rsidR="00DD1144">
        <w:t>suário entrará nessa interface através de um browser</w:t>
      </w:r>
      <w:r w:rsidR="007C3FB3">
        <w:t xml:space="preserve">. </w:t>
      </w:r>
    </w:p>
    <w:p w14:paraId="79CB7BE2" w14:textId="220D52CC" w:rsidR="007C3FB3" w:rsidRDefault="007C3FB3" w:rsidP="007C3FB3">
      <w:pPr>
        <w:pStyle w:val="Corpodetexto"/>
        <w:numPr>
          <w:ilvl w:val="0"/>
          <w:numId w:val="25"/>
        </w:numPr>
        <w:spacing w:line="360" w:lineRule="auto"/>
      </w:pPr>
      <w:r>
        <w:t>O usuário poderá escolher uma foto salva</w:t>
      </w:r>
      <w:r w:rsidR="00162FFC">
        <w:t xml:space="preserve"> em seu dispositivo</w:t>
      </w:r>
      <w:r>
        <w:t>.</w:t>
      </w:r>
    </w:p>
    <w:p w14:paraId="0E5C7687" w14:textId="77777777" w:rsidR="007C3FB3" w:rsidRDefault="007C3FB3" w:rsidP="007C3FB3">
      <w:pPr>
        <w:pStyle w:val="Corpodetexto"/>
        <w:numPr>
          <w:ilvl w:val="0"/>
          <w:numId w:val="25"/>
        </w:numPr>
        <w:spacing w:line="360" w:lineRule="auto"/>
      </w:pPr>
      <w:r>
        <w:t xml:space="preserve">Através do método </w:t>
      </w:r>
      <w:r>
        <w:rPr>
          <w:i/>
        </w:rPr>
        <w:t>HTTP POST</w:t>
      </w:r>
      <w:r>
        <w:t xml:space="preserve">, a interface poderá enviar a imagem para a </w:t>
      </w:r>
      <w:r>
        <w:rPr>
          <w:i/>
        </w:rPr>
        <w:t>API Rest</w:t>
      </w:r>
      <w:r>
        <w:t>.</w:t>
      </w:r>
    </w:p>
    <w:p w14:paraId="0C3BE267" w14:textId="77777777" w:rsidR="007C3FB3" w:rsidRDefault="007C3FB3" w:rsidP="007C3FB3">
      <w:pPr>
        <w:pStyle w:val="Corpodetexto"/>
        <w:numPr>
          <w:ilvl w:val="0"/>
          <w:numId w:val="25"/>
        </w:numPr>
        <w:spacing w:line="360" w:lineRule="auto"/>
      </w:pPr>
      <w:r>
        <w:t xml:space="preserve">A </w:t>
      </w:r>
      <w:r>
        <w:rPr>
          <w:i/>
        </w:rPr>
        <w:t xml:space="preserve">API </w:t>
      </w:r>
      <w:proofErr w:type="spellStart"/>
      <w:r>
        <w:rPr>
          <w:i/>
        </w:rPr>
        <w:t>Rest</w:t>
      </w:r>
      <w:proofErr w:type="spellEnd"/>
      <w:r>
        <w:rPr>
          <w:i/>
        </w:rPr>
        <w:t xml:space="preserve"> </w:t>
      </w:r>
      <w:r>
        <w:t>responderá se é ou não um câncer de pele e qual o percentual de sua acurácia sobre essa resposta.</w:t>
      </w:r>
    </w:p>
    <w:p w14:paraId="6353E5A7" w14:textId="77777777" w:rsidR="007C3FB3" w:rsidRPr="00DD771D" w:rsidRDefault="007C3FB3" w:rsidP="00C33DCA">
      <w:pPr>
        <w:pStyle w:val="Corpodetexto"/>
        <w:spacing w:line="360" w:lineRule="auto"/>
        <w:ind w:firstLine="709"/>
      </w:pPr>
    </w:p>
    <w:p w14:paraId="2B6E1AD5" w14:textId="77777777" w:rsidR="007A307A" w:rsidRPr="002E5CCC" w:rsidRDefault="009A0222" w:rsidP="00C85B26">
      <w:pPr>
        <w:pStyle w:val="Ttulo1"/>
        <w:keepNext w:val="0"/>
        <w:pageBreakBefore/>
        <w:spacing w:line="360" w:lineRule="auto"/>
        <w:rPr>
          <w:sz w:val="28"/>
          <w:szCs w:val="28"/>
        </w:rPr>
      </w:pPr>
      <w:bookmarkStart w:id="51" w:name="_Toc483916793"/>
      <w:bookmarkStart w:id="52" w:name="_Toc483916838"/>
      <w:bookmarkStart w:id="53" w:name="_Toc22155948"/>
      <w:r w:rsidRPr="002E5CCC">
        <w:rPr>
          <w:caps w:val="0"/>
          <w:sz w:val="28"/>
          <w:szCs w:val="28"/>
        </w:rPr>
        <w:lastRenderedPageBreak/>
        <w:t>4. RESULTADOS E DISCUSSÕES</w:t>
      </w:r>
      <w:bookmarkEnd w:id="51"/>
      <w:bookmarkEnd w:id="52"/>
      <w:bookmarkEnd w:id="53"/>
    </w:p>
    <w:p w14:paraId="00D26154" w14:textId="55A3DE19" w:rsidR="00061085" w:rsidRDefault="00162FFC" w:rsidP="007F39D6">
      <w:pPr>
        <w:pStyle w:val="Corpodetexto"/>
        <w:spacing w:line="360" w:lineRule="auto"/>
        <w:ind w:firstLine="709"/>
      </w:pPr>
      <w:r>
        <w:t xml:space="preserve">O grande desafio ao trabalhar com redes neurais é montar todo o cenário para uma utilização eficaz desta tecnologia. A montagem dos </w:t>
      </w:r>
      <w:r>
        <w:rPr>
          <w:i/>
          <w:iCs/>
        </w:rPr>
        <w:t>sets</w:t>
      </w:r>
      <w:r>
        <w:t xml:space="preserve">, a escolha </w:t>
      </w:r>
      <w:r w:rsidR="00E86586">
        <w:t>das fontes das imagens</w:t>
      </w:r>
      <w:r>
        <w:t>, a qualidade das imagens e o modelo de rede neural escolhida são fatores que influenciam o seu sucesso.</w:t>
      </w:r>
    </w:p>
    <w:p w14:paraId="4665F7B7" w14:textId="3E0B91AB" w:rsidR="00162FFC" w:rsidRDefault="00AA6F6D" w:rsidP="007F39D6">
      <w:pPr>
        <w:pStyle w:val="Corpodetexto"/>
        <w:spacing w:line="360" w:lineRule="auto"/>
        <w:ind w:firstLine="709"/>
      </w:pPr>
      <w:r>
        <w:t>A aplicação da utilização das redes neurais pode</w:t>
      </w:r>
      <w:r w:rsidR="00162FFC">
        <w:t xml:space="preserve"> ser </w:t>
      </w:r>
      <w:r>
        <w:t>marcante</w:t>
      </w:r>
      <w:r w:rsidR="00162FFC">
        <w:t xml:space="preserve"> </w:t>
      </w:r>
      <w:r>
        <w:t>no que podemos mostrar na sua potencial utilização. Sistemas inteligentes no qual utilizam este tipo de tecnologia trazem uma diferença enorme na experiência de seu usuário. Por outro lado, uma rede neural com uma ineficácia de seu aprendizado e com resultados sem sentido para aquilo que ela foi treinada, acabam caindo em desuso e, até mesmo, atrapalhando a utilização de seus usuários comprometendo todo o ciclo de vida do sistema.</w:t>
      </w:r>
    </w:p>
    <w:p w14:paraId="5CE017D3" w14:textId="127E3398" w:rsidR="00AA6F6D" w:rsidRDefault="00AA6F6D" w:rsidP="007F39D6">
      <w:pPr>
        <w:pStyle w:val="Corpodetexto"/>
        <w:spacing w:line="360" w:lineRule="auto"/>
        <w:ind w:firstLine="709"/>
      </w:pPr>
      <w:r>
        <w:t>A experiência de ter um sistema que pode enviar um resultado de um exame médico utilizando as redes neurais é algo que se pode aplicar a este tipo de experiência. O resultado de todo este projeto é um experimento na utilização de redes neurais na área médica</w:t>
      </w:r>
      <w:r w:rsidR="00E86586">
        <w:t xml:space="preserve">, </w:t>
      </w:r>
      <w:r>
        <w:t>ainda não afirma</w:t>
      </w:r>
      <w:r w:rsidR="00E86586">
        <w:t>ndo</w:t>
      </w:r>
      <w:r>
        <w:t xml:space="preserve"> que ela de fato pode ser utilizada com confiança por profissionais da área</w:t>
      </w:r>
      <w:r w:rsidR="00E86586">
        <w:t xml:space="preserve"> com esse experimento</w:t>
      </w:r>
      <w:r>
        <w:t>.</w:t>
      </w:r>
    </w:p>
    <w:p w14:paraId="32449B41" w14:textId="536383EE" w:rsidR="00AA6F6D" w:rsidRDefault="00AA6F6D" w:rsidP="007F39D6">
      <w:pPr>
        <w:pStyle w:val="Corpodetexto"/>
        <w:spacing w:line="360" w:lineRule="auto"/>
        <w:ind w:firstLine="709"/>
      </w:pPr>
      <w:r>
        <w:t xml:space="preserve">Esta afirmação foi observada na comparação dos resultados do treinamento da rede neural, do resultado de seus testes realizados durante o processo de aprendizado de máquina e da sua utilização na prática. </w:t>
      </w:r>
      <w:r w:rsidR="005B2CC0">
        <w:t xml:space="preserve">Neste cenário, foi observado que a rede neural treinada através do modelo </w:t>
      </w:r>
      <w:proofErr w:type="spellStart"/>
      <w:r w:rsidR="005B2CC0">
        <w:t>LeNet</w:t>
      </w:r>
      <w:proofErr w:type="spellEnd"/>
      <w:r w:rsidR="005B2CC0">
        <w:t xml:space="preserve"> possui uma acurácia de 77%, mas não consegue definir se uma imagem de lesão benigna no qual foi utilizada no seu treinamento é de fato uma lesão cancerígena ou não, dando um resultado de 60% de chances de não ser.</w:t>
      </w:r>
    </w:p>
    <w:p w14:paraId="125857C9" w14:textId="40D398D4" w:rsidR="00BB2CC2" w:rsidRDefault="00BB2CC2" w:rsidP="00BB2CC2">
      <w:pPr>
        <w:pStyle w:val="Ttulo2"/>
        <w:spacing w:line="360" w:lineRule="auto"/>
      </w:pPr>
      <w:bookmarkStart w:id="54" w:name="_Toc22155949"/>
      <w:r>
        <w:t>4.</w:t>
      </w:r>
      <w:r w:rsidR="007F39D6">
        <w:t>1</w:t>
      </w:r>
      <w:r>
        <w:t>.</w:t>
      </w:r>
      <w:r w:rsidRPr="002E5CCC">
        <w:t xml:space="preserve"> </w:t>
      </w:r>
      <w:r>
        <w:t xml:space="preserve">Outros </w:t>
      </w:r>
      <w:r>
        <w:rPr>
          <w:i/>
        </w:rPr>
        <w:t>frameworks</w:t>
      </w:r>
      <w:r>
        <w:t xml:space="preserve"> </w:t>
      </w:r>
      <w:r w:rsidR="00E5687F">
        <w:t>de</w:t>
      </w:r>
      <w:r>
        <w:t xml:space="preserve"> redes neurais</w:t>
      </w:r>
      <w:bookmarkEnd w:id="54"/>
    </w:p>
    <w:p w14:paraId="2FDBC1F2" w14:textId="06611F0D" w:rsidR="00BB2CC2" w:rsidRPr="00BB2CC2" w:rsidRDefault="00BB2CC2" w:rsidP="00BB2CC2">
      <w:pPr>
        <w:pStyle w:val="Corpodetexto"/>
        <w:spacing w:line="360" w:lineRule="auto"/>
        <w:ind w:firstLine="709"/>
        <w:rPr>
          <w:i/>
        </w:rPr>
      </w:pPr>
      <w:r>
        <w:t xml:space="preserve">Java foi a principal linguagem com ênfase durante todo o curso de Tecnologia em Banco de Dados. Esse motivo a escolha do </w:t>
      </w:r>
      <w:r>
        <w:rPr>
          <w:i/>
        </w:rPr>
        <w:t>DL4J</w:t>
      </w:r>
      <w:r>
        <w:t xml:space="preserve"> para a elaboração deste trabalho, porém existem outros tipos de </w:t>
      </w:r>
      <w:r>
        <w:rPr>
          <w:i/>
        </w:rPr>
        <w:t>frameworks</w:t>
      </w:r>
      <w:r>
        <w:t xml:space="preserve"> com o mesmo propósito na comunidade, dentre eles o mais popular </w:t>
      </w:r>
      <w:proofErr w:type="spellStart"/>
      <w:r>
        <w:rPr>
          <w:i/>
        </w:rPr>
        <w:t>Tensorflow</w:t>
      </w:r>
      <w:proofErr w:type="spellEnd"/>
      <w:r>
        <w:rPr>
          <w:i/>
        </w:rPr>
        <w:t>.</w:t>
      </w:r>
      <w:r>
        <w:t xml:space="preserve"> Diante este cenário, seria válido testar a performance de outros </w:t>
      </w:r>
      <w:r w:rsidRPr="00BB2CC2">
        <w:rPr>
          <w:i/>
        </w:rPr>
        <w:t>frameworks</w:t>
      </w:r>
      <w:r>
        <w:t xml:space="preserve"> e comparar suas acurácias com o </w:t>
      </w:r>
      <w:r>
        <w:rPr>
          <w:i/>
        </w:rPr>
        <w:t>DL4J.</w:t>
      </w:r>
    </w:p>
    <w:p w14:paraId="2203190A" w14:textId="77777777" w:rsidR="00BB2CC2" w:rsidRPr="00BB2CC2" w:rsidRDefault="00BB2CC2" w:rsidP="00BB2CC2"/>
    <w:p w14:paraId="06DA8AF8" w14:textId="77777777" w:rsidR="00BB2CC2" w:rsidRDefault="00BB2CC2" w:rsidP="00061085">
      <w:pPr>
        <w:pStyle w:val="Corpodetexto"/>
        <w:spacing w:line="360" w:lineRule="auto"/>
        <w:ind w:firstLine="709"/>
      </w:pPr>
    </w:p>
    <w:p w14:paraId="6098E63F" w14:textId="77777777" w:rsidR="00A324A7" w:rsidRPr="00A324A7" w:rsidRDefault="00A324A7" w:rsidP="00061085">
      <w:pPr>
        <w:pStyle w:val="Corpodetexto"/>
        <w:spacing w:line="360" w:lineRule="auto"/>
        <w:ind w:firstLine="709"/>
      </w:pPr>
    </w:p>
    <w:p w14:paraId="7977EAC2" w14:textId="77777777" w:rsidR="00061085" w:rsidRPr="00061085" w:rsidRDefault="00061085" w:rsidP="00061085"/>
    <w:p w14:paraId="1FBB1007" w14:textId="77777777" w:rsidR="00061085" w:rsidRPr="002E5CCC" w:rsidRDefault="00061085" w:rsidP="00061085"/>
    <w:p w14:paraId="5A42DB4A" w14:textId="77777777" w:rsidR="007A307A" w:rsidRPr="002E5CCC" w:rsidRDefault="009A0222" w:rsidP="00C85B26">
      <w:pPr>
        <w:pStyle w:val="Ttulo1"/>
        <w:keepNext w:val="0"/>
        <w:pageBreakBefore/>
        <w:spacing w:after="120" w:line="360" w:lineRule="auto"/>
        <w:rPr>
          <w:sz w:val="28"/>
          <w:szCs w:val="28"/>
        </w:rPr>
      </w:pPr>
      <w:bookmarkStart w:id="55" w:name="_Toc483916794"/>
      <w:bookmarkStart w:id="56" w:name="_Toc483916839"/>
      <w:bookmarkStart w:id="57" w:name="_Toc118654510"/>
      <w:bookmarkStart w:id="58" w:name="_Toc22155950"/>
      <w:r w:rsidRPr="002E5CCC">
        <w:rPr>
          <w:caps w:val="0"/>
          <w:sz w:val="28"/>
          <w:szCs w:val="28"/>
        </w:rPr>
        <w:lastRenderedPageBreak/>
        <w:t>5. CONCLUSÃO</w:t>
      </w:r>
      <w:bookmarkEnd w:id="55"/>
      <w:bookmarkEnd w:id="56"/>
      <w:bookmarkEnd w:id="58"/>
    </w:p>
    <w:p w14:paraId="23D21DE7" w14:textId="504BD71D" w:rsidR="007A307A" w:rsidRPr="002E5CCC" w:rsidRDefault="001F68D6" w:rsidP="00FD706C">
      <w:pPr>
        <w:autoSpaceDE w:val="0"/>
        <w:autoSpaceDN w:val="0"/>
        <w:adjustRightInd w:val="0"/>
        <w:spacing w:line="360" w:lineRule="auto"/>
        <w:ind w:firstLine="709"/>
        <w:jc w:val="both"/>
      </w:pPr>
      <w:r>
        <w:t>As redes neurais fazem e farão</w:t>
      </w:r>
      <w:r w:rsidR="008F6F8C">
        <w:t xml:space="preserve"> ainda mais</w:t>
      </w:r>
      <w:r>
        <w:t xml:space="preserve"> um importante papel na vida do ser humano. De certa forma, este trabalho pode contribuir para estudos futuros na aplicação deste tema na </w:t>
      </w:r>
      <w:r w:rsidR="00DD1144">
        <w:t>área da medicina</w:t>
      </w:r>
      <w:r>
        <w:t>. Isso</w:t>
      </w:r>
      <w:r w:rsidR="00DD1144">
        <w:t xml:space="preserve"> nos leva a acreditar na possibilidade </w:t>
      </w:r>
      <w:r>
        <w:t>de elas</w:t>
      </w:r>
      <w:r w:rsidR="00E86586">
        <w:t xml:space="preserve"> </w:t>
      </w:r>
      <w:r w:rsidR="00DD1144">
        <w:t>participarem fortemente nas análises de imagens clínicas, como, por exemplo, análises de tomografias computadorizadas levando à um diagnóstico quase que instantâneo logo após o processamento da</w:t>
      </w:r>
      <w:r w:rsidR="00B97E92">
        <w:t>s</w:t>
      </w:r>
      <w:r w:rsidR="00DD1144">
        <w:t xml:space="preserve"> image</w:t>
      </w:r>
      <w:r w:rsidR="00B97E92">
        <w:t>ns coletadas</w:t>
      </w:r>
      <w:r w:rsidR="00DD1144">
        <w:t>.</w:t>
      </w:r>
    </w:p>
    <w:p w14:paraId="4ED1DF90" w14:textId="5D521E61" w:rsidR="007A307A" w:rsidRDefault="00DD1144" w:rsidP="00FD706C">
      <w:pPr>
        <w:spacing w:line="360" w:lineRule="auto"/>
        <w:ind w:firstLine="709"/>
        <w:jc w:val="both"/>
      </w:pPr>
      <w:r>
        <w:t xml:space="preserve">No </w:t>
      </w:r>
      <w:r w:rsidR="00B97E92">
        <w:t>caso</w:t>
      </w:r>
      <w:r>
        <w:t xml:space="preserve"> do câncer de pele, esse tipo de estrutura desenvolvida pode facilitar o acesso à um tipo de diagnóstico</w:t>
      </w:r>
      <w:r w:rsidR="00B97E92">
        <w:t xml:space="preserve"> a</w:t>
      </w:r>
      <w:r>
        <w:t xml:space="preserve">través da </w:t>
      </w:r>
      <w:r>
        <w:rPr>
          <w:i/>
        </w:rPr>
        <w:t xml:space="preserve">API </w:t>
      </w:r>
      <w:proofErr w:type="spellStart"/>
      <w:r>
        <w:rPr>
          <w:i/>
        </w:rPr>
        <w:t>Rest</w:t>
      </w:r>
      <w:proofErr w:type="spellEnd"/>
      <w:r>
        <w:t xml:space="preserve"> e da interface web</w:t>
      </w:r>
      <w:r w:rsidR="00B97E92">
        <w:t>.</w:t>
      </w:r>
      <w:r>
        <w:t xml:space="preserve"> </w:t>
      </w:r>
      <w:r w:rsidR="00B97E92">
        <w:t>Q</w:t>
      </w:r>
      <w:r>
        <w:t xml:space="preserve">ualquer pessoa poderia efetuar uma consulta nessa rede neural utilizando uma câmera simples, até mesmo de um dispositivo móvel. O acesso à essa informação pode levar a pessoa no qual está realizando a consulta </w:t>
      </w:r>
      <w:r w:rsidR="00B97E92">
        <w:t>a</w:t>
      </w:r>
      <w:r>
        <w:t xml:space="preserve"> procurar um especialista no assunto para exames mais profundos de sua lesão, acelerando um possível diagnóstico e, caso realmente tenha este diagnóstico, um tratamento com início mais rápido e eficaz contra esta doença.</w:t>
      </w:r>
    </w:p>
    <w:p w14:paraId="326467A6" w14:textId="77777777" w:rsidR="00B97E92" w:rsidRPr="00DD1144" w:rsidRDefault="00B97E92" w:rsidP="00FD706C">
      <w:pPr>
        <w:spacing w:line="360" w:lineRule="auto"/>
        <w:ind w:firstLine="709"/>
        <w:jc w:val="both"/>
      </w:pPr>
    </w:p>
    <w:p w14:paraId="647A7D70" w14:textId="77777777" w:rsidR="007A307A" w:rsidRPr="002E5CCC" w:rsidRDefault="009A0222" w:rsidP="00C85B26">
      <w:pPr>
        <w:pStyle w:val="Ttulo1"/>
        <w:keepNext w:val="0"/>
        <w:pageBreakBefore/>
        <w:spacing w:after="120" w:line="360" w:lineRule="auto"/>
        <w:rPr>
          <w:sz w:val="28"/>
          <w:szCs w:val="28"/>
        </w:rPr>
      </w:pPr>
      <w:bookmarkStart w:id="59" w:name="_Toc483916795"/>
      <w:bookmarkStart w:id="60" w:name="_Toc483916840"/>
      <w:bookmarkStart w:id="61" w:name="_Toc22155951"/>
      <w:r w:rsidRPr="002E5CCC">
        <w:rPr>
          <w:caps w:val="0"/>
          <w:sz w:val="28"/>
          <w:szCs w:val="28"/>
        </w:rPr>
        <w:lastRenderedPageBreak/>
        <w:t>REFERÊNCIAS BIBLIOGRÁFICAS</w:t>
      </w:r>
      <w:bookmarkEnd w:id="57"/>
      <w:bookmarkEnd w:id="59"/>
      <w:bookmarkEnd w:id="60"/>
      <w:bookmarkEnd w:id="61"/>
    </w:p>
    <w:p w14:paraId="5A841DD6" w14:textId="7CC9588D" w:rsidR="006329D2" w:rsidRDefault="00F47192" w:rsidP="00332D7A">
      <w:pPr>
        <w:pStyle w:val="Corpodetexto"/>
        <w:spacing w:after="120" w:line="240" w:lineRule="auto"/>
        <w:rPr>
          <w:color w:val="00000A"/>
        </w:rPr>
      </w:pPr>
      <w:bookmarkStart w:id="62" w:name="OLE_LINK1"/>
      <w:bookmarkStart w:id="63" w:name="OLE_LINK2"/>
      <w:proofErr w:type="spellStart"/>
      <w:r w:rsidRPr="00901EF5">
        <w:rPr>
          <w:color w:val="00000A"/>
        </w:rPr>
        <w:t>Atonus</w:t>
      </w:r>
      <w:proofErr w:type="spellEnd"/>
      <w:r w:rsidRPr="00901EF5">
        <w:rPr>
          <w:color w:val="00000A"/>
        </w:rPr>
        <w:t xml:space="preserve"> Engenharia de Sistemas, </w:t>
      </w:r>
      <w:r w:rsidRPr="00901EF5">
        <w:rPr>
          <w:b/>
          <w:color w:val="00000A"/>
        </w:rPr>
        <w:t xml:space="preserve">Unidade </w:t>
      </w:r>
      <w:proofErr w:type="spellStart"/>
      <w:r w:rsidRPr="00901EF5">
        <w:rPr>
          <w:b/>
          <w:color w:val="00000A"/>
        </w:rPr>
        <w:t>Biomap</w:t>
      </w:r>
      <w:proofErr w:type="spellEnd"/>
      <w:r w:rsidRPr="00901EF5">
        <w:rPr>
          <w:b/>
          <w:color w:val="00000A"/>
        </w:rPr>
        <w:t xml:space="preserve"> -</w:t>
      </w:r>
      <w:r w:rsidRPr="00901EF5">
        <w:rPr>
          <w:color w:val="00000A"/>
        </w:rPr>
        <w:t xml:space="preserve"> disponível em http://www.biomap.com.br/, acessado em 22/04/2018.</w:t>
      </w:r>
    </w:p>
    <w:p w14:paraId="0483C381" w14:textId="353951B7" w:rsidR="0072799E" w:rsidRPr="007C3FB3" w:rsidRDefault="0072799E" w:rsidP="0072799E">
      <w:pPr>
        <w:pStyle w:val="Corpodetexto"/>
        <w:spacing w:after="120" w:line="240" w:lineRule="auto"/>
        <w:rPr>
          <w:lang w:val="en-US"/>
        </w:rPr>
      </w:pPr>
      <w:r w:rsidRPr="007C3FB3">
        <w:rPr>
          <w:lang w:val="en-US"/>
        </w:rPr>
        <w:t>ARLITT, Martin; KRISHNAMURTHY, Diwakar; ROLIA, Jerry. Characterizing the scalability of a large web-based shopping system. ACM Transactions on Internet Technology, v. 1, n. 1, p. 44-69, 2001.</w:t>
      </w:r>
    </w:p>
    <w:bookmarkEnd w:id="62"/>
    <w:bookmarkEnd w:id="63"/>
    <w:p w14:paraId="5944B582" w14:textId="77777777" w:rsidR="0072799E" w:rsidRDefault="0072799E" w:rsidP="00586A08">
      <w:pPr>
        <w:pStyle w:val="Corpodetexto"/>
        <w:spacing w:after="120" w:line="240" w:lineRule="auto"/>
        <w:rPr>
          <w:color w:val="00000A"/>
        </w:rPr>
      </w:pPr>
      <w:r w:rsidRPr="007C3FB3">
        <w:rPr>
          <w:color w:val="00000A"/>
          <w:lang w:val="en-US"/>
        </w:rPr>
        <w:t xml:space="preserve">BERNERS-LEE, Tim et al. </w:t>
      </w:r>
      <w:r w:rsidRPr="007C3FB3">
        <w:rPr>
          <w:b/>
          <w:color w:val="00000A"/>
          <w:lang w:val="en-US"/>
        </w:rPr>
        <w:t>World-wide web: The information universe.</w:t>
      </w:r>
      <w:r w:rsidRPr="007C3FB3">
        <w:rPr>
          <w:color w:val="00000A"/>
          <w:lang w:val="en-US"/>
        </w:rPr>
        <w:t xml:space="preserve"> </w:t>
      </w:r>
      <w:r w:rsidRPr="0072799E">
        <w:rPr>
          <w:color w:val="00000A"/>
        </w:rPr>
        <w:t xml:space="preserve">Internet </w:t>
      </w:r>
      <w:proofErr w:type="spellStart"/>
      <w:r w:rsidRPr="0072799E">
        <w:rPr>
          <w:color w:val="00000A"/>
        </w:rPr>
        <w:t>Research</w:t>
      </w:r>
      <w:proofErr w:type="spellEnd"/>
      <w:r w:rsidRPr="0072799E">
        <w:rPr>
          <w:color w:val="00000A"/>
        </w:rPr>
        <w:t>, v. 2, n. 1, p. 52-58, 1992.</w:t>
      </w:r>
    </w:p>
    <w:p w14:paraId="481DA372" w14:textId="00F53025" w:rsidR="00586A08" w:rsidRPr="00901EF5" w:rsidRDefault="00586A08" w:rsidP="00586A08">
      <w:pPr>
        <w:pStyle w:val="Corpodetexto"/>
        <w:spacing w:after="120" w:line="240" w:lineRule="auto"/>
      </w:pPr>
      <w:r w:rsidRPr="00901EF5">
        <w:rPr>
          <w:color w:val="00000A"/>
        </w:rPr>
        <w:t xml:space="preserve">CARVALHO, André Ponce de Leon F. de; </w:t>
      </w:r>
      <w:r w:rsidRPr="00901EF5">
        <w:rPr>
          <w:b/>
          <w:color w:val="00000A"/>
        </w:rPr>
        <w:t>Redes Neurais Artificiais</w:t>
      </w:r>
      <w:r w:rsidRPr="00901EF5">
        <w:rPr>
          <w:color w:val="00000A"/>
        </w:rPr>
        <w:t>, ICMC - USP, disponível em http://conteudo.icmc.usp.br/pessoas/andre/research/neural/, acessado em 22/04/2018.</w:t>
      </w:r>
    </w:p>
    <w:p w14:paraId="03C1E2EB" w14:textId="4AFEA62E" w:rsidR="00586A08" w:rsidRPr="00901EF5" w:rsidRDefault="00586A08" w:rsidP="00586A08">
      <w:pPr>
        <w:pStyle w:val="Corpodetexto"/>
        <w:spacing w:after="120" w:line="240" w:lineRule="auto"/>
      </w:pPr>
      <w:r w:rsidRPr="00901EF5">
        <w:t xml:space="preserve">COURSERA, </w:t>
      </w:r>
      <w:r w:rsidRPr="00901EF5">
        <w:rPr>
          <w:b/>
        </w:rPr>
        <w:t xml:space="preserve">Depp Learning </w:t>
      </w:r>
      <w:proofErr w:type="spellStart"/>
      <w:r w:rsidRPr="00901EF5">
        <w:rPr>
          <w:b/>
        </w:rPr>
        <w:t>Specialization</w:t>
      </w:r>
      <w:proofErr w:type="spellEnd"/>
      <w:r w:rsidRPr="00901EF5">
        <w:t xml:space="preserve">, disponível em: https://pt.coursera.org/specializations/deep-learning, acessado em 08/11/2017. </w:t>
      </w:r>
    </w:p>
    <w:p w14:paraId="51D60FB9" w14:textId="08D8E171" w:rsidR="00A6248D" w:rsidRPr="007C3FB3" w:rsidRDefault="00586A08" w:rsidP="00A6248D">
      <w:pPr>
        <w:pStyle w:val="Corpodetexto"/>
        <w:spacing w:after="120" w:line="240" w:lineRule="auto"/>
        <w:rPr>
          <w:color w:val="222222"/>
          <w:lang w:val="en-US"/>
        </w:rPr>
      </w:pPr>
      <w:r w:rsidRPr="007C3FB3">
        <w:rPr>
          <w:color w:val="00000A"/>
          <w:lang w:val="en-US"/>
        </w:rPr>
        <w:t xml:space="preserve">ESTEVA, Andrea; </w:t>
      </w:r>
      <w:r w:rsidRPr="007C3FB3">
        <w:rPr>
          <w:color w:val="222222"/>
          <w:lang w:val="en-US"/>
        </w:rPr>
        <w:t> KUPREL, Brett; NOVOA, Roberto A.; KO, Justin</w:t>
      </w:r>
      <w:r w:rsidRPr="007C3FB3">
        <w:rPr>
          <w:color w:val="000000"/>
          <w:lang w:val="en-US"/>
        </w:rPr>
        <w:t xml:space="preserve">; </w:t>
      </w:r>
      <w:r w:rsidRPr="007C3FB3">
        <w:rPr>
          <w:color w:val="222222"/>
          <w:lang w:val="en-US"/>
        </w:rPr>
        <w:t xml:space="preserve">SWETTER, Susan </w:t>
      </w:r>
      <w:r w:rsidR="00F8315B" w:rsidRPr="007C3FB3">
        <w:rPr>
          <w:color w:val="222222"/>
          <w:lang w:val="en-US"/>
        </w:rPr>
        <w:t>0</w:t>
      </w:r>
      <w:r w:rsidRPr="007C3FB3">
        <w:rPr>
          <w:color w:val="222222"/>
          <w:lang w:val="en-US"/>
        </w:rPr>
        <w:t xml:space="preserve">M.; BLAU, Helen M.; THRUN, Sebastian; </w:t>
      </w:r>
      <w:r w:rsidRPr="007C3FB3">
        <w:rPr>
          <w:b/>
          <w:color w:val="222222"/>
          <w:lang w:val="en-US"/>
        </w:rPr>
        <w:t>Dermatologist-level classification of skin cancer with deep neural networks</w:t>
      </w:r>
      <w:r w:rsidRPr="007C3FB3">
        <w:rPr>
          <w:color w:val="222222"/>
          <w:lang w:val="en-US"/>
        </w:rPr>
        <w:t xml:space="preserve">, </w:t>
      </w:r>
      <w:proofErr w:type="spellStart"/>
      <w:r w:rsidRPr="007C3FB3">
        <w:rPr>
          <w:color w:val="222222"/>
          <w:lang w:val="en-US"/>
        </w:rPr>
        <w:t>disponível</w:t>
      </w:r>
      <w:proofErr w:type="spellEnd"/>
      <w:r w:rsidRPr="007C3FB3">
        <w:rPr>
          <w:color w:val="222222"/>
          <w:lang w:val="en-US"/>
        </w:rPr>
        <w:t xml:space="preserve"> </w:t>
      </w:r>
      <w:proofErr w:type="spellStart"/>
      <w:r w:rsidRPr="007C3FB3">
        <w:rPr>
          <w:color w:val="222222"/>
          <w:lang w:val="en-US"/>
        </w:rPr>
        <w:t>em</w:t>
      </w:r>
      <w:proofErr w:type="spellEnd"/>
      <w:r w:rsidRPr="007C3FB3">
        <w:rPr>
          <w:color w:val="222222"/>
          <w:lang w:val="en-US"/>
        </w:rPr>
        <w:t xml:space="preserve"> </w:t>
      </w:r>
      <w:hyperlink r:id="rId36" w:history="1">
        <w:r w:rsidRPr="007C3FB3">
          <w:rPr>
            <w:rStyle w:val="Hyperlink"/>
            <w:rFonts w:eastAsia="Arial Unicode MS"/>
            <w:color w:val="1155CC"/>
            <w:lang w:val="en-US"/>
          </w:rPr>
          <w:t>https://www.nature.com/articles/nature21056</w:t>
        </w:r>
      </w:hyperlink>
      <w:r w:rsidRPr="007C3FB3">
        <w:rPr>
          <w:color w:val="222222"/>
          <w:lang w:val="en-US"/>
        </w:rPr>
        <w:t xml:space="preserve">, </w:t>
      </w:r>
      <w:proofErr w:type="spellStart"/>
      <w:r w:rsidRPr="007C3FB3">
        <w:rPr>
          <w:color w:val="222222"/>
          <w:lang w:val="en-US"/>
        </w:rPr>
        <w:t>acessado</w:t>
      </w:r>
      <w:proofErr w:type="spellEnd"/>
      <w:r w:rsidRPr="007C3FB3">
        <w:rPr>
          <w:color w:val="222222"/>
          <w:lang w:val="en-US"/>
        </w:rPr>
        <w:t xml:space="preserve"> </w:t>
      </w:r>
      <w:proofErr w:type="spellStart"/>
      <w:r w:rsidRPr="007C3FB3">
        <w:rPr>
          <w:color w:val="222222"/>
          <w:lang w:val="en-US"/>
        </w:rPr>
        <w:t>em</w:t>
      </w:r>
      <w:proofErr w:type="spellEnd"/>
      <w:r w:rsidRPr="007C3FB3">
        <w:rPr>
          <w:color w:val="222222"/>
          <w:lang w:val="en-US"/>
        </w:rPr>
        <w:t xml:space="preserve"> 22/04/2018.</w:t>
      </w:r>
    </w:p>
    <w:p w14:paraId="4A876D84" w14:textId="21A7FBB0" w:rsidR="0072799E" w:rsidRPr="007C3FB3" w:rsidRDefault="0072799E" w:rsidP="0072799E">
      <w:pPr>
        <w:pStyle w:val="Corpodetexto"/>
        <w:spacing w:after="120" w:line="240" w:lineRule="auto"/>
        <w:rPr>
          <w:lang w:val="en-US"/>
        </w:rPr>
      </w:pPr>
      <w:r w:rsidRPr="007C3FB3">
        <w:rPr>
          <w:lang w:val="en-US"/>
        </w:rPr>
        <w:t xml:space="preserve">FIELDING, Roy T.; TAYLOR, Richard N. </w:t>
      </w:r>
      <w:r w:rsidRPr="007C3FB3">
        <w:rPr>
          <w:b/>
          <w:lang w:val="en-US"/>
        </w:rPr>
        <w:t>Principled design of the modern Web architecture</w:t>
      </w:r>
      <w:r w:rsidRPr="007C3FB3">
        <w:rPr>
          <w:lang w:val="en-US"/>
        </w:rPr>
        <w:t>. ACM Transactions on Internet Technology (TOIT), v. 2, n. 2, p. 115-150, 2002.</w:t>
      </w:r>
    </w:p>
    <w:p w14:paraId="446F627C" w14:textId="3206FD4E" w:rsidR="0072799E" w:rsidRDefault="0072799E" w:rsidP="0072799E">
      <w:pPr>
        <w:pStyle w:val="Corpodetexto"/>
        <w:spacing w:after="120" w:line="240" w:lineRule="auto"/>
      </w:pPr>
      <w:r w:rsidRPr="007C3FB3">
        <w:rPr>
          <w:lang w:val="en-US"/>
        </w:rPr>
        <w:t xml:space="preserve">GRAY, Tim. </w:t>
      </w:r>
      <w:r w:rsidRPr="007C3FB3">
        <w:rPr>
          <w:b/>
          <w:lang w:val="en-US"/>
        </w:rPr>
        <w:t xml:space="preserve">What is the best Restful Web API </w:t>
      </w:r>
      <w:proofErr w:type="gramStart"/>
      <w:r w:rsidRPr="007C3FB3">
        <w:rPr>
          <w:b/>
          <w:lang w:val="en-US"/>
        </w:rPr>
        <w:t>Framework.</w:t>
      </w:r>
      <w:proofErr w:type="gramEnd"/>
      <w:r w:rsidRPr="007C3FB3">
        <w:rPr>
          <w:b/>
          <w:lang w:val="en-US"/>
        </w:rPr>
        <w:t xml:space="preserve"> </w:t>
      </w:r>
      <w:proofErr w:type="spellStart"/>
      <w:r>
        <w:t>Optimal</w:t>
      </w:r>
      <w:proofErr w:type="spellEnd"/>
      <w:r>
        <w:t xml:space="preserve"> Business </w:t>
      </w:r>
      <w:proofErr w:type="spellStart"/>
      <w:r>
        <w:t>Intelligence</w:t>
      </w:r>
      <w:proofErr w:type="spellEnd"/>
      <w:r>
        <w:t xml:space="preserve">, 2016, disponível em </w:t>
      </w:r>
      <w:hyperlink r:id="rId37" w:history="1">
        <w:r w:rsidRPr="00AD45B1">
          <w:rPr>
            <w:rStyle w:val="Hyperlink"/>
          </w:rPr>
          <w:t>https://optimalbi.com/blog/2016/07/07/whats-the-best-restful-web-api-framework-part-1/</w:t>
        </w:r>
      </w:hyperlink>
      <w:r>
        <w:t>, acessado em 09/12/2018.</w:t>
      </w:r>
    </w:p>
    <w:p w14:paraId="3EEC3C60" w14:textId="132F20FB" w:rsidR="00F8315B" w:rsidRPr="00901EF5" w:rsidRDefault="00F8315B" w:rsidP="00F8315B">
      <w:pPr>
        <w:pStyle w:val="Corpodetexto"/>
        <w:spacing w:after="120" w:line="240" w:lineRule="auto"/>
      </w:pPr>
      <w:r w:rsidRPr="00901EF5">
        <w:rPr>
          <w:color w:val="00000A"/>
        </w:rPr>
        <w:t xml:space="preserve">Hospital A. C. Camargo; </w:t>
      </w:r>
      <w:r w:rsidRPr="00901EF5">
        <w:rPr>
          <w:b/>
          <w:color w:val="00000A"/>
        </w:rPr>
        <w:t>ABCD do Câncer de pele -</w:t>
      </w:r>
      <w:r w:rsidRPr="00901EF5">
        <w:rPr>
          <w:color w:val="00000A"/>
        </w:rPr>
        <w:t xml:space="preserve"> disponível em: </w:t>
      </w:r>
      <w:hyperlink r:id="rId38" w:history="1">
        <w:r w:rsidRPr="00901EF5">
          <w:rPr>
            <w:rStyle w:val="Hyperlink"/>
            <w:rFonts w:eastAsia="Arial Unicode MS"/>
            <w:color w:val="1155CC"/>
          </w:rPr>
          <w:t>http://www.accamargo.org.br/abcd-cancer-pele/</w:t>
        </w:r>
      </w:hyperlink>
      <w:r w:rsidRPr="00901EF5">
        <w:rPr>
          <w:color w:val="00000A"/>
        </w:rPr>
        <w:t>, acessado em 22/04/2018.</w:t>
      </w:r>
      <w:r w:rsidRPr="00901EF5">
        <w:t xml:space="preserve"> </w:t>
      </w:r>
    </w:p>
    <w:p w14:paraId="2D9C2E9B" w14:textId="40C5310C" w:rsidR="00F155A2" w:rsidRPr="00901EF5" w:rsidRDefault="00F8315B" w:rsidP="00F8315B">
      <w:pPr>
        <w:pStyle w:val="Corpodetexto"/>
        <w:spacing w:after="120" w:line="240" w:lineRule="auto"/>
      </w:pPr>
      <w:r w:rsidRPr="00901EF5">
        <w:rPr>
          <w:color w:val="00000A"/>
        </w:rPr>
        <w:t xml:space="preserve">HOCHULI, André Gustavo; Redes Neurais </w:t>
      </w:r>
      <w:proofErr w:type="spellStart"/>
      <w:r w:rsidRPr="00901EF5">
        <w:rPr>
          <w:color w:val="00000A"/>
        </w:rPr>
        <w:t>Convolucionais</w:t>
      </w:r>
      <w:proofErr w:type="spellEnd"/>
      <w:r w:rsidRPr="00901EF5">
        <w:rPr>
          <w:color w:val="00000A"/>
        </w:rPr>
        <w:t xml:space="preserve">, Departamento de Informática da Universidade Federal do Paraná - UFPR, disponível em </w:t>
      </w:r>
      <w:hyperlink r:id="rId39" w:history="1">
        <w:r w:rsidRPr="00901EF5">
          <w:rPr>
            <w:rStyle w:val="Hyperlink"/>
            <w:rFonts w:eastAsia="Arial Unicode MS"/>
            <w:color w:val="1155CC"/>
          </w:rPr>
          <w:t>http://www.inf.ufpr.br/aghochuli/caffe/CNN_PPT.pdf</w:t>
        </w:r>
      </w:hyperlink>
      <w:r w:rsidRPr="00901EF5">
        <w:rPr>
          <w:color w:val="00000A"/>
        </w:rPr>
        <w:t>, acessado em 22/04/2018.</w:t>
      </w:r>
      <w:r w:rsidR="00A6248D" w:rsidRPr="00901EF5">
        <w:t xml:space="preserve"> </w:t>
      </w:r>
    </w:p>
    <w:p w14:paraId="25E51163" w14:textId="0154B7A2" w:rsidR="00F155A2" w:rsidRPr="00901EF5" w:rsidRDefault="00F155A2" w:rsidP="00F155A2">
      <w:pPr>
        <w:pStyle w:val="Corpodetexto"/>
        <w:spacing w:after="120" w:line="240" w:lineRule="auto"/>
      </w:pPr>
      <w:r w:rsidRPr="00901EF5">
        <w:rPr>
          <w:color w:val="00000A"/>
        </w:rPr>
        <w:t xml:space="preserve">Instituto Nacional de Câncer (INCA), </w:t>
      </w:r>
      <w:r w:rsidR="00A6248D" w:rsidRPr="00901EF5">
        <w:rPr>
          <w:b/>
          <w:color w:val="00000A"/>
        </w:rPr>
        <w:t>Ações para a detecção do câncer de pele -</w:t>
      </w:r>
      <w:r w:rsidRPr="00901EF5">
        <w:rPr>
          <w:color w:val="00000A"/>
        </w:rPr>
        <w:t xml:space="preserve"> disponível em: http://www1.inca.gov.br/situacao/arquivos/acoes_detecc ao.pdf, acessado em: 08/11/2017.</w:t>
      </w:r>
      <w:r w:rsidRPr="00901EF5">
        <w:t xml:space="preserve"> </w:t>
      </w:r>
    </w:p>
    <w:p w14:paraId="2F367485" w14:textId="509B43D4" w:rsidR="00F155A2" w:rsidRPr="0018070D" w:rsidRDefault="00F155A2" w:rsidP="00F155A2">
      <w:pPr>
        <w:pStyle w:val="Corpodetexto"/>
        <w:spacing w:after="120" w:line="240" w:lineRule="auto"/>
        <w:rPr>
          <w:color w:val="00000A"/>
        </w:rPr>
      </w:pPr>
      <w:r w:rsidRPr="00901EF5">
        <w:rPr>
          <w:color w:val="00000A"/>
        </w:rPr>
        <w:t>Instituto Nacional de Câncer (INCA),</w:t>
      </w:r>
      <w:r w:rsidR="00A6248D" w:rsidRPr="00901EF5">
        <w:rPr>
          <w:color w:val="00000A"/>
        </w:rPr>
        <w:t xml:space="preserve"> </w:t>
      </w:r>
      <w:r w:rsidR="00A6248D" w:rsidRPr="0018070D">
        <w:rPr>
          <w:b/>
          <w:bCs/>
          <w:color w:val="00000A"/>
        </w:rPr>
        <w:t>Câncer de pele não melanoma</w:t>
      </w:r>
      <w:r w:rsidR="00A6248D" w:rsidRPr="0018070D">
        <w:rPr>
          <w:color w:val="00000A"/>
        </w:rPr>
        <w:t xml:space="preserve"> -</w:t>
      </w:r>
      <w:r w:rsidRPr="00901EF5">
        <w:rPr>
          <w:color w:val="00000A"/>
        </w:rPr>
        <w:t xml:space="preserve"> disponível em: http://www2.inca.gov.br/wps/wcm/connect/tiposdecancer/site/home/pele_nao_melanoma, acessado em 22/04/2018.</w:t>
      </w:r>
      <w:r w:rsidRPr="0018070D">
        <w:rPr>
          <w:color w:val="00000A"/>
        </w:rPr>
        <w:t xml:space="preserve"> </w:t>
      </w:r>
    </w:p>
    <w:p w14:paraId="534C61CF" w14:textId="04BED222" w:rsidR="00F8315B" w:rsidRDefault="00F155A2" w:rsidP="00F8315B">
      <w:pPr>
        <w:pStyle w:val="Corpodetexto"/>
        <w:spacing w:after="120" w:line="240" w:lineRule="auto"/>
        <w:rPr>
          <w:color w:val="00000A"/>
        </w:rPr>
      </w:pPr>
      <w:r w:rsidRPr="00901EF5">
        <w:rPr>
          <w:color w:val="00000A"/>
        </w:rPr>
        <w:t xml:space="preserve">Instituto Nacional de Câncer (INCA), </w:t>
      </w:r>
      <w:r w:rsidRPr="0018070D">
        <w:rPr>
          <w:b/>
          <w:bCs/>
          <w:color w:val="00000A"/>
        </w:rPr>
        <w:t>Câncer de pele melanoma</w:t>
      </w:r>
      <w:r w:rsidRPr="0018070D">
        <w:rPr>
          <w:color w:val="00000A"/>
        </w:rPr>
        <w:t xml:space="preserve"> -</w:t>
      </w:r>
      <w:r w:rsidRPr="00901EF5">
        <w:rPr>
          <w:color w:val="00000A"/>
        </w:rPr>
        <w:t xml:space="preserve"> disponível em: </w:t>
      </w:r>
      <w:hyperlink r:id="rId40" w:history="1">
        <w:r w:rsidRPr="0018070D">
          <w:rPr>
            <w:color w:val="00000A"/>
          </w:rPr>
          <w:t>http://www2.inca.gov.br/wps/wcm/connect/tiposdecancer/site/home/pele_melanoma</w:t>
        </w:r>
      </w:hyperlink>
      <w:r w:rsidRPr="00901EF5">
        <w:rPr>
          <w:color w:val="00000A"/>
        </w:rPr>
        <w:t>, acessado em 22/04/2018.</w:t>
      </w:r>
      <w:r w:rsidR="00F8315B" w:rsidRPr="0018070D">
        <w:rPr>
          <w:color w:val="00000A"/>
        </w:rPr>
        <w:t xml:space="preserve"> </w:t>
      </w:r>
    </w:p>
    <w:p w14:paraId="6042D96C" w14:textId="77777777" w:rsidR="00E86586" w:rsidRPr="00E86586" w:rsidRDefault="00E86586" w:rsidP="00E86586">
      <w:pPr>
        <w:pStyle w:val="Corpodetexto"/>
        <w:spacing w:after="120" w:line="240" w:lineRule="auto"/>
        <w:rPr>
          <w:lang w:val="en-US"/>
        </w:rPr>
      </w:pPr>
      <w:r w:rsidRPr="00E86586">
        <w:rPr>
          <w:lang w:val="en-US"/>
        </w:rPr>
        <w:t xml:space="preserve">KRIZHEVSKY, Alex; SUTSKEVER, Ilya; HINTON, Geoffrey E. </w:t>
      </w:r>
      <w:proofErr w:type="spellStart"/>
      <w:r w:rsidRPr="00E86586">
        <w:rPr>
          <w:b/>
          <w:bCs/>
          <w:lang w:val="en-US"/>
        </w:rPr>
        <w:t>Imagenet</w:t>
      </w:r>
      <w:proofErr w:type="spellEnd"/>
      <w:r w:rsidRPr="00E86586">
        <w:rPr>
          <w:b/>
          <w:bCs/>
          <w:lang w:val="en-US"/>
        </w:rPr>
        <w:t xml:space="preserve"> classification with deep convolutional neural networks</w:t>
      </w:r>
      <w:r w:rsidRPr="00E86586">
        <w:rPr>
          <w:lang w:val="en-US"/>
        </w:rPr>
        <w:t>. In: Advances in neural information processing systems. 2012. p. 1097-1105.</w:t>
      </w:r>
    </w:p>
    <w:p w14:paraId="2790275D" w14:textId="77777777" w:rsidR="00E86586" w:rsidRPr="0018070D" w:rsidRDefault="00E86586" w:rsidP="00F8315B">
      <w:pPr>
        <w:pStyle w:val="Corpodetexto"/>
        <w:spacing w:after="120" w:line="240" w:lineRule="auto"/>
        <w:rPr>
          <w:color w:val="00000A"/>
        </w:rPr>
      </w:pPr>
    </w:p>
    <w:p w14:paraId="7F5551AF" w14:textId="456FCED7" w:rsidR="0018070D" w:rsidRPr="0018070D" w:rsidRDefault="0018070D" w:rsidP="00F8315B">
      <w:pPr>
        <w:pStyle w:val="Corpodetexto"/>
        <w:spacing w:after="120" w:line="240" w:lineRule="auto"/>
        <w:rPr>
          <w:color w:val="00000A"/>
        </w:rPr>
      </w:pPr>
      <w:proofErr w:type="spellStart"/>
      <w:r w:rsidRPr="0018070D">
        <w:rPr>
          <w:color w:val="00000A"/>
        </w:rPr>
        <w:lastRenderedPageBreak/>
        <w:t>Leff</w:t>
      </w:r>
      <w:proofErr w:type="spellEnd"/>
      <w:r w:rsidRPr="0018070D">
        <w:rPr>
          <w:color w:val="00000A"/>
        </w:rPr>
        <w:t>, A.</w:t>
      </w:r>
      <w:r>
        <w:rPr>
          <w:color w:val="00000A"/>
        </w:rPr>
        <w:t>;</w:t>
      </w:r>
      <w:r w:rsidRPr="0018070D">
        <w:rPr>
          <w:color w:val="00000A"/>
        </w:rPr>
        <w:t xml:space="preserve"> </w:t>
      </w:r>
      <w:proofErr w:type="spellStart"/>
      <w:r w:rsidRPr="0018070D">
        <w:rPr>
          <w:color w:val="00000A"/>
        </w:rPr>
        <w:t>Rayfield</w:t>
      </w:r>
      <w:proofErr w:type="spellEnd"/>
      <w:r>
        <w:rPr>
          <w:color w:val="00000A"/>
        </w:rPr>
        <w:t>;</w:t>
      </w:r>
      <w:r w:rsidRPr="0018070D">
        <w:rPr>
          <w:color w:val="00000A"/>
        </w:rPr>
        <w:t xml:space="preserve"> J.T.</w:t>
      </w:r>
      <w:r>
        <w:rPr>
          <w:color w:val="00000A"/>
        </w:rPr>
        <w:t>;</w:t>
      </w:r>
      <w:r w:rsidRPr="0018070D">
        <w:rPr>
          <w:color w:val="00000A"/>
        </w:rPr>
        <w:t xml:space="preserve"> </w:t>
      </w:r>
      <w:r w:rsidRPr="0018070D">
        <w:rPr>
          <w:b/>
          <w:bCs/>
          <w:color w:val="00000A"/>
        </w:rPr>
        <w:t>Web-</w:t>
      </w:r>
      <w:proofErr w:type="spellStart"/>
      <w:r w:rsidRPr="0018070D">
        <w:rPr>
          <w:b/>
          <w:bCs/>
          <w:color w:val="00000A"/>
        </w:rPr>
        <w:t>application</w:t>
      </w:r>
      <w:proofErr w:type="spellEnd"/>
      <w:r w:rsidRPr="0018070D">
        <w:rPr>
          <w:b/>
          <w:bCs/>
          <w:color w:val="00000A"/>
        </w:rPr>
        <w:t xml:space="preserve"> </w:t>
      </w:r>
      <w:proofErr w:type="spellStart"/>
      <w:r w:rsidRPr="0018070D">
        <w:rPr>
          <w:b/>
          <w:bCs/>
          <w:color w:val="00000A"/>
        </w:rPr>
        <w:t>development</w:t>
      </w:r>
      <w:proofErr w:type="spellEnd"/>
      <w:r w:rsidRPr="0018070D">
        <w:rPr>
          <w:b/>
          <w:bCs/>
          <w:color w:val="00000A"/>
        </w:rPr>
        <w:t xml:space="preserve"> </w:t>
      </w:r>
      <w:proofErr w:type="spellStart"/>
      <w:r w:rsidRPr="0018070D">
        <w:rPr>
          <w:b/>
          <w:bCs/>
          <w:color w:val="00000A"/>
        </w:rPr>
        <w:t>using</w:t>
      </w:r>
      <w:proofErr w:type="spellEnd"/>
      <w:r w:rsidRPr="0018070D">
        <w:rPr>
          <w:b/>
          <w:bCs/>
          <w:color w:val="00000A"/>
        </w:rPr>
        <w:t xml:space="preserve"> </w:t>
      </w:r>
      <w:proofErr w:type="spellStart"/>
      <w:r w:rsidRPr="0018070D">
        <w:rPr>
          <w:b/>
          <w:bCs/>
          <w:color w:val="00000A"/>
        </w:rPr>
        <w:t>the</w:t>
      </w:r>
      <w:proofErr w:type="spellEnd"/>
      <w:r w:rsidRPr="0018070D">
        <w:rPr>
          <w:b/>
          <w:bCs/>
          <w:color w:val="00000A"/>
        </w:rPr>
        <w:t xml:space="preserve"> </w:t>
      </w:r>
      <w:proofErr w:type="spellStart"/>
      <w:r w:rsidRPr="0018070D">
        <w:rPr>
          <w:b/>
          <w:bCs/>
          <w:color w:val="00000A"/>
        </w:rPr>
        <w:t>model</w:t>
      </w:r>
      <w:proofErr w:type="spellEnd"/>
      <w:r w:rsidRPr="0018070D">
        <w:rPr>
          <w:b/>
          <w:bCs/>
          <w:color w:val="00000A"/>
        </w:rPr>
        <w:t>/</w:t>
      </w:r>
      <w:proofErr w:type="spellStart"/>
      <w:r w:rsidRPr="0018070D">
        <w:rPr>
          <w:b/>
          <w:bCs/>
          <w:color w:val="00000A"/>
        </w:rPr>
        <w:t>view</w:t>
      </w:r>
      <w:proofErr w:type="spellEnd"/>
      <w:r w:rsidRPr="0018070D">
        <w:rPr>
          <w:b/>
          <w:bCs/>
          <w:color w:val="00000A"/>
        </w:rPr>
        <w:t>/</w:t>
      </w:r>
      <w:proofErr w:type="spellStart"/>
      <w:r w:rsidRPr="0018070D">
        <w:rPr>
          <w:b/>
          <w:bCs/>
          <w:color w:val="00000A"/>
        </w:rPr>
        <w:t>controller</w:t>
      </w:r>
      <w:proofErr w:type="spellEnd"/>
      <w:r w:rsidRPr="0018070D">
        <w:rPr>
          <w:b/>
          <w:bCs/>
          <w:color w:val="00000A"/>
        </w:rPr>
        <w:t xml:space="preserve"> design </w:t>
      </w:r>
      <w:proofErr w:type="spellStart"/>
      <w:r w:rsidRPr="0018070D">
        <w:rPr>
          <w:b/>
          <w:bCs/>
          <w:color w:val="00000A"/>
        </w:rPr>
        <w:t>pattern</w:t>
      </w:r>
      <w:proofErr w:type="spellEnd"/>
      <w:r w:rsidRPr="0018070D">
        <w:rPr>
          <w:b/>
          <w:bCs/>
          <w:color w:val="00000A"/>
        </w:rPr>
        <w:t>.</w:t>
      </w:r>
      <w:r w:rsidRPr="0018070D">
        <w:rPr>
          <w:color w:val="00000A"/>
        </w:rPr>
        <w:t xml:space="preserve"> In </w:t>
      </w:r>
      <w:proofErr w:type="spellStart"/>
      <w:r w:rsidRPr="0018070D">
        <w:rPr>
          <w:color w:val="00000A"/>
        </w:rPr>
        <w:t>Proceedings</w:t>
      </w:r>
      <w:proofErr w:type="spellEnd"/>
      <w:r w:rsidRPr="0018070D">
        <w:rPr>
          <w:color w:val="00000A"/>
        </w:rPr>
        <w:t xml:space="preserve"> </w:t>
      </w:r>
      <w:proofErr w:type="spellStart"/>
      <w:r w:rsidRPr="0018070D">
        <w:rPr>
          <w:color w:val="00000A"/>
        </w:rPr>
        <w:t>fifth</w:t>
      </w:r>
      <w:proofErr w:type="spellEnd"/>
      <w:r w:rsidRPr="0018070D">
        <w:rPr>
          <w:color w:val="00000A"/>
        </w:rPr>
        <w:t xml:space="preserve"> </w:t>
      </w:r>
      <w:proofErr w:type="spellStart"/>
      <w:r w:rsidRPr="0018070D">
        <w:rPr>
          <w:color w:val="00000A"/>
        </w:rPr>
        <w:t>ieee</w:t>
      </w:r>
      <w:proofErr w:type="spellEnd"/>
      <w:r w:rsidRPr="0018070D">
        <w:rPr>
          <w:color w:val="00000A"/>
        </w:rPr>
        <w:t xml:space="preserve"> </w:t>
      </w:r>
      <w:proofErr w:type="spellStart"/>
      <w:r w:rsidRPr="0018070D">
        <w:rPr>
          <w:color w:val="00000A"/>
        </w:rPr>
        <w:t>international</w:t>
      </w:r>
      <w:proofErr w:type="spellEnd"/>
      <w:r w:rsidRPr="0018070D">
        <w:rPr>
          <w:color w:val="00000A"/>
        </w:rPr>
        <w:t xml:space="preserve"> </w:t>
      </w:r>
      <w:proofErr w:type="spellStart"/>
      <w:r w:rsidRPr="0018070D">
        <w:rPr>
          <w:color w:val="00000A"/>
        </w:rPr>
        <w:t>enterprise</w:t>
      </w:r>
      <w:proofErr w:type="spellEnd"/>
      <w:r w:rsidRPr="0018070D">
        <w:rPr>
          <w:color w:val="00000A"/>
        </w:rPr>
        <w:t xml:space="preserve"> </w:t>
      </w:r>
      <w:proofErr w:type="spellStart"/>
      <w:r w:rsidRPr="0018070D">
        <w:rPr>
          <w:color w:val="00000A"/>
        </w:rPr>
        <w:t>distributed</w:t>
      </w:r>
      <w:proofErr w:type="spellEnd"/>
      <w:r w:rsidRPr="0018070D">
        <w:rPr>
          <w:color w:val="00000A"/>
        </w:rPr>
        <w:t xml:space="preserve"> </w:t>
      </w:r>
      <w:proofErr w:type="spellStart"/>
      <w:r w:rsidRPr="0018070D">
        <w:rPr>
          <w:color w:val="00000A"/>
        </w:rPr>
        <w:t>object</w:t>
      </w:r>
      <w:proofErr w:type="spellEnd"/>
      <w:r w:rsidRPr="0018070D">
        <w:rPr>
          <w:color w:val="00000A"/>
        </w:rPr>
        <w:t xml:space="preserve"> </w:t>
      </w:r>
      <w:proofErr w:type="spellStart"/>
      <w:r w:rsidRPr="0018070D">
        <w:rPr>
          <w:color w:val="00000A"/>
        </w:rPr>
        <w:t>computing</w:t>
      </w:r>
      <w:proofErr w:type="spellEnd"/>
      <w:r w:rsidRPr="0018070D">
        <w:rPr>
          <w:color w:val="00000A"/>
        </w:rPr>
        <w:t xml:space="preserve"> </w:t>
      </w:r>
      <w:proofErr w:type="spellStart"/>
      <w:r w:rsidRPr="0018070D">
        <w:rPr>
          <w:color w:val="00000A"/>
        </w:rPr>
        <w:t>conference</w:t>
      </w:r>
      <w:proofErr w:type="spellEnd"/>
      <w:r>
        <w:rPr>
          <w:color w:val="00000A"/>
        </w:rPr>
        <w:t xml:space="preserve">, IEEE, </w:t>
      </w:r>
      <w:r w:rsidRPr="0018070D">
        <w:rPr>
          <w:color w:val="00000A"/>
        </w:rPr>
        <w:t>p. 118-127</w:t>
      </w:r>
      <w:r>
        <w:rPr>
          <w:color w:val="00000A"/>
        </w:rPr>
        <w:t>, 2001.</w:t>
      </w:r>
    </w:p>
    <w:p w14:paraId="11926E96" w14:textId="28209AEA" w:rsidR="006C2346" w:rsidRPr="0018070D" w:rsidRDefault="00F8315B" w:rsidP="006C2346">
      <w:pPr>
        <w:pStyle w:val="Corpodetexto"/>
        <w:spacing w:after="120" w:line="240" w:lineRule="auto"/>
        <w:rPr>
          <w:color w:val="00000A"/>
        </w:rPr>
      </w:pPr>
      <w:r w:rsidRPr="0018070D">
        <w:rPr>
          <w:color w:val="00000A"/>
        </w:rPr>
        <w:t xml:space="preserve">LECUN, </w:t>
      </w:r>
      <w:proofErr w:type="spellStart"/>
      <w:r w:rsidRPr="0018070D">
        <w:rPr>
          <w:color w:val="00000A"/>
        </w:rPr>
        <w:t>Yann</w:t>
      </w:r>
      <w:proofErr w:type="spellEnd"/>
      <w:r w:rsidRPr="0018070D">
        <w:rPr>
          <w:color w:val="00000A"/>
        </w:rPr>
        <w:t xml:space="preserve">; BENGIO, </w:t>
      </w:r>
      <w:proofErr w:type="spellStart"/>
      <w:r w:rsidRPr="0018070D">
        <w:rPr>
          <w:color w:val="00000A"/>
        </w:rPr>
        <w:t>Yoshua</w:t>
      </w:r>
      <w:proofErr w:type="spellEnd"/>
      <w:r w:rsidRPr="0018070D">
        <w:rPr>
          <w:color w:val="00000A"/>
        </w:rPr>
        <w:t>; HINTON, Geoffrey</w:t>
      </w:r>
      <w:r w:rsidRPr="008F6F8C">
        <w:rPr>
          <w:b/>
          <w:bCs/>
          <w:color w:val="00000A"/>
        </w:rPr>
        <w:t xml:space="preserve">. </w:t>
      </w:r>
      <w:proofErr w:type="spellStart"/>
      <w:r w:rsidRPr="008F6F8C">
        <w:rPr>
          <w:b/>
          <w:bCs/>
          <w:color w:val="00000A"/>
        </w:rPr>
        <w:t>Deep</w:t>
      </w:r>
      <w:proofErr w:type="spellEnd"/>
      <w:r w:rsidRPr="008F6F8C">
        <w:rPr>
          <w:b/>
          <w:bCs/>
          <w:color w:val="00000A"/>
        </w:rPr>
        <w:t xml:space="preserve"> </w:t>
      </w:r>
      <w:proofErr w:type="spellStart"/>
      <w:r w:rsidRPr="008F6F8C">
        <w:rPr>
          <w:b/>
          <w:bCs/>
          <w:color w:val="00000A"/>
        </w:rPr>
        <w:t>learning</w:t>
      </w:r>
      <w:proofErr w:type="spellEnd"/>
      <w:r w:rsidRPr="008F6F8C">
        <w:rPr>
          <w:b/>
          <w:bCs/>
          <w:color w:val="00000A"/>
        </w:rPr>
        <w:t xml:space="preserve">. </w:t>
      </w:r>
      <w:proofErr w:type="spellStart"/>
      <w:r w:rsidRPr="008F6F8C">
        <w:rPr>
          <w:b/>
          <w:bCs/>
          <w:color w:val="00000A"/>
        </w:rPr>
        <w:t>Nature</w:t>
      </w:r>
      <w:proofErr w:type="spellEnd"/>
      <w:r w:rsidRPr="0018070D">
        <w:rPr>
          <w:color w:val="00000A"/>
        </w:rPr>
        <w:t>, v. 521, n. 7553, p. 436-444, 2015.</w:t>
      </w:r>
      <w:r w:rsidR="006C2346" w:rsidRPr="0018070D">
        <w:rPr>
          <w:color w:val="00000A"/>
        </w:rPr>
        <w:t xml:space="preserve"> </w:t>
      </w:r>
    </w:p>
    <w:p w14:paraId="5D3434E5" w14:textId="065D82B1" w:rsidR="00A6248D" w:rsidRPr="00901EF5" w:rsidRDefault="006C2346" w:rsidP="006C2346">
      <w:pPr>
        <w:pStyle w:val="Corpodetexto"/>
        <w:spacing w:after="120" w:line="240" w:lineRule="auto"/>
      </w:pPr>
      <w:r w:rsidRPr="007C3FB3">
        <w:rPr>
          <w:color w:val="00000A"/>
          <w:lang w:val="en-US"/>
        </w:rPr>
        <w:t xml:space="preserve">MCULLOCH, Warren S.; PITTS, Walter H; </w:t>
      </w:r>
      <w:r w:rsidR="00E36F2C" w:rsidRPr="007C3FB3">
        <w:rPr>
          <w:b/>
          <w:color w:val="00000A"/>
          <w:lang w:val="en-US"/>
        </w:rPr>
        <w:t>A logical calculus of the ideas im</w:t>
      </w:r>
      <w:r w:rsidR="001B22B9" w:rsidRPr="007C3FB3">
        <w:rPr>
          <w:b/>
          <w:color w:val="00000A"/>
          <w:lang w:val="en-US"/>
        </w:rPr>
        <w:t>m</w:t>
      </w:r>
      <w:r w:rsidR="00E36F2C" w:rsidRPr="007C3FB3">
        <w:rPr>
          <w:b/>
          <w:color w:val="00000A"/>
          <w:lang w:val="en-US"/>
        </w:rPr>
        <w:t>anent in nervous activity</w:t>
      </w:r>
      <w:r w:rsidRPr="007C3FB3">
        <w:rPr>
          <w:color w:val="00000A"/>
          <w:lang w:val="en-US"/>
        </w:rPr>
        <w:t>.</w:t>
      </w:r>
      <w:r w:rsidR="00E36F2C" w:rsidRPr="007C3FB3">
        <w:rPr>
          <w:color w:val="00000A"/>
          <w:lang w:val="en-US"/>
        </w:rPr>
        <w:t xml:space="preserve"> </w:t>
      </w:r>
      <w:proofErr w:type="spellStart"/>
      <w:r w:rsidR="00E36F2C" w:rsidRPr="00901EF5">
        <w:rPr>
          <w:color w:val="00000A"/>
        </w:rPr>
        <w:t>Bulletin</w:t>
      </w:r>
      <w:proofErr w:type="spellEnd"/>
      <w:r w:rsidR="00E36F2C" w:rsidRPr="00901EF5">
        <w:rPr>
          <w:color w:val="00000A"/>
        </w:rPr>
        <w:t xml:space="preserve"> </w:t>
      </w:r>
      <w:proofErr w:type="spellStart"/>
      <w:r w:rsidR="00E36F2C" w:rsidRPr="00901EF5">
        <w:rPr>
          <w:color w:val="00000A"/>
        </w:rPr>
        <w:t>of</w:t>
      </w:r>
      <w:proofErr w:type="spellEnd"/>
      <w:r w:rsidR="00E36F2C" w:rsidRPr="00901EF5">
        <w:rPr>
          <w:color w:val="00000A"/>
        </w:rPr>
        <w:t xml:space="preserve"> </w:t>
      </w:r>
      <w:proofErr w:type="spellStart"/>
      <w:r w:rsidR="00E36F2C" w:rsidRPr="00901EF5">
        <w:rPr>
          <w:color w:val="00000A"/>
        </w:rPr>
        <w:t>Mathematical</w:t>
      </w:r>
      <w:proofErr w:type="spellEnd"/>
      <w:r w:rsidR="00E36F2C" w:rsidRPr="00901EF5">
        <w:rPr>
          <w:color w:val="00000A"/>
        </w:rPr>
        <w:t xml:space="preserve"> </w:t>
      </w:r>
      <w:proofErr w:type="spellStart"/>
      <w:r w:rsidR="00E36F2C" w:rsidRPr="00901EF5">
        <w:rPr>
          <w:color w:val="00000A"/>
        </w:rPr>
        <w:t>Biophysics</w:t>
      </w:r>
      <w:proofErr w:type="spellEnd"/>
      <w:r w:rsidR="00E36F2C" w:rsidRPr="00901EF5">
        <w:rPr>
          <w:color w:val="00000A"/>
        </w:rPr>
        <w:t>, v. 5, p</w:t>
      </w:r>
      <w:r w:rsidRPr="00901EF5">
        <w:rPr>
          <w:color w:val="00000A"/>
        </w:rPr>
        <w:t>.</w:t>
      </w:r>
      <w:r w:rsidR="00E36F2C" w:rsidRPr="00901EF5">
        <w:rPr>
          <w:color w:val="00000A"/>
        </w:rPr>
        <w:t xml:space="preserve"> 115 – 133, 1943.</w:t>
      </w:r>
      <w:r w:rsidR="00F155A2" w:rsidRPr="00901EF5">
        <w:t xml:space="preserve"> </w:t>
      </w:r>
    </w:p>
    <w:p w14:paraId="5720CFAE" w14:textId="4BA51E9C" w:rsidR="00F155A2" w:rsidRDefault="00F8315B" w:rsidP="00F155A2">
      <w:pPr>
        <w:pStyle w:val="Corpodetexto"/>
        <w:spacing w:after="120" w:line="240" w:lineRule="auto"/>
        <w:rPr>
          <w:color w:val="00000A"/>
        </w:rPr>
      </w:pPr>
      <w:r w:rsidRPr="00901EF5">
        <w:rPr>
          <w:color w:val="00000A"/>
        </w:rPr>
        <w:t xml:space="preserve">RAVINDRA, Saravam; REIS, Poliana; </w:t>
      </w:r>
      <w:r w:rsidRPr="00901EF5">
        <w:rPr>
          <w:b/>
          <w:color w:val="00000A"/>
        </w:rPr>
        <w:t xml:space="preserve">Como as redes neurais </w:t>
      </w:r>
      <w:proofErr w:type="spellStart"/>
      <w:r w:rsidRPr="00901EF5">
        <w:rPr>
          <w:b/>
          <w:color w:val="00000A"/>
        </w:rPr>
        <w:t>convolucionais</w:t>
      </w:r>
      <w:proofErr w:type="spellEnd"/>
      <w:r w:rsidRPr="00901EF5">
        <w:rPr>
          <w:b/>
          <w:color w:val="00000A"/>
        </w:rPr>
        <w:t xml:space="preserve"> realizam o reconhecimento de imagens</w:t>
      </w:r>
      <w:r w:rsidRPr="00901EF5">
        <w:rPr>
          <w:color w:val="00000A"/>
        </w:rPr>
        <w:t xml:space="preserve">; </w:t>
      </w:r>
      <w:proofErr w:type="spellStart"/>
      <w:r w:rsidRPr="00901EF5">
        <w:rPr>
          <w:color w:val="00000A"/>
        </w:rPr>
        <w:t>InfoQ</w:t>
      </w:r>
      <w:proofErr w:type="spellEnd"/>
      <w:r w:rsidRPr="00901EF5">
        <w:rPr>
          <w:color w:val="00000A"/>
        </w:rPr>
        <w:t xml:space="preserve">, disponível em </w:t>
      </w:r>
      <w:hyperlink r:id="rId41" w:history="1">
        <w:r w:rsidRPr="00901EF5">
          <w:rPr>
            <w:rStyle w:val="Hyperlink"/>
            <w:rFonts w:eastAsia="Arial Unicode MS"/>
            <w:color w:val="1155CC"/>
          </w:rPr>
          <w:t>https://www.infoq.com/br/articles/redes-neurais-convolucionais</w:t>
        </w:r>
      </w:hyperlink>
      <w:r w:rsidRPr="00901EF5">
        <w:rPr>
          <w:color w:val="00000A"/>
        </w:rPr>
        <w:t>, acessado em 22/04/2018.</w:t>
      </w:r>
    </w:p>
    <w:p w14:paraId="5FA0CDA0" w14:textId="088D71FE" w:rsidR="0065149C" w:rsidRPr="0019514D" w:rsidRDefault="0065149C" w:rsidP="00F155A2">
      <w:pPr>
        <w:pStyle w:val="Corpodetexto"/>
        <w:spacing w:after="120" w:line="240" w:lineRule="auto"/>
      </w:pPr>
      <w:r>
        <w:t xml:space="preserve">SPRING, </w:t>
      </w:r>
      <w:r w:rsidRPr="009C0DBE">
        <w:rPr>
          <w:b/>
        </w:rPr>
        <w:t>Spring-Boot</w:t>
      </w:r>
      <w:r w:rsidR="0019514D">
        <w:t xml:space="preserve"> – disponível em </w:t>
      </w:r>
      <w:hyperlink r:id="rId42" w:history="1">
        <w:r w:rsidR="0019514D" w:rsidRPr="00AD45B1">
          <w:rPr>
            <w:rStyle w:val="Hyperlink"/>
          </w:rPr>
          <w:t>https://spring.io/projects/spring-boot</w:t>
        </w:r>
      </w:hyperlink>
      <w:r w:rsidR="0019514D">
        <w:t>, acessado em 09/12/2018.</w:t>
      </w:r>
    </w:p>
    <w:p w14:paraId="599ED8A3" w14:textId="1F8A30D2" w:rsidR="007A307A" w:rsidRPr="002E5CCC" w:rsidRDefault="0019514D" w:rsidP="00B97E92">
      <w:pPr>
        <w:pStyle w:val="Corpodetexto"/>
        <w:spacing w:after="120" w:line="240" w:lineRule="auto"/>
      </w:pPr>
      <w:r>
        <w:t xml:space="preserve">SPRING, </w:t>
      </w:r>
      <w:r w:rsidRPr="009C0DBE">
        <w:rPr>
          <w:b/>
        </w:rPr>
        <w:t>Spring</w:t>
      </w:r>
      <w:r>
        <w:rPr>
          <w:b/>
        </w:rPr>
        <w:t xml:space="preserve"> </w:t>
      </w:r>
      <w:proofErr w:type="spellStart"/>
      <w:r>
        <w:rPr>
          <w:b/>
        </w:rPr>
        <w:t>Initializr</w:t>
      </w:r>
      <w:proofErr w:type="spellEnd"/>
      <w:r>
        <w:t xml:space="preserve"> – disponível em</w:t>
      </w:r>
      <w:r w:rsidRPr="0019514D">
        <w:t xml:space="preserve"> </w:t>
      </w:r>
      <w:hyperlink r:id="rId43" w:history="1">
        <w:r w:rsidRPr="00AD45B1">
          <w:rPr>
            <w:rStyle w:val="Hyperlink"/>
          </w:rPr>
          <w:t>https://start.spring.io/</w:t>
        </w:r>
      </w:hyperlink>
      <w:r>
        <w:t>, acessado em 09/12/2018.</w:t>
      </w:r>
      <w:bookmarkEnd w:id="31"/>
    </w:p>
    <w:sectPr w:rsidR="007A307A" w:rsidRPr="002E5CCC"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1731C" w14:textId="77777777" w:rsidR="00513C13" w:rsidRDefault="00513C13">
      <w:r>
        <w:separator/>
      </w:r>
    </w:p>
  </w:endnote>
  <w:endnote w:type="continuationSeparator" w:id="0">
    <w:p w14:paraId="71F1D5DD" w14:textId="77777777" w:rsidR="00513C13" w:rsidRDefault="00513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568D" w14:textId="77777777" w:rsidR="00B472EE" w:rsidRDefault="00B472E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FAD91" w14:textId="77777777" w:rsidR="00513C13" w:rsidRDefault="00513C13">
      <w:r>
        <w:separator/>
      </w:r>
    </w:p>
  </w:footnote>
  <w:footnote w:type="continuationSeparator" w:id="0">
    <w:p w14:paraId="0653274E" w14:textId="77777777" w:rsidR="00513C13" w:rsidRDefault="00513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FD8CB" w14:textId="77777777" w:rsidR="00B472EE" w:rsidRDefault="00B472EE"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B472EE" w:rsidRDefault="00B472EE"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59438" w14:textId="77777777" w:rsidR="00B472EE" w:rsidRDefault="00B472EE">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B0B9" w14:textId="77777777" w:rsidR="00B472EE" w:rsidRDefault="00B472EE" w:rsidP="00D70A45">
    <w:pPr>
      <w:pStyle w:val="Cabealho"/>
      <w:ind w:right="360"/>
      <w:jc w:val="right"/>
    </w:pPr>
    <w:r>
      <w:rPr>
        <w:sz w:val="20"/>
        <w:szCs w:val="20"/>
      </w:rPr>
      <w:t xml:space="preserve"> </w:t>
    </w:r>
  </w:p>
  <w:p w14:paraId="5EE592A1" w14:textId="77777777" w:rsidR="00B472EE" w:rsidRDefault="00B472EE">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1C3F" w14:textId="77777777" w:rsidR="00B472EE" w:rsidRDefault="00B472EE">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EB48C" w14:textId="77777777" w:rsidR="00B472EE" w:rsidRDefault="00B472EE">
    <w:pPr>
      <w:pStyle w:val="Cabealho"/>
      <w:jc w:val="right"/>
    </w:pPr>
    <w:r>
      <w:fldChar w:fldCharType="begin"/>
    </w:r>
    <w:r>
      <w:instrText>PAGE   \* MERGEFORMAT</w:instrText>
    </w:r>
    <w:r>
      <w:fldChar w:fldCharType="separate"/>
    </w:r>
    <w:r>
      <w:rPr>
        <w:noProof/>
      </w:rPr>
      <w:t>32</w:t>
    </w:r>
    <w:r>
      <w:fldChar w:fldCharType="end"/>
    </w:r>
  </w:p>
  <w:p w14:paraId="64F12165" w14:textId="77777777" w:rsidR="00B472EE" w:rsidRDefault="00B472EE">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46D" w14:textId="77777777" w:rsidR="00B472EE" w:rsidRDefault="00B472EE" w:rsidP="00D70A45">
    <w:pPr>
      <w:pStyle w:val="Cabealho"/>
      <w:ind w:right="360"/>
      <w:jc w:val="right"/>
    </w:pPr>
    <w:r>
      <w:rPr>
        <w:sz w:val="20"/>
        <w:szCs w:val="20"/>
      </w:rPr>
      <w:t xml:space="preserve"> </w:t>
    </w:r>
  </w:p>
  <w:p w14:paraId="6102C009" w14:textId="77777777" w:rsidR="00B472EE" w:rsidRDefault="00B472E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v:imagedata r:id="rId1" o:title=""/>
      </v:shape>
    </w:pict>
  </w:numPicBullet>
  <w:abstractNum w:abstractNumId="0" w15:restartNumberingAfterBreak="0">
    <w:nsid w:val="0155581E"/>
    <w:multiLevelType w:val="hybridMultilevel"/>
    <w:tmpl w:val="CC6834DC"/>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1" w15:restartNumberingAfterBreak="0">
    <w:nsid w:val="05750215"/>
    <w:multiLevelType w:val="multilevel"/>
    <w:tmpl w:val="7424F7EE"/>
    <w:lvl w:ilvl="0">
      <w:start w:val="1"/>
      <w:numFmt w:val="decimal"/>
      <w:lvlText w:val="%1."/>
      <w:lvlJc w:val="left"/>
      <w:pPr>
        <w:ind w:left="1717" w:hanging="360"/>
      </w:pPr>
    </w:lvl>
    <w:lvl w:ilvl="1">
      <w:start w:val="3"/>
      <w:numFmt w:val="decimal"/>
      <w:isLgl/>
      <w:lvlText w:val="%1.%2."/>
      <w:lvlJc w:val="left"/>
      <w:pPr>
        <w:ind w:left="1777" w:hanging="420"/>
      </w:pPr>
      <w:rPr>
        <w:rFonts w:hint="default"/>
      </w:rPr>
    </w:lvl>
    <w:lvl w:ilvl="2">
      <w:start w:val="1"/>
      <w:numFmt w:val="decimal"/>
      <w:isLgl/>
      <w:lvlText w:val="%1.%2.%3."/>
      <w:lvlJc w:val="left"/>
      <w:pPr>
        <w:ind w:left="2077" w:hanging="720"/>
      </w:pPr>
      <w:rPr>
        <w:rFonts w:hint="default"/>
      </w:rPr>
    </w:lvl>
    <w:lvl w:ilvl="3">
      <w:start w:val="1"/>
      <w:numFmt w:val="decimal"/>
      <w:isLgl/>
      <w:lvlText w:val="%1.%2.%3.%4."/>
      <w:lvlJc w:val="left"/>
      <w:pPr>
        <w:ind w:left="2077" w:hanging="720"/>
      </w:pPr>
      <w:rPr>
        <w:rFonts w:hint="default"/>
      </w:rPr>
    </w:lvl>
    <w:lvl w:ilvl="4">
      <w:start w:val="1"/>
      <w:numFmt w:val="decimal"/>
      <w:isLgl/>
      <w:lvlText w:val="%1.%2.%3.%4.%5."/>
      <w:lvlJc w:val="left"/>
      <w:pPr>
        <w:ind w:left="2437" w:hanging="1080"/>
      </w:pPr>
      <w:rPr>
        <w:rFonts w:hint="default"/>
      </w:rPr>
    </w:lvl>
    <w:lvl w:ilvl="5">
      <w:start w:val="1"/>
      <w:numFmt w:val="decimal"/>
      <w:isLgl/>
      <w:lvlText w:val="%1.%2.%3.%4.%5.%6."/>
      <w:lvlJc w:val="left"/>
      <w:pPr>
        <w:ind w:left="2437" w:hanging="1080"/>
      </w:pPr>
      <w:rPr>
        <w:rFonts w:hint="default"/>
      </w:rPr>
    </w:lvl>
    <w:lvl w:ilvl="6">
      <w:start w:val="1"/>
      <w:numFmt w:val="decimal"/>
      <w:isLgl/>
      <w:lvlText w:val="%1.%2.%3.%4.%5.%6.%7."/>
      <w:lvlJc w:val="left"/>
      <w:pPr>
        <w:ind w:left="2797" w:hanging="1440"/>
      </w:pPr>
      <w:rPr>
        <w:rFonts w:hint="default"/>
      </w:rPr>
    </w:lvl>
    <w:lvl w:ilvl="7">
      <w:start w:val="1"/>
      <w:numFmt w:val="decimal"/>
      <w:isLgl/>
      <w:lvlText w:val="%1.%2.%3.%4.%5.%6.%7.%8."/>
      <w:lvlJc w:val="left"/>
      <w:pPr>
        <w:ind w:left="2797" w:hanging="1440"/>
      </w:pPr>
      <w:rPr>
        <w:rFonts w:hint="default"/>
      </w:rPr>
    </w:lvl>
    <w:lvl w:ilvl="8">
      <w:start w:val="1"/>
      <w:numFmt w:val="decimal"/>
      <w:isLgl/>
      <w:lvlText w:val="%1.%2.%3.%4.%5.%6.%7.%8.%9."/>
      <w:lvlJc w:val="left"/>
      <w:pPr>
        <w:ind w:left="3157" w:hanging="1800"/>
      </w:pPr>
      <w:rPr>
        <w:rFonts w:hint="default"/>
      </w:rPr>
    </w:lvl>
  </w:abstractNum>
  <w:abstractNum w:abstractNumId="2"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547A90"/>
    <w:multiLevelType w:val="hybridMultilevel"/>
    <w:tmpl w:val="52CCB558"/>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4" w15:restartNumberingAfterBreak="0">
    <w:nsid w:val="0A8C4C7C"/>
    <w:multiLevelType w:val="hybridMultilevel"/>
    <w:tmpl w:val="F2B466EE"/>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5" w15:restartNumberingAfterBreak="0">
    <w:nsid w:val="0D9D64A3"/>
    <w:multiLevelType w:val="hybridMultilevel"/>
    <w:tmpl w:val="14EA92DC"/>
    <w:lvl w:ilvl="0" w:tplc="0416000F">
      <w:start w:val="1"/>
      <w:numFmt w:val="decimal"/>
      <w:lvlText w:val="%1."/>
      <w:lvlJc w:val="left"/>
      <w:pPr>
        <w:ind w:left="1717" w:hanging="360"/>
      </w:pPr>
    </w:lvl>
    <w:lvl w:ilvl="1" w:tplc="04160019" w:tentative="1">
      <w:start w:val="1"/>
      <w:numFmt w:val="lowerLetter"/>
      <w:lvlText w:val="%2."/>
      <w:lvlJc w:val="left"/>
      <w:pPr>
        <w:ind w:left="2437" w:hanging="360"/>
      </w:pPr>
    </w:lvl>
    <w:lvl w:ilvl="2" w:tplc="0416001B" w:tentative="1">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6"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8"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9" w15:restartNumberingAfterBreak="0">
    <w:nsid w:val="262A5E32"/>
    <w:multiLevelType w:val="hybridMultilevel"/>
    <w:tmpl w:val="E132E776"/>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10"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15:restartNumberingAfterBreak="0">
    <w:nsid w:val="27301543"/>
    <w:multiLevelType w:val="hybridMultilevel"/>
    <w:tmpl w:val="A236A208"/>
    <w:lvl w:ilvl="0" w:tplc="04160001">
      <w:start w:val="1"/>
      <w:numFmt w:val="bullet"/>
      <w:lvlText w:val=""/>
      <w:lvlJc w:val="left"/>
      <w:pPr>
        <w:ind w:left="709" w:hanging="360"/>
      </w:pPr>
      <w:rPr>
        <w:rFonts w:ascii="Symbol" w:hAnsi="Symbol" w:hint="default"/>
      </w:rPr>
    </w:lvl>
    <w:lvl w:ilvl="1" w:tplc="04160003" w:tentative="1">
      <w:start w:val="1"/>
      <w:numFmt w:val="bullet"/>
      <w:lvlText w:val="o"/>
      <w:lvlJc w:val="left"/>
      <w:pPr>
        <w:ind w:left="1429" w:hanging="360"/>
      </w:pPr>
      <w:rPr>
        <w:rFonts w:ascii="Courier New" w:hAnsi="Courier New" w:cs="Courier New" w:hint="default"/>
      </w:rPr>
    </w:lvl>
    <w:lvl w:ilvl="2" w:tplc="04160005" w:tentative="1">
      <w:start w:val="1"/>
      <w:numFmt w:val="bullet"/>
      <w:lvlText w:val=""/>
      <w:lvlJc w:val="left"/>
      <w:pPr>
        <w:ind w:left="2149" w:hanging="360"/>
      </w:pPr>
      <w:rPr>
        <w:rFonts w:ascii="Wingdings" w:hAnsi="Wingdings" w:hint="default"/>
      </w:rPr>
    </w:lvl>
    <w:lvl w:ilvl="3" w:tplc="04160001" w:tentative="1">
      <w:start w:val="1"/>
      <w:numFmt w:val="bullet"/>
      <w:lvlText w:val=""/>
      <w:lvlJc w:val="left"/>
      <w:pPr>
        <w:ind w:left="2869" w:hanging="360"/>
      </w:pPr>
      <w:rPr>
        <w:rFonts w:ascii="Symbol" w:hAnsi="Symbol" w:hint="default"/>
      </w:rPr>
    </w:lvl>
    <w:lvl w:ilvl="4" w:tplc="04160003" w:tentative="1">
      <w:start w:val="1"/>
      <w:numFmt w:val="bullet"/>
      <w:lvlText w:val="o"/>
      <w:lvlJc w:val="left"/>
      <w:pPr>
        <w:ind w:left="3589" w:hanging="360"/>
      </w:pPr>
      <w:rPr>
        <w:rFonts w:ascii="Courier New" w:hAnsi="Courier New" w:cs="Courier New" w:hint="default"/>
      </w:rPr>
    </w:lvl>
    <w:lvl w:ilvl="5" w:tplc="04160005" w:tentative="1">
      <w:start w:val="1"/>
      <w:numFmt w:val="bullet"/>
      <w:lvlText w:val=""/>
      <w:lvlJc w:val="left"/>
      <w:pPr>
        <w:ind w:left="4309" w:hanging="360"/>
      </w:pPr>
      <w:rPr>
        <w:rFonts w:ascii="Wingdings" w:hAnsi="Wingdings" w:hint="default"/>
      </w:rPr>
    </w:lvl>
    <w:lvl w:ilvl="6" w:tplc="04160001" w:tentative="1">
      <w:start w:val="1"/>
      <w:numFmt w:val="bullet"/>
      <w:lvlText w:val=""/>
      <w:lvlJc w:val="left"/>
      <w:pPr>
        <w:ind w:left="5029" w:hanging="360"/>
      </w:pPr>
      <w:rPr>
        <w:rFonts w:ascii="Symbol" w:hAnsi="Symbol" w:hint="default"/>
      </w:rPr>
    </w:lvl>
    <w:lvl w:ilvl="7" w:tplc="04160003" w:tentative="1">
      <w:start w:val="1"/>
      <w:numFmt w:val="bullet"/>
      <w:lvlText w:val="o"/>
      <w:lvlJc w:val="left"/>
      <w:pPr>
        <w:ind w:left="5749" w:hanging="360"/>
      </w:pPr>
      <w:rPr>
        <w:rFonts w:ascii="Courier New" w:hAnsi="Courier New" w:cs="Courier New" w:hint="default"/>
      </w:rPr>
    </w:lvl>
    <w:lvl w:ilvl="8" w:tplc="04160005" w:tentative="1">
      <w:start w:val="1"/>
      <w:numFmt w:val="bullet"/>
      <w:lvlText w:val=""/>
      <w:lvlJc w:val="left"/>
      <w:pPr>
        <w:ind w:left="6469" w:hanging="360"/>
      </w:pPr>
      <w:rPr>
        <w:rFonts w:ascii="Wingdings" w:hAnsi="Wingdings" w:hint="default"/>
      </w:rPr>
    </w:lvl>
  </w:abstractNum>
  <w:abstractNum w:abstractNumId="12" w15:restartNumberingAfterBreak="0">
    <w:nsid w:val="2B0F1034"/>
    <w:multiLevelType w:val="hybridMultilevel"/>
    <w:tmpl w:val="92A650D0"/>
    <w:lvl w:ilvl="0" w:tplc="0416000F">
      <w:start w:val="1"/>
      <w:numFmt w:val="decimal"/>
      <w:lvlText w:val="%1."/>
      <w:lvlJc w:val="left"/>
      <w:pPr>
        <w:ind w:left="1717" w:hanging="360"/>
      </w:pPr>
    </w:lvl>
    <w:lvl w:ilvl="1" w:tplc="04160019" w:tentative="1">
      <w:start w:val="1"/>
      <w:numFmt w:val="lowerLetter"/>
      <w:lvlText w:val="%2."/>
      <w:lvlJc w:val="left"/>
      <w:pPr>
        <w:ind w:left="2437" w:hanging="360"/>
      </w:pPr>
    </w:lvl>
    <w:lvl w:ilvl="2" w:tplc="0416001B" w:tentative="1">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13"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14"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6" w15:restartNumberingAfterBreak="0">
    <w:nsid w:val="45365D21"/>
    <w:multiLevelType w:val="hybridMultilevel"/>
    <w:tmpl w:val="E4C4B046"/>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17" w15:restartNumberingAfterBreak="0">
    <w:nsid w:val="4DA33D66"/>
    <w:multiLevelType w:val="multilevel"/>
    <w:tmpl w:val="C0BC92F4"/>
    <w:lvl w:ilvl="0">
      <w:start w:val="1"/>
      <w:numFmt w:val="decimal"/>
      <w:lvlText w:val="%1."/>
      <w:lvlJc w:val="left"/>
      <w:pPr>
        <w:ind w:left="1717" w:hanging="360"/>
      </w:pPr>
    </w:lvl>
    <w:lvl w:ilvl="1">
      <w:start w:val="2"/>
      <w:numFmt w:val="decimal"/>
      <w:isLgl/>
      <w:lvlText w:val="%1.%2."/>
      <w:lvlJc w:val="left"/>
      <w:pPr>
        <w:ind w:left="1777" w:hanging="420"/>
      </w:pPr>
      <w:rPr>
        <w:rFonts w:hint="default"/>
      </w:rPr>
    </w:lvl>
    <w:lvl w:ilvl="2">
      <w:start w:val="1"/>
      <w:numFmt w:val="decimal"/>
      <w:isLgl/>
      <w:lvlText w:val="%1.%2.%3."/>
      <w:lvlJc w:val="left"/>
      <w:pPr>
        <w:ind w:left="2077" w:hanging="720"/>
      </w:pPr>
      <w:rPr>
        <w:rFonts w:hint="default"/>
      </w:rPr>
    </w:lvl>
    <w:lvl w:ilvl="3">
      <w:start w:val="1"/>
      <w:numFmt w:val="decimal"/>
      <w:isLgl/>
      <w:lvlText w:val="%1.%2.%3.%4."/>
      <w:lvlJc w:val="left"/>
      <w:pPr>
        <w:ind w:left="2077" w:hanging="720"/>
      </w:pPr>
      <w:rPr>
        <w:rFonts w:hint="default"/>
      </w:rPr>
    </w:lvl>
    <w:lvl w:ilvl="4">
      <w:start w:val="1"/>
      <w:numFmt w:val="decimal"/>
      <w:isLgl/>
      <w:lvlText w:val="%1.%2.%3.%4.%5."/>
      <w:lvlJc w:val="left"/>
      <w:pPr>
        <w:ind w:left="2437" w:hanging="1080"/>
      </w:pPr>
      <w:rPr>
        <w:rFonts w:hint="default"/>
      </w:rPr>
    </w:lvl>
    <w:lvl w:ilvl="5">
      <w:start w:val="1"/>
      <w:numFmt w:val="decimal"/>
      <w:isLgl/>
      <w:lvlText w:val="%1.%2.%3.%4.%5.%6."/>
      <w:lvlJc w:val="left"/>
      <w:pPr>
        <w:ind w:left="2437" w:hanging="1080"/>
      </w:pPr>
      <w:rPr>
        <w:rFonts w:hint="default"/>
      </w:rPr>
    </w:lvl>
    <w:lvl w:ilvl="6">
      <w:start w:val="1"/>
      <w:numFmt w:val="decimal"/>
      <w:isLgl/>
      <w:lvlText w:val="%1.%2.%3.%4.%5.%6.%7."/>
      <w:lvlJc w:val="left"/>
      <w:pPr>
        <w:ind w:left="2797" w:hanging="1440"/>
      </w:pPr>
      <w:rPr>
        <w:rFonts w:hint="default"/>
      </w:rPr>
    </w:lvl>
    <w:lvl w:ilvl="7">
      <w:start w:val="1"/>
      <w:numFmt w:val="decimal"/>
      <w:isLgl/>
      <w:lvlText w:val="%1.%2.%3.%4.%5.%6.%7.%8."/>
      <w:lvlJc w:val="left"/>
      <w:pPr>
        <w:ind w:left="2797" w:hanging="1440"/>
      </w:pPr>
      <w:rPr>
        <w:rFonts w:hint="default"/>
      </w:rPr>
    </w:lvl>
    <w:lvl w:ilvl="8">
      <w:start w:val="1"/>
      <w:numFmt w:val="decimal"/>
      <w:isLgl/>
      <w:lvlText w:val="%1.%2.%3.%4.%5.%6.%7.%8.%9."/>
      <w:lvlJc w:val="left"/>
      <w:pPr>
        <w:ind w:left="3157" w:hanging="1800"/>
      </w:pPr>
      <w:rPr>
        <w:rFonts w:hint="default"/>
      </w:rPr>
    </w:lvl>
  </w:abstractNum>
  <w:abstractNum w:abstractNumId="18"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9"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20"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4" w15:restartNumberingAfterBreak="0">
    <w:nsid w:val="7ADB65FE"/>
    <w:multiLevelType w:val="hybridMultilevel"/>
    <w:tmpl w:val="29540582"/>
    <w:lvl w:ilvl="0" w:tplc="0416000F">
      <w:start w:val="1"/>
      <w:numFmt w:val="decimal"/>
      <w:lvlText w:val="%1."/>
      <w:lvlJc w:val="left"/>
      <w:pPr>
        <w:ind w:left="1717" w:hanging="360"/>
      </w:pPr>
    </w:lvl>
    <w:lvl w:ilvl="1" w:tplc="04160019">
      <w:start w:val="1"/>
      <w:numFmt w:val="lowerLetter"/>
      <w:lvlText w:val="%2."/>
      <w:lvlJc w:val="left"/>
      <w:pPr>
        <w:ind w:left="2437" w:hanging="360"/>
      </w:pPr>
    </w:lvl>
    <w:lvl w:ilvl="2" w:tplc="0416001B">
      <w:start w:val="1"/>
      <w:numFmt w:val="lowerRoman"/>
      <w:lvlText w:val="%3."/>
      <w:lvlJc w:val="right"/>
      <w:pPr>
        <w:ind w:left="3157" w:hanging="180"/>
      </w:pPr>
    </w:lvl>
    <w:lvl w:ilvl="3" w:tplc="0416000F">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num w:numId="1">
    <w:abstractNumId w:val="2"/>
  </w:num>
  <w:num w:numId="2">
    <w:abstractNumId w:val="13"/>
  </w:num>
  <w:num w:numId="3">
    <w:abstractNumId w:val="6"/>
  </w:num>
  <w:num w:numId="4">
    <w:abstractNumId w:val="20"/>
  </w:num>
  <w:num w:numId="5">
    <w:abstractNumId w:val="19"/>
  </w:num>
  <w:num w:numId="6">
    <w:abstractNumId w:val="10"/>
  </w:num>
  <w:num w:numId="7">
    <w:abstractNumId w:val="15"/>
  </w:num>
  <w:num w:numId="8">
    <w:abstractNumId w:val="8"/>
  </w:num>
  <w:num w:numId="9">
    <w:abstractNumId w:val="23"/>
  </w:num>
  <w:num w:numId="10">
    <w:abstractNumId w:val="7"/>
  </w:num>
  <w:num w:numId="11">
    <w:abstractNumId w:val="14"/>
  </w:num>
  <w:num w:numId="12">
    <w:abstractNumId w:val="18"/>
  </w:num>
  <w:num w:numId="13">
    <w:abstractNumId w:val="21"/>
  </w:num>
  <w:num w:numId="14">
    <w:abstractNumId w:val="22"/>
  </w:num>
  <w:num w:numId="15">
    <w:abstractNumId w:val="3"/>
  </w:num>
  <w:num w:numId="16">
    <w:abstractNumId w:val="9"/>
  </w:num>
  <w:num w:numId="17">
    <w:abstractNumId w:val="4"/>
  </w:num>
  <w:num w:numId="18">
    <w:abstractNumId w:val="0"/>
  </w:num>
  <w:num w:numId="19">
    <w:abstractNumId w:val="11"/>
  </w:num>
  <w:num w:numId="20">
    <w:abstractNumId w:val="5"/>
  </w:num>
  <w:num w:numId="21">
    <w:abstractNumId w:val="17"/>
  </w:num>
  <w:num w:numId="22">
    <w:abstractNumId w:val="1"/>
  </w:num>
  <w:num w:numId="23">
    <w:abstractNumId w:val="12"/>
  </w:num>
  <w:num w:numId="24">
    <w:abstractNumId w:val="1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034D"/>
    <w:rsid w:val="000009E1"/>
    <w:rsid w:val="0000160D"/>
    <w:rsid w:val="000024BB"/>
    <w:rsid w:val="000100ED"/>
    <w:rsid w:val="00011022"/>
    <w:rsid w:val="0001111C"/>
    <w:rsid w:val="00011298"/>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636"/>
    <w:rsid w:val="000518A4"/>
    <w:rsid w:val="00052D0D"/>
    <w:rsid w:val="000558A6"/>
    <w:rsid w:val="00056830"/>
    <w:rsid w:val="00057E4F"/>
    <w:rsid w:val="00061085"/>
    <w:rsid w:val="000617C6"/>
    <w:rsid w:val="00062B54"/>
    <w:rsid w:val="00065105"/>
    <w:rsid w:val="00065A15"/>
    <w:rsid w:val="00070183"/>
    <w:rsid w:val="000704D8"/>
    <w:rsid w:val="00071023"/>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028"/>
    <w:rsid w:val="000A5A0C"/>
    <w:rsid w:val="000A6917"/>
    <w:rsid w:val="000A6EC9"/>
    <w:rsid w:val="000B03E6"/>
    <w:rsid w:val="000B1079"/>
    <w:rsid w:val="000B1B6D"/>
    <w:rsid w:val="000B22B1"/>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1427"/>
    <w:rsid w:val="000E2827"/>
    <w:rsid w:val="000E30F3"/>
    <w:rsid w:val="000E3A97"/>
    <w:rsid w:val="000E4CBD"/>
    <w:rsid w:val="000E5CF2"/>
    <w:rsid w:val="000E6722"/>
    <w:rsid w:val="000E7B94"/>
    <w:rsid w:val="000F00FB"/>
    <w:rsid w:val="000F507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6621"/>
    <w:rsid w:val="00147234"/>
    <w:rsid w:val="001543F3"/>
    <w:rsid w:val="00154791"/>
    <w:rsid w:val="00154BAB"/>
    <w:rsid w:val="0015618C"/>
    <w:rsid w:val="00156311"/>
    <w:rsid w:val="00160A14"/>
    <w:rsid w:val="00161D8F"/>
    <w:rsid w:val="00162889"/>
    <w:rsid w:val="00162BFD"/>
    <w:rsid w:val="00162FFC"/>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070D"/>
    <w:rsid w:val="001810F5"/>
    <w:rsid w:val="001826B3"/>
    <w:rsid w:val="00185774"/>
    <w:rsid w:val="00187189"/>
    <w:rsid w:val="001873F8"/>
    <w:rsid w:val="001878E8"/>
    <w:rsid w:val="00190134"/>
    <w:rsid w:val="00190EB5"/>
    <w:rsid w:val="00191FDD"/>
    <w:rsid w:val="0019514D"/>
    <w:rsid w:val="00195BB0"/>
    <w:rsid w:val="0019622B"/>
    <w:rsid w:val="001A14AF"/>
    <w:rsid w:val="001A3CC7"/>
    <w:rsid w:val="001A72F5"/>
    <w:rsid w:val="001A7BAA"/>
    <w:rsid w:val="001B122D"/>
    <w:rsid w:val="001B1C27"/>
    <w:rsid w:val="001B22B9"/>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0D7E"/>
    <w:rsid w:val="001E13C8"/>
    <w:rsid w:val="001E1B03"/>
    <w:rsid w:val="001E20B4"/>
    <w:rsid w:val="001E326C"/>
    <w:rsid w:val="001E350A"/>
    <w:rsid w:val="001E40EE"/>
    <w:rsid w:val="001E54F8"/>
    <w:rsid w:val="001E61F5"/>
    <w:rsid w:val="001E7CA4"/>
    <w:rsid w:val="001F02A2"/>
    <w:rsid w:val="001F1D46"/>
    <w:rsid w:val="001F26FA"/>
    <w:rsid w:val="001F42E2"/>
    <w:rsid w:val="001F4930"/>
    <w:rsid w:val="001F68D6"/>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2CD"/>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ABA"/>
    <w:rsid w:val="00233FC7"/>
    <w:rsid w:val="002355ED"/>
    <w:rsid w:val="00236A03"/>
    <w:rsid w:val="002376B5"/>
    <w:rsid w:val="00237E74"/>
    <w:rsid w:val="002405BC"/>
    <w:rsid w:val="002415C4"/>
    <w:rsid w:val="00241826"/>
    <w:rsid w:val="00245A8C"/>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07AA"/>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6388"/>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4B9"/>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14BD"/>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97173"/>
    <w:rsid w:val="003A0E7C"/>
    <w:rsid w:val="003A1E43"/>
    <w:rsid w:val="003A302A"/>
    <w:rsid w:val="003A3207"/>
    <w:rsid w:val="003A419C"/>
    <w:rsid w:val="003A699E"/>
    <w:rsid w:val="003A7176"/>
    <w:rsid w:val="003B0ADC"/>
    <w:rsid w:val="003B2EA6"/>
    <w:rsid w:val="003B4A86"/>
    <w:rsid w:val="003B50E1"/>
    <w:rsid w:val="003C188D"/>
    <w:rsid w:val="003C4E07"/>
    <w:rsid w:val="003C61D2"/>
    <w:rsid w:val="003C6797"/>
    <w:rsid w:val="003D3665"/>
    <w:rsid w:val="003D455D"/>
    <w:rsid w:val="003D50AF"/>
    <w:rsid w:val="003D5504"/>
    <w:rsid w:val="003D677D"/>
    <w:rsid w:val="003E400A"/>
    <w:rsid w:val="003E448A"/>
    <w:rsid w:val="003E6ACB"/>
    <w:rsid w:val="003E793C"/>
    <w:rsid w:val="003E7EE2"/>
    <w:rsid w:val="003F3CDB"/>
    <w:rsid w:val="003F4214"/>
    <w:rsid w:val="003F493A"/>
    <w:rsid w:val="003F4E9A"/>
    <w:rsid w:val="003F5E9F"/>
    <w:rsid w:val="003F684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465"/>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897"/>
    <w:rsid w:val="00457902"/>
    <w:rsid w:val="0045791A"/>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4E88"/>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3C13"/>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0C9B"/>
    <w:rsid w:val="00531AC0"/>
    <w:rsid w:val="00532807"/>
    <w:rsid w:val="005334D1"/>
    <w:rsid w:val="00533D71"/>
    <w:rsid w:val="00535FE7"/>
    <w:rsid w:val="005376D8"/>
    <w:rsid w:val="00541332"/>
    <w:rsid w:val="00541463"/>
    <w:rsid w:val="00541E20"/>
    <w:rsid w:val="005428B3"/>
    <w:rsid w:val="00544E41"/>
    <w:rsid w:val="00545053"/>
    <w:rsid w:val="00545817"/>
    <w:rsid w:val="00547768"/>
    <w:rsid w:val="0055362A"/>
    <w:rsid w:val="0055493B"/>
    <w:rsid w:val="00554BDE"/>
    <w:rsid w:val="00554C78"/>
    <w:rsid w:val="00554ECD"/>
    <w:rsid w:val="00555369"/>
    <w:rsid w:val="00555CFA"/>
    <w:rsid w:val="005605FE"/>
    <w:rsid w:val="0056185E"/>
    <w:rsid w:val="005622AF"/>
    <w:rsid w:val="0056275B"/>
    <w:rsid w:val="00564CA3"/>
    <w:rsid w:val="0056728E"/>
    <w:rsid w:val="00567813"/>
    <w:rsid w:val="0057178A"/>
    <w:rsid w:val="0057218C"/>
    <w:rsid w:val="00572759"/>
    <w:rsid w:val="0057381B"/>
    <w:rsid w:val="00576E84"/>
    <w:rsid w:val="00577EB8"/>
    <w:rsid w:val="00582088"/>
    <w:rsid w:val="00582752"/>
    <w:rsid w:val="00582BED"/>
    <w:rsid w:val="005843EA"/>
    <w:rsid w:val="00584BF8"/>
    <w:rsid w:val="005856F2"/>
    <w:rsid w:val="00586A08"/>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CC0"/>
    <w:rsid w:val="005B2F3D"/>
    <w:rsid w:val="005B59F7"/>
    <w:rsid w:val="005B6000"/>
    <w:rsid w:val="005B7600"/>
    <w:rsid w:val="005B7C22"/>
    <w:rsid w:val="005B7E5F"/>
    <w:rsid w:val="005C2AA1"/>
    <w:rsid w:val="005C32EE"/>
    <w:rsid w:val="005C40B2"/>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AA4"/>
    <w:rsid w:val="00617BCE"/>
    <w:rsid w:val="00620DDF"/>
    <w:rsid w:val="00621F7E"/>
    <w:rsid w:val="00622A43"/>
    <w:rsid w:val="00622B4C"/>
    <w:rsid w:val="00623213"/>
    <w:rsid w:val="00624038"/>
    <w:rsid w:val="006244FD"/>
    <w:rsid w:val="00625B58"/>
    <w:rsid w:val="006266E8"/>
    <w:rsid w:val="00630EFD"/>
    <w:rsid w:val="00632132"/>
    <w:rsid w:val="006329D2"/>
    <w:rsid w:val="00632F82"/>
    <w:rsid w:val="0063300F"/>
    <w:rsid w:val="00633753"/>
    <w:rsid w:val="00633A22"/>
    <w:rsid w:val="00633F6F"/>
    <w:rsid w:val="006342F7"/>
    <w:rsid w:val="006360D2"/>
    <w:rsid w:val="00636B31"/>
    <w:rsid w:val="006406ED"/>
    <w:rsid w:val="00640B05"/>
    <w:rsid w:val="00641DDF"/>
    <w:rsid w:val="006428ED"/>
    <w:rsid w:val="0064320E"/>
    <w:rsid w:val="00643B4F"/>
    <w:rsid w:val="00644CBB"/>
    <w:rsid w:val="00645DF9"/>
    <w:rsid w:val="006466D9"/>
    <w:rsid w:val="00646C4A"/>
    <w:rsid w:val="006508A2"/>
    <w:rsid w:val="00650CE9"/>
    <w:rsid w:val="0065149C"/>
    <w:rsid w:val="006538CD"/>
    <w:rsid w:val="00655754"/>
    <w:rsid w:val="00656D9C"/>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646"/>
    <w:rsid w:val="006C172A"/>
    <w:rsid w:val="006C2346"/>
    <w:rsid w:val="006C3ECA"/>
    <w:rsid w:val="006C4E79"/>
    <w:rsid w:val="006C5089"/>
    <w:rsid w:val="006C68E3"/>
    <w:rsid w:val="006D0469"/>
    <w:rsid w:val="006D0A23"/>
    <w:rsid w:val="006D1186"/>
    <w:rsid w:val="006D2587"/>
    <w:rsid w:val="006D3E7E"/>
    <w:rsid w:val="006D4E17"/>
    <w:rsid w:val="006D4E3C"/>
    <w:rsid w:val="006D64CF"/>
    <w:rsid w:val="006D7530"/>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22A"/>
    <w:rsid w:val="00721B7E"/>
    <w:rsid w:val="0072404A"/>
    <w:rsid w:val="0072426F"/>
    <w:rsid w:val="00724EA8"/>
    <w:rsid w:val="0072627C"/>
    <w:rsid w:val="00726C46"/>
    <w:rsid w:val="0072799E"/>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79F"/>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87CB8"/>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3FB3"/>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39D6"/>
    <w:rsid w:val="007F4C73"/>
    <w:rsid w:val="007F4FD9"/>
    <w:rsid w:val="007F5151"/>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0C"/>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6F8C"/>
    <w:rsid w:val="008F7614"/>
    <w:rsid w:val="00900217"/>
    <w:rsid w:val="00900AA2"/>
    <w:rsid w:val="00901825"/>
    <w:rsid w:val="00901988"/>
    <w:rsid w:val="00901EF5"/>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0B20"/>
    <w:rsid w:val="00961760"/>
    <w:rsid w:val="00961D53"/>
    <w:rsid w:val="0096248B"/>
    <w:rsid w:val="00962704"/>
    <w:rsid w:val="0096417C"/>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35AB"/>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0DBE"/>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8AA"/>
    <w:rsid w:val="00A21A51"/>
    <w:rsid w:val="00A2346E"/>
    <w:rsid w:val="00A26874"/>
    <w:rsid w:val="00A271A9"/>
    <w:rsid w:val="00A277B2"/>
    <w:rsid w:val="00A301EA"/>
    <w:rsid w:val="00A30AA8"/>
    <w:rsid w:val="00A30FF9"/>
    <w:rsid w:val="00A324A7"/>
    <w:rsid w:val="00A34618"/>
    <w:rsid w:val="00A349D7"/>
    <w:rsid w:val="00A40117"/>
    <w:rsid w:val="00A41CBC"/>
    <w:rsid w:val="00A42652"/>
    <w:rsid w:val="00A435DE"/>
    <w:rsid w:val="00A442F4"/>
    <w:rsid w:val="00A45B27"/>
    <w:rsid w:val="00A46968"/>
    <w:rsid w:val="00A47347"/>
    <w:rsid w:val="00A474E1"/>
    <w:rsid w:val="00A47C63"/>
    <w:rsid w:val="00A50711"/>
    <w:rsid w:val="00A51870"/>
    <w:rsid w:val="00A53087"/>
    <w:rsid w:val="00A53827"/>
    <w:rsid w:val="00A53B86"/>
    <w:rsid w:val="00A54CDA"/>
    <w:rsid w:val="00A604C0"/>
    <w:rsid w:val="00A6248D"/>
    <w:rsid w:val="00A6356F"/>
    <w:rsid w:val="00A653A1"/>
    <w:rsid w:val="00A65529"/>
    <w:rsid w:val="00A66CC5"/>
    <w:rsid w:val="00A67317"/>
    <w:rsid w:val="00A6766B"/>
    <w:rsid w:val="00A71CC7"/>
    <w:rsid w:val="00A758AC"/>
    <w:rsid w:val="00A75A1D"/>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A6F6D"/>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6ABC"/>
    <w:rsid w:val="00AD70B0"/>
    <w:rsid w:val="00AD7949"/>
    <w:rsid w:val="00AE007A"/>
    <w:rsid w:val="00AE0A62"/>
    <w:rsid w:val="00AE3712"/>
    <w:rsid w:val="00AE4C86"/>
    <w:rsid w:val="00AE56CF"/>
    <w:rsid w:val="00AE710D"/>
    <w:rsid w:val="00AE74AD"/>
    <w:rsid w:val="00AE78CC"/>
    <w:rsid w:val="00AE7E1C"/>
    <w:rsid w:val="00AF0784"/>
    <w:rsid w:val="00AF1DD2"/>
    <w:rsid w:val="00AF20AE"/>
    <w:rsid w:val="00AF365D"/>
    <w:rsid w:val="00AF4E31"/>
    <w:rsid w:val="00AF5008"/>
    <w:rsid w:val="00AF53E2"/>
    <w:rsid w:val="00AF5B62"/>
    <w:rsid w:val="00AF70F0"/>
    <w:rsid w:val="00AF7DFB"/>
    <w:rsid w:val="00AF7FDF"/>
    <w:rsid w:val="00B00162"/>
    <w:rsid w:val="00B00B56"/>
    <w:rsid w:val="00B00BD9"/>
    <w:rsid w:val="00B0344F"/>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2EE"/>
    <w:rsid w:val="00B478AF"/>
    <w:rsid w:val="00B50914"/>
    <w:rsid w:val="00B5092A"/>
    <w:rsid w:val="00B542CB"/>
    <w:rsid w:val="00B554DC"/>
    <w:rsid w:val="00B55761"/>
    <w:rsid w:val="00B562B3"/>
    <w:rsid w:val="00B569EB"/>
    <w:rsid w:val="00B56E9D"/>
    <w:rsid w:val="00B56F3A"/>
    <w:rsid w:val="00B578B5"/>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10C0"/>
    <w:rsid w:val="00B9319C"/>
    <w:rsid w:val="00B93705"/>
    <w:rsid w:val="00B94D78"/>
    <w:rsid w:val="00B9516C"/>
    <w:rsid w:val="00B96D3D"/>
    <w:rsid w:val="00B97E92"/>
    <w:rsid w:val="00BA04FE"/>
    <w:rsid w:val="00BA0A46"/>
    <w:rsid w:val="00BA398B"/>
    <w:rsid w:val="00BA7143"/>
    <w:rsid w:val="00BB0749"/>
    <w:rsid w:val="00BB290D"/>
    <w:rsid w:val="00BB2BD4"/>
    <w:rsid w:val="00BB2CC2"/>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67C5"/>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5A5"/>
    <w:rsid w:val="00C216CB"/>
    <w:rsid w:val="00C21792"/>
    <w:rsid w:val="00C232D2"/>
    <w:rsid w:val="00C23860"/>
    <w:rsid w:val="00C25831"/>
    <w:rsid w:val="00C264D8"/>
    <w:rsid w:val="00C265B1"/>
    <w:rsid w:val="00C26F55"/>
    <w:rsid w:val="00C277D2"/>
    <w:rsid w:val="00C30220"/>
    <w:rsid w:val="00C308E2"/>
    <w:rsid w:val="00C31341"/>
    <w:rsid w:val="00C330C5"/>
    <w:rsid w:val="00C33DCA"/>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4DEE"/>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061"/>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1E6"/>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1C0E"/>
    <w:rsid w:val="00DB259A"/>
    <w:rsid w:val="00DB284F"/>
    <w:rsid w:val="00DB5FE4"/>
    <w:rsid w:val="00DB6638"/>
    <w:rsid w:val="00DC1350"/>
    <w:rsid w:val="00DC2604"/>
    <w:rsid w:val="00DC4A8B"/>
    <w:rsid w:val="00DC50B0"/>
    <w:rsid w:val="00DC678A"/>
    <w:rsid w:val="00DC6F03"/>
    <w:rsid w:val="00DC75BE"/>
    <w:rsid w:val="00DD079F"/>
    <w:rsid w:val="00DD0ABB"/>
    <w:rsid w:val="00DD1144"/>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0AAE"/>
    <w:rsid w:val="00E01E01"/>
    <w:rsid w:val="00E020B8"/>
    <w:rsid w:val="00E0316D"/>
    <w:rsid w:val="00E03BD3"/>
    <w:rsid w:val="00E06B59"/>
    <w:rsid w:val="00E07A54"/>
    <w:rsid w:val="00E07DFC"/>
    <w:rsid w:val="00E103FA"/>
    <w:rsid w:val="00E1040A"/>
    <w:rsid w:val="00E11878"/>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6F2C"/>
    <w:rsid w:val="00E37846"/>
    <w:rsid w:val="00E40E8B"/>
    <w:rsid w:val="00E40F6A"/>
    <w:rsid w:val="00E433F9"/>
    <w:rsid w:val="00E4412C"/>
    <w:rsid w:val="00E45098"/>
    <w:rsid w:val="00E450F8"/>
    <w:rsid w:val="00E45EB5"/>
    <w:rsid w:val="00E50A26"/>
    <w:rsid w:val="00E50A5E"/>
    <w:rsid w:val="00E50F05"/>
    <w:rsid w:val="00E53765"/>
    <w:rsid w:val="00E54801"/>
    <w:rsid w:val="00E54B7C"/>
    <w:rsid w:val="00E55A38"/>
    <w:rsid w:val="00E5687F"/>
    <w:rsid w:val="00E569C5"/>
    <w:rsid w:val="00E6003B"/>
    <w:rsid w:val="00E62CB3"/>
    <w:rsid w:val="00E63E5A"/>
    <w:rsid w:val="00E64CD6"/>
    <w:rsid w:val="00E64D2F"/>
    <w:rsid w:val="00E65DD5"/>
    <w:rsid w:val="00E673DB"/>
    <w:rsid w:val="00E706CB"/>
    <w:rsid w:val="00E73055"/>
    <w:rsid w:val="00E74C4C"/>
    <w:rsid w:val="00E751E1"/>
    <w:rsid w:val="00E763B1"/>
    <w:rsid w:val="00E7768F"/>
    <w:rsid w:val="00E77ACD"/>
    <w:rsid w:val="00E814B2"/>
    <w:rsid w:val="00E81C0B"/>
    <w:rsid w:val="00E82053"/>
    <w:rsid w:val="00E82FC8"/>
    <w:rsid w:val="00E84B35"/>
    <w:rsid w:val="00E8599D"/>
    <w:rsid w:val="00E86586"/>
    <w:rsid w:val="00E876B0"/>
    <w:rsid w:val="00E91973"/>
    <w:rsid w:val="00E94380"/>
    <w:rsid w:val="00E97E1E"/>
    <w:rsid w:val="00EA1787"/>
    <w:rsid w:val="00EA21A2"/>
    <w:rsid w:val="00EA25DD"/>
    <w:rsid w:val="00EA3388"/>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81"/>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5A2"/>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373FC"/>
    <w:rsid w:val="00F40065"/>
    <w:rsid w:val="00F4026B"/>
    <w:rsid w:val="00F4042C"/>
    <w:rsid w:val="00F410C1"/>
    <w:rsid w:val="00F43B96"/>
    <w:rsid w:val="00F43C84"/>
    <w:rsid w:val="00F444E3"/>
    <w:rsid w:val="00F456F1"/>
    <w:rsid w:val="00F469D4"/>
    <w:rsid w:val="00F46BF3"/>
    <w:rsid w:val="00F47192"/>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315B"/>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2F7"/>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FB"/>
    <w:rsid w:val="00FE0F03"/>
    <w:rsid w:val="00FE12C2"/>
    <w:rsid w:val="00FE22CB"/>
    <w:rsid w:val="00FE562B"/>
    <w:rsid w:val="00FE5BEB"/>
    <w:rsid w:val="00FE79E5"/>
    <w:rsid w:val="00FE7DE5"/>
    <w:rsid w:val="00FF0100"/>
    <w:rsid w:val="00FF0DA9"/>
    <w:rsid w:val="00FF1095"/>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character" w:customStyle="1" w:styleId="MenoPendente1">
    <w:name w:val="Menção Pendente1"/>
    <w:basedOn w:val="Fontepargpadro"/>
    <w:uiPriority w:val="99"/>
    <w:semiHidden/>
    <w:unhideWhenUsed/>
    <w:rsid w:val="00D821E6"/>
    <w:rPr>
      <w:color w:val="605E5C"/>
      <w:shd w:val="clear" w:color="auto" w:fill="E1DFDD"/>
    </w:rPr>
  </w:style>
  <w:style w:type="table" w:styleId="TabeladeGrade1Clara">
    <w:name w:val="Grid Table 1 Light"/>
    <w:basedOn w:val="Tabelanormal"/>
    <w:uiPriority w:val="46"/>
    <w:rsid w:val="00E450F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AE7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937">
      <w:bodyDiv w:val="1"/>
      <w:marLeft w:val="0"/>
      <w:marRight w:val="0"/>
      <w:marTop w:val="0"/>
      <w:marBottom w:val="0"/>
      <w:divBdr>
        <w:top w:val="none" w:sz="0" w:space="0" w:color="auto"/>
        <w:left w:val="none" w:sz="0" w:space="0" w:color="auto"/>
        <w:bottom w:val="none" w:sz="0" w:space="0" w:color="auto"/>
        <w:right w:val="none" w:sz="0" w:space="0" w:color="auto"/>
      </w:divBdr>
    </w:div>
    <w:div w:id="182943620">
      <w:bodyDiv w:val="1"/>
      <w:marLeft w:val="0"/>
      <w:marRight w:val="0"/>
      <w:marTop w:val="0"/>
      <w:marBottom w:val="0"/>
      <w:divBdr>
        <w:top w:val="none" w:sz="0" w:space="0" w:color="auto"/>
        <w:left w:val="none" w:sz="0" w:space="0" w:color="auto"/>
        <w:bottom w:val="none" w:sz="0" w:space="0" w:color="auto"/>
        <w:right w:val="none" w:sz="0" w:space="0" w:color="auto"/>
      </w:divBdr>
    </w:div>
    <w:div w:id="207421973">
      <w:bodyDiv w:val="1"/>
      <w:marLeft w:val="0"/>
      <w:marRight w:val="0"/>
      <w:marTop w:val="0"/>
      <w:marBottom w:val="0"/>
      <w:divBdr>
        <w:top w:val="none" w:sz="0" w:space="0" w:color="auto"/>
        <w:left w:val="none" w:sz="0" w:space="0" w:color="auto"/>
        <w:bottom w:val="none" w:sz="0" w:space="0" w:color="auto"/>
        <w:right w:val="none" w:sz="0" w:space="0" w:color="auto"/>
      </w:divBdr>
    </w:div>
    <w:div w:id="234360264">
      <w:bodyDiv w:val="1"/>
      <w:marLeft w:val="0"/>
      <w:marRight w:val="0"/>
      <w:marTop w:val="0"/>
      <w:marBottom w:val="0"/>
      <w:divBdr>
        <w:top w:val="none" w:sz="0" w:space="0" w:color="auto"/>
        <w:left w:val="none" w:sz="0" w:space="0" w:color="auto"/>
        <w:bottom w:val="none" w:sz="0" w:space="0" w:color="auto"/>
        <w:right w:val="none" w:sz="0" w:space="0" w:color="auto"/>
      </w:divBdr>
    </w:div>
    <w:div w:id="238637257">
      <w:bodyDiv w:val="1"/>
      <w:marLeft w:val="0"/>
      <w:marRight w:val="0"/>
      <w:marTop w:val="0"/>
      <w:marBottom w:val="0"/>
      <w:divBdr>
        <w:top w:val="none" w:sz="0" w:space="0" w:color="auto"/>
        <w:left w:val="none" w:sz="0" w:space="0" w:color="auto"/>
        <w:bottom w:val="none" w:sz="0" w:space="0" w:color="auto"/>
        <w:right w:val="none" w:sz="0" w:space="0" w:color="auto"/>
      </w:divBdr>
      <w:divsChild>
        <w:div w:id="1920095141">
          <w:marLeft w:val="-107"/>
          <w:marRight w:val="0"/>
          <w:marTop w:val="0"/>
          <w:marBottom w:val="0"/>
          <w:divBdr>
            <w:top w:val="none" w:sz="0" w:space="0" w:color="auto"/>
            <w:left w:val="none" w:sz="0" w:space="0" w:color="auto"/>
            <w:bottom w:val="none" w:sz="0" w:space="0" w:color="auto"/>
            <w:right w:val="none" w:sz="0" w:space="0" w:color="auto"/>
          </w:divBdr>
        </w:div>
      </w:divsChild>
    </w:div>
    <w:div w:id="285817522">
      <w:bodyDiv w:val="1"/>
      <w:marLeft w:val="0"/>
      <w:marRight w:val="0"/>
      <w:marTop w:val="0"/>
      <w:marBottom w:val="0"/>
      <w:divBdr>
        <w:top w:val="none" w:sz="0" w:space="0" w:color="auto"/>
        <w:left w:val="none" w:sz="0" w:space="0" w:color="auto"/>
        <w:bottom w:val="none" w:sz="0" w:space="0" w:color="auto"/>
        <w:right w:val="none" w:sz="0" w:space="0" w:color="auto"/>
      </w:divBdr>
    </w:div>
    <w:div w:id="286089384">
      <w:bodyDiv w:val="1"/>
      <w:marLeft w:val="0"/>
      <w:marRight w:val="0"/>
      <w:marTop w:val="0"/>
      <w:marBottom w:val="0"/>
      <w:divBdr>
        <w:top w:val="none" w:sz="0" w:space="0" w:color="auto"/>
        <w:left w:val="none" w:sz="0" w:space="0" w:color="auto"/>
        <w:bottom w:val="none" w:sz="0" w:space="0" w:color="auto"/>
        <w:right w:val="none" w:sz="0" w:space="0" w:color="auto"/>
      </w:divBdr>
    </w:div>
    <w:div w:id="376708988">
      <w:bodyDiv w:val="1"/>
      <w:marLeft w:val="0"/>
      <w:marRight w:val="0"/>
      <w:marTop w:val="0"/>
      <w:marBottom w:val="0"/>
      <w:divBdr>
        <w:top w:val="none" w:sz="0" w:space="0" w:color="auto"/>
        <w:left w:val="none" w:sz="0" w:space="0" w:color="auto"/>
        <w:bottom w:val="none" w:sz="0" w:space="0" w:color="auto"/>
        <w:right w:val="none" w:sz="0" w:space="0" w:color="auto"/>
      </w:divBdr>
    </w:div>
    <w:div w:id="656374269">
      <w:bodyDiv w:val="1"/>
      <w:marLeft w:val="0"/>
      <w:marRight w:val="0"/>
      <w:marTop w:val="0"/>
      <w:marBottom w:val="0"/>
      <w:divBdr>
        <w:top w:val="none" w:sz="0" w:space="0" w:color="auto"/>
        <w:left w:val="none" w:sz="0" w:space="0" w:color="auto"/>
        <w:bottom w:val="none" w:sz="0" w:space="0" w:color="auto"/>
        <w:right w:val="none" w:sz="0" w:space="0" w:color="auto"/>
      </w:divBdr>
    </w:div>
    <w:div w:id="661129045">
      <w:bodyDiv w:val="1"/>
      <w:marLeft w:val="0"/>
      <w:marRight w:val="0"/>
      <w:marTop w:val="0"/>
      <w:marBottom w:val="0"/>
      <w:divBdr>
        <w:top w:val="none" w:sz="0" w:space="0" w:color="auto"/>
        <w:left w:val="none" w:sz="0" w:space="0" w:color="auto"/>
        <w:bottom w:val="none" w:sz="0" w:space="0" w:color="auto"/>
        <w:right w:val="none" w:sz="0" w:space="0" w:color="auto"/>
      </w:divBdr>
    </w:div>
    <w:div w:id="666131983">
      <w:bodyDiv w:val="1"/>
      <w:marLeft w:val="0"/>
      <w:marRight w:val="0"/>
      <w:marTop w:val="0"/>
      <w:marBottom w:val="0"/>
      <w:divBdr>
        <w:top w:val="none" w:sz="0" w:space="0" w:color="auto"/>
        <w:left w:val="none" w:sz="0" w:space="0" w:color="auto"/>
        <w:bottom w:val="none" w:sz="0" w:space="0" w:color="auto"/>
        <w:right w:val="none" w:sz="0" w:space="0" w:color="auto"/>
      </w:divBdr>
    </w:div>
    <w:div w:id="721370849">
      <w:bodyDiv w:val="1"/>
      <w:marLeft w:val="0"/>
      <w:marRight w:val="0"/>
      <w:marTop w:val="0"/>
      <w:marBottom w:val="0"/>
      <w:divBdr>
        <w:top w:val="none" w:sz="0" w:space="0" w:color="auto"/>
        <w:left w:val="none" w:sz="0" w:space="0" w:color="auto"/>
        <w:bottom w:val="none" w:sz="0" w:space="0" w:color="auto"/>
        <w:right w:val="none" w:sz="0" w:space="0" w:color="auto"/>
      </w:divBdr>
    </w:div>
    <w:div w:id="740105547">
      <w:bodyDiv w:val="1"/>
      <w:marLeft w:val="0"/>
      <w:marRight w:val="0"/>
      <w:marTop w:val="0"/>
      <w:marBottom w:val="0"/>
      <w:divBdr>
        <w:top w:val="none" w:sz="0" w:space="0" w:color="auto"/>
        <w:left w:val="none" w:sz="0" w:space="0" w:color="auto"/>
        <w:bottom w:val="none" w:sz="0" w:space="0" w:color="auto"/>
        <w:right w:val="none" w:sz="0" w:space="0" w:color="auto"/>
      </w:divBdr>
    </w:div>
    <w:div w:id="757410447">
      <w:bodyDiv w:val="1"/>
      <w:marLeft w:val="0"/>
      <w:marRight w:val="0"/>
      <w:marTop w:val="0"/>
      <w:marBottom w:val="0"/>
      <w:divBdr>
        <w:top w:val="none" w:sz="0" w:space="0" w:color="auto"/>
        <w:left w:val="none" w:sz="0" w:space="0" w:color="auto"/>
        <w:bottom w:val="none" w:sz="0" w:space="0" w:color="auto"/>
        <w:right w:val="none" w:sz="0" w:space="0" w:color="auto"/>
      </w:divBdr>
    </w:div>
    <w:div w:id="866408831">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885720662">
      <w:bodyDiv w:val="1"/>
      <w:marLeft w:val="0"/>
      <w:marRight w:val="0"/>
      <w:marTop w:val="0"/>
      <w:marBottom w:val="0"/>
      <w:divBdr>
        <w:top w:val="none" w:sz="0" w:space="0" w:color="auto"/>
        <w:left w:val="none" w:sz="0" w:space="0" w:color="auto"/>
        <w:bottom w:val="none" w:sz="0" w:space="0" w:color="auto"/>
        <w:right w:val="none" w:sz="0" w:space="0" w:color="auto"/>
      </w:divBdr>
    </w:div>
    <w:div w:id="998580924">
      <w:bodyDiv w:val="1"/>
      <w:marLeft w:val="0"/>
      <w:marRight w:val="0"/>
      <w:marTop w:val="0"/>
      <w:marBottom w:val="0"/>
      <w:divBdr>
        <w:top w:val="none" w:sz="0" w:space="0" w:color="auto"/>
        <w:left w:val="none" w:sz="0" w:space="0" w:color="auto"/>
        <w:bottom w:val="none" w:sz="0" w:space="0" w:color="auto"/>
        <w:right w:val="none" w:sz="0" w:space="0" w:color="auto"/>
      </w:divBdr>
    </w:div>
    <w:div w:id="1020201585">
      <w:bodyDiv w:val="1"/>
      <w:marLeft w:val="0"/>
      <w:marRight w:val="0"/>
      <w:marTop w:val="0"/>
      <w:marBottom w:val="0"/>
      <w:divBdr>
        <w:top w:val="none" w:sz="0" w:space="0" w:color="auto"/>
        <w:left w:val="none" w:sz="0" w:space="0" w:color="auto"/>
        <w:bottom w:val="none" w:sz="0" w:space="0" w:color="auto"/>
        <w:right w:val="none" w:sz="0" w:space="0" w:color="auto"/>
      </w:divBdr>
    </w:div>
    <w:div w:id="1079402104">
      <w:bodyDiv w:val="1"/>
      <w:marLeft w:val="0"/>
      <w:marRight w:val="0"/>
      <w:marTop w:val="0"/>
      <w:marBottom w:val="0"/>
      <w:divBdr>
        <w:top w:val="none" w:sz="0" w:space="0" w:color="auto"/>
        <w:left w:val="none" w:sz="0" w:space="0" w:color="auto"/>
        <w:bottom w:val="none" w:sz="0" w:space="0" w:color="auto"/>
        <w:right w:val="none" w:sz="0" w:space="0" w:color="auto"/>
      </w:divBdr>
    </w:div>
    <w:div w:id="1231690714">
      <w:bodyDiv w:val="1"/>
      <w:marLeft w:val="0"/>
      <w:marRight w:val="0"/>
      <w:marTop w:val="0"/>
      <w:marBottom w:val="0"/>
      <w:divBdr>
        <w:top w:val="none" w:sz="0" w:space="0" w:color="auto"/>
        <w:left w:val="none" w:sz="0" w:space="0" w:color="auto"/>
        <w:bottom w:val="none" w:sz="0" w:space="0" w:color="auto"/>
        <w:right w:val="none" w:sz="0" w:space="0" w:color="auto"/>
      </w:divBdr>
    </w:div>
    <w:div w:id="1259407954">
      <w:bodyDiv w:val="1"/>
      <w:marLeft w:val="0"/>
      <w:marRight w:val="0"/>
      <w:marTop w:val="0"/>
      <w:marBottom w:val="0"/>
      <w:divBdr>
        <w:top w:val="none" w:sz="0" w:space="0" w:color="auto"/>
        <w:left w:val="none" w:sz="0" w:space="0" w:color="auto"/>
        <w:bottom w:val="none" w:sz="0" w:space="0" w:color="auto"/>
        <w:right w:val="none" w:sz="0" w:space="0" w:color="auto"/>
      </w:divBdr>
    </w:div>
    <w:div w:id="1497723221">
      <w:bodyDiv w:val="1"/>
      <w:marLeft w:val="0"/>
      <w:marRight w:val="0"/>
      <w:marTop w:val="0"/>
      <w:marBottom w:val="0"/>
      <w:divBdr>
        <w:top w:val="none" w:sz="0" w:space="0" w:color="auto"/>
        <w:left w:val="none" w:sz="0" w:space="0" w:color="auto"/>
        <w:bottom w:val="none" w:sz="0" w:space="0" w:color="auto"/>
        <w:right w:val="none" w:sz="0" w:space="0" w:color="auto"/>
      </w:divBdr>
    </w:div>
    <w:div w:id="1540556435">
      <w:bodyDiv w:val="1"/>
      <w:marLeft w:val="0"/>
      <w:marRight w:val="0"/>
      <w:marTop w:val="0"/>
      <w:marBottom w:val="0"/>
      <w:divBdr>
        <w:top w:val="none" w:sz="0" w:space="0" w:color="auto"/>
        <w:left w:val="none" w:sz="0" w:space="0" w:color="auto"/>
        <w:bottom w:val="none" w:sz="0" w:space="0" w:color="auto"/>
        <w:right w:val="none" w:sz="0" w:space="0" w:color="auto"/>
      </w:divBdr>
    </w:div>
    <w:div w:id="1586378648">
      <w:bodyDiv w:val="1"/>
      <w:marLeft w:val="0"/>
      <w:marRight w:val="0"/>
      <w:marTop w:val="0"/>
      <w:marBottom w:val="0"/>
      <w:divBdr>
        <w:top w:val="none" w:sz="0" w:space="0" w:color="auto"/>
        <w:left w:val="none" w:sz="0" w:space="0" w:color="auto"/>
        <w:bottom w:val="none" w:sz="0" w:space="0" w:color="auto"/>
        <w:right w:val="none" w:sz="0" w:space="0" w:color="auto"/>
      </w:divBdr>
    </w:div>
    <w:div w:id="1618678559">
      <w:bodyDiv w:val="1"/>
      <w:marLeft w:val="0"/>
      <w:marRight w:val="0"/>
      <w:marTop w:val="0"/>
      <w:marBottom w:val="0"/>
      <w:divBdr>
        <w:top w:val="none" w:sz="0" w:space="0" w:color="auto"/>
        <w:left w:val="none" w:sz="0" w:space="0" w:color="auto"/>
        <w:bottom w:val="none" w:sz="0" w:space="0" w:color="auto"/>
        <w:right w:val="none" w:sz="0" w:space="0" w:color="auto"/>
      </w:divBdr>
    </w:div>
    <w:div w:id="1631087999">
      <w:bodyDiv w:val="1"/>
      <w:marLeft w:val="0"/>
      <w:marRight w:val="0"/>
      <w:marTop w:val="0"/>
      <w:marBottom w:val="0"/>
      <w:divBdr>
        <w:top w:val="none" w:sz="0" w:space="0" w:color="auto"/>
        <w:left w:val="none" w:sz="0" w:space="0" w:color="auto"/>
        <w:bottom w:val="none" w:sz="0" w:space="0" w:color="auto"/>
        <w:right w:val="none" w:sz="0" w:space="0" w:color="auto"/>
      </w:divBdr>
    </w:div>
    <w:div w:id="1678146509">
      <w:bodyDiv w:val="1"/>
      <w:marLeft w:val="0"/>
      <w:marRight w:val="0"/>
      <w:marTop w:val="0"/>
      <w:marBottom w:val="0"/>
      <w:divBdr>
        <w:top w:val="none" w:sz="0" w:space="0" w:color="auto"/>
        <w:left w:val="none" w:sz="0" w:space="0" w:color="auto"/>
        <w:bottom w:val="none" w:sz="0" w:space="0" w:color="auto"/>
        <w:right w:val="none" w:sz="0" w:space="0" w:color="auto"/>
      </w:divBdr>
    </w:div>
    <w:div w:id="1715032715">
      <w:bodyDiv w:val="1"/>
      <w:marLeft w:val="0"/>
      <w:marRight w:val="0"/>
      <w:marTop w:val="0"/>
      <w:marBottom w:val="0"/>
      <w:divBdr>
        <w:top w:val="none" w:sz="0" w:space="0" w:color="auto"/>
        <w:left w:val="none" w:sz="0" w:space="0" w:color="auto"/>
        <w:bottom w:val="none" w:sz="0" w:space="0" w:color="auto"/>
        <w:right w:val="none" w:sz="0" w:space="0" w:color="auto"/>
      </w:divBdr>
    </w:div>
    <w:div w:id="1721323022">
      <w:bodyDiv w:val="1"/>
      <w:marLeft w:val="0"/>
      <w:marRight w:val="0"/>
      <w:marTop w:val="0"/>
      <w:marBottom w:val="0"/>
      <w:divBdr>
        <w:top w:val="none" w:sz="0" w:space="0" w:color="auto"/>
        <w:left w:val="none" w:sz="0" w:space="0" w:color="auto"/>
        <w:bottom w:val="none" w:sz="0" w:space="0" w:color="auto"/>
        <w:right w:val="none" w:sz="0" w:space="0" w:color="auto"/>
      </w:divBdr>
    </w:div>
    <w:div w:id="1728064799">
      <w:bodyDiv w:val="1"/>
      <w:marLeft w:val="0"/>
      <w:marRight w:val="0"/>
      <w:marTop w:val="0"/>
      <w:marBottom w:val="0"/>
      <w:divBdr>
        <w:top w:val="none" w:sz="0" w:space="0" w:color="auto"/>
        <w:left w:val="none" w:sz="0" w:space="0" w:color="auto"/>
        <w:bottom w:val="none" w:sz="0" w:space="0" w:color="auto"/>
        <w:right w:val="none" w:sz="0" w:space="0" w:color="auto"/>
      </w:divBdr>
    </w:div>
    <w:div w:id="1784880902">
      <w:bodyDiv w:val="1"/>
      <w:marLeft w:val="0"/>
      <w:marRight w:val="0"/>
      <w:marTop w:val="0"/>
      <w:marBottom w:val="0"/>
      <w:divBdr>
        <w:top w:val="none" w:sz="0" w:space="0" w:color="auto"/>
        <w:left w:val="none" w:sz="0" w:space="0" w:color="auto"/>
        <w:bottom w:val="none" w:sz="0" w:space="0" w:color="auto"/>
        <w:right w:val="none" w:sz="0" w:space="0" w:color="auto"/>
      </w:divBdr>
    </w:div>
    <w:div w:id="1874071757">
      <w:bodyDiv w:val="1"/>
      <w:marLeft w:val="0"/>
      <w:marRight w:val="0"/>
      <w:marTop w:val="0"/>
      <w:marBottom w:val="0"/>
      <w:divBdr>
        <w:top w:val="none" w:sz="0" w:space="0" w:color="auto"/>
        <w:left w:val="none" w:sz="0" w:space="0" w:color="auto"/>
        <w:bottom w:val="none" w:sz="0" w:space="0" w:color="auto"/>
        <w:right w:val="none" w:sz="0" w:space="0" w:color="auto"/>
      </w:divBdr>
    </w:div>
    <w:div w:id="1881238102">
      <w:bodyDiv w:val="1"/>
      <w:marLeft w:val="0"/>
      <w:marRight w:val="0"/>
      <w:marTop w:val="0"/>
      <w:marBottom w:val="0"/>
      <w:divBdr>
        <w:top w:val="none" w:sz="0" w:space="0" w:color="auto"/>
        <w:left w:val="none" w:sz="0" w:space="0" w:color="auto"/>
        <w:bottom w:val="none" w:sz="0" w:space="0" w:color="auto"/>
        <w:right w:val="none" w:sz="0" w:space="0" w:color="auto"/>
      </w:divBdr>
    </w:div>
    <w:div w:id="1954283906">
      <w:bodyDiv w:val="1"/>
      <w:marLeft w:val="0"/>
      <w:marRight w:val="0"/>
      <w:marTop w:val="0"/>
      <w:marBottom w:val="0"/>
      <w:divBdr>
        <w:top w:val="none" w:sz="0" w:space="0" w:color="auto"/>
        <w:left w:val="none" w:sz="0" w:space="0" w:color="auto"/>
        <w:bottom w:val="none" w:sz="0" w:space="0" w:color="auto"/>
        <w:right w:val="none" w:sz="0" w:space="0" w:color="auto"/>
      </w:divBdr>
    </w:div>
    <w:div w:id="2023193958">
      <w:bodyDiv w:val="1"/>
      <w:marLeft w:val="0"/>
      <w:marRight w:val="0"/>
      <w:marTop w:val="0"/>
      <w:marBottom w:val="0"/>
      <w:divBdr>
        <w:top w:val="none" w:sz="0" w:space="0" w:color="auto"/>
        <w:left w:val="none" w:sz="0" w:space="0" w:color="auto"/>
        <w:bottom w:val="none" w:sz="0" w:space="0" w:color="auto"/>
        <w:right w:val="none" w:sz="0" w:space="0" w:color="auto"/>
      </w:divBdr>
    </w:div>
    <w:div w:id="2048489153">
      <w:bodyDiv w:val="1"/>
      <w:marLeft w:val="0"/>
      <w:marRight w:val="0"/>
      <w:marTop w:val="0"/>
      <w:marBottom w:val="0"/>
      <w:divBdr>
        <w:top w:val="none" w:sz="0" w:space="0" w:color="auto"/>
        <w:left w:val="none" w:sz="0" w:space="0" w:color="auto"/>
        <w:bottom w:val="none" w:sz="0" w:space="0" w:color="auto"/>
        <w:right w:val="none" w:sz="0" w:space="0" w:color="auto"/>
      </w:divBdr>
    </w:div>
    <w:div w:id="2124374229">
      <w:bodyDiv w:val="1"/>
      <w:marLeft w:val="0"/>
      <w:marRight w:val="0"/>
      <w:marTop w:val="0"/>
      <w:marBottom w:val="0"/>
      <w:divBdr>
        <w:top w:val="none" w:sz="0" w:space="0" w:color="auto"/>
        <w:left w:val="none" w:sz="0" w:space="0" w:color="auto"/>
        <w:bottom w:val="none" w:sz="0" w:space="0" w:color="auto"/>
        <w:right w:val="none" w:sz="0" w:space="0" w:color="auto"/>
      </w:divBdr>
    </w:div>
    <w:div w:id="214272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www.inf.ufpr.br/aghochuli/caffe/CNN_PPT.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hyperlink" Target="https://spring.io/projects/spring-boot"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hyperlink" Target="http://www.accamargo.org.br/abcd-cancer-pel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jpeg"/><Relationship Id="rId41" Type="http://schemas.openxmlformats.org/officeDocument/2006/relationships/hyperlink" Target="https://www.infoq.com/br/articles/redes-neurais-convoluciona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optimalbi.com/blog/2016/07/07/whats-the-best-restful-web-api-framework-part-1/" TargetMode="External"/><Relationship Id="rId40" Type="http://schemas.openxmlformats.org/officeDocument/2006/relationships/hyperlink" Target="http://www2.inca.gov.br/wps/wcm/connect/tiposdecancer/site/home/pele_melanoma"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nature.com/articles/nature21056" TargetMode="External"/><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start.spring.i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C04C3-4712-4F90-B1A2-5B708537E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40</Pages>
  <Words>7201</Words>
  <Characters>38890</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46000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Giuliano Gimenez</cp:lastModifiedBy>
  <cp:revision>65</cp:revision>
  <cp:lastPrinted>2011-06-20T19:51:00Z</cp:lastPrinted>
  <dcterms:created xsi:type="dcterms:W3CDTF">2017-06-05T05:06:00Z</dcterms:created>
  <dcterms:modified xsi:type="dcterms:W3CDTF">2019-10-17T01:05:00Z</dcterms:modified>
</cp:coreProperties>
</file>