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28"/>
        <w:rPr>
          <w:rFonts w:ascii="Times New Roman"/>
          <w:sz w:val="32"/>
        </w:rPr>
      </w:pPr>
    </w:p>
    <w:p>
      <w:pPr>
        <w:pStyle w:val="Title"/>
      </w:pPr>
      <w:r>
        <w:rPr>
          <w:color w:val="2D73B5"/>
        </w:rPr>
        <w:t>Analisi</w:t>
      </w:r>
      <w:r>
        <w:rPr>
          <w:rFonts w:ascii="Times New Roman"/>
          <w:color w:val="2D73B5"/>
          <w:spacing w:val="-15"/>
        </w:rPr>
        <w:t> </w:t>
      </w:r>
      <w:r>
        <w:rPr>
          <w:color w:val="2D73B5"/>
        </w:rPr>
        <w:t>Rischi</w:t>
      </w:r>
      <w:r>
        <w:rPr>
          <w:rFonts w:ascii="Times New Roman"/>
          <w:color w:val="2D73B5"/>
          <w:spacing w:val="-15"/>
        </w:rPr>
        <w:t> </w:t>
      </w:r>
      <w:r>
        <w:rPr>
          <w:color w:val="2D73B5"/>
          <w:spacing w:val="-2"/>
        </w:rPr>
        <w:t>Privacy</w:t>
      </w:r>
    </w:p>
    <w:p>
      <w:pPr>
        <w:pStyle w:val="BodyText"/>
        <w:spacing w:before="222"/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6838"/>
      </w:tblGrid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Trattamento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Marketing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(sito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internet)</w:t>
            </w:r>
          </w:p>
        </w:tc>
      </w:tr>
      <w:tr>
        <w:trPr>
          <w:trHeight w:val="390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rilevamento</w:t>
            </w:r>
          </w:p>
        </w:tc>
        <w:tc>
          <w:tcPr>
            <w:tcW w:w="6838" w:type="dxa"/>
          </w:tcPr>
          <w:p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26/04/2019</w:t>
            </w:r>
          </w:p>
        </w:tc>
      </w:tr>
      <w:tr>
        <w:trPr>
          <w:trHeight w:val="388" w:hRule="atLeast"/>
        </w:trPr>
        <w:tc>
          <w:tcPr>
            <w:tcW w:w="2405" w:type="dxa"/>
            <w:shd w:val="clear" w:color="auto" w:fill="5A9BD5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Rischio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valutato</w:t>
            </w:r>
          </w:p>
        </w:tc>
        <w:tc>
          <w:tcPr>
            <w:tcW w:w="6838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Basso</w:t>
            </w:r>
          </w:p>
        </w:tc>
      </w:tr>
    </w:tbl>
    <w:p>
      <w:pPr>
        <w:pStyle w:val="BodyText"/>
        <w:spacing w:before="147"/>
      </w:pPr>
    </w:p>
    <w:p>
      <w:pPr>
        <w:spacing w:before="0"/>
        <w:ind w:left="22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Analisi</w:t>
      </w:r>
      <w:r>
        <w:rPr>
          <w:rFonts w:ascii="Times New Roman"/>
          <w:spacing w:val="1"/>
          <w:sz w:val="20"/>
        </w:rPr>
        <w:t> </w:t>
      </w:r>
      <w:r>
        <w:rPr>
          <w:b/>
          <w:spacing w:val="-2"/>
          <w:sz w:val="20"/>
        </w:rPr>
        <w:t>impatti</w:t>
      </w:r>
    </w:p>
    <w:p>
      <w:pPr>
        <w:pStyle w:val="BodyText"/>
        <w:spacing w:before="9"/>
        <w:rPr>
          <w:b/>
          <w:sz w:val="11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16"/>
        <w:gridCol w:w="1308"/>
        <w:gridCol w:w="2618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Impatto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dovuto</w:t>
            </w:r>
            <w:r>
              <w:rPr>
                <w:rFonts w:asci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al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contesto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elaborazione</w:t>
            </w:r>
          </w:p>
        </w:tc>
      </w:tr>
      <w:tr>
        <w:trPr>
          <w:trHeight w:val="1461" w:hRule="atLeast"/>
        </w:trPr>
        <w:tc>
          <w:tcPr>
            <w:tcW w:w="5316" w:type="dxa"/>
          </w:tcPr>
          <w:p>
            <w:pPr>
              <w:pStyle w:val="TableParagraph"/>
              <w:spacing w:line="264" w:lineRule="auto" w:before="1"/>
              <w:ind w:left="107" w:right="99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prega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riflettere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sull'impatto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divulgazione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autorizzata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b/>
                <w:sz w:val="20"/>
              </w:rPr>
              <w:t>perdita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b/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b/>
                <w:sz w:val="20"/>
              </w:rPr>
              <w:t>riservatezza</w:t>
            </w:r>
            <w:r>
              <w:rPr>
                <w:sz w:val="20"/>
              </w:rPr>
              <w:t>)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contesto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cui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svolge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propria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attività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lavorativa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potrebbe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avere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sull'individuo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ed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esprimere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valutazione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scala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gravità.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Basso</w:t>
            </w:r>
          </w:p>
        </w:tc>
        <w:tc>
          <w:tcPr>
            <w:tcW w:w="26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463" w:hRule="atLeast"/>
        </w:trPr>
        <w:tc>
          <w:tcPr>
            <w:tcW w:w="5316" w:type="dxa"/>
          </w:tcPr>
          <w:p>
            <w:pPr>
              <w:pStyle w:val="TableParagraph"/>
              <w:spacing w:line="264" w:lineRule="auto" w:before="3"/>
              <w:ind w:left="107" w:right="99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prega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riflettere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sull'impatto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distruzione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autorizzata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perdita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b/>
                <w:sz w:val="20"/>
              </w:rPr>
              <w:t>perdita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di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disponibilità</w:t>
            </w:r>
            <w:r>
              <w:rPr>
                <w:sz w:val="20"/>
              </w:rPr>
              <w:t>)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contesto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cui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svolge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propria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attività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lavorativa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potrebbe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avere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sull'individuo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ed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esprimere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valutazione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scala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gravità.</w:t>
            </w:r>
          </w:p>
        </w:tc>
        <w:tc>
          <w:tcPr>
            <w:tcW w:w="1308" w:type="dxa"/>
          </w:tcPr>
          <w:p>
            <w:pPr>
              <w:pStyle w:val="TableParagraph"/>
              <w:spacing w:before="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Basso</w:t>
            </w:r>
          </w:p>
        </w:tc>
        <w:tc>
          <w:tcPr>
            <w:tcW w:w="26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463" w:hRule="atLeast"/>
        </w:trPr>
        <w:tc>
          <w:tcPr>
            <w:tcW w:w="5316" w:type="dxa"/>
          </w:tcPr>
          <w:p>
            <w:pPr>
              <w:pStyle w:val="TableParagraph"/>
              <w:spacing w:line="264" w:lineRule="auto" w:before="1"/>
              <w:ind w:left="107" w:right="99"/>
              <w:rPr>
                <w:sz w:val="20"/>
              </w:rPr>
            </w:pP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prega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riflettere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sull'impatto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potrebbe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avere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sull'individuo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modifica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autorizzata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b/>
                <w:sz w:val="20"/>
              </w:rPr>
              <w:t>perdita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b/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b/>
                <w:sz w:val="20"/>
              </w:rPr>
              <w:t>integrità</w:t>
            </w:r>
            <w:r>
              <w:rPr>
                <w:sz w:val="20"/>
              </w:rPr>
              <w:t>)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contesto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cui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svolge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l'attività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lavorativa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esprimere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conseguenza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valutazione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ad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una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scala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gravità.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Basso</w:t>
            </w:r>
          </w:p>
        </w:tc>
        <w:tc>
          <w:tcPr>
            <w:tcW w:w="26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47"/>
        <w:rPr>
          <w:b/>
        </w:rPr>
      </w:pPr>
    </w:p>
    <w:p>
      <w:pPr>
        <w:spacing w:before="0"/>
        <w:ind w:left="22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Analisi</w:t>
      </w:r>
      <w:r>
        <w:rPr>
          <w:rFonts w:ascii="Times New Roman"/>
          <w:spacing w:val="1"/>
          <w:sz w:val="20"/>
        </w:rPr>
        <w:t> </w:t>
      </w:r>
      <w:r>
        <w:rPr>
          <w:b/>
          <w:spacing w:val="-2"/>
          <w:sz w:val="20"/>
        </w:rPr>
        <w:t>minacce</w:t>
      </w:r>
    </w:p>
    <w:p>
      <w:pPr>
        <w:pStyle w:val="BodyText"/>
        <w:spacing w:before="9"/>
        <w:rPr>
          <w:b/>
          <w:sz w:val="11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1"/>
        <w:gridCol w:w="1308"/>
        <w:gridCol w:w="2743"/>
      </w:tblGrid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Risorse</w:t>
            </w:r>
            <w:r>
              <w:rPr>
                <w:rFonts w:ascii="Times New Roman"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rete</w:t>
            </w:r>
            <w:r>
              <w:rPr>
                <w:rFonts w:ascii="Times New Roman"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</w:t>
            </w:r>
            <w:r>
              <w:rPr>
                <w:rFonts w:ascii="Times New Roman"/>
                <w:color w:val="FFFFFF"/>
                <w:spacing w:val="-7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risorse</w:t>
            </w:r>
            <w:r>
              <w:rPr>
                <w:rFonts w:ascii="Times New Roman"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tecniche</w:t>
            </w:r>
          </w:p>
        </w:tc>
      </w:tr>
      <w:tr>
        <w:trPr>
          <w:trHeight w:val="388" w:hRule="atLeast"/>
        </w:trPr>
        <w:tc>
          <w:tcPr>
            <w:tcW w:w="5191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Parte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viene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effettuato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internet?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26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 w:right="160"/>
              <w:rPr>
                <w:sz w:val="20"/>
              </w:rPr>
            </w:pPr>
            <w:r>
              <w:rPr>
                <w:sz w:val="20"/>
              </w:rPr>
              <w:t>Viene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fornito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accesso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elaborazione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tramite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(ad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esempio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determinati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utenti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gruppi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utenti)?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spacing w:line="264" w:lineRule="auto" w:before="1"/>
              <w:ind w:left="105" w:right="98"/>
              <w:jc w:val="both"/>
              <w:rPr>
                <w:sz w:val="20"/>
              </w:rPr>
            </w:pPr>
            <w:r>
              <w:rPr>
                <w:sz w:val="20"/>
              </w:rPr>
              <w:t>Assistenza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remoto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INT-TEMA,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previa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autorizzazione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Studio</w:t>
            </w:r>
          </w:p>
        </w:tc>
      </w:tr>
      <w:tr>
        <w:trPr>
          <w:trHeight w:val="925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 w:right="226"/>
              <w:jc w:val="both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elaborazione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interconnesso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altro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servizio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esterno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(alla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tua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organizzazione)?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7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persone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autorizzate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possono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accedere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facilmente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ambienti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ove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elaborano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7" w:hRule="atLeast"/>
        </w:trPr>
        <w:tc>
          <w:tcPr>
            <w:tcW w:w="5191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elaborazione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progettato,</w:t>
            </w:r>
          </w:p>
          <w:p>
            <w:pPr>
              <w:pStyle w:val="TableParagraph"/>
              <w:spacing w:before="25"/>
              <w:ind w:left="107"/>
              <w:rPr>
                <w:sz w:val="20"/>
              </w:rPr>
            </w:pPr>
            <w:r>
              <w:rPr>
                <w:sz w:val="20"/>
              </w:rPr>
              <w:t>implementato,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manutenuto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senza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seguire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principali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794" w:footer="573" w:top="2000" w:bottom="760" w:left="1220" w:right="1220"/>
          <w:pgNumType w:start="1"/>
        </w:sectPr>
      </w:pPr>
    </w:p>
    <w:p>
      <w:pPr>
        <w:pStyle w:val="BodyText"/>
        <w:spacing w:before="133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1"/>
        <w:gridCol w:w="1308"/>
        <w:gridCol w:w="2743"/>
      </w:tblGrid>
      <w:tr>
        <w:trPr>
          <w:trHeight w:val="388" w:hRule="atLeast"/>
        </w:trPr>
        <w:tc>
          <w:tcPr>
            <w:tcW w:w="5191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“buone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pratiche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d'uso”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disponibili?</w:t>
            </w:r>
          </w:p>
        </w:tc>
        <w:tc>
          <w:tcPr>
            <w:tcW w:w="13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Processi</w:t>
            </w:r>
            <w:r>
              <w:rPr>
                <w:rFonts w:ascii="Times New Roman"/>
                <w:color w:val="FFFFFF"/>
                <w:spacing w:val="-1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o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procedure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legati</w:t>
            </w:r>
            <w:r>
              <w:rPr>
                <w:rFonts w:ascii="Times New Roman"/>
                <w:color w:val="FFFFFF"/>
                <w:spacing w:val="-1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all'operazione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elaborazione</w:t>
            </w:r>
            <w:r>
              <w:rPr>
                <w:rFonts w:ascii="Times New Roman"/>
                <w:color w:val="FFFFFF"/>
                <w:spacing w:val="-11"/>
                <w:sz w:val="20"/>
              </w:rPr>
              <w:t> </w:t>
            </w:r>
            <w:r>
              <w:rPr>
                <w:b/>
                <w:color w:val="FFFFFF"/>
                <w:spacing w:val="-4"/>
                <w:sz w:val="20"/>
              </w:rPr>
              <w:t>dati</w:t>
            </w:r>
          </w:p>
        </w:tc>
      </w:tr>
      <w:tr>
        <w:trPr>
          <w:trHeight w:val="657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ruoli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responsabilità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relativi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all'elaborazione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sono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vaghi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definiti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chiaramente?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25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 w:right="167"/>
              <w:jc w:val="both"/>
              <w:rPr>
                <w:sz w:val="20"/>
              </w:rPr>
            </w:pPr>
            <w:r>
              <w:rPr>
                <w:sz w:val="20"/>
              </w:rPr>
              <w:t>L'uso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accettabile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rete,</w:t>
            </w:r>
            <w:r>
              <w:rPr>
                <w:rFonts w:ascii="Times New Roman" w:hAnsi="Times New Roman"/>
                <w:spacing w:val="-6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sistemi</w:t>
            </w:r>
            <w:r>
              <w:rPr>
                <w:rFonts w:ascii="Times New Roman" w:hAns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delle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risorse</w:t>
            </w:r>
            <w:r>
              <w:rPr>
                <w:rFonts w:ascii="Times New Roman" w:hAns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fisiche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all'interno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dell'organizzazione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ambiguo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chiaramente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definito?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194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 w:right="16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dipendenti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sono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autorizzati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portare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utilizzare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propri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dispositivi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(smartphone,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laptop,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etc.)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connettersi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elaborazione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dell'organizzazione?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25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dipendenti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sono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autorizzati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trasferire,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archiviare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altro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modo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elaborare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fuori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locali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dell'organizzazione?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54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attività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elaborazione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possono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eseguite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senza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creazione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log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accessi?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2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spacing w:before="3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Gruppi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persone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coinvolte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nell'operazione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rFonts w:ascii="Times New Roman"/>
                <w:color w:val="FFFFFF"/>
                <w:spacing w:val="-12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elaborazione</w:t>
            </w:r>
          </w:p>
        </w:tc>
      </w:tr>
      <w:tr>
        <w:trPr>
          <w:trHeight w:val="923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eseguito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numero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indefinito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dipendenti?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spacing w:line="264" w:lineRule="auto" w:before="1"/>
              <w:ind w:left="105" w:right="97"/>
              <w:jc w:val="both"/>
              <w:rPr>
                <w:sz w:val="20"/>
              </w:rPr>
            </w:pPr>
            <w:r>
              <w:rPr>
                <w:sz w:val="20"/>
              </w:rPr>
              <w:t>Tutto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incaricato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formato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dotato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nomina.</w:t>
            </w:r>
          </w:p>
        </w:tc>
      </w:tr>
      <w:tr>
        <w:trPr>
          <w:trHeight w:val="925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3"/>
              <w:ind w:left="107" w:right="160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svolto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tutto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outsourcer/terza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(responsabile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dati)?</w:t>
            </w:r>
          </w:p>
        </w:tc>
        <w:tc>
          <w:tcPr>
            <w:tcW w:w="1308" w:type="dxa"/>
          </w:tcPr>
          <w:p>
            <w:pPr>
              <w:pStyle w:val="TableParagraph"/>
              <w:spacing w:before="3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25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3"/>
              <w:ind w:left="107" w:right="160"/>
              <w:rPr>
                <w:sz w:val="20"/>
              </w:rPr>
            </w:pPr>
            <w:r>
              <w:rPr>
                <w:sz w:val="20"/>
              </w:rPr>
              <w:t>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obblighi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outsourcer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interno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coinvolto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sono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ambigui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chiaramente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definiti?</w:t>
            </w:r>
          </w:p>
        </w:tc>
        <w:tc>
          <w:tcPr>
            <w:tcW w:w="1308" w:type="dxa"/>
          </w:tcPr>
          <w:p>
            <w:pPr>
              <w:pStyle w:val="TableParagraph"/>
              <w:spacing w:before="3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 w:right="160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personale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coinvolto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ha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familiarità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problematiche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sicurezza?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26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 w:right="189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persone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le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parti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coinvolte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nelle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operazioni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trascurano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archiviare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distruggere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modo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57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Ritieni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tuo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settore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aziendale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sia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soggetto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agli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attacchi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informatici?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9242" w:type="dxa"/>
            <w:gridSpan w:val="3"/>
            <w:shd w:val="clear" w:color="auto" w:fill="5A9BD5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Settore</w:t>
            </w:r>
            <w:r>
              <w:rPr>
                <w:rFonts w:ascii="Times New Roman" w:hAns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di</w:t>
            </w:r>
            <w:r>
              <w:rPr>
                <w:rFonts w:ascii="Times New Roman" w:hAns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attività</w:t>
            </w:r>
            <w:r>
              <w:rPr>
                <w:rFonts w:ascii="Times New Roman" w:hAns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e</w:t>
            </w:r>
            <w:r>
              <w:rPr>
                <w:rFonts w:ascii="Times New Roman" w:hAnsi="Times New Roman"/>
                <w:color w:val="FFFFFF"/>
                <w:spacing w:val="-8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dimensione</w:t>
            </w:r>
            <w:r>
              <w:rPr>
                <w:rFonts w:ascii="Times New Roman" w:hAnsi="Times New Roman"/>
                <w:color w:val="FFFFFF"/>
                <w:spacing w:val="-9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dell'elaborazione</w:t>
            </w:r>
          </w:p>
        </w:tc>
      </w:tr>
      <w:tr>
        <w:trPr>
          <w:trHeight w:val="657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 w:right="189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tua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organizzazione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ha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subito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attacchi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informatici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altri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tipi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violazioni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negli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ultimi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due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anni?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25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Hai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ricevuto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notifiche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reclami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riguardo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alla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informatico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(utilizzato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personali)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nell'ultimo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anno?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00" w:h="16840"/>
          <w:pgMar w:header="794" w:footer="573" w:top="2000" w:bottom="760" w:left="1220" w:right="1220"/>
        </w:sectPr>
      </w:pPr>
    </w:p>
    <w:p>
      <w:pPr>
        <w:pStyle w:val="BodyText"/>
        <w:spacing w:before="133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91"/>
        <w:gridCol w:w="1308"/>
        <w:gridCol w:w="2743"/>
      </w:tblGrid>
      <w:tr>
        <w:trPr>
          <w:trHeight w:val="657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/>
              <w:rPr>
                <w:sz w:val="20"/>
              </w:rPr>
            </w:pPr>
            <w:r>
              <w:rPr>
                <w:sz w:val="20"/>
              </w:rPr>
              <w:t>L'operazione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elaborazione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riguarda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grande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volume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individui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25" w:hRule="atLeast"/>
        </w:trPr>
        <w:tc>
          <w:tcPr>
            <w:tcW w:w="5191" w:type="dxa"/>
          </w:tcPr>
          <w:p>
            <w:pPr>
              <w:pStyle w:val="TableParagraph"/>
              <w:spacing w:line="264" w:lineRule="auto" w:before="1"/>
              <w:ind w:left="107" w:right="160"/>
              <w:rPr>
                <w:sz w:val="20"/>
              </w:rPr>
            </w:pPr>
            <w:r>
              <w:rPr>
                <w:sz w:val="20"/>
              </w:rPr>
              <w:t>Esistono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best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practice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specifiche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tuo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settore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aziendale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sono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state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adeguatamente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seguite?</w:t>
            </w:r>
          </w:p>
        </w:tc>
        <w:tc>
          <w:tcPr>
            <w:tcW w:w="1308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27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7"/>
        <w:rPr>
          <w:b/>
        </w:rPr>
      </w:pPr>
    </w:p>
    <w:p>
      <w:pPr>
        <w:spacing w:before="0"/>
        <w:ind w:left="220" w:right="0" w:firstLine="0"/>
        <w:jc w:val="left"/>
        <w:rPr>
          <w:b/>
          <w:sz w:val="20"/>
        </w:rPr>
      </w:pPr>
      <w:r>
        <w:rPr>
          <w:b/>
          <w:sz w:val="20"/>
        </w:rPr>
        <w:t>Matrice</w:t>
      </w:r>
      <w:r>
        <w:rPr>
          <w:rFonts w:ascii="Times New Roman"/>
          <w:spacing w:val="-11"/>
          <w:sz w:val="20"/>
        </w:rPr>
        <w:t> </w:t>
      </w:r>
      <w:r>
        <w:rPr>
          <w:b/>
          <w:sz w:val="20"/>
        </w:rPr>
        <w:t>valore</w:t>
      </w:r>
      <w:r>
        <w:rPr>
          <w:rFonts w:ascii="Times New Roman"/>
          <w:spacing w:val="-10"/>
          <w:sz w:val="20"/>
        </w:rPr>
        <w:t> </w:t>
      </w:r>
      <w:r>
        <w:rPr>
          <w:b/>
          <w:sz w:val="20"/>
        </w:rPr>
        <w:t>rischio</w:t>
      </w:r>
      <w:r>
        <w:rPr>
          <w:rFonts w:ascii="Times New Roman"/>
          <w:spacing w:val="-10"/>
          <w:sz w:val="20"/>
        </w:rPr>
        <w:t> </w:t>
      </w:r>
      <w:r>
        <w:rPr>
          <w:b/>
          <w:spacing w:val="-2"/>
          <w:sz w:val="20"/>
        </w:rPr>
        <w:t>stimato</w:t>
      </w:r>
    </w:p>
    <w:p>
      <w:pPr>
        <w:pStyle w:val="BodyText"/>
        <w:spacing w:before="8" w:after="1"/>
        <w:rPr>
          <w:b/>
          <w:sz w:val="11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2"/>
        <w:gridCol w:w="1555"/>
        <w:gridCol w:w="1418"/>
        <w:gridCol w:w="1418"/>
        <w:gridCol w:w="1281"/>
        <w:gridCol w:w="1336"/>
      </w:tblGrid>
      <w:tr>
        <w:trPr>
          <w:trHeight w:val="364" w:hRule="atLeast"/>
        </w:trPr>
        <w:tc>
          <w:tcPr>
            <w:tcW w:w="3787" w:type="dxa"/>
            <w:gridSpan w:val="2"/>
            <w:vMerge w:val="restart"/>
          </w:tcPr>
          <w:p>
            <w:pPr>
              <w:pStyle w:val="TableParagraph"/>
              <w:spacing w:before="241"/>
              <w:ind w:left="983"/>
              <w:rPr>
                <w:b/>
                <w:sz w:val="20"/>
              </w:rPr>
            </w:pPr>
            <w:r>
              <w:rPr>
                <w:b/>
                <w:sz w:val="20"/>
              </w:rPr>
              <w:t>Valore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rischio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stimato</w:t>
            </w:r>
          </w:p>
        </w:tc>
        <w:tc>
          <w:tcPr>
            <w:tcW w:w="5453" w:type="dxa"/>
            <w:gridSpan w:val="4"/>
          </w:tcPr>
          <w:p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Impatti</w:t>
            </w:r>
          </w:p>
        </w:tc>
      </w:tr>
      <w:tr>
        <w:trPr>
          <w:trHeight w:val="388" w:hRule="atLeast"/>
        </w:trPr>
        <w:tc>
          <w:tcPr>
            <w:tcW w:w="378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spacing w:before="1"/>
              <w:ind w:left="7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Basso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ind w:left="4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Medio</w:t>
            </w:r>
          </w:p>
        </w:tc>
        <w:tc>
          <w:tcPr>
            <w:tcW w:w="1281" w:type="dxa"/>
          </w:tcPr>
          <w:p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Alto</w:t>
            </w:r>
          </w:p>
        </w:tc>
        <w:tc>
          <w:tcPr>
            <w:tcW w:w="1336" w:type="dxa"/>
          </w:tcPr>
          <w:p>
            <w:pPr>
              <w:pStyle w:val="TableParagraph"/>
              <w:spacing w:before="1"/>
              <w:ind w:left="219"/>
              <w:rPr>
                <w:b/>
                <w:sz w:val="20"/>
              </w:rPr>
            </w:pPr>
            <w:r>
              <w:rPr>
                <w:b/>
                <w:sz w:val="20"/>
              </w:rPr>
              <w:t>Molto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Alto</w:t>
            </w:r>
          </w:p>
        </w:tc>
      </w:tr>
      <w:tr>
        <w:trPr>
          <w:trHeight w:val="388" w:hRule="atLeast"/>
        </w:trPr>
        <w:tc>
          <w:tcPr>
            <w:tcW w:w="2232" w:type="dxa"/>
            <w:vMerge w:val="restart"/>
          </w:tcPr>
          <w:p>
            <w:pPr>
              <w:pStyle w:val="TableParagraph"/>
              <w:spacing w:before="146"/>
              <w:rPr>
                <w:b/>
                <w:sz w:val="20"/>
              </w:rPr>
            </w:pPr>
          </w:p>
          <w:p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Minacce</w:t>
            </w:r>
          </w:p>
        </w:tc>
        <w:tc>
          <w:tcPr>
            <w:tcW w:w="1555" w:type="dxa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Basso</w:t>
            </w:r>
          </w:p>
        </w:tc>
        <w:tc>
          <w:tcPr>
            <w:tcW w:w="1418" w:type="dxa"/>
            <w:shd w:val="clear" w:color="auto" w:fill="92D04F"/>
          </w:tcPr>
          <w:p>
            <w:pPr>
              <w:pStyle w:val="TableParagraph"/>
              <w:spacing w:before="1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X</w:t>
            </w:r>
          </w:p>
        </w:tc>
        <w:tc>
          <w:tcPr>
            <w:tcW w:w="1418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  <w:shd w:val="clear" w:color="auto" w:fill="FF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F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2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Medio</w:t>
            </w:r>
          </w:p>
        </w:tc>
        <w:tc>
          <w:tcPr>
            <w:tcW w:w="1418" w:type="dxa"/>
            <w:shd w:val="clear" w:color="auto" w:fill="92D04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  <w:shd w:val="clear" w:color="auto" w:fill="FF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F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223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Alto</w:t>
            </w:r>
          </w:p>
        </w:tc>
        <w:tc>
          <w:tcPr>
            <w:tcW w:w="1418" w:type="dxa"/>
            <w:shd w:val="clear" w:color="auto" w:fill="FFFF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shd w:val="clear" w:color="auto" w:fill="FF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1" w:type="dxa"/>
            <w:shd w:val="clear" w:color="auto" w:fill="FF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shd w:val="clear" w:color="auto" w:fill="FF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00" w:h="16840"/>
          <w:pgMar w:header="794" w:footer="573" w:top="2000" w:bottom="760" w:left="1220" w:right="1220"/>
        </w:sectPr>
      </w:pPr>
    </w:p>
    <w:p>
      <w:pPr>
        <w:pStyle w:val="BodyText"/>
        <w:spacing w:before="134"/>
        <w:rPr>
          <w:b/>
        </w:rPr>
      </w:pPr>
    </w:p>
    <w:p>
      <w:pPr>
        <w:spacing w:before="1"/>
        <w:ind w:left="219" w:right="0" w:firstLine="0"/>
        <w:jc w:val="left"/>
        <w:rPr>
          <w:b/>
          <w:sz w:val="20"/>
        </w:rPr>
      </w:pPr>
      <w:r>
        <w:rPr>
          <w:b/>
          <w:sz w:val="20"/>
        </w:rPr>
        <w:t>Elenco</w:t>
      </w:r>
      <w:r>
        <w:rPr>
          <w:rFonts w:ascii="Times New Roman"/>
          <w:spacing w:val="-10"/>
          <w:sz w:val="20"/>
        </w:rPr>
        <w:t> </w:t>
      </w:r>
      <w:r>
        <w:rPr>
          <w:b/>
          <w:sz w:val="20"/>
        </w:rPr>
        <w:t>asset</w:t>
      </w:r>
      <w:r>
        <w:rPr>
          <w:rFonts w:ascii="Times New Roman"/>
          <w:spacing w:val="-10"/>
          <w:sz w:val="20"/>
        </w:rPr>
        <w:t> </w:t>
      </w:r>
      <w:r>
        <w:rPr>
          <w:b/>
          <w:sz w:val="20"/>
        </w:rPr>
        <w:t>associati</w:t>
      </w:r>
      <w:r>
        <w:rPr>
          <w:rFonts w:ascii="Times New Roman"/>
          <w:spacing w:val="-12"/>
          <w:sz w:val="20"/>
        </w:rPr>
        <w:t> </w:t>
      </w:r>
      <w:r>
        <w:rPr>
          <w:b/>
          <w:sz w:val="20"/>
        </w:rPr>
        <w:t>al</w:t>
      </w:r>
      <w:r>
        <w:rPr>
          <w:rFonts w:ascii="Times New Roman"/>
          <w:spacing w:val="-12"/>
          <w:sz w:val="20"/>
        </w:rPr>
        <w:t> </w:t>
      </w:r>
      <w:r>
        <w:rPr>
          <w:b/>
          <w:spacing w:val="-2"/>
          <w:sz w:val="20"/>
        </w:rPr>
        <w:t>trattamento</w:t>
      </w:r>
    </w:p>
    <w:p>
      <w:pPr>
        <w:pStyle w:val="BodyText"/>
        <w:spacing w:before="8"/>
        <w:rPr>
          <w:b/>
          <w:sz w:val="11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4"/>
        <w:gridCol w:w="3067"/>
        <w:gridCol w:w="2177"/>
        <w:gridCol w:w="2139"/>
        <w:gridCol w:w="2141"/>
        <w:gridCol w:w="2417"/>
      </w:tblGrid>
      <w:tr>
        <w:trPr>
          <w:trHeight w:val="400" w:hRule="atLeast"/>
        </w:trPr>
        <w:tc>
          <w:tcPr>
            <w:tcW w:w="2234" w:type="dxa"/>
            <w:shd w:val="clear" w:color="auto" w:fill="5A9BD5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Tipologia</w:t>
            </w:r>
          </w:p>
        </w:tc>
        <w:tc>
          <w:tcPr>
            <w:tcW w:w="3067" w:type="dxa"/>
            <w:shd w:val="clear" w:color="auto" w:fill="5A9BD5"/>
          </w:tcPr>
          <w:p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Categoria</w:t>
            </w:r>
          </w:p>
        </w:tc>
        <w:tc>
          <w:tcPr>
            <w:tcW w:w="2177" w:type="dxa"/>
            <w:shd w:val="clear" w:color="auto" w:fill="5A9BD5"/>
          </w:tcPr>
          <w:p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Denominazione</w:t>
            </w:r>
          </w:p>
        </w:tc>
        <w:tc>
          <w:tcPr>
            <w:tcW w:w="2139" w:type="dxa"/>
            <w:shd w:val="clear" w:color="auto" w:fill="5A9BD5"/>
          </w:tcPr>
          <w:p>
            <w:pPr>
              <w:pStyle w:val="TableParagraph"/>
              <w:spacing w:before="1"/>
              <w:ind w:left="10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Descrizione</w:t>
            </w:r>
          </w:p>
        </w:tc>
        <w:tc>
          <w:tcPr>
            <w:tcW w:w="2141" w:type="dxa"/>
            <w:shd w:val="clear" w:color="auto" w:fill="5A9BD5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acquisizione</w:t>
            </w:r>
          </w:p>
        </w:tc>
        <w:tc>
          <w:tcPr>
            <w:tcW w:w="2417" w:type="dxa"/>
            <w:shd w:val="clear" w:color="auto" w:fill="5A9BD5"/>
          </w:tcPr>
          <w:p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rFonts w:ascii="Times New Roman"/>
                <w:color w:val="FFFFFF"/>
                <w:spacing w:val="-10"/>
                <w:sz w:val="20"/>
              </w:rPr>
              <w:t> </w:t>
            </w:r>
            <w:r>
              <w:rPr>
                <w:b/>
                <w:color w:val="FFFFFF"/>
                <w:spacing w:val="-2"/>
                <w:sz w:val="20"/>
              </w:rPr>
              <w:t>dismissione</w:t>
            </w:r>
          </w:p>
        </w:tc>
      </w:tr>
      <w:tr>
        <w:trPr>
          <w:trHeight w:val="1732" w:hRule="atLeast"/>
        </w:trPr>
        <w:tc>
          <w:tcPr>
            <w:tcW w:w="2234" w:type="dxa"/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Informatici</w:t>
            </w:r>
          </w:p>
        </w:tc>
        <w:tc>
          <w:tcPr>
            <w:tcW w:w="3067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Sito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internet</w:t>
            </w:r>
          </w:p>
        </w:tc>
        <w:tc>
          <w:tcPr>
            <w:tcW w:w="2177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SITO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INTERNET</w:t>
            </w:r>
          </w:p>
        </w:tc>
        <w:tc>
          <w:tcPr>
            <w:tcW w:w="2139" w:type="dxa"/>
          </w:tcPr>
          <w:p>
            <w:pPr>
              <w:pStyle w:val="TableParagraph"/>
              <w:spacing w:line="264" w:lineRule="auto" w:before="1"/>
              <w:ind w:left="108" w:right="83" w:hanging="1"/>
              <w:rPr>
                <w:sz w:val="20"/>
              </w:rPr>
            </w:pPr>
            <w:r>
              <w:rPr>
                <w:sz w:val="20"/>
              </w:rPr>
              <w:t>Contiene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"contatti"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"lavora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noi"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acquisizione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raccolta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automatica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consensi.</w:t>
            </w:r>
          </w:p>
        </w:tc>
        <w:tc>
          <w:tcPr>
            <w:tcW w:w="214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6"/>
        <w:rPr>
          <w:b/>
        </w:rPr>
      </w:pPr>
    </w:p>
    <w:p>
      <w:pPr>
        <w:spacing w:before="0"/>
        <w:ind w:left="219" w:right="0" w:firstLine="0"/>
        <w:jc w:val="left"/>
        <w:rPr>
          <w:b/>
          <w:sz w:val="20"/>
        </w:rPr>
      </w:pPr>
      <w:r>
        <w:rPr>
          <w:b/>
          <w:sz w:val="20"/>
        </w:rPr>
        <w:t>Misure</w:t>
      </w:r>
      <w:r>
        <w:rPr>
          <w:rFonts w:ascii="Times New Roman"/>
          <w:spacing w:val="-7"/>
          <w:sz w:val="20"/>
        </w:rPr>
        <w:t> </w:t>
      </w:r>
      <w:r>
        <w:rPr>
          <w:b/>
          <w:sz w:val="20"/>
        </w:rPr>
        <w:t>di</w:t>
      </w:r>
      <w:r>
        <w:rPr>
          <w:rFonts w:ascii="Times New Roman"/>
          <w:spacing w:val="-9"/>
          <w:sz w:val="20"/>
        </w:rPr>
        <w:t> </w:t>
      </w:r>
      <w:r>
        <w:rPr>
          <w:b/>
          <w:spacing w:val="-2"/>
          <w:sz w:val="20"/>
        </w:rPr>
        <w:t>sicurezza</w:t>
      </w:r>
    </w:p>
    <w:p>
      <w:pPr>
        <w:pStyle w:val="BodyText"/>
        <w:spacing w:before="7"/>
        <w:rPr>
          <w:b/>
          <w:sz w:val="11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5"/>
        <w:gridCol w:w="2133"/>
        <w:gridCol w:w="2191"/>
        <w:gridCol w:w="2191"/>
        <w:gridCol w:w="2191"/>
        <w:gridCol w:w="2412"/>
      </w:tblGrid>
      <w:tr>
        <w:trPr>
          <w:trHeight w:val="2269" w:hRule="atLeast"/>
        </w:trPr>
        <w:tc>
          <w:tcPr>
            <w:tcW w:w="3055" w:type="dxa"/>
          </w:tcPr>
          <w:p>
            <w:pPr>
              <w:pStyle w:val="TableParagraph"/>
              <w:spacing w:line="261" w:lineRule="auto" w:before="3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organizzative: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</w:p>
        </w:tc>
        <w:tc>
          <w:tcPr>
            <w:tcW w:w="2133" w:type="dxa"/>
          </w:tcPr>
          <w:p>
            <w:pPr>
              <w:pStyle w:val="TableParagraph"/>
              <w:spacing w:line="264" w:lineRule="auto" w:before="3"/>
              <w:ind w:left="108"/>
              <w:rPr>
                <w:sz w:val="20"/>
              </w:rPr>
            </w:pPr>
            <w:r>
              <w:rPr>
                <w:sz w:val="20"/>
              </w:rPr>
              <w:t>Politica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procedure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personali</w:t>
            </w:r>
          </w:p>
          <w:p>
            <w:pPr>
              <w:pStyle w:val="TableParagraph"/>
              <w:spacing w:before="143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1" w:lineRule="auto" w:before="21"/>
              <w:ind w:left="108" w:right="134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A.5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Politica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sicurezza,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DPPR,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24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3"/>
              <w:ind w:left="108" w:right="148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dovrebbe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definire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propria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materia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come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parte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sua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policy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informazioni.</w:t>
            </w:r>
          </w:p>
        </w:tc>
        <w:tc>
          <w:tcPr>
            <w:tcW w:w="2191" w:type="dxa"/>
          </w:tcPr>
          <w:p>
            <w:pPr>
              <w:pStyle w:val="TableParagraph"/>
              <w:spacing w:before="3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1" w:hRule="atLeast"/>
        </w:trPr>
        <w:tc>
          <w:tcPr>
            <w:tcW w:w="3055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organizzative:</w:t>
            </w:r>
          </w:p>
        </w:tc>
        <w:tc>
          <w:tcPr>
            <w:tcW w:w="2133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Ruoli</w:t>
            </w:r>
            <w:r>
              <w:rPr>
                <w:rFonts w:ascii="Times New Roman" w:hAns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responsabilità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ruoli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le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Tutto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personale</w:t>
            </w: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Gestione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della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sicurezza</w:t>
            </w: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responsabilità</w:t>
            </w:r>
            <w:r>
              <w:rPr>
                <w:rFonts w:ascii="Times New Roman" w:hAns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relativi</w:t>
            </w:r>
            <w:r>
              <w:rPr>
                <w:rFonts w:ascii="Times New Roman" w:hAnsi="Times New Roman"/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al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incaricato</w:t>
            </w:r>
            <w:r>
              <w:rPr>
                <w:rFonts w:ascii="Times New Roman" w:hAns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al</w:t>
            </w:r>
            <w:r>
              <w:rPr>
                <w:rFonts w:ascii="Times New Roman" w:hAns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trattamento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pacing w:val="-10"/>
                <w:sz w:val="20"/>
              </w:rPr>
              <w:t>è</w:t>
            </w:r>
          </w:p>
        </w:tc>
      </w:tr>
      <w:tr>
        <w:trPr>
          <w:trHeight w:val="1062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8"/>
              <w:ind w:left="108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4" w:lineRule="auto" w:before="18"/>
              <w:ind w:left="108" w:right="134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A.6.1.1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Ruoli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e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responsabilità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in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materia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informazioni,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(4)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DPPR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auto"/>
              <w:ind w:left="108" w:right="414"/>
              <w:rPr>
                <w:sz w:val="20"/>
              </w:rPr>
            </w:pPr>
            <w:r>
              <w:rPr>
                <w:sz w:val="20"/>
              </w:rPr>
              <w:t>trattamento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devono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chiaramente</w:t>
            </w:r>
          </w:p>
          <w:p>
            <w:pPr>
              <w:pStyle w:val="TableParagraph"/>
              <w:spacing w:line="242" w:lineRule="exact"/>
              <w:ind w:left="108"/>
              <w:rPr>
                <w:sz w:val="20"/>
              </w:rPr>
            </w:pPr>
            <w:r>
              <w:rPr>
                <w:sz w:val="20"/>
              </w:rPr>
              <w:t>definiti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assegnati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auto"/>
              <w:ind w:left="109" w:right="86"/>
              <w:rPr>
                <w:sz w:val="20"/>
              </w:rPr>
            </w:pPr>
            <w:r>
              <w:rPr>
                <w:sz w:val="20"/>
              </w:rPr>
              <w:t>formato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dotato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nomina.</w:t>
            </w: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conformità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rFonts w:ascii="Times New Roman" w:hAns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policy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5" w:hRule="atLeast"/>
        </w:trPr>
        <w:tc>
          <w:tcPr>
            <w:tcW w:w="305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di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sicurezza.</w:t>
            </w: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7"/>
          <w:footerReference w:type="default" r:id="rId8"/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spacing w:before="133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5"/>
        <w:gridCol w:w="2133"/>
        <w:gridCol w:w="2191"/>
        <w:gridCol w:w="2191"/>
        <w:gridCol w:w="2191"/>
        <w:gridCol w:w="2412"/>
      </w:tblGrid>
      <w:tr>
        <w:trPr>
          <w:trHeight w:val="271" w:hRule="atLeast"/>
        </w:trPr>
        <w:tc>
          <w:tcPr>
            <w:tcW w:w="3055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organizzative:</w:t>
            </w:r>
          </w:p>
        </w:tc>
        <w:tc>
          <w:tcPr>
            <w:tcW w:w="2133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Politica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controllo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specifici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diritti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di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Gestione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della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sicurezza</w:t>
            </w: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degli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accessi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controllo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dell'accesso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dovrebbero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essere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62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8"/>
              <w:ind w:left="108"/>
              <w:jc w:val="both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4" w:lineRule="auto" w:before="18"/>
              <w:ind w:left="108" w:right="274" w:hanging="1"/>
              <w:jc w:val="both"/>
              <w:rPr>
                <w:i/>
                <w:sz w:val="16"/>
              </w:rPr>
            </w:pPr>
            <w:r>
              <w:rPr>
                <w:i/>
                <w:sz w:val="16"/>
              </w:rPr>
              <w:t>A.9.1.1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Politica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controllo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degli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i/>
                <w:sz w:val="16"/>
              </w:rPr>
              <w:t>accessi,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riduzione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dei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dati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5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(c)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auto"/>
              <w:ind w:left="108" w:right="483"/>
              <w:jc w:val="both"/>
              <w:rPr>
                <w:sz w:val="20"/>
              </w:rPr>
            </w:pPr>
            <w:r>
              <w:rPr>
                <w:sz w:val="20"/>
              </w:rPr>
              <w:t>assegnati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ciascun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ruolo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(coinvolto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dati</w:t>
            </w:r>
          </w:p>
          <w:p>
            <w:pPr>
              <w:pStyle w:val="TableParagraph"/>
              <w:spacing w:line="242" w:lineRule="exact"/>
              <w:ind w:left="108"/>
              <w:jc w:val="both"/>
              <w:rPr>
                <w:sz w:val="20"/>
              </w:rPr>
            </w:pPr>
            <w:r>
              <w:rPr>
                <w:sz w:val="20"/>
              </w:rPr>
              <w:t>personali)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base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al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principio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della</w:t>
            </w:r>
            <w:r>
              <w:rPr>
                <w:rFonts w:ascii="Times New Roman" w:hAns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necessità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conoscere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(need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305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know).</w:t>
            </w: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1" w:hRule="atLeast"/>
        </w:trPr>
        <w:tc>
          <w:tcPr>
            <w:tcW w:w="3055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organizzative:</w:t>
            </w:r>
          </w:p>
        </w:tc>
        <w:tc>
          <w:tcPr>
            <w:tcW w:w="2133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Gestione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risorse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Gestione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della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sicurezza</w:t>
            </w: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del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personale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dovrebbe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disporre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un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registro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delle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risorse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IT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6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8"/>
              <w:ind w:left="108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194" w:lineRule="exact" w:before="18"/>
              <w:ind w:left="107"/>
              <w:rPr>
                <w:i/>
                <w:sz w:val="16"/>
              </w:rPr>
            </w:pPr>
            <w:r>
              <w:rPr>
                <w:i/>
                <w:sz w:val="16"/>
              </w:rPr>
              <w:t>A.8</w:t>
            </w:r>
            <w:r>
              <w:rPr>
                <w:rFonts w:ascii="Times New Roman"/>
                <w:spacing w:val="-11"/>
                <w:sz w:val="16"/>
              </w:rPr>
              <w:t> </w:t>
            </w:r>
            <w:r>
              <w:rPr>
                <w:i/>
                <w:sz w:val="16"/>
              </w:rPr>
              <w:t>Gestione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risorse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utilizzate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per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il</w:t>
            </w:r>
          </w:p>
          <w:p>
            <w:pPr>
              <w:pStyle w:val="TableParagraph"/>
              <w:spacing w:before="24"/>
              <w:ind w:left="108"/>
              <w:rPr>
                <w:sz w:val="20"/>
              </w:rPr>
            </w:pPr>
            <w:r>
              <w:rPr>
                <w:sz w:val="20"/>
              </w:rPr>
              <w:t>trattamento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dati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0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personali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(hardware,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7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software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rete).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Il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7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registro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dovrebbe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includere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almeno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le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seguenti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informazioni: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risorsa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IT,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tipo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(ad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es.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Server,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workstation),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posizione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(fisica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10"/>
                <w:sz w:val="20"/>
              </w:rPr>
              <w:t>o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elettronica).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Ad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una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specifica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persona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dovrebbe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essere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7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assegnato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compito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di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7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108"/>
              <w:rPr>
                <w:sz w:val="20"/>
              </w:rPr>
            </w:pPr>
            <w:r>
              <w:rPr>
                <w:sz w:val="20"/>
              </w:rPr>
              <w:t>mantenere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aggiornare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5" w:hRule="atLeast"/>
        </w:trPr>
        <w:tc>
          <w:tcPr>
            <w:tcW w:w="305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registro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(ad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esempio,</w:t>
            </w: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spacing w:before="133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5"/>
        <w:gridCol w:w="2133"/>
        <w:gridCol w:w="2191"/>
        <w:gridCol w:w="2191"/>
        <w:gridCol w:w="2191"/>
        <w:gridCol w:w="2412"/>
      </w:tblGrid>
      <w:tr>
        <w:trPr>
          <w:trHeight w:val="388" w:hRule="atLeast"/>
        </w:trPr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responsabile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4"/>
                <w:sz w:val="20"/>
              </w:rPr>
              <w:t>IT).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1" w:hRule="atLeast"/>
        </w:trPr>
        <w:tc>
          <w:tcPr>
            <w:tcW w:w="3055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organizzative:</w:t>
            </w:r>
          </w:p>
        </w:tc>
        <w:tc>
          <w:tcPr>
            <w:tcW w:w="2133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Gestione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dei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  <w:r>
              <w:rPr>
                <w:rFonts w:ascii="Times New Roman"/>
                <w:spacing w:val="8"/>
                <w:sz w:val="20"/>
              </w:rPr>
              <w:t> </w:t>
            </w:r>
            <w:r>
              <w:rPr>
                <w:spacing w:val="-4"/>
                <w:sz w:val="20"/>
              </w:rPr>
              <w:t>deve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Gestione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della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sicurezza</w:t>
            </w: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cambiamenti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assicurarsi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che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tutte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le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modifiche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al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sistema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5"/>
                <w:sz w:val="20"/>
              </w:rPr>
              <w:t>IT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5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8"/>
              <w:ind w:left="108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6" w:lineRule="auto" w:before="18"/>
              <w:ind w:left="108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A.12.1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Procedure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e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responsabilità</w:t>
            </w:r>
            <w:r>
              <w:rPr>
                <w:rFonts w:ascii="Times New Roman" w:hAnsi="Times New Roman"/>
                <w:spacing w:val="-7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operative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auto"/>
              <w:ind w:left="108" w:right="550"/>
              <w:rPr>
                <w:sz w:val="20"/>
              </w:rPr>
            </w:pPr>
            <w:r>
              <w:rPr>
                <w:sz w:val="20"/>
              </w:rPr>
              <w:t>siano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registrate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monitorate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da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una</w:t>
            </w: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specifica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persona</w:t>
            </w:r>
            <w:r>
              <w:rPr>
                <w:rFonts w:ascii="Times New Roman"/>
                <w:spacing w:val="28"/>
                <w:sz w:val="20"/>
              </w:rPr>
              <w:t> </w:t>
            </w:r>
            <w:r>
              <w:rPr>
                <w:spacing w:val="-5"/>
                <w:sz w:val="20"/>
              </w:rPr>
              <w:t>(ad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7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esempio,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responsabile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sicurezza).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Dovrebbe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aver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luogo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un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monitoraggio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regolare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305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di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questo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processo.</w:t>
            </w: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1" w:hRule="atLeast"/>
        </w:trPr>
        <w:tc>
          <w:tcPr>
            <w:tcW w:w="3055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organizzative:</w:t>
            </w:r>
          </w:p>
        </w:tc>
        <w:tc>
          <w:tcPr>
            <w:tcW w:w="2133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Gestione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degli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incidenti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violazioni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dati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z w:val="20"/>
              </w:rPr>
              <w:t>Risposta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agli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incidenti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continuità</w:t>
            </w: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/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violazioni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dati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personali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devono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aziendale</w:t>
            </w: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personali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essere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segnalate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immediatamente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4"/>
                <w:sz w:val="20"/>
              </w:rPr>
              <w:t>alla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31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8"/>
              <w:ind w:left="108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4" w:lineRule="auto" w:before="18"/>
              <w:ind w:left="108" w:right="134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A.16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Gestione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degli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incidenti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informazioni,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4</w:t>
            </w:r>
            <w:r>
              <w:rPr>
                <w:rFonts w:ascii="Times New Roman"/>
                <w:spacing w:val="-4"/>
                <w:sz w:val="16"/>
              </w:rPr>
              <w:t> </w:t>
            </w:r>
            <w:r>
              <w:rPr>
                <w:i/>
                <w:sz w:val="16"/>
              </w:rPr>
              <w:t>(12)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</w:p>
          <w:p>
            <w:pPr>
              <w:pStyle w:val="TableParagraph"/>
              <w:spacing w:before="2"/>
              <w:ind w:left="108"/>
              <w:rPr>
                <w:i/>
                <w:sz w:val="16"/>
              </w:rPr>
            </w:pPr>
            <w:r>
              <w:rPr>
                <w:i/>
                <w:sz w:val="16"/>
              </w:rPr>
              <w:t>33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e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i/>
                <w:sz w:val="16"/>
              </w:rPr>
              <w:t>34</w:t>
            </w:r>
            <w:r>
              <w:rPr>
                <w:rFonts w:ascii="Times New Roman"/>
                <w:spacing w:val="-5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GDPR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auto"/>
              <w:ind w:left="108" w:right="148"/>
              <w:rPr>
                <w:sz w:val="20"/>
              </w:rPr>
            </w:pPr>
            <w:r>
              <w:rPr>
                <w:spacing w:val="-2"/>
                <w:sz w:val="20"/>
              </w:rPr>
              <w:t>direzione.</w:t>
            </w:r>
            <w:r>
              <w:rPr>
                <w:rFonts w:ascii="Times New Roman"/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Dovrebbero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procedure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notifica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segnalazione</w:t>
            </w:r>
          </w:p>
          <w:p>
            <w:pPr>
              <w:pStyle w:val="TableParagraph"/>
              <w:spacing w:line="24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delle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violazioni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alle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autorità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competenti</w:t>
            </w:r>
            <w:r>
              <w:rPr>
                <w:rFonts w:ascii="Times New Roman" w:hAnsi="Times New Roman"/>
                <w:spacing w:val="3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agli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interessati,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sensi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305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dell'art.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33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8"/>
                <w:sz w:val="20"/>
              </w:rPr>
              <w:t> </w:t>
            </w:r>
            <w:r>
              <w:rPr>
                <w:sz w:val="20"/>
              </w:rPr>
              <w:t>34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GDPR.</w:t>
            </w: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1" w:hRule="atLeast"/>
        </w:trPr>
        <w:tc>
          <w:tcPr>
            <w:tcW w:w="3055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organizzative:</w:t>
            </w:r>
          </w:p>
        </w:tc>
        <w:tc>
          <w:tcPr>
            <w:tcW w:w="2133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Continuità</w:t>
            </w:r>
            <w:r>
              <w:rPr>
                <w:rFonts w:ascii="Times New Roman" w:hAns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aziendale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z w:val="20"/>
              </w:rPr>
              <w:t>Risposta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agli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incidenti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continuità</w:t>
            </w: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dovrebbe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stabilire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le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6" w:hRule="atLeast"/>
        </w:trPr>
        <w:tc>
          <w:tcPr>
            <w:tcW w:w="3055" w:type="dxa"/>
            <w:tcBorders>
              <w:top w:val="nil"/>
            </w:tcBorders>
          </w:tcPr>
          <w:p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aziendale</w:t>
            </w:r>
          </w:p>
        </w:tc>
        <w:tc>
          <w:tcPr>
            <w:tcW w:w="2133" w:type="dxa"/>
            <w:tcBorders>
              <w:top w:val="nil"/>
            </w:tcBorders>
          </w:tcPr>
          <w:p>
            <w:pPr>
              <w:pStyle w:val="TableParagraph"/>
              <w:spacing w:before="108"/>
              <w:ind w:left="108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195" w:lineRule="exact" w:before="18"/>
              <w:ind w:left="107"/>
              <w:rPr>
                <w:i/>
                <w:sz w:val="16"/>
              </w:rPr>
            </w:pPr>
            <w:r>
              <w:rPr>
                <w:i/>
                <w:sz w:val="16"/>
              </w:rPr>
              <w:t>A.17</w:t>
            </w:r>
            <w:r>
              <w:rPr>
                <w:rFonts w:ascii="Times New Roman"/>
                <w:spacing w:val="-12"/>
                <w:sz w:val="16"/>
              </w:rPr>
              <w:t> </w:t>
            </w:r>
            <w:r>
              <w:rPr>
                <w:i/>
                <w:sz w:val="16"/>
              </w:rPr>
              <w:t>Aspetti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delle</w:t>
            </w: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procedure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controlli</w:t>
            </w:r>
          </w:p>
          <w:p>
            <w:pPr>
              <w:pStyle w:val="TableParagraph"/>
              <w:spacing w:before="2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principali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da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seguire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al</w:t>
            </w: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spacing w:before="133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5"/>
        <w:gridCol w:w="2133"/>
        <w:gridCol w:w="2191"/>
        <w:gridCol w:w="2191"/>
        <w:gridCol w:w="2191"/>
        <w:gridCol w:w="2412"/>
      </w:tblGrid>
      <w:tr>
        <w:trPr>
          <w:trHeight w:val="1998" w:hRule="atLeast"/>
        </w:trPr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</w:tcPr>
          <w:p>
            <w:pPr>
              <w:pStyle w:val="TableParagraph"/>
              <w:spacing w:line="266" w:lineRule="auto" w:before="1"/>
              <w:ind w:left="108" w:right="253"/>
              <w:rPr>
                <w:i/>
                <w:sz w:val="16"/>
              </w:rPr>
            </w:pPr>
            <w:r>
              <w:rPr>
                <w:i/>
                <w:sz w:val="16"/>
              </w:rPr>
              <w:t>informazioni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della</w:t>
            </w:r>
            <w:r>
              <w:rPr>
                <w:rFonts w:ascii="Times New Roman" w:hAns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gestione</w:t>
            </w:r>
            <w:r>
              <w:rPr>
                <w:rFonts w:ascii="Times New Roman" w:hAns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della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continuità</w:t>
            </w:r>
            <w:r>
              <w:rPr>
                <w:rFonts w:ascii="Times New Roman" w:hAnsi="Times New Roman"/>
                <w:sz w:val="16"/>
              </w:rPr>
              <w:t> </w:t>
            </w:r>
            <w:r>
              <w:rPr>
                <w:i/>
                <w:sz w:val="16"/>
              </w:rPr>
              <w:t>operativa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1"/>
              <w:ind w:left="108" w:right="106"/>
              <w:rPr>
                <w:sz w:val="20"/>
              </w:rPr>
            </w:pPr>
            <w:r>
              <w:rPr>
                <w:sz w:val="20"/>
              </w:rPr>
              <w:t>fine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garantire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livello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richiesto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continuità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disponibilità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informatico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elabora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(in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caso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incidente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 w:hAns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violazione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personali).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1" w:hRule="atLeast"/>
        </w:trPr>
        <w:tc>
          <w:tcPr>
            <w:tcW w:w="3055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organizzative:</w:t>
            </w:r>
          </w:p>
        </w:tc>
        <w:tc>
          <w:tcPr>
            <w:tcW w:w="2133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Riservatezza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del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Risorse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umane</w:t>
            </w: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personale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dovrebbe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garantire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che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tutti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dipendenti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6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8"/>
              <w:ind w:left="108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1" w:lineRule="auto" w:before="21"/>
              <w:ind w:left="108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A.7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risorse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umane,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(4)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comprendano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le</w:t>
            </w:r>
          </w:p>
          <w:p>
            <w:pPr>
              <w:pStyle w:val="TableParagraph"/>
              <w:spacing w:line="270" w:lineRule="atLeast"/>
              <w:ind w:left="108" w:right="135"/>
              <w:rPr>
                <w:sz w:val="20"/>
              </w:rPr>
            </w:pPr>
            <w:r>
              <w:rPr>
                <w:sz w:val="20"/>
              </w:rPr>
              <w:t>proprie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responsabilità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gli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obblighi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relativi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al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trattamento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dati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personali.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ruoli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le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responsabilità</w:t>
            </w:r>
            <w:r>
              <w:rPr>
                <w:rFonts w:ascii="Times New Roman" w:hAnsi="Times New Roman"/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devono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7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essere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chiaramente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7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2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comunicati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durante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il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processo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pre-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assunzione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10"/>
                <w:sz w:val="20"/>
              </w:rPr>
              <w:t>o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305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inserimento.</w:t>
            </w: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1" w:hRule="atLeast"/>
        </w:trPr>
        <w:tc>
          <w:tcPr>
            <w:tcW w:w="3055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organizzative:</w:t>
            </w:r>
          </w:p>
        </w:tc>
        <w:tc>
          <w:tcPr>
            <w:tcW w:w="2133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Formazione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L'organizzazione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Formazione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dei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soggetti</w:t>
            </w: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Risorse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pacing w:val="-2"/>
                <w:sz w:val="20"/>
              </w:rPr>
              <w:t>umane</w:t>
            </w: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dovrebbe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garantire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5"/>
                <w:sz w:val="20"/>
              </w:rPr>
              <w:t>che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coinvolti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nel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trattamento</w:t>
            </w:r>
          </w:p>
        </w:tc>
      </w:tr>
      <w:tr>
        <w:trPr>
          <w:trHeight w:val="1334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8"/>
              <w:ind w:left="108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4" w:lineRule="auto" w:before="21"/>
              <w:ind w:left="108" w:right="138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A.7.2.2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Consapevolezza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della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informazioni,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istruzione</w:t>
            </w:r>
            <w:r>
              <w:rPr>
                <w:rFonts w:ascii="Times New Roman"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e</w:t>
            </w:r>
            <w:r>
              <w:rPr>
                <w:rFonts w:ascii="Times New Roman"/>
                <w:spacing w:val="-2"/>
                <w:sz w:val="16"/>
              </w:rPr>
              <w:t> </w:t>
            </w:r>
            <w:r>
              <w:rPr>
                <w:i/>
                <w:sz w:val="16"/>
              </w:rPr>
              <w:t>formazione,</w:t>
            </w:r>
            <w:r>
              <w:rPr>
                <w:rFonts w:ascii="Times New Roman"/>
                <w:spacing w:val="-1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(4)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auto"/>
              <w:ind w:left="108" w:right="106"/>
              <w:rPr>
                <w:sz w:val="20"/>
              </w:rPr>
            </w:pPr>
            <w:r>
              <w:rPr>
                <w:sz w:val="20"/>
              </w:rPr>
              <w:t>tutti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dipendenti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siano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adeguatamente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informati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sui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controlli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sistema</w:t>
            </w: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informatico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relativi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al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4" w:lineRule="auto"/>
              <w:ind w:left="109" w:right="883"/>
              <w:rPr>
                <w:sz w:val="20"/>
              </w:rPr>
            </w:pPr>
            <w:r>
              <w:rPr>
                <w:sz w:val="20"/>
              </w:rPr>
              <w:t>dei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effettuata</w:t>
            </w:r>
          </w:p>
        </w:tc>
      </w:tr>
      <w:tr>
        <w:trPr>
          <w:trHeight w:val="255" w:hRule="atLeast"/>
        </w:trPr>
        <w:tc>
          <w:tcPr>
            <w:tcW w:w="305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loro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lavoro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quotidiano.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spacing w:before="133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5"/>
        <w:gridCol w:w="2133"/>
        <w:gridCol w:w="2191"/>
        <w:gridCol w:w="2191"/>
        <w:gridCol w:w="2191"/>
        <w:gridCol w:w="2412"/>
      </w:tblGrid>
      <w:tr>
        <w:trPr>
          <w:trHeight w:val="3342" w:hRule="atLeast"/>
        </w:trPr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1"/>
              <w:ind w:left="108" w:right="148"/>
              <w:rPr>
                <w:sz w:val="20"/>
              </w:rPr>
            </w:pPr>
            <w:r>
              <w:rPr>
                <w:sz w:val="20"/>
              </w:rPr>
              <w:t>dipendenti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coinvolti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nel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trattamento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personali</w:t>
            </w:r>
            <w:r>
              <w:rPr>
                <w:rFonts w:asci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dovrebbero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inoltre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adeguatamente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informati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merito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requisiti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materia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protezione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obblighi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legali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attraverso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regolari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campagne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sensibilizzazione.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1" w:hRule="atLeast"/>
        </w:trPr>
        <w:tc>
          <w:tcPr>
            <w:tcW w:w="3055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tecniche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sicurezza:</w:t>
            </w:r>
          </w:p>
        </w:tc>
        <w:tc>
          <w:tcPr>
            <w:tcW w:w="2133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Controllo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degli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accessi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Dovrebbe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essere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Controllo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degli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accessi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e</w:t>
            </w:r>
            <w:r>
              <w:rPr>
                <w:rFonts w:ascii="Times New Roman"/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autenticazione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implementato</w:t>
            </w:r>
            <w:r>
              <w:rPr>
                <w:rFonts w:ascii="Times New Roman"/>
                <w:spacing w:val="4"/>
                <w:sz w:val="20"/>
              </w:rPr>
              <w:t> </w:t>
            </w:r>
            <w:r>
              <w:rPr>
                <w:spacing w:val="-5"/>
                <w:sz w:val="20"/>
              </w:rPr>
              <w:t>un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autenticazione</w:t>
            </w: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controllo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4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8"/>
              <w:ind w:left="108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6" w:lineRule="auto" w:before="18"/>
              <w:ind w:left="108" w:right="134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A.9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Controllo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degli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accessi,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GDPR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accessi</w:t>
            </w:r>
            <w:r>
              <w:rPr>
                <w:rFonts w:ascii="Times New Roman"/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applicabile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10"/>
                <w:sz w:val="20"/>
              </w:rPr>
              <w:t>a</w:t>
            </w:r>
          </w:p>
          <w:p>
            <w:pPr>
              <w:pStyle w:val="TableParagraph"/>
              <w:spacing w:line="260" w:lineRule="atLeast" w:before="9"/>
              <w:ind w:left="108" w:right="148"/>
              <w:rPr>
                <w:sz w:val="20"/>
              </w:rPr>
            </w:pPr>
            <w:r>
              <w:rPr>
                <w:sz w:val="20"/>
              </w:rPr>
              <w:t>tutti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utenti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accedono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IT.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Il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sistema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dovrebbe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consentire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la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creazione,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l'approvazione,</w:t>
            </w:r>
            <w:r>
              <w:rPr>
                <w:rFonts w:ascii="Times New Roman"/>
                <w:spacing w:val="7"/>
                <w:sz w:val="20"/>
              </w:rPr>
              <w:t> </w:t>
            </w:r>
            <w:r>
              <w:rPr>
                <w:spacing w:val="-5"/>
                <w:sz w:val="20"/>
              </w:rPr>
              <w:t>la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revisione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l'eliminazione</w:t>
            </w:r>
            <w:r>
              <w:rPr>
                <w:rFonts w:ascii="Times New Roman"/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degli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5" w:hRule="atLeast"/>
        </w:trPr>
        <w:tc>
          <w:tcPr>
            <w:tcW w:w="305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z w:val="20"/>
              </w:rPr>
              <w:t>account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utente.</w:t>
            </w: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1" w:hRule="atLeast"/>
        </w:trPr>
        <w:tc>
          <w:tcPr>
            <w:tcW w:w="3055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tecniche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sicurezza:</w:t>
            </w:r>
          </w:p>
        </w:tc>
        <w:tc>
          <w:tcPr>
            <w:tcW w:w="2133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4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pacing w:val="-7"/>
                <w:sz w:val="20"/>
              </w:rPr>
              <w:t>pc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utenti</w:t>
            </w:r>
            <w:r>
              <w:rPr>
                <w:rFonts w:ascii="Times New Roman"/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</w:tc>
        <w:tc>
          <w:tcPr>
            <w:tcW w:w="2191" w:type="dxa"/>
            <w:tcBorders>
              <w:bottom w:val="nil"/>
            </w:tcBorders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8" w:hRule="atLeast"/>
        </w:trPr>
        <w:tc>
          <w:tcPr>
            <w:tcW w:w="30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7"/>
              <w:rPr>
                <w:sz w:val="20"/>
              </w:rPr>
            </w:pPr>
            <w:r>
              <w:rPr>
                <w:sz w:val="20"/>
              </w:rPr>
              <w:t>Sicurezza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/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archiviati</w:t>
            </w:r>
          </w:p>
        </w:tc>
        <w:tc>
          <w:tcPr>
            <w:tcW w:w="2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dovrebbero</w:t>
            </w:r>
            <w:r>
              <w:rPr>
                <w:rFonts w:ascii="Times New Roman"/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essere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5"/>
                <w:sz w:val="20"/>
              </w:rPr>
              <w:t>in</w:t>
            </w:r>
          </w:p>
        </w:tc>
        <w:tc>
          <w:tcPr>
            <w:tcW w:w="219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3" w:hRule="atLeast"/>
        </w:trPr>
        <w:tc>
          <w:tcPr>
            <w:tcW w:w="305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  <w:tcBorders>
              <w:top w:val="nil"/>
            </w:tcBorders>
          </w:tcPr>
          <w:p>
            <w:pPr>
              <w:pStyle w:val="TableParagraph"/>
              <w:spacing w:before="108"/>
              <w:ind w:left="108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6" w:lineRule="auto" w:before="18"/>
              <w:ind w:left="108" w:right="134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A.14.1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Requisiti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sicurezza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dei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i/>
                <w:sz w:val="16"/>
              </w:rPr>
              <w:t>sistemi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i/>
                <w:sz w:val="16"/>
              </w:rPr>
              <w:t>di</w:t>
            </w:r>
            <w:r>
              <w:rPr>
                <w:rFonts w:ascii="Times New Roman"/>
                <w:spacing w:val="-8"/>
                <w:sz w:val="16"/>
              </w:rPr>
              <w:t> </w:t>
            </w:r>
            <w:r>
              <w:rPr>
                <w:i/>
                <w:spacing w:val="-2"/>
                <w:sz w:val="16"/>
              </w:rPr>
              <w:t>informazione,</w:t>
            </w: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spacing w:line="264" w:lineRule="auto"/>
              <w:ind w:left="108" w:right="148"/>
              <w:rPr>
                <w:sz w:val="20"/>
              </w:rPr>
            </w:pPr>
            <w:r>
              <w:rPr>
                <w:sz w:val="20"/>
              </w:rPr>
              <w:t>grado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disattivare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bypassare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le</w:t>
            </w:r>
          </w:p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impostazioni</w:t>
            </w:r>
            <w:r>
              <w:rPr>
                <w:rFonts w:ascii="Times New Roman"/>
                <w:spacing w:val="3"/>
                <w:sz w:val="20"/>
              </w:rPr>
              <w:t> </w:t>
            </w:r>
            <w:r>
              <w:rPr>
                <w:spacing w:val="-5"/>
                <w:sz w:val="20"/>
              </w:rPr>
              <w:t>di</w:t>
            </w:r>
          </w:p>
        </w:tc>
        <w:tc>
          <w:tcPr>
            <w:tcW w:w="219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spacing w:before="133"/>
        <w:rPr>
          <w:b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5"/>
        <w:gridCol w:w="2133"/>
        <w:gridCol w:w="2191"/>
        <w:gridCol w:w="2191"/>
        <w:gridCol w:w="2191"/>
        <w:gridCol w:w="2412"/>
      </w:tblGrid>
      <w:tr>
        <w:trPr>
          <w:trHeight w:val="388" w:hRule="atLeast"/>
        </w:trPr>
        <w:tc>
          <w:tcPr>
            <w:tcW w:w="3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3" w:type="dxa"/>
          </w:tcPr>
          <w:p>
            <w:pPr>
              <w:pStyle w:val="TableParagraph"/>
              <w:spacing w:before="1"/>
              <w:ind w:left="108"/>
              <w:rPr>
                <w:i/>
                <w:sz w:val="16"/>
              </w:rPr>
            </w:pP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pacing w:val="-6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sicurezza.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729" w:hRule="atLeast"/>
        </w:trPr>
        <w:tc>
          <w:tcPr>
            <w:tcW w:w="3055" w:type="dxa"/>
          </w:tcPr>
          <w:p>
            <w:pPr>
              <w:pStyle w:val="TableParagraph"/>
              <w:spacing w:line="264" w:lineRule="auto" w:before="1"/>
              <w:ind w:left="107" w:right="73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tecniche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sicurezza: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Backup</w:t>
            </w:r>
          </w:p>
        </w:tc>
        <w:tc>
          <w:tcPr>
            <w:tcW w:w="2133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Backup</w:t>
            </w:r>
          </w:p>
          <w:p>
            <w:pPr>
              <w:pStyle w:val="TableParagraph"/>
              <w:spacing w:before="169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before="18"/>
              <w:ind w:left="107"/>
              <w:rPr>
                <w:i/>
                <w:sz w:val="16"/>
              </w:rPr>
            </w:pPr>
            <w:r>
              <w:rPr>
                <w:i/>
                <w:sz w:val="16"/>
              </w:rPr>
              <w:t>A.12.3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Back-up,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pacing w:val="-7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1"/>
              <w:ind w:left="108" w:right="116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procedure</w:t>
            </w:r>
            <w:r>
              <w:rPr>
                <w:rFonts w:ascii="Times New Roman" w:hAnsi="Times New Roman"/>
                <w:spacing w:val="-1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backup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ripristino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dati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devono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definite,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documentate</w:t>
            </w:r>
            <w:r>
              <w:rPr>
                <w:rFonts w:ascii="Times New Roman" w:hAns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chiaramente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collegate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ruoli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responsabilità.</w:t>
            </w:r>
          </w:p>
        </w:tc>
        <w:tc>
          <w:tcPr>
            <w:tcW w:w="2191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269" w:hRule="atLeast"/>
        </w:trPr>
        <w:tc>
          <w:tcPr>
            <w:tcW w:w="3055" w:type="dxa"/>
          </w:tcPr>
          <w:p>
            <w:pPr>
              <w:pStyle w:val="TableParagraph"/>
              <w:spacing w:line="264" w:lineRule="auto" w:before="3"/>
              <w:ind w:left="107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tecniche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sicurezza: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Dispositivi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mobili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portatili</w:t>
            </w:r>
          </w:p>
        </w:tc>
        <w:tc>
          <w:tcPr>
            <w:tcW w:w="2133" w:type="dxa"/>
          </w:tcPr>
          <w:p>
            <w:pPr>
              <w:pStyle w:val="TableParagraph"/>
              <w:spacing w:line="264" w:lineRule="auto" w:before="3"/>
              <w:ind w:left="108" w:right="503"/>
              <w:rPr>
                <w:sz w:val="20"/>
              </w:rPr>
            </w:pPr>
            <w:r>
              <w:rPr>
                <w:sz w:val="20"/>
              </w:rPr>
              <w:t>Dispositivi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mobili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portatili</w:t>
            </w:r>
          </w:p>
          <w:p>
            <w:pPr>
              <w:pStyle w:val="TableParagraph"/>
              <w:spacing w:before="143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1" w:lineRule="auto" w:before="21"/>
              <w:ind w:left="108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A.6.2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Dispositivi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mobili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e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telelavoro,</w:t>
            </w:r>
            <w:r>
              <w:rPr>
                <w:rFonts w:ascii="Times New Roman"/>
                <w:spacing w:val="-11"/>
                <w:sz w:val="16"/>
              </w:rPr>
              <w:t> </w:t>
            </w:r>
            <w:r>
              <w:rPr>
                <w:i/>
                <w:sz w:val="16"/>
              </w:rPr>
              <w:t>art.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32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3"/>
              <w:ind w:left="108" w:right="110"/>
              <w:rPr>
                <w:sz w:val="20"/>
              </w:rPr>
            </w:pPr>
            <w:r>
              <w:rPr>
                <w:sz w:val="20"/>
              </w:rPr>
              <w:t>Le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procedure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gestione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dispositivi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mobili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portatili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dovrebbero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definite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e</w:t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0"/>
              </w:rPr>
              <w:t>documentate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stabilendo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regole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chiare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loro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corretto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utilizzo.</w:t>
            </w:r>
          </w:p>
        </w:tc>
        <w:tc>
          <w:tcPr>
            <w:tcW w:w="2191" w:type="dxa"/>
          </w:tcPr>
          <w:p>
            <w:pPr>
              <w:pStyle w:val="TableParagraph"/>
              <w:spacing w:before="3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05" w:hRule="atLeast"/>
        </w:trPr>
        <w:tc>
          <w:tcPr>
            <w:tcW w:w="3055" w:type="dxa"/>
          </w:tcPr>
          <w:p>
            <w:pPr>
              <w:pStyle w:val="TableParagraph"/>
              <w:spacing w:line="264" w:lineRule="auto" w:before="1"/>
              <w:ind w:left="107" w:right="73"/>
              <w:rPr>
                <w:sz w:val="20"/>
              </w:rPr>
            </w:pPr>
            <w:r>
              <w:rPr>
                <w:sz w:val="20"/>
              </w:rPr>
              <w:t>Misure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tecniche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sicurezza: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Cancellazione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eliminazione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pacing w:val="-4"/>
                <w:sz w:val="20"/>
              </w:rPr>
              <w:t>dati</w:t>
            </w:r>
          </w:p>
        </w:tc>
        <w:tc>
          <w:tcPr>
            <w:tcW w:w="2133" w:type="dxa"/>
          </w:tcPr>
          <w:p>
            <w:pPr>
              <w:pStyle w:val="TableParagraph"/>
              <w:spacing w:line="264" w:lineRule="auto" w:before="1"/>
              <w:ind w:left="108" w:right="322"/>
              <w:rPr>
                <w:sz w:val="20"/>
              </w:rPr>
            </w:pPr>
            <w:r>
              <w:rPr>
                <w:sz w:val="20"/>
              </w:rPr>
              <w:t>Cancellazione</w:t>
            </w:r>
            <w:r>
              <w:rPr>
                <w:rFonts w:ascii="Times New Roman"/>
                <w:spacing w:val="-3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0"/>
              </w:rPr>
              <w:t>eliminazione</w:t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dei</w:t>
            </w:r>
            <w:r>
              <w:rPr>
                <w:rFonts w:asci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dati</w:t>
            </w:r>
          </w:p>
          <w:p>
            <w:pPr>
              <w:pStyle w:val="TableParagraph"/>
              <w:spacing w:before="145"/>
              <w:rPr>
                <w:b/>
                <w:sz w:val="20"/>
              </w:rPr>
            </w:pPr>
          </w:p>
          <w:p>
            <w:pPr>
              <w:pStyle w:val="TableParagraph"/>
              <w:ind w:left="108"/>
              <w:rPr>
                <w:i/>
                <w:sz w:val="16"/>
              </w:rPr>
            </w:pPr>
            <w:r>
              <w:rPr>
                <w:i/>
                <w:sz w:val="16"/>
              </w:rPr>
              <w:t>Riferimento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ISO</w:t>
            </w:r>
            <w:r>
              <w:rPr>
                <w:rFonts w:ascii="Times New Roman"/>
                <w:spacing w:val="-9"/>
                <w:sz w:val="16"/>
              </w:rPr>
              <w:t> </w:t>
            </w:r>
            <w:r>
              <w:rPr>
                <w:i/>
                <w:sz w:val="16"/>
              </w:rPr>
              <w:t>27001:2013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pacing w:val="-10"/>
                <w:sz w:val="16"/>
              </w:rPr>
              <w:t>-</w:t>
            </w:r>
          </w:p>
          <w:p>
            <w:pPr>
              <w:pStyle w:val="TableParagraph"/>
              <w:spacing w:line="264" w:lineRule="auto" w:before="18"/>
              <w:ind w:left="108" w:right="236" w:hanging="1"/>
              <w:rPr>
                <w:i/>
                <w:sz w:val="16"/>
              </w:rPr>
            </w:pPr>
            <w:r>
              <w:rPr>
                <w:i/>
                <w:sz w:val="16"/>
              </w:rPr>
              <w:t>A.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8.3.2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Smaltimento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dei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supporti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&amp;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A.11.2.7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Smaltimento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sicuro</w:t>
            </w:r>
            <w:r>
              <w:rPr>
                <w:rFonts w:ascii="Times New Roman"/>
                <w:sz w:val="16"/>
              </w:rPr>
              <w:t> </w:t>
            </w:r>
            <w:r>
              <w:rPr>
                <w:i/>
                <w:sz w:val="16"/>
              </w:rPr>
              <w:t>o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riutilizzo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delle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z w:val="16"/>
              </w:rPr>
              <w:t>apparecchiature,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art.5.1</w:t>
            </w:r>
            <w:r>
              <w:rPr>
                <w:rFonts w:ascii="Times New Roman"/>
                <w:spacing w:val="-10"/>
                <w:sz w:val="16"/>
              </w:rPr>
              <w:t> </w:t>
            </w:r>
            <w:r>
              <w:rPr>
                <w:i/>
                <w:sz w:val="16"/>
              </w:rPr>
              <w:t>(c)</w:t>
            </w:r>
            <w:r>
              <w:rPr>
                <w:rFonts w:ascii="Times New Roman"/>
                <w:spacing w:val="40"/>
                <w:sz w:val="16"/>
              </w:rPr>
              <w:t> </w:t>
            </w:r>
            <w:r>
              <w:rPr>
                <w:i/>
                <w:spacing w:val="-4"/>
                <w:sz w:val="16"/>
              </w:rPr>
              <w:t>GDPR</w:t>
            </w:r>
          </w:p>
        </w:tc>
        <w:tc>
          <w:tcPr>
            <w:tcW w:w="2191" w:type="dxa"/>
          </w:tcPr>
          <w:p>
            <w:pPr>
              <w:pStyle w:val="TableParagraph"/>
              <w:spacing w:line="264" w:lineRule="auto" w:before="1"/>
              <w:ind w:left="108" w:right="99"/>
              <w:rPr>
                <w:sz w:val="20"/>
              </w:rPr>
            </w:pP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sovrascrittura</w:t>
            </w:r>
            <w:r>
              <w:rPr>
                <w:rFonts w:ascii="Times New Roman" w:hAnsi="Times New Roman"/>
                <w:spacing w:val="-4"/>
                <w:sz w:val="20"/>
              </w:rPr>
              <w:t> </w:t>
            </w:r>
            <w:r>
              <w:rPr>
                <w:sz w:val="20"/>
              </w:rPr>
              <w:t>basata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sul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software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deve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essere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eseguita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rFonts w:ascii="Times New Roman" w:hAnsi="Times New Roman"/>
                <w:spacing w:val="-13"/>
                <w:sz w:val="20"/>
              </w:rPr>
              <w:t> </w:t>
            </w:r>
            <w:r>
              <w:rPr>
                <w:sz w:val="20"/>
              </w:rPr>
              <w:t>tutti</w:t>
            </w:r>
            <w:r>
              <w:rPr>
                <w:rFonts w:ascii="Times New Roman" w:hAnsi="Times New Roman"/>
                <w:spacing w:val="-12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supporti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prima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della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loro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eliminazione.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Nei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casi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cui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ciò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non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sia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possibile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(CD,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DVD,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ecc.),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è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necessario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eseguire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z w:val="20"/>
              </w:rPr>
              <w:t>distruzione</w:t>
            </w:r>
            <w:r>
              <w:rPr>
                <w:rFonts w:ascii="Times New Roman" w:hAnsi="Times New Roman"/>
                <w:sz w:val="20"/>
              </w:rPr>
              <w:t> </w:t>
            </w:r>
            <w:r>
              <w:rPr>
                <w:spacing w:val="-2"/>
                <w:sz w:val="20"/>
              </w:rPr>
              <w:t>fisica.</w:t>
            </w:r>
          </w:p>
        </w:tc>
        <w:tc>
          <w:tcPr>
            <w:tcW w:w="2191" w:type="dxa"/>
          </w:tcPr>
          <w:p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Adottata</w:t>
            </w:r>
          </w:p>
        </w:tc>
        <w:tc>
          <w:tcPr>
            <w:tcW w:w="219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48"/>
        <w:rPr>
          <w:b/>
        </w:rPr>
      </w:pPr>
    </w:p>
    <w:p>
      <w:pPr>
        <w:spacing w:before="0"/>
        <w:ind w:left="219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Riferimenti</w:t>
      </w:r>
    </w:p>
    <w:p>
      <w:pPr>
        <w:spacing w:after="0"/>
        <w:jc w:val="left"/>
        <w:rPr>
          <w:sz w:val="20"/>
        </w:rPr>
        <w:sectPr>
          <w:pgSz w:w="16840" w:h="11900" w:orient="landscape"/>
          <w:pgMar w:header="794" w:footer="982" w:top="2000" w:bottom="1180" w:left="1220" w:right="1220"/>
        </w:sectPr>
      </w:pPr>
    </w:p>
    <w:p>
      <w:pPr>
        <w:pStyle w:val="BodyText"/>
        <w:spacing w:before="134"/>
        <w:rPr>
          <w:b/>
        </w:rPr>
      </w:pPr>
    </w:p>
    <w:p>
      <w:pPr>
        <w:spacing w:line="264" w:lineRule="auto" w:before="1"/>
        <w:ind w:left="219" w:right="0" w:firstLine="0"/>
        <w:jc w:val="left"/>
        <w:rPr>
          <w:sz w:val="20"/>
        </w:rPr>
      </w:pPr>
      <w:r>
        <w:rPr>
          <w:sz w:val="20"/>
        </w:rPr>
        <w:t>Il</w:t>
      </w:r>
      <w:r>
        <w:rPr>
          <w:rFonts w:ascii="Times New Roman"/>
          <w:sz w:val="20"/>
        </w:rPr>
        <w:t> </w:t>
      </w:r>
      <w:r>
        <w:rPr>
          <w:sz w:val="20"/>
        </w:rPr>
        <w:t>modello</w:t>
      </w:r>
      <w:r>
        <w:rPr>
          <w:rFonts w:ascii="Times New Roman"/>
          <w:sz w:val="20"/>
        </w:rPr>
        <w:t> </w:t>
      </w:r>
      <w:r>
        <w:rPr>
          <w:sz w:val="20"/>
        </w:rPr>
        <w:t>scelto</w:t>
      </w:r>
      <w:r>
        <w:rPr>
          <w:rFonts w:ascii="Times New Roman"/>
          <w:sz w:val="20"/>
        </w:rPr>
        <w:t> </w:t>
      </w:r>
      <w:r>
        <w:rPr>
          <w:sz w:val="20"/>
        </w:rPr>
        <w:t>per</w:t>
      </w:r>
      <w:r>
        <w:rPr>
          <w:rFonts w:ascii="Times New Roman"/>
          <w:sz w:val="20"/>
        </w:rPr>
        <w:t> </w:t>
      </w:r>
      <w:r>
        <w:rPr>
          <w:sz w:val="20"/>
        </w:rPr>
        <w:t>l'analisi</w:t>
      </w:r>
      <w:r>
        <w:rPr>
          <w:rFonts w:ascii="Times New Roman"/>
          <w:sz w:val="20"/>
        </w:rPr>
        <w:t> </w:t>
      </w:r>
      <w:r>
        <w:rPr>
          <w:sz w:val="20"/>
        </w:rPr>
        <w:t>dei</w:t>
      </w:r>
      <w:r>
        <w:rPr>
          <w:rFonts w:ascii="Times New Roman"/>
          <w:sz w:val="20"/>
        </w:rPr>
        <w:t> </w:t>
      </w:r>
      <w:r>
        <w:rPr>
          <w:sz w:val="20"/>
        </w:rPr>
        <w:t>rischi</w:t>
      </w:r>
      <w:r>
        <w:rPr>
          <w:rFonts w:ascii="Times New Roman"/>
          <w:sz w:val="20"/>
        </w:rPr>
        <w:t> </w:t>
      </w:r>
      <w:r>
        <w:rPr>
          <w:sz w:val="20"/>
        </w:rPr>
        <w:t>privacy</w:t>
      </w:r>
      <w:r>
        <w:rPr>
          <w:rFonts w:ascii="Times New Roman"/>
          <w:sz w:val="20"/>
        </w:rPr>
        <w:t> </w:t>
      </w:r>
      <w:r>
        <w:rPr>
          <w:sz w:val="20"/>
        </w:rPr>
        <w:t>segue</w:t>
      </w:r>
      <w:r>
        <w:rPr>
          <w:rFonts w:ascii="Times New Roman"/>
          <w:sz w:val="20"/>
        </w:rPr>
        <w:t> </w:t>
      </w:r>
      <w:r>
        <w:rPr>
          <w:sz w:val="20"/>
        </w:rPr>
        <w:t>le</w:t>
      </w:r>
      <w:r>
        <w:rPr>
          <w:rFonts w:ascii="Times New Roman"/>
          <w:sz w:val="20"/>
        </w:rPr>
        <w:t> </w:t>
      </w:r>
      <w:r>
        <w:rPr>
          <w:sz w:val="20"/>
        </w:rPr>
        <w:t>linee</w:t>
      </w:r>
      <w:r>
        <w:rPr>
          <w:rFonts w:ascii="Times New Roman"/>
          <w:sz w:val="20"/>
        </w:rPr>
        <w:t> </w:t>
      </w:r>
      <w:r>
        <w:rPr>
          <w:sz w:val="20"/>
        </w:rPr>
        <w:t>guida</w:t>
      </w:r>
      <w:r>
        <w:rPr>
          <w:rFonts w:ascii="Times New Roman"/>
          <w:sz w:val="20"/>
        </w:rPr>
        <w:t> </w:t>
      </w:r>
      <w:r>
        <w:rPr>
          <w:sz w:val="20"/>
        </w:rPr>
        <w:t>rivolte</w:t>
      </w:r>
      <w:r>
        <w:rPr>
          <w:rFonts w:ascii="Times New Roman"/>
          <w:sz w:val="20"/>
        </w:rPr>
        <w:t> </w:t>
      </w:r>
      <w:r>
        <w:rPr>
          <w:sz w:val="20"/>
        </w:rPr>
        <w:t>alle</w:t>
      </w:r>
      <w:r>
        <w:rPr>
          <w:rFonts w:ascii="Times New Roman"/>
          <w:sz w:val="20"/>
        </w:rPr>
        <w:t> </w:t>
      </w:r>
      <w:r>
        <w:rPr>
          <w:sz w:val="20"/>
        </w:rPr>
        <w:t>Piccole</w:t>
      </w:r>
      <w:r>
        <w:rPr>
          <w:rFonts w:ascii="Times New Roman"/>
          <w:sz w:val="20"/>
        </w:rPr>
        <w:t> </w:t>
      </w:r>
      <w:r>
        <w:rPr>
          <w:sz w:val="20"/>
        </w:rPr>
        <w:t>e</w:t>
      </w:r>
      <w:r>
        <w:rPr>
          <w:rFonts w:ascii="Times New Roman"/>
          <w:sz w:val="20"/>
        </w:rPr>
        <w:t> </w:t>
      </w:r>
      <w:r>
        <w:rPr>
          <w:sz w:val="20"/>
        </w:rPr>
        <w:t>Medie</w:t>
      </w:r>
      <w:r>
        <w:rPr>
          <w:rFonts w:ascii="Times New Roman"/>
          <w:sz w:val="20"/>
        </w:rPr>
        <w:t> </w:t>
      </w:r>
      <w:r>
        <w:rPr>
          <w:sz w:val="20"/>
        </w:rPr>
        <w:t>Imprese</w:t>
      </w:r>
      <w:r>
        <w:rPr>
          <w:rFonts w:asci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z w:val="20"/>
        </w:rPr>
        <w:t>materia</w:t>
      </w:r>
      <w:r>
        <w:rPr>
          <w:rFonts w:asci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/>
          <w:sz w:val="20"/>
        </w:rPr>
        <w:t> </w:t>
      </w:r>
      <w:r>
        <w:rPr>
          <w:sz w:val="20"/>
        </w:rPr>
        <w:t>sicurezza</w:t>
      </w:r>
      <w:r>
        <w:rPr>
          <w:rFonts w:ascii="Times New Roman"/>
          <w:sz w:val="20"/>
        </w:rPr>
        <w:t> </w:t>
      </w:r>
      <w:r>
        <w:rPr>
          <w:sz w:val="20"/>
        </w:rPr>
        <w:t>per</w:t>
      </w:r>
      <w:r>
        <w:rPr>
          <w:rFonts w:ascii="Times New Roman"/>
          <w:sz w:val="20"/>
        </w:rPr>
        <w:t> </w:t>
      </w:r>
      <w:r>
        <w:rPr>
          <w:sz w:val="20"/>
        </w:rPr>
        <w:t>il</w:t>
      </w:r>
      <w:r>
        <w:rPr>
          <w:rFonts w:ascii="Times New Roman"/>
          <w:sz w:val="20"/>
        </w:rPr>
        <w:t> </w:t>
      </w:r>
      <w:r>
        <w:rPr>
          <w:sz w:val="20"/>
        </w:rPr>
        <w:t>trattamento</w:t>
      </w:r>
      <w:r>
        <w:rPr>
          <w:rFonts w:ascii="Times New Roman"/>
          <w:sz w:val="20"/>
        </w:rPr>
        <w:t> </w:t>
      </w:r>
      <w:r>
        <w:rPr>
          <w:sz w:val="20"/>
        </w:rPr>
        <w:t>dati</w:t>
      </w:r>
      <w:r>
        <w:rPr>
          <w:rFonts w:ascii="Times New Roman"/>
          <w:sz w:val="20"/>
        </w:rPr>
        <w:t> </w:t>
      </w:r>
      <w:r>
        <w:rPr>
          <w:sz w:val="20"/>
        </w:rPr>
        <w:t>personali</w:t>
      </w:r>
      <w:r>
        <w:rPr>
          <w:rFonts w:ascii="Times New Roman"/>
          <w:sz w:val="20"/>
        </w:rPr>
        <w:t> </w:t>
      </w:r>
      <w:r>
        <w:rPr>
          <w:sz w:val="20"/>
        </w:rPr>
        <w:t>emesse</w:t>
      </w:r>
      <w:r>
        <w:rPr>
          <w:rFonts w:asci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z w:val="20"/>
        </w:rPr>
        <w:t> </w:t>
      </w:r>
      <w:r>
        <w:rPr>
          <w:sz w:val="20"/>
        </w:rPr>
        <w:t>Dicembre</w:t>
      </w:r>
      <w:r>
        <w:rPr>
          <w:rFonts w:ascii="Times New Roman"/>
          <w:sz w:val="20"/>
        </w:rPr>
        <w:t> </w:t>
      </w:r>
      <w:r>
        <w:rPr>
          <w:sz w:val="20"/>
        </w:rPr>
        <w:t>2016</w:t>
      </w:r>
      <w:r>
        <w:rPr>
          <w:rFonts w:ascii="Times New Roman"/>
          <w:sz w:val="20"/>
        </w:rPr>
        <w:t> </w:t>
      </w:r>
      <w:r>
        <w:rPr>
          <w:sz w:val="20"/>
        </w:rPr>
        <w:t>da</w:t>
      </w:r>
      <w:r>
        <w:rPr>
          <w:rFonts w:ascii="Times New Roman"/>
          <w:sz w:val="20"/>
        </w:rPr>
        <w:t> </w:t>
      </w:r>
      <w:r>
        <w:rPr>
          <w:sz w:val="20"/>
        </w:rPr>
        <w:t>parte</w:t>
      </w:r>
      <w:r>
        <w:rPr>
          <w:rFonts w:asci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ENISA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-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Agenzia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Europea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per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la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sicurezza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delle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reti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e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delle</w:t>
      </w:r>
      <w:r>
        <w:rPr>
          <w:rFonts w:ascii="Times New Roman"/>
          <w:sz w:val="20"/>
        </w:rPr>
        <w:t> </w:t>
      </w:r>
      <w:r>
        <w:rPr>
          <w:b/>
          <w:i/>
          <w:sz w:val="20"/>
        </w:rPr>
        <w:t>informazioni</w:t>
      </w:r>
      <w:r>
        <w:rPr>
          <w:sz w:val="20"/>
        </w:rPr>
        <w:t>.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line="261" w:lineRule="auto" w:before="1"/>
        <w:ind w:left="219" w:right="0" w:hanging="1"/>
        <w:jc w:val="left"/>
        <w:rPr>
          <w:sz w:val="20"/>
        </w:rPr>
      </w:pPr>
      <w:r>
        <w:rPr>
          <w:sz w:val="20"/>
        </w:rPr>
        <w:t>ENISA</w:t>
      </w:r>
      <w:r>
        <w:rPr>
          <w:rFonts w:ascii="Times New Roman"/>
          <w:spacing w:val="17"/>
          <w:sz w:val="20"/>
        </w:rPr>
        <w:t> </w:t>
      </w:r>
      <w:r>
        <w:rPr>
          <w:sz w:val="20"/>
        </w:rPr>
        <w:t>ha</w:t>
      </w:r>
      <w:r>
        <w:rPr>
          <w:rFonts w:ascii="Times New Roman"/>
          <w:spacing w:val="18"/>
          <w:sz w:val="20"/>
        </w:rPr>
        <w:t> </w:t>
      </w:r>
      <w:r>
        <w:rPr>
          <w:sz w:val="20"/>
        </w:rPr>
        <w:t>costruito</w:t>
      </w:r>
      <w:r>
        <w:rPr>
          <w:rFonts w:ascii="Times New Roman"/>
          <w:spacing w:val="18"/>
          <w:sz w:val="20"/>
        </w:rPr>
        <w:t> </w:t>
      </w:r>
      <w:r>
        <w:rPr>
          <w:sz w:val="20"/>
        </w:rPr>
        <w:t>le</w:t>
      </w:r>
      <w:r>
        <w:rPr>
          <w:rFonts w:ascii="Times New Roman"/>
          <w:spacing w:val="16"/>
          <w:sz w:val="20"/>
        </w:rPr>
        <w:t> </w:t>
      </w:r>
      <w:r>
        <w:rPr>
          <w:sz w:val="20"/>
        </w:rPr>
        <w:t>linee</w:t>
      </w:r>
      <w:r>
        <w:rPr>
          <w:rFonts w:ascii="Times New Roman"/>
          <w:spacing w:val="16"/>
          <w:sz w:val="20"/>
        </w:rPr>
        <w:t> </w:t>
      </w:r>
      <w:r>
        <w:rPr>
          <w:sz w:val="20"/>
        </w:rPr>
        <w:t>guida</w:t>
      </w:r>
      <w:r>
        <w:rPr>
          <w:rFonts w:ascii="Times New Roman"/>
          <w:spacing w:val="18"/>
          <w:sz w:val="20"/>
        </w:rPr>
        <w:t> </w:t>
      </w:r>
      <w:r>
        <w:rPr>
          <w:sz w:val="20"/>
        </w:rPr>
        <w:t>sulla</w:t>
      </w:r>
      <w:r>
        <w:rPr>
          <w:rFonts w:ascii="Times New Roman"/>
          <w:spacing w:val="18"/>
          <w:sz w:val="20"/>
        </w:rPr>
        <w:t> </w:t>
      </w:r>
      <w:r>
        <w:rPr>
          <w:sz w:val="20"/>
        </w:rPr>
        <w:t>base</w:t>
      </w:r>
      <w:r>
        <w:rPr>
          <w:rFonts w:ascii="Times New Roman"/>
          <w:spacing w:val="16"/>
          <w:sz w:val="20"/>
        </w:rPr>
        <w:t> </w:t>
      </w:r>
      <w:r>
        <w:rPr>
          <w:sz w:val="20"/>
        </w:rPr>
        <w:t>dello</w:t>
      </w:r>
      <w:r>
        <w:rPr>
          <w:rFonts w:ascii="Times New Roman"/>
          <w:spacing w:val="20"/>
          <w:sz w:val="20"/>
        </w:rPr>
        <w:t> </w:t>
      </w:r>
      <w:r>
        <w:rPr>
          <w:b/>
          <w:sz w:val="20"/>
        </w:rPr>
        <w:t>Standard</w:t>
      </w:r>
      <w:r>
        <w:rPr>
          <w:rFonts w:ascii="Times New Roman"/>
          <w:spacing w:val="18"/>
          <w:sz w:val="20"/>
        </w:rPr>
        <w:t> </w:t>
      </w:r>
      <w:r>
        <w:rPr>
          <w:b/>
          <w:sz w:val="20"/>
        </w:rPr>
        <w:t>ISO</w:t>
      </w:r>
      <w:r>
        <w:rPr>
          <w:rFonts w:ascii="Times New Roman"/>
          <w:spacing w:val="17"/>
          <w:sz w:val="20"/>
        </w:rPr>
        <w:t> </w:t>
      </w:r>
      <w:r>
        <w:rPr>
          <w:b/>
          <w:sz w:val="20"/>
        </w:rPr>
        <w:t>27001</w:t>
      </w:r>
      <w:r>
        <w:rPr>
          <w:rFonts w:ascii="Times New Roman"/>
          <w:spacing w:val="17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Gestione</w:t>
      </w:r>
      <w:r>
        <w:rPr>
          <w:rFonts w:ascii="Times New Roman"/>
          <w:spacing w:val="18"/>
          <w:sz w:val="20"/>
        </w:rPr>
        <w:t> </w:t>
      </w:r>
      <w:r>
        <w:rPr>
          <w:i/>
          <w:sz w:val="20"/>
        </w:rPr>
        <w:t>della</w:t>
      </w:r>
      <w:r>
        <w:rPr>
          <w:rFonts w:ascii="Times New Roman"/>
          <w:spacing w:val="18"/>
          <w:sz w:val="20"/>
        </w:rPr>
        <w:t> </w:t>
      </w:r>
      <w:r>
        <w:rPr>
          <w:i/>
          <w:sz w:val="20"/>
        </w:rPr>
        <w:t>sicurezza</w:t>
      </w:r>
      <w:r>
        <w:rPr>
          <w:rFonts w:ascii="Times New Roman"/>
          <w:spacing w:val="18"/>
          <w:sz w:val="20"/>
        </w:rPr>
        <w:t> </w:t>
      </w:r>
      <w:r>
        <w:rPr>
          <w:i/>
          <w:sz w:val="20"/>
        </w:rPr>
        <w:t>delle</w:t>
      </w:r>
      <w:r>
        <w:rPr>
          <w:rFonts w:ascii="Times New Roman"/>
          <w:spacing w:val="18"/>
          <w:sz w:val="20"/>
        </w:rPr>
        <w:t> </w:t>
      </w:r>
      <w:r>
        <w:rPr>
          <w:i/>
          <w:sz w:val="20"/>
        </w:rPr>
        <w:t>informazioni</w:t>
      </w:r>
      <w:r>
        <w:rPr>
          <w:sz w:val="20"/>
        </w:rPr>
        <w:t>)</w:t>
      </w:r>
      <w:r>
        <w:rPr>
          <w:rFonts w:ascii="Times New Roman"/>
          <w:spacing w:val="17"/>
          <w:sz w:val="20"/>
        </w:rPr>
        <w:t> </w:t>
      </w:r>
      <w:r>
        <w:rPr>
          <w:sz w:val="20"/>
        </w:rPr>
        <w:t>prevedendo</w:t>
      </w:r>
      <w:r>
        <w:rPr>
          <w:rFonts w:ascii="Times New Roman"/>
          <w:spacing w:val="18"/>
          <w:sz w:val="20"/>
        </w:rPr>
        <w:t> </w:t>
      </w:r>
      <w:r>
        <w:rPr>
          <w:sz w:val="20"/>
        </w:rPr>
        <w:t>specifiche</w:t>
      </w:r>
      <w:r>
        <w:rPr>
          <w:rFonts w:ascii="Times New Roman"/>
          <w:spacing w:val="19"/>
          <w:sz w:val="20"/>
        </w:rPr>
        <w:t> </w:t>
      </w:r>
      <w:r>
        <w:rPr>
          <w:sz w:val="20"/>
        </w:rPr>
        <w:t>misure</w:t>
      </w:r>
      <w:r>
        <w:rPr>
          <w:rFonts w:ascii="Times New Roman"/>
          <w:spacing w:val="16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pacing w:val="18"/>
          <w:sz w:val="20"/>
        </w:rPr>
        <w:t> </w:t>
      </w:r>
      <w:r>
        <w:rPr>
          <w:sz w:val="20"/>
        </w:rPr>
        <w:t>protezione</w:t>
      </w:r>
      <w:r>
        <w:rPr>
          <w:rFonts w:ascii="Times New Roman"/>
          <w:spacing w:val="16"/>
          <w:sz w:val="20"/>
        </w:rPr>
        <w:t> </w:t>
      </w:r>
      <w:r>
        <w:rPr>
          <w:sz w:val="20"/>
        </w:rPr>
        <w:t>dei</w:t>
      </w:r>
      <w:r>
        <w:rPr>
          <w:rFonts w:ascii="Times New Roman"/>
          <w:spacing w:val="17"/>
          <w:sz w:val="20"/>
        </w:rPr>
        <w:t> </w:t>
      </w:r>
      <w:r>
        <w:rPr>
          <w:sz w:val="20"/>
        </w:rPr>
        <w:t>dati</w:t>
      </w:r>
      <w:r>
        <w:rPr>
          <w:rFonts w:ascii="Times New Roman"/>
          <w:sz w:val="20"/>
        </w:rPr>
        <w:t> </w:t>
      </w:r>
      <w:r>
        <w:rPr>
          <w:sz w:val="20"/>
        </w:rPr>
        <w:t>personali</w:t>
      </w:r>
      <w:r>
        <w:rPr>
          <w:rFonts w:asci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/>
          <w:sz w:val="20"/>
        </w:rPr>
        <w:t> </w:t>
      </w:r>
      <w:r>
        <w:rPr>
          <w:sz w:val="20"/>
        </w:rPr>
        <w:t>ottica</w:t>
      </w:r>
      <w:r>
        <w:rPr>
          <w:rFonts w:ascii="Times New Roman"/>
          <w:sz w:val="20"/>
        </w:rPr>
        <w:t> </w:t>
      </w:r>
      <w:r>
        <w:rPr>
          <w:sz w:val="20"/>
        </w:rPr>
        <w:t>GDPR,</w:t>
      </w:r>
      <w:r>
        <w:rPr>
          <w:rFonts w:ascii="Times New Roman"/>
          <w:sz w:val="20"/>
        </w:rPr>
        <w:t> </w:t>
      </w:r>
      <w:r>
        <w:rPr>
          <w:sz w:val="20"/>
        </w:rPr>
        <w:t>e</w:t>
      </w:r>
      <w:r>
        <w:rPr>
          <w:rFonts w:ascii="Times New Roman"/>
          <w:sz w:val="20"/>
        </w:rPr>
        <w:t> </w:t>
      </w:r>
      <w:r>
        <w:rPr>
          <w:sz w:val="20"/>
        </w:rPr>
        <w:t>dunque</w:t>
      </w:r>
      <w:r>
        <w:rPr>
          <w:rFonts w:ascii="Times New Roman"/>
          <w:sz w:val="20"/>
        </w:rPr>
        <w:t> </w:t>
      </w:r>
      <w:r>
        <w:rPr>
          <w:sz w:val="20"/>
        </w:rPr>
        <w:t>misure</w:t>
      </w:r>
      <w:r>
        <w:rPr>
          <w:rFonts w:ascii="Times New Roman"/>
          <w:sz w:val="20"/>
        </w:rPr>
        <w:t> </w:t>
      </w:r>
      <w:r>
        <w:rPr>
          <w:sz w:val="20"/>
        </w:rPr>
        <w:t>espressamente</w:t>
      </w:r>
      <w:r>
        <w:rPr>
          <w:rFonts w:ascii="Times New Roman"/>
          <w:sz w:val="20"/>
        </w:rPr>
        <w:t> </w:t>
      </w:r>
      <w:r>
        <w:rPr>
          <w:sz w:val="20"/>
        </w:rPr>
        <w:t>finalizzate</w:t>
      </w:r>
      <w:r>
        <w:rPr>
          <w:rFonts w:asci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/>
          <w:sz w:val="20"/>
        </w:rPr>
        <w:t> </w:t>
      </w:r>
      <w:r>
        <w:rPr>
          <w:sz w:val="20"/>
        </w:rPr>
        <w:t>gestire</w:t>
      </w:r>
      <w:r>
        <w:rPr>
          <w:rFonts w:ascii="Times New Roman"/>
          <w:sz w:val="20"/>
        </w:rPr>
        <w:t> </w:t>
      </w:r>
      <w:r>
        <w:rPr>
          <w:sz w:val="20"/>
        </w:rPr>
        <w:t>ii</w:t>
      </w:r>
      <w:r>
        <w:rPr>
          <w:rFonts w:ascii="Times New Roman"/>
          <w:sz w:val="20"/>
        </w:rPr>
        <w:t> </w:t>
      </w:r>
      <w:r>
        <w:rPr>
          <w:sz w:val="20"/>
        </w:rPr>
        <w:t>rischi</w:t>
      </w:r>
      <w:r>
        <w:rPr>
          <w:rFonts w:ascii="Times New Roman"/>
          <w:sz w:val="20"/>
        </w:rPr>
        <w:t> </w:t>
      </w:r>
      <w:r>
        <w:rPr>
          <w:sz w:val="20"/>
        </w:rPr>
        <w:t>privacy.</w:t>
      </w:r>
    </w:p>
    <w:sectPr>
      <w:pgSz w:w="16840" w:h="11900" w:orient="landscape"/>
      <w:pgMar w:header="794" w:footer="982" w:top="2000" w:bottom="1180" w:left="1220" w:right="1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5632">
              <wp:simplePos x="0" y="0"/>
              <wp:positionH relativeFrom="page">
                <wp:posOffset>901695</wp:posOffset>
              </wp:positionH>
              <wp:positionV relativeFrom="page">
                <wp:posOffset>10190085</wp:posOffset>
              </wp:positionV>
              <wp:extent cx="743585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435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Pagina</w:t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di</w:t>
                          </w:r>
                          <w:r>
                            <w:rPr>
                              <w:rFonts w:ascii="Times New Roman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99634pt;margin-top:802.368958pt;width:58.55pt;height:12pt;mso-position-horizontal-relative:page;mso-position-vertical-relative:page;z-index:-16590848" type="#_x0000_t202" id="docshape2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Pagina</w:t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di</w:t>
                    </w:r>
                    <w:r>
                      <w:rPr>
                        <w:rFonts w:ascii="Times New Roman"/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0"/>
                      </w:rPr>
                      <w:t>10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7168">
              <wp:simplePos x="0" y="0"/>
              <wp:positionH relativeFrom="page">
                <wp:posOffset>901568</wp:posOffset>
              </wp:positionH>
              <wp:positionV relativeFrom="page">
                <wp:posOffset>6793108</wp:posOffset>
              </wp:positionV>
              <wp:extent cx="807720" cy="1524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8077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Pagina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di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89677pt;margin-top:534.890442pt;width:63.6pt;height:12pt;mso-position-horizontal-relative:page;mso-position-vertical-relative:page;z-index:-16589312" type="#_x0000_t202" id="docshape4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Pagina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10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9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di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7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7"/>
                        <w:sz w:val="20"/>
                      </w:rPr>
                      <w:t>10</w:t>
                    </w:r>
                    <w:r>
                      <w:rPr>
                        <w:b/>
                        <w:spacing w:val="-7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4608">
          <wp:simplePos x="0" y="0"/>
          <wp:positionH relativeFrom="page">
            <wp:posOffset>5242559</wp:posOffset>
          </wp:positionH>
          <wp:positionV relativeFrom="page">
            <wp:posOffset>504454</wp:posOffset>
          </wp:positionV>
          <wp:extent cx="933449" cy="47701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49" cy="4770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725120">
              <wp:simplePos x="0" y="0"/>
              <wp:positionH relativeFrom="page">
                <wp:posOffset>901700</wp:posOffset>
              </wp:positionH>
              <wp:positionV relativeFrom="page">
                <wp:posOffset>518774</wp:posOffset>
              </wp:positionV>
              <wp:extent cx="2816860" cy="7708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16860" cy="770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STUDIO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OCULISTICO</w:t>
                          </w:r>
                          <w:r>
                            <w:rPr>
                              <w:rFonts w:ascii="Times New Roman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MASERATI</w:t>
                          </w:r>
                        </w:p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/>
                            <w:t>STRADA</w:t>
                          </w:r>
                          <w:r>
                            <w:rPr>
                              <w:rFonts w:ascii="Times New Roman"/>
                              <w:spacing w:val="-15"/>
                            </w:rPr>
                            <w:t> </w:t>
                          </w:r>
                          <w:r>
                            <w:rPr/>
                            <w:t>GRAGNANA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> </w:t>
                          </w:r>
                          <w:r>
                            <w:rPr/>
                            <w:t>17/O,</w:t>
                          </w:r>
                          <w:r>
                            <w:rPr>
                              <w:rFonts w:ascii="Times New Roman"/>
                              <w:spacing w:val="-11"/>
                            </w:rPr>
                            <w:t> </w:t>
                          </w:r>
                          <w:r>
                            <w:rPr/>
                            <w:t>29121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> </w:t>
                          </w:r>
                          <w:r>
                            <w:rPr/>
                            <w:t>PIACENZA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(PC)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P.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IVA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01010770335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Cod.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Fisc.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MSRMDA63D05G35G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 w:right="1534"/>
                          </w:pPr>
                          <w:r>
                            <w:rPr/>
                            <w:t>Email</w:t>
                          </w:r>
                          <w:r>
                            <w:rPr>
                              <w:rFonts w:ascii="Times New Roman"/>
                              <w:spacing w:val="-13"/>
                            </w:rPr>
                            <w:t> </w:t>
                          </w:r>
                          <w:hyperlink r:id="rId2">
                            <w:r>
                              <w:rPr/>
                              <w:t>segreteria@studiomaserati.it</w:t>
                            </w:r>
                          </w:hyperlink>
                          <w:r>
                            <w:rPr>
                              <w:rFonts w:ascii="Times New Roman"/>
                            </w:rPr>
                            <w:t> </w:t>
                          </w:r>
                          <w:r>
                            <w:rPr/>
                            <w:t>Tel.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> </w:t>
                          </w:r>
                          <w:r>
                            <w:rPr/>
                            <w:t>0523.712620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00061pt;margin-top:40.848358pt;width:221.8pt;height:60.7pt;mso-position-horizontal-relative:page;mso-position-vertical-relative:page;z-index:-16591360" type="#_x0000_t202" id="docshape1" filled="false" stroked="false">
              <v:textbox inset="0,0,0,0">
                <w:txbxContent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STUDIO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OCULISTICO</w:t>
                    </w:r>
                    <w:r>
                      <w:rPr>
                        <w:rFonts w:ascii="Times New Roman"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MASERATI</w:t>
                    </w:r>
                  </w:p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/>
                      <w:t>STRADA</w:t>
                    </w:r>
                    <w:r>
                      <w:rPr>
                        <w:rFonts w:ascii="Times New Roman"/>
                        <w:spacing w:val="-15"/>
                      </w:rPr>
                      <w:t> </w:t>
                    </w:r>
                    <w:r>
                      <w:rPr/>
                      <w:t>GRAGNANA</w:t>
                    </w:r>
                    <w:r>
                      <w:rPr>
                        <w:rFonts w:ascii="Times New Roman"/>
                        <w:spacing w:val="-12"/>
                      </w:rPr>
                      <w:t> </w:t>
                    </w:r>
                    <w:r>
                      <w:rPr/>
                      <w:t>17/O,</w:t>
                    </w:r>
                    <w:r>
                      <w:rPr>
                        <w:rFonts w:ascii="Times New Roman"/>
                        <w:spacing w:val="-11"/>
                      </w:rPr>
                      <w:t> </w:t>
                    </w:r>
                    <w:r>
                      <w:rPr/>
                      <w:t>29121</w:t>
                    </w:r>
                    <w:r>
                      <w:rPr>
                        <w:rFonts w:ascii="Times New Roman"/>
                        <w:spacing w:val="-12"/>
                      </w:rPr>
                      <w:t> </w:t>
                    </w:r>
                    <w:r>
                      <w:rPr/>
                      <w:t>PIACENZA</w:t>
                    </w:r>
                    <w:r>
                      <w:rPr>
                        <w:rFonts w:ascii="Times New Roman"/>
                        <w:spacing w:val="-12"/>
                      </w:rPr>
                      <w:t> </w:t>
                    </w:r>
                    <w:r>
                      <w:rPr>
                        <w:spacing w:val="-4"/>
                      </w:rPr>
                      <w:t>(PC)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/>
                      <w:t>P.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IVA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01010770335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Cod.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Fisc.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MSRMDA63D05G35G</w:t>
                    </w:r>
                  </w:p>
                  <w:p>
                    <w:pPr>
                      <w:pStyle w:val="BodyText"/>
                      <w:spacing w:before="1"/>
                      <w:ind w:left="20" w:right="1534"/>
                    </w:pPr>
                    <w:r>
                      <w:rPr/>
                      <w:t>Email</w:t>
                    </w:r>
                    <w:r>
                      <w:rPr>
                        <w:rFonts w:ascii="Times New Roman"/>
                        <w:spacing w:val="-13"/>
                      </w:rPr>
                      <w:t> </w:t>
                    </w:r>
                    <w:hyperlink r:id="rId2">
                      <w:r>
                        <w:rPr/>
                        <w:t>segreteria@studiomaserati.it</w:t>
                      </w:r>
                    </w:hyperlink>
                    <w:r>
                      <w:rPr>
                        <w:rFonts w:ascii="Times New Roman"/>
                      </w:rPr>
                      <w:t> </w:t>
                    </w:r>
                    <w:r>
                      <w:rPr/>
                      <w:t>Tel.</w:t>
                    </w:r>
                    <w:r>
                      <w:rPr>
                        <w:rFonts w:ascii="Times New Roman"/>
                        <w:spacing w:val="-1"/>
                      </w:rPr>
                      <w:t> </w:t>
                    </w:r>
                    <w:r>
                      <w:rPr/>
                      <w:t>0523.712620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6144">
          <wp:simplePos x="0" y="0"/>
          <wp:positionH relativeFrom="page">
            <wp:posOffset>5242438</wp:posOffset>
          </wp:positionH>
          <wp:positionV relativeFrom="page">
            <wp:posOffset>504443</wp:posOffset>
          </wp:positionV>
          <wp:extent cx="933450" cy="477012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50" cy="4770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726656">
              <wp:simplePos x="0" y="0"/>
              <wp:positionH relativeFrom="page">
                <wp:posOffset>901581</wp:posOffset>
              </wp:positionH>
              <wp:positionV relativeFrom="page">
                <wp:posOffset>518795</wp:posOffset>
              </wp:positionV>
              <wp:extent cx="2816860" cy="77089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16860" cy="770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2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STUDIO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OCULISTICO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MASERATI</w:t>
                          </w:r>
                        </w:p>
                        <w:p>
                          <w:pPr>
                            <w:pStyle w:val="BodyText"/>
                            <w:spacing w:line="243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STRADA</w:t>
                          </w:r>
                          <w:r>
                            <w:rPr>
                              <w:rFonts w:ascii="Times New Roman"/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GRAGNANA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17/O,</w:t>
                          </w:r>
                          <w:r>
                            <w:rPr>
                              <w:rFonts w:ascii="Times New Roman"/>
                              <w:spacing w:val="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29121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PIACENZA</w:t>
                          </w:r>
                          <w:r>
                            <w:rPr>
                              <w:rFonts w:ascii="Times New Roman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(PC)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P.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IVA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01010770335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Cod.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Fisc.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MSRMDA63D05G35G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 w:right="1534"/>
                          </w:pPr>
                          <w:r>
                            <w:rPr/>
                            <w:t>Email</w:t>
                          </w:r>
                          <w:r>
                            <w:rPr>
                              <w:rFonts w:ascii="Times New Roman"/>
                              <w:spacing w:val="-13"/>
                            </w:rPr>
                            <w:t> </w:t>
                          </w:r>
                          <w:hyperlink r:id="rId2">
                            <w:r>
                              <w:rPr/>
                              <w:t>segreteria@studiomaserati.it</w:t>
                            </w:r>
                          </w:hyperlink>
                          <w:r>
                            <w:rPr>
                              <w:rFonts w:ascii="Times New Roman"/>
                            </w:rPr>
                            <w:t> </w:t>
                          </w:r>
                          <w:r>
                            <w:rPr/>
                            <w:t>Tel.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> </w:t>
                          </w:r>
                          <w:r>
                            <w:rPr/>
                            <w:t>0523.712620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990654pt;margin-top:40.850033pt;width:221.8pt;height:60.7pt;mso-position-horizontal-relative:page;mso-position-vertical-relative:page;z-index:-16589824" type="#_x0000_t202" id="docshape3" filled="false" stroked="false">
              <v:textbox inset="0,0,0,0">
                <w:txbxContent>
                  <w:p>
                    <w:pPr>
                      <w:spacing w:line="222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STUDIO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OCULISTICO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MASERATI</w:t>
                    </w:r>
                  </w:p>
                  <w:p>
                    <w:pPr>
                      <w:pStyle w:val="BodyText"/>
                      <w:spacing w:line="243" w:lineRule="exact"/>
                      <w:ind w:left="20"/>
                    </w:pPr>
                    <w:r>
                      <w:rPr>
                        <w:spacing w:val="-2"/>
                      </w:rPr>
                      <w:t>STRADA</w:t>
                    </w:r>
                    <w:r>
                      <w:rPr>
                        <w:rFonts w:ascii="Times New Roman"/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GRAGNANA</w:t>
                    </w:r>
                    <w:r>
                      <w:rPr>
                        <w:rFonts w:ascii="Times New Roman"/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17/O,</w:t>
                    </w:r>
                    <w:r>
                      <w:rPr>
                        <w:rFonts w:ascii="Times New Roman"/>
                        <w:spacing w:val="1"/>
                      </w:rPr>
                      <w:t> </w:t>
                    </w:r>
                    <w:r>
                      <w:rPr>
                        <w:spacing w:val="-2"/>
                      </w:rPr>
                      <w:t>29121</w:t>
                    </w:r>
                    <w:r>
                      <w:rPr>
                        <w:rFonts w:ascii="Times New Roman"/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PIACENZA</w:t>
                    </w:r>
                    <w:r>
                      <w:rPr>
                        <w:rFonts w:ascii="Times New Roman"/>
                      </w:rPr>
                      <w:t> </w:t>
                    </w:r>
                    <w:r>
                      <w:rPr>
                        <w:spacing w:val="-4"/>
                      </w:rPr>
                      <w:t>(PC)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/>
                      <w:t>P.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IVA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01010770335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Cod.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Fisc.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MSRMDA63D05G35G</w:t>
                    </w:r>
                  </w:p>
                  <w:p>
                    <w:pPr>
                      <w:pStyle w:val="BodyText"/>
                      <w:spacing w:before="1"/>
                      <w:ind w:left="20" w:right="1534"/>
                    </w:pPr>
                    <w:r>
                      <w:rPr/>
                      <w:t>Email</w:t>
                    </w:r>
                    <w:r>
                      <w:rPr>
                        <w:rFonts w:ascii="Times New Roman"/>
                        <w:spacing w:val="-13"/>
                      </w:rPr>
                      <w:t> </w:t>
                    </w:r>
                    <w:hyperlink r:id="rId2">
                      <w:r>
                        <w:rPr/>
                        <w:t>segreteria@studiomaserati.it</w:t>
                      </w:r>
                    </w:hyperlink>
                    <w:r>
                      <w:rPr>
                        <w:rFonts w:ascii="Times New Roman"/>
                      </w:rPr>
                      <w:t> </w:t>
                    </w:r>
                    <w:r>
                      <w:rPr/>
                      <w:t>Tel.</w:t>
                    </w:r>
                    <w:r>
                      <w:rPr>
                        <w:rFonts w:ascii="Times New Roman"/>
                        <w:spacing w:val="-1"/>
                      </w:rPr>
                      <w:t> </w:t>
                    </w:r>
                    <w:r>
                      <w:rPr/>
                      <w:t>0523.712620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styleId="Title" w:type="paragraph">
    <w:name w:val="Title"/>
    <w:basedOn w:val="Normal"/>
    <w:uiPriority w:val="1"/>
    <w:qFormat/>
    <w:pPr>
      <w:ind w:left="4"/>
      <w:jc w:val="center"/>
    </w:pPr>
    <w:rPr>
      <w:rFonts w:ascii="Calibri" w:hAnsi="Calibri" w:eastAsia="Calibri" w:cs="Calibri"/>
      <w:sz w:val="32"/>
      <w:szCs w:val="32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segreteria@studiomaserati.it" TargetMode="Externa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segreteria@studiomaserati.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mfigoni</dc:creator>
  <dc:title>Microsoft Word - MARKETING_analisi_rischi_privacy</dc:title>
  <dcterms:created xsi:type="dcterms:W3CDTF">2024-01-26T07:38:24Z</dcterms:created>
  <dcterms:modified xsi:type="dcterms:W3CDTF">2024-01-26T07:38:24Z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2019-08-07T00:00:00Z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2024-01-26T00:00:00Z</vt:filetime>
  </property>
  <property fmtid="{D5CDD505-2E9C-101B-9397-08002B2CF9AE}" pid="5" name="Producer">
    <vt:lpwstr>GPL Ghostscript 9.26</vt:lpwstr>
  </property>
</Properties>
</file>