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4C8AC" w14:textId="7455AEE7" w:rsidR="00163838" w:rsidRDefault="00163838"/>
    <w:p w14:paraId="1623D6BF" w14:textId="77F2168E" w:rsidR="00FA2F39" w:rsidRDefault="00FA2F39"/>
    <w:tbl>
      <w:tblPr>
        <w:tblStyle w:val="Grigliatabella"/>
        <w:tblW w:w="9698" w:type="dxa"/>
        <w:tblLook w:val="04A0" w:firstRow="1" w:lastRow="0" w:firstColumn="1" w:lastColumn="0" w:noHBand="0" w:noVBand="1"/>
      </w:tblPr>
      <w:tblGrid>
        <w:gridCol w:w="2699"/>
        <w:gridCol w:w="3005"/>
        <w:gridCol w:w="3994"/>
      </w:tblGrid>
      <w:tr w:rsidR="00FA2F39" w14:paraId="4A8B5C85" w14:textId="77777777" w:rsidTr="000235D4">
        <w:trPr>
          <w:trHeight w:val="264"/>
        </w:trPr>
        <w:tc>
          <w:tcPr>
            <w:tcW w:w="2899" w:type="dxa"/>
          </w:tcPr>
          <w:p w14:paraId="08657CFF" w14:textId="5402BD3A" w:rsidR="00FA2F39" w:rsidRPr="000235D4" w:rsidRDefault="00FA2F39">
            <w:pPr>
              <w:rPr>
                <w:b/>
                <w:bCs/>
                <w:sz w:val="40"/>
                <w:szCs w:val="40"/>
              </w:rPr>
            </w:pPr>
            <w:r w:rsidRPr="000235D4">
              <w:rPr>
                <w:b/>
                <w:bCs/>
                <w:sz w:val="40"/>
                <w:szCs w:val="40"/>
              </w:rPr>
              <w:t>Classe</w:t>
            </w:r>
          </w:p>
        </w:tc>
        <w:tc>
          <w:tcPr>
            <w:tcW w:w="3092" w:type="dxa"/>
          </w:tcPr>
          <w:p w14:paraId="3878FA4F" w14:textId="565D4C27" w:rsidR="00FA2F39" w:rsidRPr="000235D4" w:rsidRDefault="00FA2F39">
            <w:pPr>
              <w:rPr>
                <w:b/>
                <w:bCs/>
                <w:sz w:val="40"/>
                <w:szCs w:val="40"/>
              </w:rPr>
            </w:pPr>
            <w:r w:rsidRPr="000235D4">
              <w:rPr>
                <w:b/>
                <w:bCs/>
                <w:sz w:val="40"/>
                <w:szCs w:val="40"/>
              </w:rPr>
              <w:t>Descrizione</w:t>
            </w:r>
          </w:p>
        </w:tc>
        <w:tc>
          <w:tcPr>
            <w:tcW w:w="3707" w:type="dxa"/>
          </w:tcPr>
          <w:p w14:paraId="142780F8" w14:textId="370C4C05" w:rsidR="00FA2F39" w:rsidRPr="000235D4" w:rsidRDefault="00FA2F39">
            <w:pPr>
              <w:rPr>
                <w:b/>
                <w:bCs/>
                <w:sz w:val="40"/>
                <w:szCs w:val="40"/>
              </w:rPr>
            </w:pPr>
            <w:r w:rsidRPr="000235D4">
              <w:rPr>
                <w:b/>
                <w:bCs/>
                <w:sz w:val="40"/>
                <w:szCs w:val="40"/>
              </w:rPr>
              <w:t>Attributi</w:t>
            </w:r>
          </w:p>
        </w:tc>
      </w:tr>
      <w:tr w:rsidR="00FA2F39" w14:paraId="5D35A9BA" w14:textId="77777777" w:rsidTr="000235D4">
        <w:trPr>
          <w:trHeight w:val="540"/>
        </w:trPr>
        <w:tc>
          <w:tcPr>
            <w:tcW w:w="2899" w:type="dxa"/>
            <w:vMerge w:val="restart"/>
          </w:tcPr>
          <w:p w14:paraId="5F693D85" w14:textId="1CC78018" w:rsidR="00FA2F39" w:rsidRPr="000235D4" w:rsidRDefault="00FA2F39">
            <w:pPr>
              <w:rPr>
                <w:sz w:val="26"/>
                <w:szCs w:val="26"/>
              </w:rPr>
            </w:pPr>
            <w:r w:rsidRPr="000235D4">
              <w:rPr>
                <w:sz w:val="26"/>
                <w:szCs w:val="26"/>
              </w:rPr>
              <w:t>Tratta</w:t>
            </w:r>
          </w:p>
        </w:tc>
        <w:tc>
          <w:tcPr>
            <w:tcW w:w="3092" w:type="dxa"/>
            <w:vMerge w:val="restart"/>
          </w:tcPr>
          <w:p w14:paraId="636A0409" w14:textId="47A9113D" w:rsidR="00FA2F39" w:rsidRPr="000235D4" w:rsidRDefault="00FA2F39">
            <w:pPr>
              <w:rPr>
                <w:sz w:val="24"/>
                <w:szCs w:val="24"/>
              </w:rPr>
            </w:pPr>
            <w:r w:rsidRPr="000235D4">
              <w:rPr>
                <w:sz w:val="24"/>
                <w:szCs w:val="24"/>
              </w:rPr>
              <w:t>Partenze/Destinazioni relative ad un volo</w:t>
            </w:r>
          </w:p>
        </w:tc>
        <w:tc>
          <w:tcPr>
            <w:tcW w:w="3707" w:type="dxa"/>
          </w:tcPr>
          <w:p w14:paraId="7529BC9C" w14:textId="09B31C29" w:rsidR="00FA2F39" w:rsidRPr="000235D4" w:rsidRDefault="00FA2F39">
            <w:pPr>
              <w:rPr>
                <w:sz w:val="24"/>
                <w:szCs w:val="24"/>
              </w:rPr>
            </w:pPr>
            <w:proofErr w:type="spellStart"/>
            <w:r w:rsidRPr="000235D4">
              <w:rPr>
                <w:sz w:val="24"/>
                <w:szCs w:val="24"/>
              </w:rPr>
              <w:t>CodT</w:t>
            </w:r>
            <w:proofErr w:type="spellEnd"/>
            <w:r w:rsidRPr="000235D4"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0235D4">
              <w:rPr>
                <w:sz w:val="24"/>
                <w:szCs w:val="24"/>
              </w:rPr>
              <w:t>varchar</w:t>
            </w:r>
            <w:proofErr w:type="spellEnd"/>
            <w:r w:rsidRPr="000235D4">
              <w:rPr>
                <w:sz w:val="24"/>
                <w:szCs w:val="24"/>
              </w:rPr>
              <w:t>(</w:t>
            </w:r>
            <w:proofErr w:type="gramEnd"/>
            <w:r w:rsidRPr="000235D4">
              <w:rPr>
                <w:sz w:val="24"/>
                <w:szCs w:val="24"/>
              </w:rPr>
              <w:t>10):</w:t>
            </w:r>
            <w:r w:rsidR="000235D4">
              <w:rPr>
                <w:sz w:val="24"/>
                <w:szCs w:val="24"/>
              </w:rPr>
              <w:t xml:space="preserve"> </w:t>
            </w:r>
            <w:proofErr w:type="spellStart"/>
            <w:r w:rsidR="000235D4">
              <w:rPr>
                <w:sz w:val="24"/>
                <w:szCs w:val="24"/>
              </w:rPr>
              <w:t>Primary</w:t>
            </w:r>
            <w:proofErr w:type="spellEnd"/>
            <w:r w:rsidR="000235D4">
              <w:rPr>
                <w:sz w:val="24"/>
                <w:szCs w:val="24"/>
              </w:rPr>
              <w:t xml:space="preserve"> key di</w:t>
            </w:r>
            <w:r w:rsidRPr="000235D4">
              <w:rPr>
                <w:sz w:val="24"/>
                <w:szCs w:val="24"/>
              </w:rPr>
              <w:t xml:space="preserve"> una tratta</w:t>
            </w:r>
          </w:p>
        </w:tc>
      </w:tr>
      <w:tr w:rsidR="00FA2F39" w14:paraId="4A9D8C47" w14:textId="77777777" w:rsidTr="000235D4">
        <w:trPr>
          <w:trHeight w:val="540"/>
        </w:trPr>
        <w:tc>
          <w:tcPr>
            <w:tcW w:w="2899" w:type="dxa"/>
            <w:vMerge/>
          </w:tcPr>
          <w:p w14:paraId="6EBD248D" w14:textId="77777777" w:rsidR="00FA2F39" w:rsidRDefault="00FA2F39"/>
        </w:tc>
        <w:tc>
          <w:tcPr>
            <w:tcW w:w="3092" w:type="dxa"/>
            <w:vMerge/>
          </w:tcPr>
          <w:p w14:paraId="69302936" w14:textId="77777777" w:rsidR="00FA2F39" w:rsidRPr="000235D4" w:rsidRDefault="00FA2F39">
            <w:pPr>
              <w:rPr>
                <w:sz w:val="24"/>
                <w:szCs w:val="24"/>
              </w:rPr>
            </w:pPr>
          </w:p>
        </w:tc>
        <w:tc>
          <w:tcPr>
            <w:tcW w:w="3707" w:type="dxa"/>
          </w:tcPr>
          <w:p w14:paraId="77A9DD59" w14:textId="7561A0B1" w:rsidR="00FA2F39" w:rsidRPr="000235D4" w:rsidRDefault="000235D4">
            <w:pPr>
              <w:rPr>
                <w:sz w:val="24"/>
                <w:szCs w:val="24"/>
              </w:rPr>
            </w:pPr>
            <w:r w:rsidRPr="000235D4">
              <w:rPr>
                <w:sz w:val="24"/>
                <w:szCs w:val="24"/>
              </w:rPr>
              <w:t>Destinazione(</w:t>
            </w:r>
            <w:proofErr w:type="spellStart"/>
            <w:proofErr w:type="gramStart"/>
            <w:r w:rsidRPr="000235D4">
              <w:rPr>
                <w:sz w:val="24"/>
                <w:szCs w:val="24"/>
              </w:rPr>
              <w:t>varchar</w:t>
            </w:r>
            <w:proofErr w:type="spellEnd"/>
            <w:r w:rsidRPr="000235D4">
              <w:rPr>
                <w:sz w:val="24"/>
                <w:szCs w:val="24"/>
              </w:rPr>
              <w:t>(</w:t>
            </w:r>
            <w:proofErr w:type="gramEnd"/>
            <w:r w:rsidRPr="000235D4">
              <w:rPr>
                <w:sz w:val="24"/>
                <w:szCs w:val="24"/>
              </w:rPr>
              <w:t>50):Destinazione della tratta</w:t>
            </w:r>
          </w:p>
        </w:tc>
      </w:tr>
      <w:tr w:rsidR="00FA2F39" w14:paraId="62F4171E" w14:textId="77777777" w:rsidTr="000235D4">
        <w:trPr>
          <w:trHeight w:val="552"/>
        </w:trPr>
        <w:tc>
          <w:tcPr>
            <w:tcW w:w="2899" w:type="dxa"/>
            <w:vMerge/>
          </w:tcPr>
          <w:p w14:paraId="191B5DD5" w14:textId="77777777" w:rsidR="00FA2F39" w:rsidRDefault="00FA2F39"/>
        </w:tc>
        <w:tc>
          <w:tcPr>
            <w:tcW w:w="3092" w:type="dxa"/>
            <w:vMerge/>
          </w:tcPr>
          <w:p w14:paraId="49EB6648" w14:textId="77777777" w:rsidR="00FA2F39" w:rsidRPr="000235D4" w:rsidRDefault="00FA2F39">
            <w:pPr>
              <w:rPr>
                <w:sz w:val="24"/>
                <w:szCs w:val="24"/>
              </w:rPr>
            </w:pPr>
          </w:p>
        </w:tc>
        <w:tc>
          <w:tcPr>
            <w:tcW w:w="3707" w:type="dxa"/>
          </w:tcPr>
          <w:p w14:paraId="66BFB0F2" w14:textId="49333AE1" w:rsidR="00FA2F39" w:rsidRPr="000235D4" w:rsidRDefault="000235D4">
            <w:pPr>
              <w:rPr>
                <w:sz w:val="24"/>
                <w:szCs w:val="24"/>
              </w:rPr>
            </w:pPr>
            <w:r w:rsidRPr="000235D4">
              <w:rPr>
                <w:sz w:val="24"/>
                <w:szCs w:val="24"/>
              </w:rPr>
              <w:t>Partenza(</w:t>
            </w:r>
            <w:proofErr w:type="spellStart"/>
            <w:proofErr w:type="gramStart"/>
            <w:r w:rsidRPr="000235D4">
              <w:rPr>
                <w:sz w:val="24"/>
                <w:szCs w:val="24"/>
              </w:rPr>
              <w:t>varchar</w:t>
            </w:r>
            <w:proofErr w:type="spellEnd"/>
            <w:r w:rsidRPr="000235D4">
              <w:rPr>
                <w:sz w:val="24"/>
                <w:szCs w:val="24"/>
              </w:rPr>
              <w:t>(</w:t>
            </w:r>
            <w:proofErr w:type="gramEnd"/>
            <w:r w:rsidRPr="000235D4">
              <w:rPr>
                <w:sz w:val="24"/>
                <w:szCs w:val="24"/>
              </w:rPr>
              <w:t>50): Partenza della tratta</w:t>
            </w:r>
          </w:p>
        </w:tc>
      </w:tr>
      <w:tr w:rsidR="000235D4" w14:paraId="08455964" w14:textId="77777777" w:rsidTr="001B18DE">
        <w:trPr>
          <w:trHeight w:val="1407"/>
        </w:trPr>
        <w:tc>
          <w:tcPr>
            <w:tcW w:w="2899" w:type="dxa"/>
            <w:vMerge/>
          </w:tcPr>
          <w:p w14:paraId="4927C69F" w14:textId="77777777" w:rsidR="000235D4" w:rsidRDefault="000235D4"/>
        </w:tc>
        <w:tc>
          <w:tcPr>
            <w:tcW w:w="3092" w:type="dxa"/>
            <w:vMerge/>
          </w:tcPr>
          <w:p w14:paraId="15FB8ABF" w14:textId="77777777" w:rsidR="000235D4" w:rsidRPr="000235D4" w:rsidRDefault="000235D4">
            <w:pPr>
              <w:rPr>
                <w:sz w:val="24"/>
                <w:szCs w:val="24"/>
              </w:rPr>
            </w:pPr>
          </w:p>
        </w:tc>
        <w:tc>
          <w:tcPr>
            <w:tcW w:w="3707" w:type="dxa"/>
          </w:tcPr>
          <w:p w14:paraId="6E0671B7" w14:textId="296AFBD4" w:rsidR="000235D4" w:rsidRPr="000235D4" w:rsidRDefault="000235D4">
            <w:pPr>
              <w:rPr>
                <w:sz w:val="24"/>
                <w:szCs w:val="24"/>
              </w:rPr>
            </w:pPr>
            <w:r w:rsidRPr="000235D4">
              <w:rPr>
                <w:sz w:val="24"/>
                <w:szCs w:val="24"/>
              </w:rPr>
              <w:t>Scali(</w:t>
            </w:r>
            <w:proofErr w:type="spellStart"/>
            <w:proofErr w:type="gramStart"/>
            <w:r w:rsidRPr="000235D4">
              <w:rPr>
                <w:sz w:val="24"/>
                <w:szCs w:val="24"/>
              </w:rPr>
              <w:t>varchar</w:t>
            </w:r>
            <w:proofErr w:type="spellEnd"/>
            <w:r w:rsidRPr="000235D4">
              <w:rPr>
                <w:sz w:val="24"/>
                <w:szCs w:val="24"/>
              </w:rPr>
              <w:t>(</w:t>
            </w:r>
            <w:proofErr w:type="gramEnd"/>
            <w:r w:rsidRPr="000235D4">
              <w:rPr>
                <w:sz w:val="24"/>
                <w:szCs w:val="24"/>
              </w:rPr>
              <w:t>50):Soste intermedie relative a quella tratta</w:t>
            </w:r>
          </w:p>
        </w:tc>
      </w:tr>
    </w:tbl>
    <w:p w14:paraId="1D583621" w14:textId="6A5B4C85" w:rsidR="00FA2F39" w:rsidRDefault="00FA2F39"/>
    <w:p w14:paraId="4B938CEB" w14:textId="7691DDD9" w:rsidR="000235D4" w:rsidRDefault="000235D4"/>
    <w:p w14:paraId="72F74B14" w14:textId="77777777" w:rsidR="000235D4" w:rsidRDefault="000235D4" w:rsidP="000235D4"/>
    <w:p w14:paraId="54F8BCCD" w14:textId="77777777" w:rsidR="000235D4" w:rsidRDefault="000235D4"/>
    <w:sectPr w:rsidR="000235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39"/>
    <w:rsid w:val="000235D4"/>
    <w:rsid w:val="00163838"/>
    <w:rsid w:val="004664C5"/>
    <w:rsid w:val="00E3646D"/>
    <w:rsid w:val="00FA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385D2"/>
  <w15:chartTrackingRefBased/>
  <w15:docId w15:val="{5CEAA1F0-8B1F-4B48-8B21-D461C76C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A2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Benedetto Gazzara</dc:creator>
  <cp:keywords/>
  <dc:description/>
  <cp:lastModifiedBy>Benedetto Gazzara</cp:lastModifiedBy>
  <cp:revision>2</cp:revision>
  <dcterms:created xsi:type="dcterms:W3CDTF">2020-12-14T16:33:00Z</dcterms:created>
  <dcterms:modified xsi:type="dcterms:W3CDTF">2020-12-14T17:07:00Z</dcterms:modified>
</cp:coreProperties>
</file>