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6832FA" w:rsidP="00920043">
            <w:pPr>
              <w:pStyle w:val="NoSpacing"/>
              <w:spacing w:line="360" w:lineRule="auto"/>
            </w:pPr>
            <w:r>
              <w:t>03.04.2020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67D5E" w:rsidRPr="00267D5E" w:rsidRDefault="006832FA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Oggi ho cercato delle opzioni per il microfono. </w:t>
            </w:r>
            <w:r w:rsidR="00267D5E">
              <w:rPr>
                <w:b w:val="0"/>
              </w:rPr>
              <w:t>Ma non ho trovato niente, siccome la mia materia non so bene nemmeno come cercare.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267D5E" w:rsidP="00267D5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67D5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avanti rispetto alla pianificazione. Ho finito tutto.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A31" w:rsidRDefault="009E1A31" w:rsidP="00DC1A1A">
      <w:pPr>
        <w:spacing w:after="0" w:line="240" w:lineRule="auto"/>
      </w:pPr>
      <w:r>
        <w:separator/>
      </w:r>
    </w:p>
  </w:endnote>
  <w:endnote w:type="continuationSeparator" w:id="0">
    <w:p w:rsidR="009E1A31" w:rsidRDefault="009E1A3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9E1A3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A31" w:rsidRDefault="009E1A31" w:rsidP="00DC1A1A">
      <w:pPr>
        <w:spacing w:after="0" w:line="240" w:lineRule="auto"/>
      </w:pPr>
      <w:r>
        <w:separator/>
      </w:r>
    </w:p>
  </w:footnote>
  <w:footnote w:type="continuationSeparator" w:id="0">
    <w:p w:rsidR="009E1A31" w:rsidRDefault="009E1A3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67D5E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2FA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1A31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2FB00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44058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2CF26-DD39-B445-906A-9428FF63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Evoluzione generatore di frequenze con vari accessori gestito via web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35</cp:revision>
  <dcterms:created xsi:type="dcterms:W3CDTF">2015-06-23T12:36:00Z</dcterms:created>
  <dcterms:modified xsi:type="dcterms:W3CDTF">2020-04-03T14:20:00Z</dcterms:modified>
</cp:coreProperties>
</file>