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BBA382E" w:rsidR="000C4DD5" w:rsidRPr="000C4DD5" w:rsidRDefault="008A604C" w:rsidP="00C322EB">
      <w:pPr>
        <w:spacing w:after="100" w:afterAutospacing="1" w:line="360" w:lineRule="auto"/>
        <w:outlineLvl w:val="2"/>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A New Deep Learning-Based Methodology for Video Deepfake Detection Using </w:t>
      </w:r>
      <w:proofErr w:type="spellStart"/>
      <w:r w:rsidRPr="008A604C">
        <w:rPr>
          <w:rFonts w:ascii="Work Sans" w:eastAsia="Times New Roman" w:hAnsi="Work Sans" w:cs="Times New Roman"/>
          <w:sz w:val="28"/>
          <w:szCs w:val="28"/>
          <w:lang w:eastAsia="en-GB"/>
        </w:rPr>
        <w:t>XGBoost</w:t>
      </w:r>
      <w:proofErr w:type="spellEnd"/>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78D0EE65" w:rsidR="002954F4" w:rsidRPr="00D747CB" w:rsidRDefault="008A604C" w:rsidP="00B47ED4">
      <w:pPr>
        <w:spacing w:before="100" w:beforeAutospacing="1" w:after="100" w:afterAutospacing="1" w:line="360" w:lineRule="auto"/>
        <w:rPr>
          <w:rFonts w:ascii="Work Sans" w:eastAsia="Times New Roman" w:hAnsi="Work Sans" w:cs="Times New Roman"/>
          <w:i/>
          <w:iCs/>
          <w:sz w:val="28"/>
          <w:szCs w:val="28"/>
          <w:lang w:eastAsia="en-GB"/>
        </w:rPr>
      </w:pPr>
      <w:r w:rsidRPr="008A604C">
        <w:rPr>
          <w:rFonts w:ascii="Work Sans" w:eastAsia="Times New Roman" w:hAnsi="Work Sans" w:cs="Times New Roman"/>
          <w:i/>
          <w:iCs/>
          <w:sz w:val="28"/>
          <w:szCs w:val="28"/>
          <w:lang w:eastAsia="en-GB"/>
        </w:rPr>
        <w:t xml:space="preserve">Ismail, A., Elpeltagy, M., Zaki, M. S. and </w:t>
      </w:r>
      <w:proofErr w:type="spellStart"/>
      <w:r w:rsidRPr="008A604C">
        <w:rPr>
          <w:rFonts w:ascii="Work Sans" w:eastAsia="Times New Roman" w:hAnsi="Work Sans" w:cs="Times New Roman"/>
          <w:i/>
          <w:iCs/>
          <w:sz w:val="28"/>
          <w:szCs w:val="28"/>
          <w:lang w:eastAsia="en-GB"/>
        </w:rPr>
        <w:t>Eldahshan</w:t>
      </w:r>
      <w:proofErr w:type="spellEnd"/>
      <w:r w:rsidRPr="008A604C">
        <w:rPr>
          <w:rFonts w:ascii="Work Sans" w:eastAsia="Times New Roman" w:hAnsi="Work Sans" w:cs="Times New Roman"/>
          <w:i/>
          <w:iCs/>
          <w:sz w:val="28"/>
          <w:szCs w:val="28"/>
          <w:lang w:eastAsia="en-GB"/>
        </w:rPr>
        <w:t xml:space="preserve">, K. (2021) “A New Deep Learning-Based Methodology for Video Deepfake Detection Using </w:t>
      </w:r>
      <w:proofErr w:type="spellStart"/>
      <w:r w:rsidRPr="008A604C">
        <w:rPr>
          <w:rFonts w:ascii="Work Sans" w:eastAsia="Times New Roman" w:hAnsi="Work Sans" w:cs="Times New Roman"/>
          <w:i/>
          <w:iCs/>
          <w:sz w:val="28"/>
          <w:szCs w:val="28"/>
          <w:lang w:eastAsia="en-GB"/>
        </w:rPr>
        <w:t>XGBoost</w:t>
      </w:r>
      <w:proofErr w:type="spellEnd"/>
      <w:r w:rsidRPr="008A604C">
        <w:rPr>
          <w:rFonts w:ascii="Work Sans" w:eastAsia="Times New Roman" w:hAnsi="Work Sans" w:cs="Times New Roman"/>
          <w:i/>
          <w:iCs/>
          <w:sz w:val="28"/>
          <w:szCs w:val="28"/>
          <w:lang w:eastAsia="en-GB"/>
        </w:rPr>
        <w:t>”, Sensors, 21(16), 5413.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74A3157E" w14:textId="77777777" w:rsidR="008A604C" w:rsidRPr="008A604C" w:rsidRDefault="008A604C" w:rsidP="008A604C">
      <w:p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In this paper, the authors propose a hybrid deep learning architecture (called YIX) to detect face-swap deepfake videos. They first use the YOLO face detector (an improved version of YOLO v3) to locate and crop face regions from each video frame. These face crops are resized and fed into a fine-tuned InceptionResNetV2 convolutional neural network, which extracts deep spatial features highlighting any visual artifacts or inconsistencies in the manipulated faces. Finally, instead of a usual </w:t>
      </w:r>
      <w:proofErr w:type="spellStart"/>
      <w:r w:rsidRPr="008A604C">
        <w:rPr>
          <w:rFonts w:ascii="Work Sans" w:eastAsia="Times New Roman" w:hAnsi="Work Sans" w:cs="Times New Roman"/>
          <w:sz w:val="28"/>
          <w:szCs w:val="28"/>
          <w:lang w:eastAsia="en-GB"/>
        </w:rPr>
        <w:t>softmax</w:t>
      </w:r>
      <w:proofErr w:type="spellEnd"/>
      <w:r w:rsidRPr="008A604C">
        <w:rPr>
          <w:rFonts w:ascii="Work Sans" w:eastAsia="Times New Roman" w:hAnsi="Work Sans" w:cs="Times New Roman"/>
          <w:sz w:val="28"/>
          <w:szCs w:val="28"/>
          <w:lang w:eastAsia="en-GB"/>
        </w:rPr>
        <w:t xml:space="preserve"> layer, the method passes the CNN’s features into an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classifier that learns to distinguish real from fake videos. The training and evaluation use a merged dataset (Celeb-DF and </w:t>
      </w:r>
      <w:proofErr w:type="spellStart"/>
      <w:r w:rsidRPr="008A604C">
        <w:rPr>
          <w:rFonts w:ascii="Work Sans" w:eastAsia="Times New Roman" w:hAnsi="Work Sans" w:cs="Times New Roman"/>
          <w:sz w:val="28"/>
          <w:szCs w:val="28"/>
          <w:lang w:eastAsia="en-GB"/>
        </w:rPr>
        <w:t>FaceForensics</w:t>
      </w:r>
      <w:proofErr w:type="spellEnd"/>
      <w:r w:rsidRPr="008A604C">
        <w:rPr>
          <w:rFonts w:ascii="Work Sans" w:eastAsia="Times New Roman" w:hAnsi="Work Sans" w:cs="Times New Roman"/>
          <w:sz w:val="28"/>
          <w:szCs w:val="28"/>
          <w:lang w:eastAsia="en-GB"/>
        </w:rPr>
        <w:t>++ combined, called “c23”) that contains both genuine and deepfake videos.</w:t>
      </w:r>
    </w:p>
    <w:p w14:paraId="022BE981" w14:textId="08C278BD" w:rsidR="002954F4" w:rsidRPr="00C7370D" w:rsidRDefault="008A604C" w:rsidP="00C322EB">
      <w:p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The results are strong: the YOLO–InceptionResNetV2–</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model achieves about 90.7% accuracy and a 90.6% AUC (area under ROC curve) on the merged dataset. Precision and recall are also in the mid-</w:t>
      </w:r>
      <w:proofErr w:type="gramStart"/>
      <w:r w:rsidRPr="008A604C">
        <w:rPr>
          <w:rFonts w:ascii="Work Sans" w:eastAsia="Times New Roman" w:hAnsi="Work Sans" w:cs="Times New Roman"/>
          <w:sz w:val="28"/>
          <w:szCs w:val="28"/>
          <w:lang w:eastAsia="en-GB"/>
        </w:rPr>
        <w:t>80</w:t>
      </w:r>
      <w:proofErr w:type="gramEnd"/>
      <w:r w:rsidRPr="008A604C">
        <w:rPr>
          <w:rFonts w:ascii="Work Sans" w:eastAsia="Times New Roman" w:hAnsi="Work Sans" w:cs="Times New Roman"/>
          <w:sz w:val="28"/>
          <w:szCs w:val="28"/>
          <w:lang w:eastAsia="en-GB"/>
        </w:rPr>
        <w:t xml:space="preserve">%s, with specificity above 93%. In </w:t>
      </w:r>
      <w:r w:rsidRPr="008A604C">
        <w:rPr>
          <w:rFonts w:ascii="Work Sans" w:eastAsia="Times New Roman" w:hAnsi="Work Sans" w:cs="Times New Roman"/>
          <w:sz w:val="28"/>
          <w:szCs w:val="28"/>
          <w:lang w:eastAsia="en-GB"/>
        </w:rPr>
        <w:lastRenderedPageBreak/>
        <w:t xml:space="preserve">comparisons, this method consistently outperforms similar models using other CNN backbones or classifiers. For example, the YOLO-based pipeline gives higher AUC than alternatives using </w:t>
      </w:r>
      <w:proofErr w:type="spellStart"/>
      <w:r w:rsidRPr="008A604C">
        <w:rPr>
          <w:rFonts w:ascii="Work Sans" w:eastAsia="Times New Roman" w:hAnsi="Work Sans" w:cs="Times New Roman"/>
          <w:sz w:val="28"/>
          <w:szCs w:val="28"/>
          <w:lang w:eastAsia="en-GB"/>
        </w:rPr>
        <w:t>dlib</w:t>
      </w:r>
      <w:proofErr w:type="spellEnd"/>
      <w:r w:rsidRPr="008A604C">
        <w:rPr>
          <w:rFonts w:ascii="Work Sans" w:eastAsia="Times New Roman" w:hAnsi="Work Sans" w:cs="Times New Roman"/>
          <w:sz w:val="28"/>
          <w:szCs w:val="28"/>
          <w:lang w:eastAsia="en-GB"/>
        </w:rPr>
        <w:t xml:space="preserve">, </w:t>
      </w:r>
      <w:proofErr w:type="spellStart"/>
      <w:r w:rsidRPr="008A604C">
        <w:rPr>
          <w:rFonts w:ascii="Work Sans" w:eastAsia="Times New Roman" w:hAnsi="Work Sans" w:cs="Times New Roman"/>
          <w:sz w:val="28"/>
          <w:szCs w:val="28"/>
          <w:lang w:eastAsia="en-GB"/>
        </w:rPr>
        <w:t>BlazeFace</w:t>
      </w:r>
      <w:proofErr w:type="spellEnd"/>
      <w:r w:rsidRPr="008A604C">
        <w:rPr>
          <w:rFonts w:ascii="Work Sans" w:eastAsia="Times New Roman" w:hAnsi="Work Sans" w:cs="Times New Roman"/>
          <w:sz w:val="28"/>
          <w:szCs w:val="28"/>
          <w:lang w:eastAsia="en-GB"/>
        </w:rPr>
        <w:t xml:space="preserve">, or MTCNN for face detection. The paper concludes that combining YOLO for fast, accurate face localization, a CNN for feature learning, and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for classification yields superior deepfake detection performance.</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2DB0B652" w:rsidR="000C4DD5" w:rsidRDefault="008A604C" w:rsidP="008A604C">
      <w:pPr>
        <w:pStyle w:val="Paragrafoelenco"/>
        <w:numPr>
          <w:ilvl w:val="0"/>
          <w:numId w:val="5"/>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“The YOLO face detector is employed to extract the face area from video frames, while the InceptionResNetV2 CNN is utilized to extract features from these faces. These features are fed into the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that works as a recognizer on the top level of the CNN network.” (Ismail et al., 2021).</w:t>
      </w:r>
    </w:p>
    <w:p w14:paraId="00D14EAD" w14:textId="58E8C0DE" w:rsidR="008A604C" w:rsidRDefault="008A604C" w:rsidP="008A604C">
      <w:pPr>
        <w:pStyle w:val="Paragrafoelenco"/>
        <w:numPr>
          <w:ilvl w:val="0"/>
          <w:numId w:val="5"/>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“As seen in Figure 1, the suggested method employed the YOLO face detector to detect faces from video frames... These features help to explore the visual artifacts within video frames and are then distributed into the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classifier to differentiate between genuine and deepfake videos.” (Ismail et al., 2021).</w:t>
      </w:r>
    </w:p>
    <w:p w14:paraId="33B457CB" w14:textId="58F1750E" w:rsidR="008A604C" w:rsidRDefault="008A604C" w:rsidP="008A604C">
      <w:pPr>
        <w:pStyle w:val="Paragrafoelenco"/>
        <w:numPr>
          <w:ilvl w:val="0"/>
          <w:numId w:val="5"/>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“The YOLO face detector-based proposed method performs better than </w:t>
      </w:r>
      <w:proofErr w:type="spellStart"/>
      <w:r w:rsidRPr="008A604C">
        <w:rPr>
          <w:rFonts w:ascii="Work Sans" w:eastAsia="Times New Roman" w:hAnsi="Work Sans" w:cs="Times New Roman"/>
          <w:sz w:val="28"/>
          <w:szCs w:val="28"/>
          <w:lang w:eastAsia="en-GB"/>
        </w:rPr>
        <w:t>dlib</w:t>
      </w:r>
      <w:proofErr w:type="spellEnd"/>
      <w:r w:rsidRPr="008A604C">
        <w:rPr>
          <w:rFonts w:ascii="Work Sans" w:eastAsia="Times New Roman" w:hAnsi="Work Sans" w:cs="Times New Roman"/>
          <w:sz w:val="28"/>
          <w:szCs w:val="28"/>
          <w:lang w:eastAsia="en-GB"/>
        </w:rPr>
        <w:t xml:space="preserve">, </w:t>
      </w:r>
      <w:proofErr w:type="spellStart"/>
      <w:r w:rsidRPr="008A604C">
        <w:rPr>
          <w:rFonts w:ascii="Work Sans" w:eastAsia="Times New Roman" w:hAnsi="Work Sans" w:cs="Times New Roman"/>
          <w:sz w:val="28"/>
          <w:szCs w:val="28"/>
          <w:lang w:eastAsia="en-GB"/>
        </w:rPr>
        <w:t>BlazeFace</w:t>
      </w:r>
      <w:proofErr w:type="spellEnd"/>
      <w:r w:rsidRPr="008A604C">
        <w:rPr>
          <w:rFonts w:ascii="Work Sans" w:eastAsia="Times New Roman" w:hAnsi="Work Sans" w:cs="Times New Roman"/>
          <w:sz w:val="28"/>
          <w:szCs w:val="28"/>
          <w:lang w:eastAsia="en-GB"/>
        </w:rPr>
        <w:t>, and MTCNN face detectors as shown in Table 3. This is because the YOLO face detector produces fewer false-positive instances compared to the other three detectors.” (Ismail et al., 2021).</w:t>
      </w:r>
    </w:p>
    <w:p w14:paraId="7C3E0383" w14:textId="3D573B6C" w:rsidR="008A604C" w:rsidRPr="008A604C" w:rsidRDefault="008A604C" w:rsidP="008A604C">
      <w:pPr>
        <w:pStyle w:val="Paragrafoelenco"/>
        <w:numPr>
          <w:ilvl w:val="0"/>
          <w:numId w:val="5"/>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“It records 90.62% of AUC score, 90.73% accuracy, 93.53% specificity, 85.39% sensitivity, 85.39% recall, 87.36% precision, </w:t>
      </w:r>
      <w:r w:rsidRPr="008A604C">
        <w:rPr>
          <w:rFonts w:ascii="Work Sans" w:eastAsia="Times New Roman" w:hAnsi="Work Sans" w:cs="Times New Roman"/>
          <w:sz w:val="28"/>
          <w:szCs w:val="28"/>
          <w:lang w:eastAsia="en-GB"/>
        </w:rPr>
        <w:lastRenderedPageBreak/>
        <w:t>and 86.36% F1-measure. The comparative analyses proved that the proposed method outperforms the state-of-the-art methods.” (Ismail et al., 2021).</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16955C2B" w:rsidR="000C4DD5" w:rsidRPr="00D747CB" w:rsidRDefault="008A604C" w:rsidP="00C322EB">
      <w:p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Reading this paper was eye-opening. I learned how a face detection network (YOLO) can be integrated with a CNN and a gradient-boosting classifier for deepfake detection. I was especially impressed that YOLO is not only fast but also reduces false positives, which is important for clean face extraction. I </w:t>
      </w:r>
      <w:r w:rsidRPr="008A604C">
        <w:rPr>
          <w:rFonts w:ascii="Work Sans" w:eastAsia="Times New Roman" w:hAnsi="Work Sans" w:cs="Times New Roman"/>
          <w:sz w:val="28"/>
          <w:szCs w:val="28"/>
          <w:lang w:eastAsia="en-GB"/>
        </w:rPr>
        <w:t>had not</w:t>
      </w:r>
      <w:r w:rsidRPr="008A604C">
        <w:rPr>
          <w:rFonts w:ascii="Work Sans" w:eastAsia="Times New Roman" w:hAnsi="Work Sans" w:cs="Times New Roman"/>
          <w:sz w:val="28"/>
          <w:szCs w:val="28"/>
          <w:lang w:eastAsia="en-GB"/>
        </w:rPr>
        <w:t xml:space="preserve"> seen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used on top of CNN features in this context before; it makes sense because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can </w:t>
      </w:r>
      <w:r w:rsidRPr="008A604C">
        <w:rPr>
          <w:rFonts w:ascii="Work Sans" w:eastAsia="Times New Roman" w:hAnsi="Work Sans" w:cs="Times New Roman"/>
          <w:sz w:val="28"/>
          <w:szCs w:val="28"/>
          <w:lang w:eastAsia="en-GB"/>
        </w:rPr>
        <w:t>manage</w:t>
      </w:r>
      <w:r w:rsidRPr="008A604C">
        <w:rPr>
          <w:rFonts w:ascii="Work Sans" w:eastAsia="Times New Roman" w:hAnsi="Work Sans" w:cs="Times New Roman"/>
          <w:sz w:val="28"/>
          <w:szCs w:val="28"/>
          <w:lang w:eastAsia="en-GB"/>
        </w:rPr>
        <w:t xml:space="preserve"> large feature sets and avoid overfitting by using </w:t>
      </w:r>
      <w:proofErr w:type="gramStart"/>
      <w:r w:rsidRPr="008A604C">
        <w:rPr>
          <w:rFonts w:ascii="Work Sans" w:eastAsia="Times New Roman" w:hAnsi="Work Sans" w:cs="Times New Roman"/>
          <w:sz w:val="28"/>
          <w:szCs w:val="28"/>
          <w:lang w:eastAsia="en-GB"/>
        </w:rPr>
        <w:t>many</w:t>
      </w:r>
      <w:proofErr w:type="gramEnd"/>
      <w:r w:rsidRPr="008A604C">
        <w:rPr>
          <w:rFonts w:ascii="Work Sans" w:eastAsia="Times New Roman" w:hAnsi="Work Sans" w:cs="Times New Roman"/>
          <w:sz w:val="28"/>
          <w:szCs w:val="28"/>
          <w:lang w:eastAsia="en-GB"/>
        </w:rPr>
        <w:t xml:space="preserve"> decision trees. While I usually think of end-to-end CNN classifiers, using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as a “head” seems like a clever twist. The paper explained the pipeline clearly, so I could almost picture the system: video frames → YOLO face crop → InceptionResNetV2 features →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decision. The reported 90%-plus accuracy is quite high, which surprised me. It makes me wonder about real-world performance beyond the dataset. The comparisons with other detectors (</w:t>
      </w:r>
      <w:proofErr w:type="spellStart"/>
      <w:r w:rsidRPr="008A604C">
        <w:rPr>
          <w:rFonts w:ascii="Work Sans" w:eastAsia="Times New Roman" w:hAnsi="Work Sans" w:cs="Times New Roman"/>
          <w:sz w:val="28"/>
          <w:szCs w:val="28"/>
          <w:lang w:eastAsia="en-GB"/>
        </w:rPr>
        <w:t>dlib</w:t>
      </w:r>
      <w:proofErr w:type="spellEnd"/>
      <w:r w:rsidRPr="008A604C">
        <w:rPr>
          <w:rFonts w:ascii="Work Sans" w:eastAsia="Times New Roman" w:hAnsi="Work Sans" w:cs="Times New Roman"/>
          <w:sz w:val="28"/>
          <w:szCs w:val="28"/>
          <w:lang w:eastAsia="en-GB"/>
        </w:rPr>
        <w:t xml:space="preserve">, MTCNN, </w:t>
      </w:r>
      <w:proofErr w:type="gramStart"/>
      <w:r w:rsidRPr="008A604C">
        <w:rPr>
          <w:rFonts w:ascii="Work Sans" w:eastAsia="Times New Roman" w:hAnsi="Work Sans" w:cs="Times New Roman"/>
          <w:sz w:val="28"/>
          <w:szCs w:val="28"/>
          <w:lang w:eastAsia="en-GB"/>
        </w:rPr>
        <w:t>etc.</w:t>
      </w:r>
      <w:proofErr w:type="gramEnd"/>
      <w:r w:rsidRPr="008A604C">
        <w:rPr>
          <w:rFonts w:ascii="Work Sans" w:eastAsia="Times New Roman" w:hAnsi="Work Sans" w:cs="Times New Roman"/>
          <w:sz w:val="28"/>
          <w:szCs w:val="28"/>
          <w:lang w:eastAsia="en-GB"/>
        </w:rPr>
        <w:t xml:space="preserve">) helped me understand why YOLO was chosen. Overall, this study deepened my understanding of hybrid models in deep learning and gave me </w:t>
      </w:r>
      <w:r w:rsidRPr="008A604C">
        <w:rPr>
          <w:rFonts w:ascii="Work Sans" w:eastAsia="Times New Roman" w:hAnsi="Work Sans" w:cs="Times New Roman"/>
          <w:sz w:val="28"/>
          <w:szCs w:val="28"/>
          <w:lang w:eastAsia="en-GB"/>
        </w:rPr>
        <w:t>innovative ideas</w:t>
      </w:r>
      <w:r w:rsidRPr="008A604C">
        <w:rPr>
          <w:rFonts w:ascii="Work Sans" w:eastAsia="Times New Roman" w:hAnsi="Work Sans" w:cs="Times New Roman"/>
          <w:sz w:val="28"/>
          <w:szCs w:val="28"/>
          <w:lang w:eastAsia="en-GB"/>
        </w:rPr>
        <w:t xml:space="preserve">, like how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might plug into vision tasks. It was motivating to see such clear explanation and metrics, even though the detailed numbers were a bit overwhelming at first.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54D0F4D" w14:textId="77777777" w:rsidR="008A604C" w:rsidRDefault="008A604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How would the system perform on other deepfake datasets (e.g. DFDC) or in the wild? Does its accuracy hold up if video qualities vary?</w:t>
      </w:r>
    </w:p>
    <w:p w14:paraId="2219E78A" w14:textId="77777777" w:rsidR="008A604C" w:rsidRDefault="008A604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Could using a different face detector (e.g. newer YOLO versions or </w:t>
      </w:r>
      <w:proofErr w:type="spellStart"/>
      <w:r w:rsidRPr="008A604C">
        <w:rPr>
          <w:rFonts w:ascii="Work Sans" w:eastAsia="Times New Roman" w:hAnsi="Work Sans" w:cs="Times New Roman"/>
          <w:sz w:val="28"/>
          <w:szCs w:val="28"/>
          <w:lang w:eastAsia="en-GB"/>
        </w:rPr>
        <w:t>RetinaFace</w:t>
      </w:r>
      <w:proofErr w:type="spellEnd"/>
      <w:r w:rsidRPr="008A604C">
        <w:rPr>
          <w:rFonts w:ascii="Work Sans" w:eastAsia="Times New Roman" w:hAnsi="Work Sans" w:cs="Times New Roman"/>
          <w:sz w:val="28"/>
          <w:szCs w:val="28"/>
          <w:lang w:eastAsia="en-GB"/>
        </w:rPr>
        <w:t>) improve results further, as suggested by the authors?</w:t>
      </w:r>
    </w:p>
    <w:p w14:paraId="74DDDE5E" w14:textId="42796C3B" w:rsidR="008A604C" w:rsidRDefault="008A604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The method </w:t>
      </w:r>
      <w:r w:rsidRPr="008A604C">
        <w:rPr>
          <w:rFonts w:ascii="Work Sans" w:eastAsia="Times New Roman" w:hAnsi="Work Sans" w:cs="Times New Roman"/>
          <w:sz w:val="28"/>
          <w:szCs w:val="28"/>
          <w:lang w:eastAsia="en-GB"/>
        </w:rPr>
        <w:t>analyses</w:t>
      </w:r>
      <w:r w:rsidRPr="008A604C">
        <w:rPr>
          <w:rFonts w:ascii="Work Sans" w:eastAsia="Times New Roman" w:hAnsi="Work Sans" w:cs="Times New Roman"/>
          <w:sz w:val="28"/>
          <w:szCs w:val="28"/>
          <w:lang w:eastAsia="en-GB"/>
        </w:rPr>
        <w:t xml:space="preserve"> </w:t>
      </w:r>
      <w:proofErr w:type="gramStart"/>
      <w:r w:rsidRPr="008A604C">
        <w:rPr>
          <w:rFonts w:ascii="Work Sans" w:eastAsia="Times New Roman" w:hAnsi="Work Sans" w:cs="Times New Roman"/>
          <w:sz w:val="28"/>
          <w:szCs w:val="28"/>
          <w:lang w:eastAsia="en-GB"/>
        </w:rPr>
        <w:t>frames</w:t>
      </w:r>
      <w:proofErr w:type="gramEnd"/>
      <w:r w:rsidRPr="008A604C">
        <w:rPr>
          <w:rFonts w:ascii="Work Sans" w:eastAsia="Times New Roman" w:hAnsi="Work Sans" w:cs="Times New Roman"/>
          <w:sz w:val="28"/>
          <w:szCs w:val="28"/>
          <w:lang w:eastAsia="en-GB"/>
        </w:rPr>
        <w:t xml:space="preserve"> individually. Could temporal inconsistencies between frames be exploited (e.g. with recurrent layers) to boost accuracy?</w:t>
      </w:r>
    </w:p>
    <w:p w14:paraId="00FD7267" w14:textId="77777777" w:rsidR="008A604C" w:rsidRDefault="008A604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How efficient is this pipeline in real time? The authors mentioned hardware but not processing speed; is it practical for scanning </w:t>
      </w:r>
      <w:proofErr w:type="gramStart"/>
      <w:r w:rsidRPr="008A604C">
        <w:rPr>
          <w:rFonts w:ascii="Work Sans" w:eastAsia="Times New Roman" w:hAnsi="Work Sans" w:cs="Times New Roman"/>
          <w:sz w:val="28"/>
          <w:szCs w:val="28"/>
          <w:lang w:eastAsia="en-GB"/>
        </w:rPr>
        <w:t>many</w:t>
      </w:r>
      <w:proofErr w:type="gramEnd"/>
      <w:r w:rsidRPr="008A604C">
        <w:rPr>
          <w:rFonts w:ascii="Work Sans" w:eastAsia="Times New Roman" w:hAnsi="Work Sans" w:cs="Times New Roman"/>
          <w:sz w:val="28"/>
          <w:szCs w:val="28"/>
          <w:lang w:eastAsia="en-GB"/>
        </w:rPr>
        <w:t xml:space="preserve"> videos?</w:t>
      </w:r>
    </w:p>
    <w:p w14:paraId="2E07A967" w14:textId="168419CF" w:rsidR="00D9081F" w:rsidRPr="008A604C" w:rsidRDefault="008A604C" w:rsidP="008A604C">
      <w:pPr>
        <w:pStyle w:val="Paragrafoelenco"/>
        <w:numPr>
          <w:ilvl w:val="0"/>
          <w:numId w:val="3"/>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Why choose </w:t>
      </w:r>
      <w:proofErr w:type="spellStart"/>
      <w:r w:rsidRPr="008A604C">
        <w:rPr>
          <w:rFonts w:ascii="Work Sans" w:eastAsia="Times New Roman" w:hAnsi="Work Sans" w:cs="Times New Roman"/>
          <w:sz w:val="28"/>
          <w:szCs w:val="28"/>
          <w:lang w:eastAsia="en-GB"/>
        </w:rPr>
        <w:t>XGBoost</w:t>
      </w:r>
      <w:proofErr w:type="spellEnd"/>
      <w:r w:rsidRPr="008A604C">
        <w:rPr>
          <w:rFonts w:ascii="Work Sans" w:eastAsia="Times New Roman" w:hAnsi="Work Sans" w:cs="Times New Roman"/>
          <w:sz w:val="28"/>
          <w:szCs w:val="28"/>
          <w:lang w:eastAsia="en-GB"/>
        </w:rPr>
        <w:t xml:space="preserve"> over a fully neural approach? Would an end-to-end CNN (with a dense classifier) be much worse, or is the gain </w:t>
      </w:r>
      <w:proofErr w:type="gramStart"/>
      <w:r w:rsidRPr="008A604C">
        <w:rPr>
          <w:rFonts w:ascii="Work Sans" w:eastAsia="Times New Roman" w:hAnsi="Work Sans" w:cs="Times New Roman"/>
          <w:sz w:val="28"/>
          <w:szCs w:val="28"/>
          <w:lang w:eastAsia="en-GB"/>
        </w:rPr>
        <w:t>mainly from</w:t>
      </w:r>
      <w:proofErr w:type="gramEnd"/>
      <w:r w:rsidRPr="008A604C">
        <w:rPr>
          <w:rFonts w:ascii="Work Sans" w:eastAsia="Times New Roman" w:hAnsi="Work Sans" w:cs="Times New Roman"/>
          <w:sz w:val="28"/>
          <w:szCs w:val="28"/>
          <w:lang w:eastAsia="en-GB"/>
        </w:rPr>
        <w:t xml:space="preserve"> </w:t>
      </w:r>
      <w:proofErr w:type="spellStart"/>
      <w:r w:rsidRPr="008A604C">
        <w:rPr>
          <w:rFonts w:ascii="Work Sans" w:eastAsia="Times New Roman" w:hAnsi="Work Sans" w:cs="Times New Roman"/>
          <w:sz w:val="28"/>
          <w:szCs w:val="28"/>
          <w:lang w:eastAsia="en-GB"/>
        </w:rPr>
        <w:t>XGBoost’s</w:t>
      </w:r>
      <w:proofErr w:type="spellEnd"/>
      <w:r w:rsidRPr="008A604C">
        <w:rPr>
          <w:rFonts w:ascii="Work Sans" w:eastAsia="Times New Roman" w:hAnsi="Work Sans" w:cs="Times New Roman"/>
          <w:sz w:val="28"/>
          <w:szCs w:val="28"/>
          <w:lang w:eastAsia="en-GB"/>
        </w:rPr>
        <w:t xml:space="preserve"> ensemble nature?</w:t>
      </w:r>
      <w:r w:rsidR="00D9081F" w:rsidRPr="008A604C">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48FEF45E" w:rsidR="00B47ED4" w:rsidRDefault="008A604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The paper was well-organized: I appreciated the clear bullets listing their contributions (new model, YOLO detector, comparative study).</w:t>
      </w:r>
    </w:p>
    <w:p w14:paraId="2019DC86" w14:textId="203DD9F7" w:rsidR="008A604C" w:rsidRDefault="008A604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 xml:space="preserve">The merged Celeb-DF + </w:t>
      </w:r>
      <w:proofErr w:type="spellStart"/>
      <w:r w:rsidRPr="008A604C">
        <w:rPr>
          <w:rFonts w:ascii="Work Sans" w:eastAsia="Times New Roman" w:hAnsi="Work Sans" w:cs="Times New Roman"/>
          <w:sz w:val="28"/>
          <w:szCs w:val="28"/>
          <w:lang w:eastAsia="en-GB"/>
        </w:rPr>
        <w:t>FaceForensics</w:t>
      </w:r>
      <w:proofErr w:type="spellEnd"/>
      <w:r w:rsidRPr="008A604C">
        <w:rPr>
          <w:rFonts w:ascii="Work Sans" w:eastAsia="Times New Roman" w:hAnsi="Work Sans" w:cs="Times New Roman"/>
          <w:sz w:val="28"/>
          <w:szCs w:val="28"/>
          <w:lang w:eastAsia="en-GB"/>
        </w:rPr>
        <w:t xml:space="preserve">++ dataset (c23) is interesting because it provides varied training data; I wonder how they </w:t>
      </w:r>
      <w:r w:rsidRPr="008A604C">
        <w:rPr>
          <w:rFonts w:ascii="Work Sans" w:eastAsia="Times New Roman" w:hAnsi="Work Sans" w:cs="Times New Roman"/>
          <w:sz w:val="28"/>
          <w:szCs w:val="28"/>
          <w:lang w:eastAsia="en-GB"/>
        </w:rPr>
        <w:t>managed</w:t>
      </w:r>
      <w:r w:rsidRPr="008A604C">
        <w:rPr>
          <w:rFonts w:ascii="Work Sans" w:eastAsia="Times New Roman" w:hAnsi="Work Sans" w:cs="Times New Roman"/>
          <w:sz w:val="28"/>
          <w:szCs w:val="28"/>
          <w:lang w:eastAsia="en-GB"/>
        </w:rPr>
        <w:t xml:space="preserve"> any label or domain differences.</w:t>
      </w:r>
    </w:p>
    <w:p w14:paraId="2DE0F155" w14:textId="04E59124" w:rsidR="008A604C" w:rsidRDefault="008A604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lastRenderedPageBreak/>
        <w:t>The writing was technical but mostly understandable. I did need to recall what AUC, precision, recall mean from class.</w:t>
      </w:r>
    </w:p>
    <w:p w14:paraId="13232D1F" w14:textId="49C8FB09" w:rsidR="008A604C" w:rsidRDefault="008A604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It is</w:t>
      </w:r>
      <w:r w:rsidRPr="008A604C">
        <w:rPr>
          <w:rFonts w:ascii="Work Sans" w:eastAsia="Times New Roman" w:hAnsi="Work Sans" w:cs="Times New Roman"/>
          <w:sz w:val="28"/>
          <w:szCs w:val="28"/>
          <w:lang w:eastAsia="en-GB"/>
        </w:rPr>
        <w:t xml:space="preserve"> notable that YOLO is described as an “improved version of YOLO v3” tailored for faces. </w:t>
      </w:r>
      <w:r w:rsidRPr="008A604C">
        <w:rPr>
          <w:rFonts w:ascii="Work Sans" w:eastAsia="Times New Roman" w:hAnsi="Work Sans" w:cs="Times New Roman"/>
          <w:sz w:val="28"/>
          <w:szCs w:val="28"/>
          <w:lang w:eastAsia="en-GB"/>
        </w:rPr>
        <w:t>I would</w:t>
      </w:r>
      <w:r w:rsidRPr="008A604C">
        <w:rPr>
          <w:rFonts w:ascii="Work Sans" w:eastAsia="Times New Roman" w:hAnsi="Work Sans" w:cs="Times New Roman"/>
          <w:sz w:val="28"/>
          <w:szCs w:val="28"/>
          <w:lang w:eastAsia="en-GB"/>
        </w:rPr>
        <w:t xml:space="preserve"> like to know more about those YOLO face detector specifics.</w:t>
      </w:r>
    </w:p>
    <w:p w14:paraId="2A10C1A6" w14:textId="18BB1E3F" w:rsidR="008A604C" w:rsidRPr="00B47ED4" w:rsidRDefault="008A604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8A604C">
        <w:rPr>
          <w:rFonts w:ascii="Work Sans" w:eastAsia="Times New Roman" w:hAnsi="Work Sans" w:cs="Times New Roman"/>
          <w:sz w:val="28"/>
          <w:szCs w:val="28"/>
          <w:lang w:eastAsia="en-GB"/>
        </w:rPr>
        <w:t>The high specificity (93.5%) suggests the model has very few false alarms on real videos, which is important in security. It makes me trust the approach more.</w:t>
      </w:r>
    </w:p>
    <w:sectPr w:rsidR="008A604C"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0247E" w14:textId="77777777" w:rsidR="002B4052" w:rsidRDefault="002B4052" w:rsidP="00447376">
      <w:pPr>
        <w:spacing w:after="0" w:line="240" w:lineRule="auto"/>
      </w:pPr>
      <w:r>
        <w:separator/>
      </w:r>
    </w:p>
  </w:endnote>
  <w:endnote w:type="continuationSeparator" w:id="0">
    <w:p w14:paraId="7FB2A38E" w14:textId="77777777" w:rsidR="002B4052" w:rsidRDefault="002B405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44FF" w14:textId="77777777" w:rsidR="002B4052" w:rsidRDefault="002B4052" w:rsidP="00447376">
      <w:pPr>
        <w:spacing w:after="0" w:line="240" w:lineRule="auto"/>
      </w:pPr>
      <w:r>
        <w:separator/>
      </w:r>
    </w:p>
  </w:footnote>
  <w:footnote w:type="continuationSeparator" w:id="0">
    <w:p w14:paraId="02B02394" w14:textId="77777777" w:rsidR="002B4052" w:rsidRDefault="002B405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60639"/>
    <w:multiLevelType w:val="hybridMultilevel"/>
    <w:tmpl w:val="E03E2A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2046128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2B4052"/>
    <w:rsid w:val="00344433"/>
    <w:rsid w:val="003D7147"/>
    <w:rsid w:val="003E3BDC"/>
    <w:rsid w:val="00447376"/>
    <w:rsid w:val="004C7C24"/>
    <w:rsid w:val="008A604C"/>
    <w:rsid w:val="0096778C"/>
    <w:rsid w:val="00980B52"/>
    <w:rsid w:val="00B47ED4"/>
    <w:rsid w:val="00C21FBB"/>
    <w:rsid w:val="00C322EB"/>
    <w:rsid w:val="00C7370D"/>
    <w:rsid w:val="00D510B5"/>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2025-10-19T11:30:00Z</dcterms:created>
  <dcterms:modified xsi:type="dcterms:W3CDTF">2025-10-19T11:34:00Z</dcterms:modified>
</cp:coreProperties>
</file>