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1550748" w:rsidR="000C4DD5" w:rsidRPr="000C4DD5" w:rsidRDefault="000562B8" w:rsidP="00C322EB">
      <w:pPr>
        <w:spacing w:after="100" w:afterAutospacing="1" w:line="360" w:lineRule="auto"/>
        <w:outlineLvl w:val="2"/>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Deepfakes Generation and Detection: A Personal Journal</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E7B29AB" w:rsidR="002954F4" w:rsidRPr="00D747CB" w:rsidRDefault="000562B8" w:rsidP="00B47ED4">
      <w:pPr>
        <w:spacing w:before="100" w:beforeAutospacing="1" w:after="100" w:afterAutospacing="1" w:line="360" w:lineRule="auto"/>
        <w:rPr>
          <w:rFonts w:ascii="Work Sans" w:eastAsia="Times New Roman" w:hAnsi="Work Sans" w:cs="Times New Roman"/>
          <w:i/>
          <w:iCs/>
          <w:sz w:val="28"/>
          <w:szCs w:val="28"/>
          <w:lang w:eastAsia="en-GB"/>
        </w:rPr>
      </w:pPr>
      <w:r w:rsidRPr="000562B8">
        <w:rPr>
          <w:rFonts w:ascii="Work Sans" w:eastAsia="Times New Roman" w:hAnsi="Work Sans" w:cs="Times New Roman"/>
          <w:i/>
          <w:iCs/>
          <w:sz w:val="28"/>
          <w:szCs w:val="28"/>
          <w:lang w:eastAsia="en-GB"/>
        </w:rPr>
        <w:t>Masood, M., Nawaz, M., Malik, K.M., Javed, A., Irtaza, A. and Malik, H., 2023. Deepfakes generation and detection: state-of-the-art, open challenges, countermeasures, and way forward. Applied Intelligence, 53, pp.3974–4026.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1C1C24A" w14:textId="0C0EF8F5" w:rsidR="000562B8" w:rsidRPr="000562B8" w:rsidRDefault="000562B8" w:rsidP="000562B8">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Masood </w:t>
      </w:r>
      <w:r w:rsidRPr="000562B8">
        <w:rPr>
          <w:rFonts w:ascii="Work Sans" w:eastAsia="Times New Roman" w:hAnsi="Work Sans" w:cs="Times New Roman"/>
          <w:i/>
          <w:iCs/>
          <w:sz w:val="28"/>
          <w:szCs w:val="28"/>
          <w:lang w:eastAsia="en-GB"/>
        </w:rPr>
        <w:t>et al.</w:t>
      </w:r>
      <w:r w:rsidRPr="000562B8">
        <w:rPr>
          <w:rFonts w:ascii="Work Sans" w:eastAsia="Times New Roman" w:hAnsi="Work Sans" w:cs="Times New Roman"/>
          <w:sz w:val="28"/>
          <w:szCs w:val="28"/>
          <w:lang w:eastAsia="en-GB"/>
        </w:rPr>
        <w:t xml:space="preserve"> (2023) present a comprehensive review of deepfake technology. They explain that the advent of accessible deep-learning tools (like GANs) and affordable hardware has enabled creation of highly realistic fake audio-visual media. For example, they note that “Generative Adversarial Networks (GANs) … have made it possible to generate deepfakes … with the intent to deceive” – enabling disinformation campaigns, non-consensual </w:t>
      </w:r>
      <w:r w:rsidRPr="000562B8">
        <w:rPr>
          <w:rFonts w:ascii="Work Sans" w:eastAsia="Times New Roman" w:hAnsi="Work Sans" w:cs="Times New Roman"/>
          <w:sz w:val="28"/>
          <w:szCs w:val="28"/>
          <w:lang w:eastAsia="en-GB"/>
        </w:rPr>
        <w:t>pornography,</w:t>
      </w:r>
      <w:r w:rsidRPr="000562B8">
        <w:rPr>
          <w:rFonts w:ascii="Work Sans" w:eastAsia="Times New Roman" w:hAnsi="Work Sans" w:cs="Times New Roman"/>
          <w:sz w:val="28"/>
          <w:szCs w:val="28"/>
          <w:lang w:eastAsia="en-GB"/>
        </w:rPr>
        <w:t xml:space="preserve"> and fraud. The authors place deepfakes in our “post-truth” era, warning that manipulated content can “cause severe damage: election manipulation, defamation… or …justify a war</w:t>
      </w:r>
      <w:r w:rsidRPr="000562B8">
        <w:rPr>
          <w:rFonts w:ascii="Work Sans" w:eastAsia="Times New Roman" w:hAnsi="Work Sans" w:cs="Times New Roman"/>
          <w:sz w:val="28"/>
          <w:szCs w:val="28"/>
          <w:lang w:eastAsia="en-GB"/>
        </w:rPr>
        <w:t>.”</w:t>
      </w:r>
    </w:p>
    <w:p w14:paraId="51475897" w14:textId="77B6C9A1" w:rsidR="000562B8" w:rsidRPr="000562B8" w:rsidRDefault="000562B8" w:rsidP="000562B8">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The paper surveys both deepfake </w:t>
      </w:r>
      <w:r w:rsidRPr="000562B8">
        <w:rPr>
          <w:rFonts w:ascii="Work Sans" w:eastAsia="Times New Roman" w:hAnsi="Work Sans" w:cs="Times New Roman"/>
          <w:i/>
          <w:iCs/>
          <w:sz w:val="28"/>
          <w:szCs w:val="28"/>
          <w:lang w:eastAsia="en-GB"/>
        </w:rPr>
        <w:t>generation</w:t>
      </w:r>
      <w:r w:rsidRPr="000562B8">
        <w:rPr>
          <w:rFonts w:ascii="Work Sans" w:eastAsia="Times New Roman" w:hAnsi="Work Sans" w:cs="Times New Roman"/>
          <w:sz w:val="28"/>
          <w:szCs w:val="28"/>
          <w:lang w:eastAsia="en-GB"/>
        </w:rPr>
        <w:t xml:space="preserve"> and </w:t>
      </w:r>
      <w:r w:rsidRPr="000562B8">
        <w:rPr>
          <w:rFonts w:ascii="Work Sans" w:eastAsia="Times New Roman" w:hAnsi="Work Sans" w:cs="Times New Roman"/>
          <w:i/>
          <w:iCs/>
          <w:sz w:val="28"/>
          <w:szCs w:val="28"/>
          <w:lang w:eastAsia="en-GB"/>
        </w:rPr>
        <w:t>detection</w:t>
      </w:r>
      <w:r w:rsidRPr="000562B8">
        <w:rPr>
          <w:rFonts w:ascii="Work Sans" w:eastAsia="Times New Roman" w:hAnsi="Work Sans" w:cs="Times New Roman"/>
          <w:sz w:val="28"/>
          <w:szCs w:val="28"/>
          <w:lang w:eastAsia="en-GB"/>
        </w:rPr>
        <w:t xml:space="preserve">. It categorizes video deepfakes into face-swap, lip-synching, puppet-master, face synthesis/attribute editing, and audio-only types, and similarly covers speech synthesis and voice conversion for audio deepfakes. For each category, Masood </w:t>
      </w:r>
      <w:r w:rsidRPr="000562B8">
        <w:rPr>
          <w:rFonts w:ascii="Work Sans" w:eastAsia="Times New Roman" w:hAnsi="Work Sans" w:cs="Times New Roman"/>
          <w:i/>
          <w:iCs/>
          <w:sz w:val="28"/>
          <w:szCs w:val="28"/>
          <w:lang w:eastAsia="en-GB"/>
        </w:rPr>
        <w:t>et al.</w:t>
      </w:r>
      <w:r w:rsidRPr="000562B8">
        <w:rPr>
          <w:rFonts w:ascii="Work Sans" w:eastAsia="Times New Roman" w:hAnsi="Work Sans" w:cs="Times New Roman"/>
          <w:sz w:val="28"/>
          <w:szCs w:val="28"/>
          <w:lang w:eastAsia="en-GB"/>
        </w:rPr>
        <w:t xml:space="preserve"> detail the generation methods (mostly GAN-based or other deep </w:t>
      </w:r>
      <w:r w:rsidRPr="000562B8">
        <w:rPr>
          <w:rFonts w:ascii="Work Sans" w:eastAsia="Times New Roman" w:hAnsi="Work Sans" w:cs="Times New Roman"/>
          <w:sz w:val="28"/>
          <w:szCs w:val="28"/>
          <w:lang w:eastAsia="en-GB"/>
        </w:rPr>
        <w:lastRenderedPageBreak/>
        <w:t xml:space="preserve">models), public datasets, and evaluation metrics. On the detection side, they review machine-learning approaches (CNNs, RNNs, etc.) that look for visual artifacts (e.g. inconsistent head pose or lack of eye-blink) or audio cues. They note that most detectors currently treat fake-vs-real as a binary </w:t>
      </w:r>
      <w:r w:rsidRPr="000562B8">
        <w:rPr>
          <w:rFonts w:ascii="Work Sans" w:eastAsia="Times New Roman" w:hAnsi="Work Sans" w:cs="Times New Roman"/>
          <w:sz w:val="28"/>
          <w:szCs w:val="28"/>
          <w:lang w:eastAsia="en-GB"/>
        </w:rPr>
        <w:t>task but</w:t>
      </w:r>
      <w:r w:rsidRPr="000562B8">
        <w:rPr>
          <w:rFonts w:ascii="Work Sans" w:eastAsia="Times New Roman" w:hAnsi="Work Sans" w:cs="Times New Roman"/>
          <w:sz w:val="28"/>
          <w:szCs w:val="28"/>
          <w:lang w:eastAsia="en-GB"/>
        </w:rPr>
        <w:t xml:space="preserve"> argue this may be too simplistic for real content.</w:t>
      </w:r>
    </w:p>
    <w:p w14:paraId="022BE981" w14:textId="337A6C22" w:rsidR="002954F4" w:rsidRPr="00C7370D" w:rsidRDefault="000562B8" w:rsidP="00C322EB">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A key contribution is their discussion of open challenges. For generation, they highlight issues like model generalization (training GANs requires huge data and time), identity leakage, variable lighting/pose, occlusions, and temporal inconsistencies (frame flicker). For detection, they point out problems with existing datasets (many contain artifacts and lack diversity), evaluation (binary labels, lack of ground truth), model scalability and explainability, as well as vulnerability to adversarial attacks and </w:t>
      </w:r>
      <w:r w:rsidRPr="000562B8">
        <w:rPr>
          <w:rFonts w:ascii="Work Sans" w:eastAsia="Times New Roman" w:hAnsi="Work Sans" w:cs="Times New Roman"/>
          <w:sz w:val="28"/>
          <w:szCs w:val="28"/>
          <w:lang w:eastAsia="en-GB"/>
        </w:rPr>
        <w:t>social media</w:t>
      </w:r>
      <w:r w:rsidRPr="000562B8">
        <w:rPr>
          <w:rFonts w:ascii="Work Sans" w:eastAsia="Times New Roman" w:hAnsi="Work Sans" w:cs="Times New Roman"/>
          <w:sz w:val="28"/>
          <w:szCs w:val="28"/>
          <w:lang w:eastAsia="en-GB"/>
        </w:rPr>
        <w:t xml:space="preserve"> “laundering.” In sum, the paper argues that while current tools can detect many fakes in ideal settings, more work is needed for robust real-world detection. They conclude by enumerating future directions – for example, using hybrid detection methods, reinforcement learning, and even blockchain for video provenance – to strengthen defences against ever-more-sophisticated deepfakes.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3E215763" w:rsidR="000C4DD5"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Masood </w:t>
      </w:r>
      <w:r w:rsidRPr="000562B8">
        <w:rPr>
          <w:rFonts w:ascii="Work Sans" w:eastAsia="Times New Roman" w:hAnsi="Work Sans" w:cs="Times New Roman"/>
          <w:i/>
          <w:iCs/>
          <w:sz w:val="28"/>
          <w:szCs w:val="28"/>
          <w:lang w:eastAsia="en-GB"/>
        </w:rPr>
        <w:t>et al.</w:t>
      </w:r>
      <w:r w:rsidRPr="000562B8">
        <w:rPr>
          <w:rFonts w:ascii="Work Sans" w:eastAsia="Times New Roman" w:hAnsi="Work Sans" w:cs="Times New Roman"/>
          <w:sz w:val="28"/>
          <w:szCs w:val="28"/>
          <w:lang w:eastAsia="en-GB"/>
        </w:rPr>
        <w:t xml:space="preserve"> emphasize that “Generative Adversarial Networks (GANs)… have made it possible to generate deepfakes media partially or completely fabricated with the intent to deceive – to disseminate disinformation and revenge </w:t>
      </w:r>
      <w:r w:rsidRPr="000562B8">
        <w:rPr>
          <w:rFonts w:ascii="Work Sans" w:eastAsia="Times New Roman" w:hAnsi="Work Sans" w:cs="Times New Roman"/>
          <w:sz w:val="28"/>
          <w:szCs w:val="28"/>
          <w:lang w:eastAsia="en-GB"/>
        </w:rPr>
        <w:lastRenderedPageBreak/>
        <w:t>porn, to perpetrate financial frauds and other hoaxes, and to disrupt government functioning</w:t>
      </w:r>
      <w:r w:rsidRPr="000562B8">
        <w:rPr>
          <w:rFonts w:ascii="Work Sans" w:eastAsia="Times New Roman" w:hAnsi="Work Sans" w:cs="Times New Roman"/>
          <w:sz w:val="28"/>
          <w:szCs w:val="28"/>
          <w:lang w:eastAsia="en-GB"/>
        </w:rPr>
        <w:t>.”</w:t>
      </w:r>
      <w:r w:rsidRPr="000562B8">
        <w:rPr>
          <w:rFonts w:ascii="Work Sans" w:eastAsia="Times New Roman" w:hAnsi="Work Sans" w:cs="Times New Roman"/>
          <w:sz w:val="28"/>
          <w:szCs w:val="28"/>
          <w:lang w:eastAsia="en-GB"/>
        </w:rPr>
        <w:t xml:space="preserve"> This quote highlights how </w:t>
      </w:r>
      <w:r w:rsidRPr="000562B8">
        <w:rPr>
          <w:rFonts w:ascii="Work Sans" w:eastAsia="Times New Roman" w:hAnsi="Work Sans" w:cs="Times New Roman"/>
          <w:sz w:val="28"/>
          <w:szCs w:val="28"/>
          <w:lang w:eastAsia="en-GB"/>
        </w:rPr>
        <w:t>freely available</w:t>
      </w:r>
      <w:r w:rsidRPr="000562B8">
        <w:rPr>
          <w:rFonts w:ascii="Work Sans" w:eastAsia="Times New Roman" w:hAnsi="Work Sans" w:cs="Times New Roman"/>
          <w:sz w:val="28"/>
          <w:szCs w:val="28"/>
          <w:lang w:eastAsia="en-GB"/>
        </w:rPr>
        <w:t xml:space="preserve"> AI tools have turned deepfake creation into a “frightening trend” with wide social impact.</w:t>
      </w:r>
    </w:p>
    <w:p w14:paraId="71EC44F7" w14:textId="24A82D20"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The authors note that their survey “discuss[es] open challenges and enumerate[s] future directions to guide researchers” in improving both generation and detection of deepfakes. In other words, after reviewing the field, they explicitly point out unsolved issues and next steps, not just summarizing prior work.</w:t>
      </w:r>
    </w:p>
    <w:p w14:paraId="63E22BF9" w14:textId="5D6BE037"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On the generation side, they describe </w:t>
      </w:r>
      <w:r w:rsidRPr="000562B8">
        <w:rPr>
          <w:rFonts w:ascii="Work Sans" w:eastAsia="Times New Roman" w:hAnsi="Work Sans" w:cs="Times New Roman"/>
          <w:i/>
          <w:iCs/>
          <w:sz w:val="28"/>
          <w:szCs w:val="28"/>
          <w:lang w:eastAsia="en-GB"/>
        </w:rPr>
        <w:t>generalization</w:t>
      </w:r>
      <w:r w:rsidRPr="000562B8">
        <w:rPr>
          <w:rFonts w:ascii="Work Sans" w:eastAsia="Times New Roman" w:hAnsi="Work Sans" w:cs="Times New Roman"/>
          <w:sz w:val="28"/>
          <w:szCs w:val="28"/>
          <w:lang w:eastAsia="en-GB"/>
        </w:rPr>
        <w:t xml:space="preserve"> as a major challenge: “the generative models are data-driven… To generate high-quality deepfakes a large amount of data is required for training</w:t>
      </w:r>
      <w:r w:rsidRPr="000562B8">
        <w:rPr>
          <w:rFonts w:ascii="Work Sans" w:eastAsia="Times New Roman" w:hAnsi="Work Sans" w:cs="Times New Roman"/>
          <w:sz w:val="28"/>
          <w:szCs w:val="28"/>
          <w:lang w:eastAsia="en-GB"/>
        </w:rPr>
        <w:t>.”</w:t>
      </w:r>
      <w:r w:rsidRPr="000562B8">
        <w:rPr>
          <w:rFonts w:ascii="Work Sans" w:eastAsia="Times New Roman" w:hAnsi="Work Sans" w:cs="Times New Roman"/>
          <w:sz w:val="28"/>
          <w:szCs w:val="28"/>
          <w:lang w:eastAsia="en-GB"/>
        </w:rPr>
        <w:t xml:space="preserve"> This underlines that each target identity needs lots of footage – a practical limitation for realistic fakes.</w:t>
      </w:r>
    </w:p>
    <w:p w14:paraId="63B389DA" w14:textId="787E5D1E"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They highlight </w:t>
      </w:r>
      <w:r w:rsidRPr="000562B8">
        <w:rPr>
          <w:rFonts w:ascii="Work Sans" w:eastAsia="Times New Roman" w:hAnsi="Work Sans" w:cs="Times New Roman"/>
          <w:i/>
          <w:iCs/>
          <w:sz w:val="28"/>
          <w:szCs w:val="28"/>
          <w:lang w:eastAsia="en-GB"/>
        </w:rPr>
        <w:t>temporal coherence</w:t>
      </w:r>
      <w:r w:rsidRPr="000562B8">
        <w:rPr>
          <w:rFonts w:ascii="Work Sans" w:eastAsia="Times New Roman" w:hAnsi="Work Sans" w:cs="Times New Roman"/>
          <w:sz w:val="28"/>
          <w:szCs w:val="28"/>
          <w:lang w:eastAsia="en-GB"/>
        </w:rPr>
        <w:t xml:space="preserve"> problems: current frame-by-frame methods produce “evident artifacts like flickering and jittering among frames” because they do not enforce consistency across time. This explains why many deepfake videos look slightly unstable, and why RNNs or temporal losses are sometimes added to generators.</w:t>
      </w:r>
    </w:p>
    <w:p w14:paraId="0EB95BE5" w14:textId="173159D1"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On data quality for detection, Masood </w:t>
      </w:r>
      <w:r w:rsidRPr="000562B8">
        <w:rPr>
          <w:rFonts w:ascii="Work Sans" w:eastAsia="Times New Roman" w:hAnsi="Work Sans" w:cs="Times New Roman"/>
          <w:i/>
          <w:iCs/>
          <w:sz w:val="28"/>
          <w:szCs w:val="28"/>
          <w:lang w:eastAsia="en-GB"/>
        </w:rPr>
        <w:t>et al.</w:t>
      </w:r>
      <w:r w:rsidRPr="000562B8">
        <w:rPr>
          <w:rFonts w:ascii="Work Sans" w:eastAsia="Times New Roman" w:hAnsi="Work Sans" w:cs="Times New Roman"/>
          <w:sz w:val="28"/>
          <w:szCs w:val="28"/>
          <w:lang w:eastAsia="en-GB"/>
        </w:rPr>
        <w:t xml:space="preserve"> observe that many deepfake datasets have visible flaws – e.g. temporal flicker, blurriness, over-smooth facial texture, identity leakage – that distinguish them from real videos. They warn that “even if detection approaches exhibit better performance over such videos, it is not guaranteed that these methods will </w:t>
      </w:r>
      <w:r w:rsidRPr="000562B8">
        <w:rPr>
          <w:rFonts w:ascii="Work Sans" w:eastAsia="Times New Roman" w:hAnsi="Work Sans" w:cs="Times New Roman"/>
          <w:sz w:val="28"/>
          <w:szCs w:val="28"/>
          <w:lang w:eastAsia="en-GB"/>
        </w:rPr>
        <w:lastRenderedPageBreak/>
        <w:t>perform well in real-world scenarios”. In other words, success on clean lab datasets may not translate to the wild.</w:t>
      </w:r>
    </w:p>
    <w:p w14:paraId="5E10A635" w14:textId="5E734A7C"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Critically, the paper points out that current detection often uses simple binary classification (real vs fake), which may fail for mixed manipulations or multiple people. They argue any single-label model “should be enhanced to multiclass/multi-label and utilize local classification/detection at the frame level” for realistic use. This suggests detectors should pinpoint </w:t>
      </w:r>
      <w:r w:rsidRPr="000562B8">
        <w:rPr>
          <w:rFonts w:ascii="Work Sans" w:eastAsia="Times New Roman" w:hAnsi="Work Sans" w:cs="Times New Roman"/>
          <w:i/>
          <w:iCs/>
          <w:sz w:val="28"/>
          <w:szCs w:val="28"/>
          <w:lang w:eastAsia="en-GB"/>
        </w:rPr>
        <w:t>where</w:t>
      </w:r>
      <w:r w:rsidRPr="000562B8">
        <w:rPr>
          <w:rFonts w:ascii="Work Sans" w:eastAsia="Times New Roman" w:hAnsi="Work Sans" w:cs="Times New Roman"/>
          <w:sz w:val="28"/>
          <w:szCs w:val="28"/>
          <w:lang w:eastAsia="en-GB"/>
        </w:rPr>
        <w:t xml:space="preserve"> and </w:t>
      </w:r>
      <w:r w:rsidRPr="000562B8">
        <w:rPr>
          <w:rFonts w:ascii="Work Sans" w:eastAsia="Times New Roman" w:hAnsi="Work Sans" w:cs="Times New Roman"/>
          <w:i/>
          <w:iCs/>
          <w:sz w:val="28"/>
          <w:szCs w:val="28"/>
          <w:lang w:eastAsia="en-GB"/>
        </w:rPr>
        <w:t>how</w:t>
      </w:r>
      <w:r w:rsidRPr="000562B8">
        <w:rPr>
          <w:rFonts w:ascii="Work Sans" w:eastAsia="Times New Roman" w:hAnsi="Work Sans" w:cs="Times New Roman"/>
          <w:sz w:val="28"/>
          <w:szCs w:val="28"/>
          <w:lang w:eastAsia="en-GB"/>
        </w:rPr>
        <w:t xml:space="preserve"> a video is faked.</w:t>
      </w:r>
    </w:p>
    <w:p w14:paraId="285A5308" w14:textId="2D85E816"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They also note the importance of trust and explainability: existing deepfake detectors typically yield only a score, but practitioners “demand an explanation for the numerical score” when evaluating media. Without insight into </w:t>
      </w:r>
      <w:r w:rsidRPr="000562B8">
        <w:rPr>
          <w:rFonts w:ascii="Work Sans" w:eastAsia="Times New Roman" w:hAnsi="Work Sans" w:cs="Times New Roman"/>
          <w:i/>
          <w:iCs/>
          <w:sz w:val="28"/>
          <w:szCs w:val="28"/>
          <w:lang w:eastAsia="en-GB"/>
        </w:rPr>
        <w:t>why</w:t>
      </w:r>
      <w:r w:rsidRPr="000562B8">
        <w:rPr>
          <w:rFonts w:ascii="Work Sans" w:eastAsia="Times New Roman" w:hAnsi="Work Sans" w:cs="Times New Roman"/>
          <w:sz w:val="28"/>
          <w:szCs w:val="28"/>
          <w:lang w:eastAsia="en-GB"/>
        </w:rPr>
        <w:t xml:space="preserve"> a clip is flagged, deepfake evidence may not be convincing in journalistic or legal contexts.</w:t>
      </w:r>
    </w:p>
    <w:p w14:paraId="75BF1C8E" w14:textId="297F12B4"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Looking to the future, the authors predict that the “next generation of deepfakes is expected to target full body manipulations, such as a change in body pose” with more natural audio-video sync. This shows awareness that research must evolve beyond just faces.</w:t>
      </w:r>
    </w:p>
    <w:p w14:paraId="6F6CC63D" w14:textId="444107B5"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They caution that recent detection work has mostly focused on visible artifacts in face-swaps, but soon “more sophisticated face-swaps” will appear (e.g. impersonating someone with similar appearance, or more advanced lip-syncing). This underscores that attackers will adapt, so detection must too.</w:t>
      </w:r>
    </w:p>
    <w:p w14:paraId="4A458A61" w14:textId="4F71EFBA" w:rsidR="000562B8" w:rsidRPr="000562B8" w:rsidRDefault="000562B8" w:rsidP="000562B8">
      <w:pPr>
        <w:pStyle w:val="Paragrafoelenco"/>
        <w:numPr>
          <w:ilvl w:val="0"/>
          <w:numId w:val="5"/>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Finally, they conclude that despite many methods proposed, current approaches “are expected to be short-lived and </w:t>
      </w:r>
      <w:r w:rsidRPr="000562B8">
        <w:rPr>
          <w:rFonts w:ascii="Work Sans" w:eastAsia="Times New Roman" w:hAnsi="Work Sans" w:cs="Times New Roman"/>
          <w:sz w:val="28"/>
          <w:szCs w:val="28"/>
          <w:lang w:eastAsia="en-GB"/>
        </w:rPr>
        <w:lastRenderedPageBreak/>
        <w:t>require improvements on multiple fronts</w:t>
      </w:r>
      <w:r w:rsidRPr="000562B8">
        <w:rPr>
          <w:rFonts w:ascii="Work Sans" w:eastAsia="Times New Roman" w:hAnsi="Work Sans" w:cs="Times New Roman"/>
          <w:sz w:val="28"/>
          <w:szCs w:val="28"/>
          <w:lang w:eastAsia="en-GB"/>
        </w:rPr>
        <w:t>.”</w:t>
      </w:r>
      <w:r w:rsidRPr="000562B8">
        <w:rPr>
          <w:rFonts w:ascii="Work Sans" w:eastAsia="Times New Roman" w:hAnsi="Work Sans" w:cs="Times New Roman"/>
          <w:sz w:val="28"/>
          <w:szCs w:val="28"/>
          <w:lang w:eastAsia="en-GB"/>
        </w:rPr>
        <w:t xml:space="preserve"> This honest assessment reminds us that deepfake defence is a moving target requiring ongoing research.</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43019167" w14:textId="77777777" w:rsidR="000562B8" w:rsidRPr="000562B8" w:rsidRDefault="000562B8" w:rsidP="000562B8">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I found this article both eye-opening and concerning. It was shocking to read how easily sophisticated fakes can be created – the authors describe a new “frightening trend” of realistic fake media spreading online. Knowing that these fakes can influence elections or ruin reputations (as they call out, election manipulation or defamation) really drove home the stakes. The paper’s breadth gave me a much clearer picture of the deepfake landscape: it wasn’t just about face-swapped celebrity videos, but also about fake voices and puppet-master videos, each with its own technical toolbox. I appreciated how the authors went beyond just reviewing past work to reflect on the bigger picture – especially their frank discussion of what still goes wrong in both creating and spotting deepfakes.</w:t>
      </w:r>
    </w:p>
    <w:p w14:paraId="2E33ED0B" w14:textId="77777777" w:rsidR="000562B8" w:rsidRPr="000562B8" w:rsidRDefault="000562B8" w:rsidP="000562B8">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The section on open challenges made me think hard. For example, I was struck by the difficulty of making generative models that generalize (the need for tons of target data), and how even minor changes in lighting or pose can break a fake. On the detection side, the point that current methods often ignore temporal consistency or only work in lab conditions resonated with me; it seems we’re still far from a foolproof solution. I also liked that they mentioned the </w:t>
      </w:r>
      <w:r w:rsidRPr="000562B8">
        <w:rPr>
          <w:rFonts w:ascii="Work Sans" w:eastAsia="Times New Roman" w:hAnsi="Work Sans" w:cs="Times New Roman"/>
          <w:i/>
          <w:iCs/>
          <w:sz w:val="28"/>
          <w:szCs w:val="28"/>
          <w:lang w:eastAsia="en-GB"/>
        </w:rPr>
        <w:t>lack of explainability</w:t>
      </w:r>
      <w:r w:rsidRPr="000562B8">
        <w:rPr>
          <w:rFonts w:ascii="Work Sans" w:eastAsia="Times New Roman" w:hAnsi="Work Sans" w:cs="Times New Roman"/>
          <w:sz w:val="28"/>
          <w:szCs w:val="28"/>
          <w:lang w:eastAsia="en-GB"/>
        </w:rPr>
        <w:t xml:space="preserve"> – in my field I’ve seen how black-box models can undermine trust, and here </w:t>
      </w:r>
      <w:r w:rsidRPr="000562B8">
        <w:rPr>
          <w:rFonts w:ascii="Work Sans" w:eastAsia="Times New Roman" w:hAnsi="Work Sans" w:cs="Times New Roman"/>
          <w:sz w:val="28"/>
          <w:szCs w:val="28"/>
          <w:lang w:eastAsia="en-GB"/>
        </w:rPr>
        <w:lastRenderedPageBreak/>
        <w:t>it’s the same: a detector that just outputs “fake” without reason won’t convince a journalist or judge.</w:t>
      </w:r>
    </w:p>
    <w:p w14:paraId="5E2C5068" w14:textId="0427465A" w:rsidR="000C4DD5" w:rsidRPr="000562B8" w:rsidRDefault="000562B8" w:rsidP="00C322EB">
      <w:p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lang w:eastAsia="en-GB"/>
        </w:rPr>
        <w:t xml:space="preserve">Overall, this article made me appreciate how complex and urgent the deepfake problem is. It’s a warning and a call to action: deepfake tech is advancing rapidly, so </w:t>
      </w:r>
      <w:proofErr w:type="spellStart"/>
      <w:r w:rsidRPr="000562B8">
        <w:rPr>
          <w:rFonts w:ascii="Work Sans" w:eastAsia="Times New Roman" w:hAnsi="Work Sans" w:cs="Times New Roman"/>
          <w:sz w:val="28"/>
          <w:szCs w:val="28"/>
          <w:lang w:eastAsia="en-GB"/>
        </w:rPr>
        <w:t>defenses</w:t>
      </w:r>
      <w:proofErr w:type="spellEnd"/>
      <w:r w:rsidRPr="000562B8">
        <w:rPr>
          <w:rFonts w:ascii="Work Sans" w:eastAsia="Times New Roman" w:hAnsi="Work Sans" w:cs="Times New Roman"/>
          <w:sz w:val="28"/>
          <w:szCs w:val="28"/>
          <w:lang w:eastAsia="en-GB"/>
        </w:rPr>
        <w:t xml:space="preserve"> must advance too. Reading it, I felt both worried and intellectually engaged; the authors’ way of laying out the technical issues and future directions gives me a roadmap for what questions I might explore next.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3210EA1" w14:textId="77777777"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Model Generalization:</w:t>
      </w:r>
      <w:r w:rsidRPr="000562B8">
        <w:rPr>
          <w:rFonts w:ascii="Work Sans" w:eastAsia="Times New Roman" w:hAnsi="Work Sans" w:cs="Times New Roman"/>
          <w:sz w:val="28"/>
          <w:szCs w:val="28"/>
          <w:lang w:eastAsia="en-GB"/>
        </w:rPr>
        <w:t xml:space="preserve"> How can generative models be improved so that they work on multiple unseen identities without needing massive retraining for each target (as Masood </w:t>
      </w:r>
      <w:r w:rsidRPr="000562B8">
        <w:rPr>
          <w:rFonts w:ascii="Work Sans" w:eastAsia="Times New Roman" w:hAnsi="Work Sans" w:cs="Times New Roman"/>
          <w:i/>
          <w:iCs/>
          <w:sz w:val="28"/>
          <w:szCs w:val="28"/>
          <w:lang w:eastAsia="en-GB"/>
        </w:rPr>
        <w:t>et al.</w:t>
      </w:r>
      <w:r w:rsidRPr="000562B8">
        <w:rPr>
          <w:rFonts w:ascii="Work Sans" w:eastAsia="Times New Roman" w:hAnsi="Work Sans" w:cs="Times New Roman"/>
          <w:sz w:val="28"/>
          <w:szCs w:val="28"/>
          <w:lang w:eastAsia="en-GB"/>
        </w:rPr>
        <w:t xml:space="preserve"> suggest is needed)?</w:t>
      </w:r>
    </w:p>
    <w:p w14:paraId="474DADB8" w14:textId="77777777"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Identity Leakage:</w:t>
      </w:r>
      <w:r w:rsidRPr="000562B8">
        <w:rPr>
          <w:rFonts w:ascii="Work Sans" w:eastAsia="Times New Roman" w:hAnsi="Work Sans" w:cs="Times New Roman"/>
          <w:sz w:val="28"/>
          <w:szCs w:val="28"/>
          <w:lang w:eastAsia="en-GB"/>
        </w:rPr>
        <w:t xml:space="preserve"> What concrete methods can prevent identity leakage in deepfakes (where attributes of the source bleed into the target face)? The paper mentions the problem but not the solutions.</w:t>
      </w:r>
    </w:p>
    <w:p w14:paraId="5299930C" w14:textId="60E0C4F0"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Dataset Realism:</w:t>
      </w:r>
      <w:r w:rsidRPr="000562B8">
        <w:rPr>
          <w:rFonts w:ascii="Work Sans" w:eastAsia="Times New Roman" w:hAnsi="Work Sans" w:cs="Times New Roman"/>
          <w:sz w:val="28"/>
          <w:szCs w:val="28"/>
          <w:lang w:eastAsia="en-GB"/>
        </w:rPr>
        <w:t xml:space="preserve"> Given that many detection datasets contain artifacts (flicker, blurriness, etc.), how can we build more </w:t>
      </w:r>
      <w:r w:rsidRPr="000562B8">
        <w:rPr>
          <w:rFonts w:ascii="Work Sans" w:eastAsia="Times New Roman" w:hAnsi="Work Sans" w:cs="Times New Roman"/>
          <w:i/>
          <w:iCs/>
          <w:sz w:val="28"/>
          <w:szCs w:val="28"/>
          <w:lang w:eastAsia="en-GB"/>
        </w:rPr>
        <w:t>realistic</w:t>
      </w:r>
      <w:r w:rsidRPr="000562B8">
        <w:rPr>
          <w:rFonts w:ascii="Work Sans" w:eastAsia="Times New Roman" w:hAnsi="Work Sans" w:cs="Times New Roman"/>
          <w:sz w:val="28"/>
          <w:szCs w:val="28"/>
          <w:lang w:eastAsia="en-GB"/>
        </w:rPr>
        <w:t xml:space="preserve"> training sets? For instance, can we collect genuine </w:t>
      </w:r>
      <w:r w:rsidRPr="000562B8">
        <w:rPr>
          <w:rFonts w:ascii="Work Sans" w:eastAsia="Times New Roman" w:hAnsi="Work Sans" w:cs="Times New Roman"/>
          <w:sz w:val="28"/>
          <w:szCs w:val="28"/>
          <w:lang w:eastAsia="en-GB"/>
        </w:rPr>
        <w:t>social media</w:t>
      </w:r>
      <w:r w:rsidRPr="000562B8">
        <w:rPr>
          <w:rFonts w:ascii="Work Sans" w:eastAsia="Times New Roman" w:hAnsi="Work Sans" w:cs="Times New Roman"/>
          <w:sz w:val="28"/>
          <w:szCs w:val="28"/>
          <w:lang w:eastAsia="en-GB"/>
        </w:rPr>
        <w:t xml:space="preserve"> deepfakes to train on?</w:t>
      </w:r>
    </w:p>
    <w:p w14:paraId="046AFC7F" w14:textId="06D1343A"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Robust Detection:</w:t>
      </w:r>
      <w:r w:rsidRPr="000562B8">
        <w:rPr>
          <w:rFonts w:ascii="Work Sans" w:eastAsia="Times New Roman" w:hAnsi="Work Sans" w:cs="Times New Roman"/>
          <w:sz w:val="28"/>
          <w:szCs w:val="28"/>
          <w:lang w:eastAsia="en-GB"/>
        </w:rPr>
        <w:t xml:space="preserve"> How can detectors be made robust to </w:t>
      </w:r>
      <w:r w:rsidRPr="000562B8">
        <w:rPr>
          <w:rFonts w:ascii="Work Sans" w:eastAsia="Times New Roman" w:hAnsi="Work Sans" w:cs="Times New Roman"/>
          <w:sz w:val="28"/>
          <w:szCs w:val="28"/>
          <w:lang w:eastAsia="en-GB"/>
        </w:rPr>
        <w:t>social media</w:t>
      </w:r>
      <w:r w:rsidRPr="000562B8">
        <w:rPr>
          <w:rFonts w:ascii="Work Sans" w:eastAsia="Times New Roman" w:hAnsi="Work Sans" w:cs="Times New Roman"/>
          <w:sz w:val="28"/>
          <w:szCs w:val="28"/>
          <w:lang w:eastAsia="en-GB"/>
        </w:rPr>
        <w:t xml:space="preserve"> “laundering” (compression, </w:t>
      </w:r>
      <w:proofErr w:type="spellStart"/>
      <w:r w:rsidRPr="000562B8">
        <w:rPr>
          <w:rFonts w:ascii="Work Sans" w:eastAsia="Times New Roman" w:hAnsi="Work Sans" w:cs="Times New Roman"/>
          <w:sz w:val="28"/>
          <w:szCs w:val="28"/>
          <w:lang w:eastAsia="en-GB"/>
        </w:rPr>
        <w:t>downsampling</w:t>
      </w:r>
      <w:proofErr w:type="spellEnd"/>
      <w:r w:rsidRPr="000562B8">
        <w:rPr>
          <w:rFonts w:ascii="Work Sans" w:eastAsia="Times New Roman" w:hAnsi="Work Sans" w:cs="Times New Roman"/>
          <w:sz w:val="28"/>
          <w:szCs w:val="28"/>
          <w:lang w:eastAsia="en-GB"/>
        </w:rPr>
        <w:t xml:space="preserve">) and adversarial tampering? The authors point out these </w:t>
      </w:r>
      <w:r w:rsidRPr="000562B8">
        <w:rPr>
          <w:rFonts w:ascii="Work Sans" w:eastAsia="Times New Roman" w:hAnsi="Work Sans" w:cs="Times New Roman"/>
          <w:sz w:val="28"/>
          <w:szCs w:val="28"/>
          <w:lang w:eastAsia="en-GB"/>
        </w:rPr>
        <w:t>challenges,</w:t>
      </w:r>
      <w:r w:rsidRPr="000562B8">
        <w:rPr>
          <w:rFonts w:ascii="Work Sans" w:eastAsia="Times New Roman" w:hAnsi="Work Sans" w:cs="Times New Roman"/>
          <w:sz w:val="28"/>
          <w:szCs w:val="28"/>
          <w:lang w:eastAsia="en-GB"/>
        </w:rPr>
        <w:t xml:space="preserve"> but actual countermeasures remain unclear.</w:t>
      </w:r>
    </w:p>
    <w:p w14:paraId="5B76E6E9" w14:textId="77777777"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lastRenderedPageBreak/>
        <w:t>Explainable AI:</w:t>
      </w:r>
      <w:r w:rsidRPr="000562B8">
        <w:rPr>
          <w:rFonts w:ascii="Work Sans" w:eastAsia="Times New Roman" w:hAnsi="Work Sans" w:cs="Times New Roman"/>
          <w:sz w:val="28"/>
          <w:szCs w:val="28"/>
          <w:lang w:eastAsia="en-GB"/>
        </w:rPr>
        <w:t xml:space="preserve"> What forms of explanation could accompany a deepfake detection score? For example, could we highlight image regions or audio features that look fake? The paper notes the need but leaves open how to implement it.</w:t>
      </w:r>
    </w:p>
    <w:p w14:paraId="0E4AF4A4" w14:textId="77777777"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Multimodal Detection:</w:t>
      </w:r>
      <w:r w:rsidRPr="000562B8">
        <w:rPr>
          <w:rFonts w:ascii="Work Sans" w:eastAsia="Times New Roman" w:hAnsi="Work Sans" w:cs="Times New Roman"/>
          <w:sz w:val="28"/>
          <w:szCs w:val="28"/>
          <w:lang w:eastAsia="en-GB"/>
        </w:rPr>
        <w:t xml:space="preserve"> How can we effectively fuse audio and visual clues? The paper suggests this is important, but what architectures or features work best?</w:t>
      </w:r>
    </w:p>
    <w:p w14:paraId="53298412" w14:textId="77777777" w:rsidR="000562B8"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Ethical/Legal Measures:</w:t>
      </w:r>
      <w:r w:rsidRPr="000562B8">
        <w:rPr>
          <w:rFonts w:ascii="Work Sans" w:eastAsia="Times New Roman" w:hAnsi="Work Sans" w:cs="Times New Roman"/>
          <w:sz w:val="28"/>
          <w:szCs w:val="28"/>
          <w:lang w:eastAsia="en-GB"/>
        </w:rPr>
        <w:t xml:space="preserve"> Beyond algorithms, what ethical guidelines or laws should accompany these technical tools? The authors focus on tech, but what about policy-level questions?</w:t>
      </w:r>
    </w:p>
    <w:p w14:paraId="2E07A967" w14:textId="52EC9EA5" w:rsidR="00D9081F" w:rsidRPr="00B47ED4" w:rsidRDefault="000562B8"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Future Scenarios:</w:t>
      </w:r>
      <w:r w:rsidRPr="000562B8">
        <w:rPr>
          <w:rFonts w:ascii="Work Sans" w:eastAsia="Times New Roman" w:hAnsi="Work Sans" w:cs="Times New Roman"/>
          <w:sz w:val="28"/>
          <w:szCs w:val="28"/>
          <w:lang w:eastAsia="en-GB"/>
        </w:rPr>
        <w:t xml:space="preserve"> As predicted, deepfakes may soon include full-body and real-time video. What new detection challenges will those bring, and how can we anticipate them now?</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4EF6DC61" w:rsidR="00B47ED4"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Comprehensive Scope:</w:t>
      </w:r>
      <w:r w:rsidRPr="000562B8">
        <w:rPr>
          <w:rFonts w:ascii="Work Sans" w:eastAsia="Times New Roman" w:hAnsi="Work Sans" w:cs="Times New Roman"/>
          <w:sz w:val="28"/>
          <w:szCs w:val="28"/>
          <w:lang w:eastAsia="en-GB"/>
        </w:rPr>
        <w:t xml:space="preserve"> This 50-page paper is impressively thorough. It covers everything from GAN architectures to specific datasets (including a detailed list of video and audio deepfake corpora). It even includes timelines and sample images of datasets.</w:t>
      </w:r>
    </w:p>
    <w:p w14:paraId="25D70BEC" w14:textId="7E05EFC6" w:rsidR="000562B8"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Deepfake Categories:</w:t>
      </w:r>
      <w:r w:rsidRPr="000562B8">
        <w:rPr>
          <w:rFonts w:ascii="Work Sans" w:eastAsia="Times New Roman" w:hAnsi="Work Sans" w:cs="Times New Roman"/>
          <w:sz w:val="28"/>
          <w:szCs w:val="28"/>
          <w:lang w:eastAsia="en-GB"/>
        </w:rPr>
        <w:t xml:space="preserve"> The clear categorization of deepfakes (face-swap, lip-sync, etc.) helps structure my understanding. </w:t>
      </w:r>
      <w:r w:rsidRPr="000562B8">
        <w:rPr>
          <w:rFonts w:ascii="Work Sans" w:eastAsia="Times New Roman" w:hAnsi="Work Sans" w:cs="Times New Roman"/>
          <w:sz w:val="28"/>
          <w:szCs w:val="28"/>
          <w:lang w:eastAsia="en-GB"/>
        </w:rPr>
        <w:t>It is</w:t>
      </w:r>
      <w:r w:rsidRPr="000562B8">
        <w:rPr>
          <w:rFonts w:ascii="Work Sans" w:eastAsia="Times New Roman" w:hAnsi="Work Sans" w:cs="Times New Roman"/>
          <w:sz w:val="28"/>
          <w:szCs w:val="28"/>
          <w:lang w:eastAsia="en-GB"/>
        </w:rPr>
        <w:t xml:space="preserve"> useful that they distinguish “audio-only” fakes as well.</w:t>
      </w:r>
    </w:p>
    <w:p w14:paraId="151BDF00" w14:textId="30DF7039" w:rsidR="000562B8"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Tool Mentions:</w:t>
      </w:r>
      <w:r w:rsidRPr="000562B8">
        <w:rPr>
          <w:rFonts w:ascii="Work Sans" w:eastAsia="Times New Roman" w:hAnsi="Work Sans" w:cs="Times New Roman"/>
          <w:sz w:val="28"/>
          <w:szCs w:val="28"/>
          <w:lang w:eastAsia="en-GB"/>
        </w:rPr>
        <w:t xml:space="preserve"> They name real tools and apps (e.g. </w:t>
      </w:r>
      <w:proofErr w:type="spellStart"/>
      <w:r w:rsidRPr="000562B8">
        <w:rPr>
          <w:rFonts w:ascii="Work Sans" w:eastAsia="Times New Roman" w:hAnsi="Work Sans" w:cs="Times New Roman"/>
          <w:sz w:val="28"/>
          <w:szCs w:val="28"/>
          <w:lang w:eastAsia="en-GB"/>
        </w:rPr>
        <w:t>FaceApp</w:t>
      </w:r>
      <w:proofErr w:type="spellEnd"/>
      <w:r w:rsidRPr="000562B8">
        <w:rPr>
          <w:rFonts w:ascii="Work Sans" w:eastAsia="Times New Roman" w:hAnsi="Work Sans" w:cs="Times New Roman"/>
          <w:sz w:val="28"/>
          <w:szCs w:val="28"/>
          <w:lang w:eastAsia="en-GB"/>
        </w:rPr>
        <w:t>, Audacity) as examples of how easy it is to edit media. It makes the paper feel grounded in reality.</w:t>
      </w:r>
    </w:p>
    <w:p w14:paraId="78C910AD" w14:textId="0980FE58" w:rsidR="000562B8"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lastRenderedPageBreak/>
        <w:t>Blockchain Idea:</w:t>
      </w:r>
      <w:r w:rsidRPr="000562B8">
        <w:rPr>
          <w:rFonts w:ascii="Work Sans" w:eastAsia="Times New Roman" w:hAnsi="Work Sans" w:cs="Times New Roman"/>
          <w:sz w:val="28"/>
          <w:szCs w:val="28"/>
          <w:lang w:eastAsia="en-GB"/>
        </w:rPr>
        <w:t xml:space="preserve"> I found it interesting that they mention blockchain/smart-contract approaches to trace video origin. </w:t>
      </w:r>
      <w:r w:rsidRPr="000562B8">
        <w:rPr>
          <w:rFonts w:ascii="Work Sans" w:eastAsia="Times New Roman" w:hAnsi="Work Sans" w:cs="Times New Roman"/>
          <w:sz w:val="28"/>
          <w:szCs w:val="28"/>
          <w:lang w:eastAsia="en-GB"/>
        </w:rPr>
        <w:t>It is</w:t>
      </w:r>
      <w:r w:rsidRPr="000562B8">
        <w:rPr>
          <w:rFonts w:ascii="Work Sans" w:eastAsia="Times New Roman" w:hAnsi="Work Sans" w:cs="Times New Roman"/>
          <w:sz w:val="28"/>
          <w:szCs w:val="28"/>
          <w:lang w:eastAsia="en-GB"/>
        </w:rPr>
        <w:t xml:space="preserve"> an unexpected countermeasure, though it has practical limits (it needs metadata tracking).</w:t>
      </w:r>
    </w:p>
    <w:p w14:paraId="7483C922" w14:textId="145659EE" w:rsidR="000562B8"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Future Tech:</w:t>
      </w:r>
      <w:r w:rsidRPr="000562B8">
        <w:rPr>
          <w:rFonts w:ascii="Work Sans" w:eastAsia="Times New Roman" w:hAnsi="Work Sans" w:cs="Times New Roman"/>
          <w:sz w:val="28"/>
          <w:szCs w:val="28"/>
          <w:lang w:eastAsia="en-GB"/>
        </w:rPr>
        <w:t xml:space="preserve"> The authors touch on advanced ideas like Vision Transformers and reinforcement learning for detection. These are beyond current mainstream efforts and show where research could go.</w:t>
      </w:r>
    </w:p>
    <w:p w14:paraId="3556AB11" w14:textId="01F02A77" w:rsidR="000562B8" w:rsidRPr="00B47ED4" w:rsidRDefault="000562B8"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562B8">
        <w:rPr>
          <w:rFonts w:ascii="Work Sans" w:eastAsia="Times New Roman" w:hAnsi="Work Sans" w:cs="Times New Roman"/>
          <w:sz w:val="28"/>
          <w:szCs w:val="28"/>
          <w:u w:val="single"/>
          <w:lang w:eastAsia="en-GB"/>
        </w:rPr>
        <w:t>Personal Impact:</w:t>
      </w:r>
      <w:r w:rsidRPr="000562B8">
        <w:rPr>
          <w:rFonts w:ascii="Work Sans" w:eastAsia="Times New Roman" w:hAnsi="Work Sans" w:cs="Times New Roman"/>
          <w:sz w:val="28"/>
          <w:szCs w:val="28"/>
          <w:lang w:eastAsia="en-GB"/>
        </w:rPr>
        <w:t xml:space="preserve"> As someone learning about AI ethics, this paper reinforced for me that technical solutions to deepfakes must go </w:t>
      </w:r>
      <w:r w:rsidRPr="000562B8">
        <w:rPr>
          <w:rFonts w:ascii="Work Sans" w:eastAsia="Times New Roman" w:hAnsi="Work Sans" w:cs="Times New Roman"/>
          <w:sz w:val="28"/>
          <w:szCs w:val="28"/>
          <w:lang w:eastAsia="en-GB"/>
        </w:rPr>
        <w:t>together</w:t>
      </w:r>
      <w:r w:rsidRPr="000562B8">
        <w:rPr>
          <w:rFonts w:ascii="Work Sans" w:eastAsia="Times New Roman" w:hAnsi="Work Sans" w:cs="Times New Roman"/>
          <w:sz w:val="28"/>
          <w:szCs w:val="28"/>
          <w:lang w:eastAsia="en-GB"/>
        </w:rPr>
        <w:t xml:space="preserve"> with public awareness. The note that we already live in a “post-truth” era was a sobering reminder of the real-world context of this technology.</w:t>
      </w:r>
    </w:p>
    <w:sectPr w:rsidR="000562B8"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C0C2" w14:textId="77777777" w:rsidR="00CC3082" w:rsidRDefault="00CC3082" w:rsidP="00447376">
      <w:pPr>
        <w:spacing w:after="0" w:line="240" w:lineRule="auto"/>
      </w:pPr>
      <w:r>
        <w:separator/>
      </w:r>
    </w:p>
  </w:endnote>
  <w:endnote w:type="continuationSeparator" w:id="0">
    <w:p w14:paraId="3FF0788C" w14:textId="77777777" w:rsidR="00CC3082" w:rsidRDefault="00CC308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037F" w14:textId="77777777" w:rsidR="00CC3082" w:rsidRDefault="00CC3082" w:rsidP="00447376">
      <w:pPr>
        <w:spacing w:after="0" w:line="240" w:lineRule="auto"/>
      </w:pPr>
      <w:r>
        <w:separator/>
      </w:r>
    </w:p>
  </w:footnote>
  <w:footnote w:type="continuationSeparator" w:id="0">
    <w:p w14:paraId="33030FA0" w14:textId="77777777" w:rsidR="00CC3082" w:rsidRDefault="00CC308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C57AB"/>
    <w:multiLevelType w:val="hybridMultilevel"/>
    <w:tmpl w:val="EC4220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793332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562B8"/>
    <w:rsid w:val="000804DB"/>
    <w:rsid w:val="000C4DD5"/>
    <w:rsid w:val="00137E0E"/>
    <w:rsid w:val="00153549"/>
    <w:rsid w:val="001A7D55"/>
    <w:rsid w:val="001D25D3"/>
    <w:rsid w:val="002954F4"/>
    <w:rsid w:val="00344433"/>
    <w:rsid w:val="003D7147"/>
    <w:rsid w:val="003E3BDC"/>
    <w:rsid w:val="00447376"/>
    <w:rsid w:val="004C7C24"/>
    <w:rsid w:val="00980B52"/>
    <w:rsid w:val="00B47ED4"/>
    <w:rsid w:val="00C21FBB"/>
    <w:rsid w:val="00C322EB"/>
    <w:rsid w:val="00C7370D"/>
    <w:rsid w:val="00CC3082"/>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2025-10-19T12:23:00Z</dcterms:created>
  <dcterms:modified xsi:type="dcterms:W3CDTF">2025-10-19T12:37:00Z</dcterms:modified>
</cp:coreProperties>
</file>