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1597A01F" w:rsidR="000C4DD5" w:rsidRPr="000C4DD5" w:rsidRDefault="0075236F" w:rsidP="00C322EB">
      <w:pPr>
        <w:spacing w:after="100" w:afterAutospacing="1" w:line="360" w:lineRule="auto"/>
        <w:outlineLvl w:val="2"/>
        <w:rPr>
          <w:rFonts w:ascii="Work Sans" w:eastAsia="Times New Roman" w:hAnsi="Work Sans" w:cs="Times New Roman"/>
          <w:sz w:val="28"/>
          <w:szCs w:val="28"/>
          <w:lang w:eastAsia="en-GB"/>
        </w:rPr>
      </w:pPr>
      <w:r w:rsidRPr="0075236F">
        <w:rPr>
          <w:rFonts w:ascii="Work Sans" w:eastAsia="Times New Roman" w:hAnsi="Work Sans" w:cs="Times New Roman"/>
          <w:sz w:val="28"/>
          <w:szCs w:val="28"/>
          <w:lang w:eastAsia="en-GB"/>
        </w:rPr>
        <w:t>MMDF-Net: A Multimodal Framework for Real-Time Deepfake Detection Using Visual and Audio Features</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27F307F5" w:rsidR="002954F4" w:rsidRPr="00D747CB" w:rsidRDefault="0075236F" w:rsidP="00B47ED4">
      <w:pPr>
        <w:spacing w:before="100" w:beforeAutospacing="1" w:after="100" w:afterAutospacing="1" w:line="360" w:lineRule="auto"/>
        <w:rPr>
          <w:rFonts w:ascii="Work Sans" w:eastAsia="Times New Roman" w:hAnsi="Work Sans" w:cs="Times New Roman"/>
          <w:i/>
          <w:iCs/>
          <w:sz w:val="28"/>
          <w:szCs w:val="28"/>
          <w:lang w:eastAsia="en-GB"/>
        </w:rPr>
      </w:pPr>
      <w:r w:rsidRPr="0075236F">
        <w:rPr>
          <w:rFonts w:ascii="Work Sans" w:eastAsia="Times New Roman" w:hAnsi="Work Sans" w:cs="Times New Roman"/>
          <w:i/>
          <w:iCs/>
          <w:sz w:val="28"/>
          <w:szCs w:val="28"/>
          <w:lang w:eastAsia="en-GB"/>
        </w:rPr>
        <w:t xml:space="preserve">Javed, M., Dahri, F.H., Laghari, A.A., Bhutto, J.A., Bhutto, S.H., &amp; Dahri, N.A. (2025). MMDF-Net: A Multimodal Framework for Real-Time Deepfake Detection Using Visual and Audio Features. In: 2025 2nd International Conference on Electronics, </w:t>
      </w:r>
      <w:proofErr w:type="gramStart"/>
      <w:r w:rsidRPr="0075236F">
        <w:rPr>
          <w:rFonts w:ascii="Work Sans" w:eastAsia="Times New Roman" w:hAnsi="Work Sans" w:cs="Times New Roman"/>
          <w:i/>
          <w:iCs/>
          <w:sz w:val="28"/>
          <w:szCs w:val="28"/>
          <w:lang w:eastAsia="en-GB"/>
        </w:rPr>
        <w:t>Communications</w:t>
      </w:r>
      <w:proofErr w:type="gramEnd"/>
      <w:r w:rsidRPr="0075236F">
        <w:rPr>
          <w:rFonts w:ascii="Work Sans" w:eastAsia="Times New Roman" w:hAnsi="Work Sans" w:cs="Times New Roman"/>
          <w:i/>
          <w:iCs/>
          <w:sz w:val="28"/>
          <w:szCs w:val="28"/>
          <w:lang w:eastAsia="en-GB"/>
        </w:rPr>
        <w:t xml:space="preserve"> and Intelligent Science (ECIS). IEEE.</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022BE981" w14:textId="0B6F7EDB" w:rsidR="002954F4" w:rsidRPr="0075236F" w:rsidRDefault="0075236F" w:rsidP="00C322EB">
      <w:pPr>
        <w:spacing w:after="0" w:line="360" w:lineRule="auto"/>
        <w:rPr>
          <w:rFonts w:ascii="Work Sans" w:eastAsia="Times New Roman" w:hAnsi="Work Sans" w:cs="Times New Roman"/>
          <w:sz w:val="28"/>
          <w:szCs w:val="28"/>
          <w:lang w:eastAsia="en-GB"/>
        </w:rPr>
      </w:pPr>
      <w:r w:rsidRPr="0075236F">
        <w:rPr>
          <w:rFonts w:ascii="Work Sans" w:eastAsia="Times New Roman" w:hAnsi="Work Sans" w:cs="Times New Roman"/>
          <w:sz w:val="28"/>
          <w:szCs w:val="28"/>
          <w:lang w:eastAsia="en-GB"/>
        </w:rPr>
        <w:t>This paper presents MMDF-Net, an innovative multimodal deep learning framework for real-time deepfake detection that integrates both visual and audio features. The researchers designed MMDF-Net to overcome the weaknesses of existing unimodal models, which often fail to generalize across datasets and are too computationally heavy for real-time use.</w:t>
      </w:r>
      <w:r w:rsidRPr="0075236F">
        <w:rPr>
          <w:rFonts w:ascii="Work Sans" w:eastAsia="Times New Roman" w:hAnsi="Work Sans" w:cs="Times New Roman"/>
          <w:sz w:val="28"/>
          <w:szCs w:val="28"/>
          <w:lang w:eastAsia="en-GB"/>
        </w:rPr>
        <w:br/>
        <w:t>The system uses MobileNetV2 to extract lightweight, local facial features, the Swin Transformer to identify global facial relationships, and Wav2Vec to process and extract meaningful audio representations that capture inconsistencies in speech and lip-sync. These multimodal features are fused using early fusion and cross-attention mechanisms to classify videos as real or fake.</w:t>
      </w:r>
      <w:r w:rsidRPr="0075236F">
        <w:rPr>
          <w:rFonts w:ascii="Work Sans" w:eastAsia="Times New Roman" w:hAnsi="Work Sans" w:cs="Times New Roman"/>
          <w:sz w:val="28"/>
          <w:szCs w:val="28"/>
          <w:lang w:eastAsia="en-GB"/>
        </w:rPr>
        <w:br/>
        <w:t xml:space="preserve">When tested on two major multimodal datasets — LAV-DF and TVIL — MMDF-Net achieved state-of-the-art results, reaching </w:t>
      </w:r>
      <w:r w:rsidRPr="0075236F">
        <w:rPr>
          <w:rFonts w:ascii="Work Sans" w:eastAsia="Times New Roman" w:hAnsi="Work Sans" w:cs="Times New Roman"/>
          <w:sz w:val="28"/>
          <w:szCs w:val="28"/>
          <w:lang w:eastAsia="en-GB"/>
        </w:rPr>
        <w:lastRenderedPageBreak/>
        <w:t>97.0% accuracy on LAV-DF and 95.5% on TVIL, with inference times under 100 milliseconds per sample. The study concludes that combining audio and visual modalities enhances robustness, generalization, and efficiency, making MMDF-Net suitable for real-world applications.</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46193D88" w14:textId="468276D9" w:rsidR="0075236F" w:rsidRPr="0075236F" w:rsidRDefault="0075236F" w:rsidP="0075236F">
      <w:pPr>
        <w:pStyle w:val="Paragrafoelenco"/>
        <w:numPr>
          <w:ilvl w:val="0"/>
          <w:numId w:val="5"/>
        </w:numPr>
        <w:spacing w:after="0" w:line="360" w:lineRule="auto"/>
        <w:rPr>
          <w:rFonts w:ascii="Work Sans" w:eastAsia="Times New Roman" w:hAnsi="Work Sans" w:cs="Times New Roman"/>
          <w:sz w:val="28"/>
          <w:szCs w:val="28"/>
          <w:lang w:eastAsia="en-GB"/>
        </w:rPr>
      </w:pPr>
      <w:r w:rsidRPr="0075236F">
        <w:rPr>
          <w:rFonts w:ascii="Work Sans" w:eastAsia="Times New Roman" w:hAnsi="Work Sans" w:cs="Times New Roman"/>
          <w:sz w:val="28"/>
          <w:szCs w:val="28"/>
          <w:lang w:eastAsia="en-GB"/>
        </w:rPr>
        <w:t>“MMDF-Net employs MobileNetV2 for lightweight local facial feature extraction and the Swin Transformer to capture global facial relationships.”</w:t>
      </w:r>
    </w:p>
    <w:p w14:paraId="14966D1F" w14:textId="3AEFD774" w:rsidR="0075236F" w:rsidRPr="0075236F" w:rsidRDefault="0075236F" w:rsidP="0075236F">
      <w:pPr>
        <w:pStyle w:val="Paragrafoelenco"/>
        <w:numPr>
          <w:ilvl w:val="0"/>
          <w:numId w:val="5"/>
        </w:numPr>
        <w:spacing w:after="0" w:line="360" w:lineRule="auto"/>
        <w:rPr>
          <w:rFonts w:ascii="Work Sans" w:eastAsia="Times New Roman" w:hAnsi="Work Sans" w:cs="Times New Roman"/>
          <w:sz w:val="28"/>
          <w:szCs w:val="28"/>
          <w:lang w:eastAsia="en-GB"/>
        </w:rPr>
      </w:pPr>
      <w:r w:rsidRPr="0075236F">
        <w:rPr>
          <w:rFonts w:ascii="Work Sans" w:eastAsia="Times New Roman" w:hAnsi="Work Sans" w:cs="Times New Roman"/>
          <w:sz w:val="28"/>
          <w:szCs w:val="28"/>
          <w:lang w:eastAsia="en-GB"/>
        </w:rPr>
        <w:t>“The Wav2Vec model is used for audio feature extraction to balance visual data, enabling a holistic approach to detection.”</w:t>
      </w:r>
    </w:p>
    <w:p w14:paraId="0FF247A3" w14:textId="173775B3" w:rsidR="0075236F" w:rsidRPr="0075236F" w:rsidRDefault="0075236F" w:rsidP="0075236F">
      <w:pPr>
        <w:pStyle w:val="Paragrafoelenco"/>
        <w:numPr>
          <w:ilvl w:val="0"/>
          <w:numId w:val="5"/>
        </w:numPr>
        <w:spacing w:after="0" w:line="360" w:lineRule="auto"/>
        <w:rPr>
          <w:rFonts w:ascii="Work Sans" w:eastAsia="Times New Roman" w:hAnsi="Work Sans" w:cs="Times New Roman"/>
          <w:sz w:val="28"/>
          <w:szCs w:val="28"/>
          <w:lang w:eastAsia="en-GB"/>
        </w:rPr>
      </w:pPr>
      <w:r w:rsidRPr="0075236F">
        <w:rPr>
          <w:rFonts w:ascii="Work Sans" w:eastAsia="Times New Roman" w:hAnsi="Work Sans" w:cs="Times New Roman"/>
          <w:sz w:val="28"/>
          <w:szCs w:val="28"/>
          <w:lang w:eastAsia="en-GB"/>
        </w:rPr>
        <w:t>“The proposed MMDF-Net framework achieves impressive performance on the LAV-DF and TVIL datasets, with LAV-DF yielding an accuracy of 97.0% and TVIL achieving 95.5%.”</w:t>
      </w:r>
    </w:p>
    <w:p w14:paraId="2886AFFA" w14:textId="5CB2E911" w:rsidR="000C4DD5" w:rsidRPr="0075236F" w:rsidRDefault="0075236F" w:rsidP="0075236F">
      <w:pPr>
        <w:pStyle w:val="Paragrafoelenco"/>
        <w:numPr>
          <w:ilvl w:val="0"/>
          <w:numId w:val="5"/>
        </w:numPr>
        <w:spacing w:after="0" w:line="360" w:lineRule="auto"/>
        <w:rPr>
          <w:rFonts w:ascii="Work Sans" w:eastAsia="Times New Roman" w:hAnsi="Work Sans" w:cs="Times New Roman"/>
          <w:sz w:val="28"/>
          <w:szCs w:val="28"/>
          <w:lang w:eastAsia="en-GB"/>
        </w:rPr>
      </w:pPr>
      <w:r w:rsidRPr="0075236F">
        <w:rPr>
          <w:rFonts w:ascii="Work Sans" w:eastAsia="Times New Roman" w:hAnsi="Work Sans" w:cs="Times New Roman"/>
          <w:sz w:val="28"/>
          <w:szCs w:val="28"/>
          <w:lang w:eastAsia="en-GB"/>
        </w:rPr>
        <w:t>“These results confirm that our novel framework, MMDF-Net, provides a practical and robust solution in real-time deepfake detection problems.”</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5E2C5068" w14:textId="0CACAA0E" w:rsidR="000C4DD5" w:rsidRPr="0075236F" w:rsidRDefault="0075236F" w:rsidP="00C322EB">
      <w:pPr>
        <w:spacing w:after="0" w:line="360" w:lineRule="auto"/>
        <w:rPr>
          <w:rFonts w:ascii="Work Sans" w:eastAsia="Times New Roman" w:hAnsi="Work Sans" w:cs="Times New Roman"/>
          <w:sz w:val="28"/>
          <w:szCs w:val="28"/>
          <w:lang w:eastAsia="en-GB"/>
        </w:rPr>
      </w:pPr>
      <w:r w:rsidRPr="0075236F">
        <w:rPr>
          <w:rFonts w:ascii="Work Sans" w:eastAsia="Times New Roman" w:hAnsi="Work Sans" w:cs="Times New Roman"/>
          <w:sz w:val="28"/>
          <w:szCs w:val="28"/>
          <w:lang w:eastAsia="en-GB"/>
        </w:rPr>
        <w:t xml:space="preserve">This article is a strong contribution to the ongoing research on combating deepfakes, which pose significant ethical and security risks. The authors clearly recognize that most existing models rely on single-modality detection, limiting accuracy and adaptability. By fusing visual and audio features, MMDF-Net </w:t>
      </w:r>
      <w:r w:rsidRPr="0075236F">
        <w:rPr>
          <w:rFonts w:ascii="Work Sans" w:eastAsia="Times New Roman" w:hAnsi="Work Sans" w:cs="Times New Roman"/>
          <w:sz w:val="28"/>
          <w:szCs w:val="28"/>
          <w:lang w:eastAsia="en-GB"/>
        </w:rPr>
        <w:lastRenderedPageBreak/>
        <w:t>introduces a balanced and realistic detection mechanism that mirrors how humans perceive inconsistencies in both sound and visuals.</w:t>
      </w:r>
      <w:r w:rsidRPr="0075236F">
        <w:rPr>
          <w:rFonts w:ascii="Work Sans" w:eastAsia="Times New Roman" w:hAnsi="Work Sans" w:cs="Times New Roman"/>
          <w:sz w:val="28"/>
          <w:szCs w:val="28"/>
          <w:lang w:eastAsia="en-GB"/>
        </w:rPr>
        <w:br/>
        <w:t>What makes this study particularly valuable is its emphasis on real-time performance — something often ignored in academic work but crucial for applications like social media moderation and digital forensics. The reported accuracy rates and inference speed suggest that this framework could realistically be deployed in practice.</w:t>
      </w:r>
      <w:r w:rsidRPr="0075236F">
        <w:rPr>
          <w:rFonts w:ascii="Work Sans" w:eastAsia="Times New Roman" w:hAnsi="Work Sans" w:cs="Times New Roman"/>
          <w:sz w:val="28"/>
          <w:szCs w:val="28"/>
          <w:lang w:eastAsia="en-GB"/>
        </w:rPr>
        <w:br/>
        <w:t>From a broader perspective, this research underlines the growing importance of multimodal AI, showing how integrating diverse types of data can overcome the limitations of isolated approaches. It also opens pathways for further development using more advanced fusion or attention mechanisms. Overall, this paper is significant not just for technical innovation, but for its societal relevance in defending against misinformation and digital manipulation.</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6F6B0E4E" w14:textId="2DBEBC75" w:rsidR="0075236F" w:rsidRPr="0075236F" w:rsidRDefault="0075236F" w:rsidP="0075236F">
      <w:pPr>
        <w:pStyle w:val="Paragrafoelenco"/>
        <w:numPr>
          <w:ilvl w:val="0"/>
          <w:numId w:val="3"/>
        </w:numPr>
        <w:spacing w:after="0" w:line="360" w:lineRule="auto"/>
        <w:rPr>
          <w:rFonts w:ascii="Work Sans" w:eastAsia="Times New Roman" w:hAnsi="Work Sans" w:cs="Times New Roman"/>
          <w:sz w:val="28"/>
          <w:szCs w:val="28"/>
          <w:lang w:eastAsia="en-GB"/>
        </w:rPr>
      </w:pPr>
      <w:r w:rsidRPr="0075236F">
        <w:rPr>
          <w:rFonts w:ascii="Work Sans" w:eastAsia="Times New Roman" w:hAnsi="Work Sans" w:cs="Times New Roman"/>
          <w:sz w:val="28"/>
          <w:szCs w:val="28"/>
          <w:lang w:eastAsia="en-GB"/>
        </w:rPr>
        <w:t>How well would MMDF-Net perform on newer or more diverse datasets beyond LAV-DF and TVIL?</w:t>
      </w:r>
    </w:p>
    <w:p w14:paraId="12CB9766" w14:textId="4CAF81C6" w:rsidR="0075236F" w:rsidRPr="0075236F" w:rsidRDefault="0075236F" w:rsidP="0075236F">
      <w:pPr>
        <w:pStyle w:val="Paragrafoelenco"/>
        <w:numPr>
          <w:ilvl w:val="0"/>
          <w:numId w:val="3"/>
        </w:numPr>
        <w:spacing w:after="0" w:line="360" w:lineRule="auto"/>
        <w:rPr>
          <w:rFonts w:ascii="Work Sans" w:eastAsia="Times New Roman" w:hAnsi="Work Sans" w:cs="Times New Roman"/>
          <w:sz w:val="28"/>
          <w:szCs w:val="28"/>
          <w:lang w:eastAsia="en-GB"/>
        </w:rPr>
      </w:pPr>
      <w:r w:rsidRPr="0075236F">
        <w:rPr>
          <w:rFonts w:ascii="Work Sans" w:eastAsia="Times New Roman" w:hAnsi="Work Sans" w:cs="Times New Roman"/>
          <w:sz w:val="28"/>
          <w:szCs w:val="28"/>
          <w:lang w:eastAsia="en-GB"/>
        </w:rPr>
        <w:t>Could incorporating linguistic (text) features or emotion analysis further enhance detection accuracy?</w:t>
      </w:r>
    </w:p>
    <w:p w14:paraId="5627C125" w14:textId="194C66D1" w:rsidR="0075236F" w:rsidRPr="0075236F" w:rsidRDefault="0075236F" w:rsidP="0075236F">
      <w:pPr>
        <w:pStyle w:val="Paragrafoelenco"/>
        <w:numPr>
          <w:ilvl w:val="0"/>
          <w:numId w:val="3"/>
        </w:numPr>
        <w:spacing w:after="0" w:line="360" w:lineRule="auto"/>
        <w:rPr>
          <w:rFonts w:ascii="Work Sans" w:eastAsia="Times New Roman" w:hAnsi="Work Sans" w:cs="Times New Roman"/>
          <w:sz w:val="28"/>
          <w:szCs w:val="28"/>
          <w:lang w:eastAsia="en-GB"/>
        </w:rPr>
      </w:pPr>
      <w:r w:rsidRPr="0075236F">
        <w:rPr>
          <w:rFonts w:ascii="Work Sans" w:eastAsia="Times New Roman" w:hAnsi="Work Sans" w:cs="Times New Roman"/>
          <w:sz w:val="28"/>
          <w:szCs w:val="28"/>
          <w:lang w:eastAsia="en-GB"/>
        </w:rPr>
        <w:t xml:space="preserve">How might the model </w:t>
      </w:r>
      <w:proofErr w:type="gramStart"/>
      <w:r w:rsidRPr="0075236F">
        <w:rPr>
          <w:rFonts w:ascii="Work Sans" w:eastAsia="Times New Roman" w:hAnsi="Work Sans" w:cs="Times New Roman"/>
          <w:sz w:val="28"/>
          <w:szCs w:val="28"/>
          <w:lang w:eastAsia="en-GB"/>
        </w:rPr>
        <w:t>handle</w:t>
      </w:r>
      <w:proofErr w:type="gramEnd"/>
      <w:r w:rsidRPr="0075236F">
        <w:rPr>
          <w:rFonts w:ascii="Work Sans" w:eastAsia="Times New Roman" w:hAnsi="Work Sans" w:cs="Times New Roman"/>
          <w:sz w:val="28"/>
          <w:szCs w:val="28"/>
          <w:lang w:eastAsia="en-GB"/>
        </w:rPr>
        <w:t xml:space="preserve"> adversarial attacks or intentionally subtle manipulations designed to bypass detection?</w:t>
      </w:r>
    </w:p>
    <w:p w14:paraId="2E07A967" w14:textId="4E298BB9" w:rsidR="00D9081F" w:rsidRPr="00B47ED4" w:rsidRDefault="0075236F" w:rsidP="0075236F">
      <w:pPr>
        <w:pStyle w:val="Paragrafoelenco"/>
        <w:numPr>
          <w:ilvl w:val="0"/>
          <w:numId w:val="3"/>
        </w:numPr>
        <w:spacing w:after="0" w:line="360" w:lineRule="auto"/>
        <w:rPr>
          <w:rFonts w:ascii="Work Sans" w:eastAsia="Times New Roman" w:hAnsi="Work Sans" w:cs="Times New Roman"/>
          <w:sz w:val="28"/>
          <w:szCs w:val="28"/>
          <w:lang w:eastAsia="en-GB"/>
        </w:rPr>
      </w:pPr>
      <w:r w:rsidRPr="0075236F">
        <w:rPr>
          <w:rFonts w:ascii="Work Sans" w:eastAsia="Times New Roman" w:hAnsi="Work Sans" w:cs="Times New Roman"/>
          <w:sz w:val="28"/>
          <w:szCs w:val="28"/>
          <w:lang w:eastAsia="en-GB"/>
        </w:rPr>
        <w:lastRenderedPageBreak/>
        <w:t>Can MMDF-Net be optimized for deployment on low-resource devices (e.g., mobile phones or embedded systems)?</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00604D37" w14:textId="0BC31467" w:rsidR="0075236F" w:rsidRPr="0075236F" w:rsidRDefault="0075236F" w:rsidP="0075236F">
      <w:pPr>
        <w:pStyle w:val="Paragrafoelenco"/>
        <w:numPr>
          <w:ilvl w:val="0"/>
          <w:numId w:val="4"/>
        </w:numPr>
        <w:spacing w:after="0" w:line="360" w:lineRule="auto"/>
        <w:rPr>
          <w:rFonts w:ascii="Work Sans" w:eastAsia="Times New Roman" w:hAnsi="Work Sans" w:cs="Times New Roman"/>
          <w:sz w:val="28"/>
          <w:szCs w:val="28"/>
          <w:lang w:eastAsia="en-GB"/>
        </w:rPr>
      </w:pPr>
      <w:r w:rsidRPr="0075236F">
        <w:rPr>
          <w:rFonts w:ascii="Work Sans" w:eastAsia="Times New Roman" w:hAnsi="Work Sans" w:cs="Times New Roman"/>
          <w:sz w:val="28"/>
          <w:szCs w:val="28"/>
          <w:lang w:eastAsia="en-GB"/>
        </w:rPr>
        <w:t>MMDF-Net integrates MobileNetV2, Swin Transformer, and Wav2Vec for multimodal fusion.</w:t>
      </w:r>
    </w:p>
    <w:p w14:paraId="62E753D8" w14:textId="7657915C" w:rsidR="0075236F" w:rsidRPr="0075236F" w:rsidRDefault="0075236F" w:rsidP="0075236F">
      <w:pPr>
        <w:pStyle w:val="Paragrafoelenco"/>
        <w:numPr>
          <w:ilvl w:val="0"/>
          <w:numId w:val="4"/>
        </w:numPr>
        <w:spacing w:after="0" w:line="360" w:lineRule="auto"/>
        <w:rPr>
          <w:rFonts w:ascii="Work Sans" w:eastAsia="Times New Roman" w:hAnsi="Work Sans" w:cs="Times New Roman"/>
          <w:sz w:val="28"/>
          <w:szCs w:val="28"/>
          <w:lang w:eastAsia="en-GB"/>
        </w:rPr>
      </w:pPr>
      <w:r w:rsidRPr="0075236F">
        <w:rPr>
          <w:rFonts w:ascii="Work Sans" w:eastAsia="Times New Roman" w:hAnsi="Work Sans" w:cs="Times New Roman"/>
          <w:sz w:val="28"/>
          <w:szCs w:val="28"/>
          <w:lang w:eastAsia="en-GB"/>
        </w:rPr>
        <w:t>Achieved 97% accuracy (LAV-DF) and 95.5% accuracy (TVIL) with &lt;100ms inference time.</w:t>
      </w:r>
    </w:p>
    <w:p w14:paraId="0DDC6DF1" w14:textId="469479ED" w:rsidR="0075236F" w:rsidRPr="0075236F" w:rsidRDefault="0075236F" w:rsidP="0075236F">
      <w:pPr>
        <w:pStyle w:val="Paragrafoelenco"/>
        <w:numPr>
          <w:ilvl w:val="0"/>
          <w:numId w:val="4"/>
        </w:numPr>
        <w:spacing w:after="0" w:line="360" w:lineRule="auto"/>
        <w:rPr>
          <w:rFonts w:ascii="Work Sans" w:eastAsia="Times New Roman" w:hAnsi="Work Sans" w:cs="Times New Roman"/>
          <w:sz w:val="28"/>
          <w:szCs w:val="28"/>
          <w:lang w:eastAsia="en-GB"/>
        </w:rPr>
      </w:pPr>
      <w:r w:rsidRPr="0075236F">
        <w:rPr>
          <w:rFonts w:ascii="Work Sans" w:eastAsia="Times New Roman" w:hAnsi="Work Sans" w:cs="Times New Roman"/>
          <w:sz w:val="28"/>
          <w:szCs w:val="28"/>
          <w:lang w:eastAsia="en-GB"/>
        </w:rPr>
        <w:t>Demonstrates strong cross-dataset generalization, with only minor performance drops between training and testing.</w:t>
      </w:r>
    </w:p>
    <w:p w14:paraId="2AED50A4" w14:textId="789984C1" w:rsidR="0075236F" w:rsidRPr="0075236F" w:rsidRDefault="0075236F" w:rsidP="0075236F">
      <w:pPr>
        <w:pStyle w:val="Paragrafoelenco"/>
        <w:numPr>
          <w:ilvl w:val="0"/>
          <w:numId w:val="4"/>
        </w:numPr>
        <w:spacing w:after="0" w:line="360" w:lineRule="auto"/>
        <w:rPr>
          <w:rFonts w:ascii="Work Sans" w:eastAsia="Times New Roman" w:hAnsi="Work Sans" w:cs="Times New Roman"/>
          <w:sz w:val="28"/>
          <w:szCs w:val="28"/>
          <w:lang w:eastAsia="en-GB"/>
        </w:rPr>
      </w:pPr>
      <w:r w:rsidRPr="0075236F">
        <w:rPr>
          <w:rFonts w:ascii="Work Sans" w:eastAsia="Times New Roman" w:hAnsi="Work Sans" w:cs="Times New Roman"/>
          <w:sz w:val="28"/>
          <w:szCs w:val="28"/>
          <w:lang w:eastAsia="en-GB"/>
        </w:rPr>
        <w:t>Suggests attention-based multimodal fusion as a direction for future work.</w:t>
      </w:r>
    </w:p>
    <w:p w14:paraId="1017648D" w14:textId="6D3B6F41" w:rsidR="00B47ED4" w:rsidRPr="00B47ED4" w:rsidRDefault="0075236F" w:rsidP="0075236F">
      <w:pPr>
        <w:pStyle w:val="Paragrafoelenco"/>
        <w:numPr>
          <w:ilvl w:val="0"/>
          <w:numId w:val="4"/>
        </w:numPr>
        <w:spacing w:after="0" w:line="360" w:lineRule="auto"/>
        <w:rPr>
          <w:rFonts w:ascii="Work Sans" w:eastAsia="Times New Roman" w:hAnsi="Work Sans" w:cs="Times New Roman"/>
          <w:sz w:val="28"/>
          <w:szCs w:val="28"/>
          <w:lang w:eastAsia="en-GB"/>
        </w:rPr>
      </w:pPr>
      <w:r w:rsidRPr="0075236F">
        <w:rPr>
          <w:rFonts w:ascii="Work Sans" w:eastAsia="Times New Roman" w:hAnsi="Work Sans" w:cs="Times New Roman"/>
          <w:sz w:val="28"/>
          <w:szCs w:val="28"/>
          <w:lang w:eastAsia="en-GB"/>
        </w:rPr>
        <w:t>Reinforces the role of AI ethics and security in combating the misuse of generative models.</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A8598" w14:textId="77777777" w:rsidR="000A5177" w:rsidRDefault="000A5177" w:rsidP="00447376">
      <w:pPr>
        <w:spacing w:after="0" w:line="240" w:lineRule="auto"/>
      </w:pPr>
      <w:r>
        <w:separator/>
      </w:r>
    </w:p>
  </w:endnote>
  <w:endnote w:type="continuationSeparator" w:id="0">
    <w:p w14:paraId="51FE3B53" w14:textId="77777777" w:rsidR="000A5177" w:rsidRDefault="000A5177"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39BBF" w14:textId="77777777" w:rsidR="000A5177" w:rsidRDefault="000A5177" w:rsidP="00447376">
      <w:pPr>
        <w:spacing w:after="0" w:line="240" w:lineRule="auto"/>
      </w:pPr>
      <w:r>
        <w:separator/>
      </w:r>
    </w:p>
  </w:footnote>
  <w:footnote w:type="continuationSeparator" w:id="0">
    <w:p w14:paraId="5C5E3D8D" w14:textId="77777777" w:rsidR="000A5177" w:rsidRDefault="000A5177"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A56630"/>
    <w:multiLevelType w:val="hybridMultilevel"/>
    <w:tmpl w:val="22EAE86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4"/>
  </w:num>
  <w:num w:numId="5" w16cid:durableId="11102468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A5177"/>
    <w:rsid w:val="000C4DD5"/>
    <w:rsid w:val="00137E0E"/>
    <w:rsid w:val="00153549"/>
    <w:rsid w:val="001A7D55"/>
    <w:rsid w:val="002954F4"/>
    <w:rsid w:val="002E7328"/>
    <w:rsid w:val="00344433"/>
    <w:rsid w:val="003D7147"/>
    <w:rsid w:val="003E3BDC"/>
    <w:rsid w:val="00447376"/>
    <w:rsid w:val="004C7C24"/>
    <w:rsid w:val="0075236F"/>
    <w:rsid w:val="008A1EC5"/>
    <w:rsid w:val="00980B52"/>
    <w:rsid w:val="00B47ED4"/>
    <w:rsid w:val="00C21FBB"/>
    <w:rsid w:val="00C322EB"/>
    <w:rsid w:val="00C7370D"/>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603</Words>
  <Characters>3680</Characters>
  <Application>Microsoft Office Word</Application>
  <DocSecurity>0</DocSecurity>
  <Lines>230</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2025-10-19T15:14:00Z</dcterms:created>
  <dcterms:modified xsi:type="dcterms:W3CDTF">2025-10-19T16:25:00Z</dcterms:modified>
</cp:coreProperties>
</file>