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DB" w:rsidRPr="00E501DB" w:rsidRDefault="00E501DB" w:rsidP="00E501DB">
      <w:pPr>
        <w:jc w:val="center"/>
        <w:rPr>
          <w:color w:val="FF0000"/>
          <w:sz w:val="40"/>
        </w:rPr>
      </w:pPr>
      <w:r w:rsidRPr="00E501DB">
        <w:rPr>
          <w:color w:val="FF0000"/>
          <w:sz w:val="40"/>
        </w:rPr>
        <w:t>GRIGLIA COMPETENZE</w:t>
      </w: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E501DB" w:rsidTr="00E501DB">
        <w:tc>
          <w:tcPr>
            <w:tcW w:w="2444" w:type="dxa"/>
          </w:tcPr>
          <w:p w:rsidR="00E501DB" w:rsidRDefault="00E501DB" w:rsidP="00E501DB">
            <w:pPr>
              <w:jc w:val="center"/>
              <w:rPr>
                <w:color w:val="FF0000"/>
                <w:sz w:val="40"/>
              </w:rPr>
            </w:pPr>
          </w:p>
        </w:tc>
        <w:tc>
          <w:tcPr>
            <w:tcW w:w="2444" w:type="dxa"/>
          </w:tcPr>
          <w:p w:rsidR="00E501DB" w:rsidRDefault="00E501DB" w:rsidP="00E501DB">
            <w:pPr>
              <w:jc w:val="center"/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HTML</w:t>
            </w:r>
          </w:p>
        </w:tc>
        <w:tc>
          <w:tcPr>
            <w:tcW w:w="2445" w:type="dxa"/>
          </w:tcPr>
          <w:p w:rsidR="00E501DB" w:rsidRDefault="00E501DB" w:rsidP="00E501DB">
            <w:pPr>
              <w:jc w:val="center"/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CSS</w:t>
            </w:r>
          </w:p>
        </w:tc>
        <w:tc>
          <w:tcPr>
            <w:tcW w:w="2445" w:type="dxa"/>
          </w:tcPr>
          <w:p w:rsidR="00E501DB" w:rsidRDefault="00E501DB" w:rsidP="00E501DB">
            <w:pPr>
              <w:jc w:val="center"/>
              <w:rPr>
                <w:color w:val="FF0000"/>
                <w:sz w:val="40"/>
              </w:rPr>
            </w:pPr>
            <w:r>
              <w:rPr>
                <w:color w:val="FF0000"/>
                <w:sz w:val="40"/>
              </w:rPr>
              <w:t>JAVASCRIPT</w:t>
            </w:r>
          </w:p>
        </w:tc>
      </w:tr>
      <w:tr w:rsidR="00E501DB" w:rsidTr="00E501DB">
        <w:tc>
          <w:tcPr>
            <w:tcW w:w="2444" w:type="dxa"/>
          </w:tcPr>
          <w:p w:rsidR="00E501DB" w:rsidRPr="00E501DB" w:rsidRDefault="00E501DB" w:rsidP="00E501DB">
            <w:pPr>
              <w:jc w:val="center"/>
              <w:rPr>
                <w:b/>
                <w:color w:val="000000" w:themeColor="text1"/>
                <w:sz w:val="40"/>
              </w:rPr>
            </w:pPr>
            <w:r w:rsidRPr="00E501DB">
              <w:rPr>
                <w:b/>
                <w:color w:val="000000" w:themeColor="text1"/>
                <w:sz w:val="40"/>
              </w:rPr>
              <w:t>Salvatore</w:t>
            </w:r>
          </w:p>
        </w:tc>
        <w:tc>
          <w:tcPr>
            <w:tcW w:w="2444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8</w:t>
            </w:r>
          </w:p>
        </w:tc>
        <w:tc>
          <w:tcPr>
            <w:tcW w:w="2445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8</w:t>
            </w:r>
          </w:p>
        </w:tc>
        <w:tc>
          <w:tcPr>
            <w:tcW w:w="2445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0</w:t>
            </w:r>
          </w:p>
        </w:tc>
      </w:tr>
      <w:tr w:rsidR="00E501DB" w:rsidTr="00E501DB">
        <w:trPr>
          <w:trHeight w:val="633"/>
        </w:trPr>
        <w:tc>
          <w:tcPr>
            <w:tcW w:w="2444" w:type="dxa"/>
          </w:tcPr>
          <w:p w:rsidR="00E501DB" w:rsidRPr="00E501DB" w:rsidRDefault="00E501DB" w:rsidP="00E501DB">
            <w:pPr>
              <w:jc w:val="center"/>
              <w:rPr>
                <w:b/>
                <w:color w:val="000000" w:themeColor="text1"/>
                <w:sz w:val="40"/>
              </w:rPr>
            </w:pPr>
            <w:r w:rsidRPr="00E501DB">
              <w:rPr>
                <w:b/>
                <w:color w:val="000000" w:themeColor="text1"/>
                <w:sz w:val="40"/>
              </w:rPr>
              <w:t>Lorenzo</w:t>
            </w:r>
          </w:p>
        </w:tc>
        <w:tc>
          <w:tcPr>
            <w:tcW w:w="2444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6</w:t>
            </w:r>
          </w:p>
        </w:tc>
        <w:tc>
          <w:tcPr>
            <w:tcW w:w="2445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8</w:t>
            </w:r>
          </w:p>
        </w:tc>
        <w:tc>
          <w:tcPr>
            <w:tcW w:w="2445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0</w:t>
            </w:r>
          </w:p>
        </w:tc>
      </w:tr>
      <w:tr w:rsidR="00E501DB" w:rsidTr="00E501DB">
        <w:tc>
          <w:tcPr>
            <w:tcW w:w="2444" w:type="dxa"/>
          </w:tcPr>
          <w:p w:rsidR="00E501DB" w:rsidRPr="00E501DB" w:rsidRDefault="00E501DB" w:rsidP="00E501DB">
            <w:pPr>
              <w:jc w:val="center"/>
              <w:rPr>
                <w:b/>
                <w:color w:val="000000" w:themeColor="text1"/>
                <w:sz w:val="40"/>
              </w:rPr>
            </w:pPr>
            <w:r w:rsidRPr="00E501DB">
              <w:rPr>
                <w:b/>
                <w:color w:val="000000" w:themeColor="text1"/>
                <w:sz w:val="40"/>
              </w:rPr>
              <w:t>Giulio</w:t>
            </w:r>
          </w:p>
        </w:tc>
        <w:tc>
          <w:tcPr>
            <w:tcW w:w="2444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8</w:t>
            </w:r>
          </w:p>
        </w:tc>
        <w:tc>
          <w:tcPr>
            <w:tcW w:w="2445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7</w:t>
            </w:r>
          </w:p>
        </w:tc>
        <w:tc>
          <w:tcPr>
            <w:tcW w:w="2445" w:type="dxa"/>
          </w:tcPr>
          <w:p w:rsidR="00E501DB" w:rsidRPr="00E501DB" w:rsidRDefault="00E501DB" w:rsidP="00E501DB">
            <w:pPr>
              <w:jc w:val="center"/>
              <w:rPr>
                <w:color w:val="000000" w:themeColor="text1"/>
                <w:sz w:val="40"/>
              </w:rPr>
            </w:pPr>
            <w:r w:rsidRPr="00E501DB">
              <w:rPr>
                <w:color w:val="000000" w:themeColor="text1"/>
                <w:sz w:val="40"/>
              </w:rPr>
              <w:t>4</w:t>
            </w:r>
          </w:p>
        </w:tc>
      </w:tr>
    </w:tbl>
    <w:p w:rsidR="002840B5" w:rsidRDefault="002840B5" w:rsidP="00E501DB">
      <w:pPr>
        <w:jc w:val="center"/>
        <w:rPr>
          <w:color w:val="FF0000"/>
          <w:sz w:val="40"/>
        </w:rPr>
      </w:pPr>
    </w:p>
    <w:p w:rsidR="00986F90" w:rsidRPr="00986F90" w:rsidRDefault="00986F90" w:rsidP="00986F90">
      <w:pPr>
        <w:rPr>
          <w:color w:val="000000" w:themeColor="text1"/>
          <w:sz w:val="40"/>
        </w:rPr>
      </w:pPr>
      <w:r>
        <w:rPr>
          <w:color w:val="FF0000"/>
          <w:sz w:val="40"/>
        </w:rPr>
        <w:t>Presentatore progetto</w:t>
      </w:r>
      <w:r w:rsidRPr="00986F90">
        <w:rPr>
          <w:color w:val="000000" w:themeColor="text1"/>
          <w:sz w:val="40"/>
        </w:rPr>
        <w:t>: Lorenzo le pera</w:t>
      </w:r>
    </w:p>
    <w:sectPr w:rsidR="00986F90" w:rsidRPr="00986F90" w:rsidSect="002840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compat/>
  <w:rsids>
    <w:rsidRoot w:val="00E501DB"/>
    <w:rsid w:val="002840B5"/>
    <w:rsid w:val="00986F90"/>
    <w:rsid w:val="00C31811"/>
    <w:rsid w:val="00E5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40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50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pederzini</dc:creator>
  <cp:lastModifiedBy>elisa pederzini</cp:lastModifiedBy>
  <cp:revision>2</cp:revision>
  <dcterms:created xsi:type="dcterms:W3CDTF">2019-01-17T08:12:00Z</dcterms:created>
  <dcterms:modified xsi:type="dcterms:W3CDTF">2019-01-17T08:29:00Z</dcterms:modified>
</cp:coreProperties>
</file>