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Bài 1 :</w:t>
      </w:r>
    </w:p>
    <w:p w:rsidR="00000000" w:rsidDel="00000000" w:rsidP="00000000" w:rsidRDefault="00000000" w:rsidRPr="00000000" w14:paraId="00000002">
      <w:pPr>
        <w:rPr/>
      </w:pPr>
      <w:r w:rsidDel="00000000" w:rsidR="00000000" w:rsidRPr="00000000">
        <w:rPr>
          <w:rtl w:val="0"/>
        </w:rPr>
        <w:t xml:space="preserve"> Cho đa giác lồi N đỉnh 4&lt;=N&lt;=100 (n nguyên dương). Tìm số giao điểm của các đường chéo trong đa giác. Với điều kiện  không có giao điểm nào trùng nhau.</w:t>
      </w:r>
    </w:p>
    <w:p w:rsidR="00000000" w:rsidDel="00000000" w:rsidP="00000000" w:rsidRDefault="00000000" w:rsidRPr="00000000" w14:paraId="00000003">
      <w:pPr>
        <w:rPr/>
      </w:pPr>
      <w:r w:rsidDel="00000000" w:rsidR="00000000" w:rsidRPr="00000000">
        <w:rPr>
          <w:rtl w:val="0"/>
        </w:rPr>
        <w:t xml:space="preserve">Input: File DAGIAC.INP</w:t>
      </w:r>
    </w:p>
    <w:p w:rsidR="00000000" w:rsidDel="00000000" w:rsidP="00000000" w:rsidRDefault="00000000" w:rsidRPr="00000000" w14:paraId="00000004">
      <w:pPr>
        <w:rPr/>
      </w:pPr>
      <w:r w:rsidDel="00000000" w:rsidR="00000000" w:rsidRPr="00000000">
        <w:rPr>
          <w:rtl w:val="0"/>
        </w:rPr>
        <w:t xml:space="preserve">Gồm một số nguyên dương N là số đỉnh của đa giác.</w:t>
      </w:r>
    </w:p>
    <w:p w:rsidR="00000000" w:rsidDel="00000000" w:rsidP="00000000" w:rsidRDefault="00000000" w:rsidRPr="00000000" w14:paraId="00000005">
      <w:pPr>
        <w:rPr/>
      </w:pPr>
      <w:r w:rsidDel="00000000" w:rsidR="00000000" w:rsidRPr="00000000">
        <w:rPr>
          <w:rtl w:val="0"/>
        </w:rPr>
        <w:t xml:space="preserve">Output: File DAGIAC.OUT</w:t>
      </w:r>
    </w:p>
    <w:p w:rsidR="00000000" w:rsidDel="00000000" w:rsidP="00000000" w:rsidRDefault="00000000" w:rsidRPr="00000000" w14:paraId="00000006">
      <w:pPr>
        <w:rPr/>
      </w:pPr>
      <w:r w:rsidDel="00000000" w:rsidR="00000000" w:rsidRPr="00000000">
        <w:rPr>
          <w:rtl w:val="0"/>
        </w:rPr>
        <w:t xml:space="preserve">Là một số nguyên  là số đỉnh của đa giác</w:t>
      </w:r>
    </w:p>
    <w:p w:rsidR="00000000" w:rsidDel="00000000" w:rsidP="00000000" w:rsidRDefault="00000000" w:rsidRPr="00000000" w14:paraId="00000007">
      <w:pPr>
        <w:rPr/>
      </w:pPr>
      <w:r w:rsidDel="00000000" w:rsidR="00000000" w:rsidRPr="00000000">
        <w:rPr/>
        <w:drawing>
          <wp:inline distB="0" distT="0" distL="0" distR="0">
            <wp:extent cx="1419225" cy="1266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2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Ví dụ:</w:t>
      </w:r>
    </w:p>
    <w:tbl>
      <w:tblPr>
        <w:tblStyle w:val="Table1"/>
        <w:tblW w:w="88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t xml:space="preserve">Output</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tabs>
                <w:tab w:val="left" w:pos="860"/>
              </w:tabs>
              <w:rPr/>
            </w:pPr>
            <w:r w:rsidDel="00000000" w:rsidR="00000000" w:rsidRPr="00000000">
              <w:rPr>
                <w:rtl w:val="0"/>
              </w:rPr>
              <w:t xml:space="preserve">6</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tl w:val="0"/>
              </w:rPr>
              <w:t xml:space="preserve">15</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tabs>
                <w:tab w:val="left" w:pos="2610"/>
              </w:tabs>
              <w:rPr/>
            </w:pPr>
            <w:r w:rsidDel="00000000" w:rsidR="00000000" w:rsidRPr="00000000">
              <w:rPr>
                <w:rtl w:val="0"/>
              </w:rPr>
              <w:t xml:space="preserve">4</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rtl w:val="0"/>
              </w:rPr>
              <w:t xml:space="preserve">1</w:t>
            </w:r>
          </w:p>
        </w:tc>
      </w:tr>
    </w:tbl>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rtl w:val="0"/>
        </w:rPr>
        <w:t xml:space="preserve">Bài 2:</w:t>
      </w:r>
      <w:r w:rsidDel="00000000" w:rsidR="00000000" w:rsidRPr="00000000">
        <w:rPr>
          <w:rtl w:val="0"/>
        </w:rPr>
        <w:t xml:space="preserve"> </w:t>
      </w:r>
    </w:p>
    <w:p w:rsidR="00000000" w:rsidDel="00000000" w:rsidP="00000000" w:rsidRDefault="00000000" w:rsidRPr="00000000" w14:paraId="00000011">
      <w:pPr>
        <w:ind w:firstLine="720"/>
        <w:jc w:val="both"/>
        <w:rPr/>
      </w:pPr>
      <w:r w:rsidDel="00000000" w:rsidR="00000000" w:rsidRPr="00000000">
        <w:rPr>
          <w:rtl w:val="0"/>
        </w:rPr>
        <w:t xml:space="preserve">Có một ngôi làng có M ngôi nhà được đánh số từ 1 đến M. Các nhà này đều được bắt điện thoại. BÌNH rất tò mò và đặt máy nghe trộm. Máy đặt ở vị trí i có thể nghe được tất cả các cuộc gọi từ hai phía ( trước i và sau i). Sau một tháng BÌNH đã nghe trộm được khá nhiều cuộc gọi. Hãy viết chương trình cho biết ít nhất là bao nhiêu cuộc gọi được thực hiện.</w:t>
      </w:r>
    </w:p>
    <w:p w:rsidR="00000000" w:rsidDel="00000000" w:rsidP="00000000" w:rsidRDefault="00000000" w:rsidRPr="00000000" w14:paraId="00000012">
      <w:pPr>
        <w:jc w:val="both"/>
        <w:rPr/>
      </w:pPr>
      <w:r w:rsidDel="00000000" w:rsidR="00000000" w:rsidRPr="00000000">
        <w:rPr>
          <w:rtl w:val="0"/>
        </w:rPr>
        <w:t xml:space="preserve">Input: Tệp văn bản: </w:t>
      </w:r>
      <w:r w:rsidDel="00000000" w:rsidR="00000000" w:rsidRPr="00000000">
        <w:rPr>
          <w:b w:val="1"/>
          <w:rtl w:val="0"/>
        </w:rPr>
        <w:t xml:space="preserve">STOL.inp</w:t>
      </w: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t xml:space="preserve">Dòng đầu tiên chứa hai số nguyên N (số máy theo dõi) (1 ≤ N ≤ 100 000), M số ngôi nhà (N &lt; M ≤ 1 000 000 000).</w:t>
      </w:r>
    </w:p>
    <w:p w:rsidR="00000000" w:rsidDel="00000000" w:rsidP="00000000" w:rsidRDefault="00000000" w:rsidRPr="00000000" w14:paraId="00000014">
      <w:pPr>
        <w:jc w:val="both"/>
        <w:rPr/>
      </w:pPr>
      <w:r w:rsidDel="00000000" w:rsidR="00000000" w:rsidRPr="00000000">
        <w:rPr>
          <w:rtl w:val="0"/>
        </w:rPr>
        <w:t xml:space="preserve">N dòng tiếp theo mỗi dòng chứa hai số nguyên dương Pi (1 ≤ Pi &lt; M), và Ci (1 ≤ Ci ≤ 1000 000 000) là vị trí và tổng số cuộc gọi máy i nghe được. Máy Pi đặt ở giữa ngôi nhà i và i+1.</w:t>
      </w:r>
    </w:p>
    <w:p w:rsidR="00000000" w:rsidDel="00000000" w:rsidP="00000000" w:rsidRDefault="00000000" w:rsidRPr="00000000" w14:paraId="00000015">
      <w:pPr>
        <w:jc w:val="both"/>
        <w:rPr/>
      </w:pPr>
      <w:r w:rsidDel="00000000" w:rsidR="00000000" w:rsidRPr="00000000">
        <w:rPr>
          <w:rtl w:val="0"/>
        </w:rPr>
        <w:t xml:space="preserve">OutPut: Tệp văn bản </w:t>
      </w:r>
      <w:r w:rsidDel="00000000" w:rsidR="00000000" w:rsidRPr="00000000">
        <w:rPr>
          <w:b w:val="1"/>
          <w:rtl w:val="0"/>
        </w:rPr>
        <w:t xml:space="preserve">STOL.OUT</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Số cuộc gọi ít nhất</w:t>
      </w:r>
    </w:p>
    <w:p w:rsidR="00000000" w:rsidDel="00000000" w:rsidP="00000000" w:rsidRDefault="00000000" w:rsidRPr="00000000" w14:paraId="00000017">
      <w:pPr>
        <w:jc w:val="both"/>
        <w:rPr/>
      </w:pPr>
      <w:r w:rsidDel="00000000" w:rsidR="00000000" w:rsidRPr="00000000">
        <w:rPr>
          <w:rtl w:val="0"/>
        </w:rPr>
        <w:t xml:space="preserve">Ví dụ:</w:t>
      </w:r>
    </w:p>
    <w:tbl>
      <w:tblPr>
        <w:tblStyle w:val="Table2"/>
        <w:tblW w:w="88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c>
          <w:tcPr>
            <w:shd w:fill="auto" w:val="clear"/>
          </w:tcPr>
          <w:p w:rsidR="00000000" w:rsidDel="00000000" w:rsidP="00000000" w:rsidRDefault="00000000" w:rsidRPr="00000000" w14:paraId="00000018">
            <w:pPr>
              <w:jc w:val="both"/>
              <w:rPr/>
            </w:pPr>
            <w:r w:rsidDel="00000000" w:rsidR="00000000" w:rsidRPr="00000000">
              <w:rPr>
                <w:rtl w:val="0"/>
              </w:rPr>
              <w:t xml:space="preserve">Input</w:t>
            </w:r>
          </w:p>
        </w:tc>
        <w:tc>
          <w:tcPr>
            <w:shd w:fill="auto" w:val="clear"/>
          </w:tcPr>
          <w:p w:rsidR="00000000" w:rsidDel="00000000" w:rsidP="00000000" w:rsidRDefault="00000000" w:rsidRPr="00000000" w14:paraId="00000019">
            <w:pPr>
              <w:jc w:val="both"/>
              <w:rPr/>
            </w:pPr>
            <w:r w:rsidDel="00000000" w:rsidR="00000000" w:rsidRPr="00000000">
              <w:rPr>
                <w:rtl w:val="0"/>
              </w:rPr>
              <w:t xml:space="preserve">Output</w:t>
            </w:r>
          </w:p>
        </w:tc>
      </w:tr>
      <w:tr>
        <w:tc>
          <w:tcPr>
            <w:shd w:fill="auto" w:val="clear"/>
          </w:tcPr>
          <w:p w:rsidR="00000000" w:rsidDel="00000000" w:rsidP="00000000" w:rsidRDefault="00000000" w:rsidRPr="00000000" w14:paraId="0000001A">
            <w:pPr>
              <w:jc w:val="both"/>
              <w:rPr/>
            </w:pPr>
            <w:r w:rsidDel="00000000" w:rsidR="00000000" w:rsidRPr="00000000">
              <w:rPr>
                <w:rtl w:val="0"/>
              </w:rPr>
              <w:t xml:space="preserve">3 4</w:t>
            </w:r>
          </w:p>
          <w:p w:rsidR="00000000" w:rsidDel="00000000" w:rsidP="00000000" w:rsidRDefault="00000000" w:rsidRPr="00000000" w14:paraId="0000001B">
            <w:pPr>
              <w:jc w:val="both"/>
              <w:rPr/>
            </w:pPr>
            <w:r w:rsidDel="00000000" w:rsidR="00000000" w:rsidRPr="00000000">
              <w:rPr>
                <w:rtl w:val="0"/>
              </w:rPr>
              <w:t xml:space="preserve">3 1</w:t>
            </w:r>
          </w:p>
          <w:p w:rsidR="00000000" w:rsidDel="00000000" w:rsidP="00000000" w:rsidRDefault="00000000" w:rsidRPr="00000000" w14:paraId="0000001C">
            <w:pPr>
              <w:jc w:val="both"/>
              <w:rPr/>
            </w:pPr>
            <w:r w:rsidDel="00000000" w:rsidR="00000000" w:rsidRPr="00000000">
              <w:rPr>
                <w:rtl w:val="0"/>
              </w:rPr>
              <w:t xml:space="preserve">2 2</w:t>
            </w:r>
          </w:p>
          <w:p w:rsidR="00000000" w:rsidDel="00000000" w:rsidP="00000000" w:rsidRDefault="00000000" w:rsidRPr="00000000" w14:paraId="0000001D">
            <w:pPr>
              <w:jc w:val="both"/>
              <w:rPr/>
            </w:pPr>
            <w:r w:rsidDel="00000000" w:rsidR="00000000" w:rsidRPr="00000000">
              <w:rPr>
                <w:rtl w:val="0"/>
              </w:rPr>
              <w:t xml:space="preserve">1 1</w:t>
            </w:r>
          </w:p>
        </w:tc>
        <w:tc>
          <w:tcPr>
            <w:shd w:fill="auto" w:val="clear"/>
          </w:tcPr>
          <w:p w:rsidR="00000000" w:rsidDel="00000000" w:rsidP="00000000" w:rsidRDefault="00000000" w:rsidRPr="00000000" w14:paraId="0000001E">
            <w:pPr>
              <w:jc w:val="both"/>
              <w:rPr/>
            </w:pPr>
            <w:r w:rsidDel="00000000" w:rsidR="00000000" w:rsidRPr="00000000">
              <w:rPr>
                <w:rtl w:val="0"/>
              </w:rPr>
              <w:t xml:space="preserve">2</w:t>
            </w:r>
          </w:p>
        </w:tc>
      </w:tr>
    </w:tbl>
    <w:p w:rsidR="00000000" w:rsidDel="00000000" w:rsidP="00000000" w:rsidRDefault="00000000" w:rsidRPr="00000000" w14:paraId="0000001F">
      <w:pPr>
        <w:rPr>
          <w:b w:val="1"/>
        </w:rPr>
      </w:pPr>
      <w:r w:rsidDel="00000000" w:rsidR="00000000" w:rsidRPr="00000000">
        <w:rPr>
          <w:b w:val="1"/>
          <w:rtl w:val="0"/>
        </w:rPr>
        <w:t xml:space="preserve"> Bài 3: Professor</w:t>
      </w:r>
    </w:p>
    <w:p w:rsidR="00000000" w:rsidDel="00000000" w:rsidP="00000000" w:rsidRDefault="00000000" w:rsidRPr="00000000" w14:paraId="00000020">
      <w:pPr>
        <w:ind w:firstLine="720"/>
        <w:rPr/>
      </w:pPr>
      <w:r w:rsidDel="00000000" w:rsidR="00000000" w:rsidRPr="00000000">
        <w:rPr>
          <w:rtl w:val="0"/>
        </w:rPr>
        <w:t xml:space="preserve">Trong một lớp học nhạc, các bàn học được xếp thành một dãy, mỗi bàn có hai học sinh ngồi . Trình độ của các học sinh là khác nhau. Hôm nay có một giáo sư  mới vào dạy, ông ta muốn kiểm tra trình độ của các học sinh. Giáo sư chọn hai  bàn ngẫu nhiên trong dãy, và kiểm tra trình độ của học sinh trong phạm vi giữa hai bàn ( kể cả hai Bàn ông chọn) bằng cách: Mỗi bàn ông chỉ hỏi một học sinh. May mắn thay các học sinh ông hỏi đều có trình độ giống nhau. Với sự may mắn đó thì số học sinh có trình độ như nhau  liên tục trong phạm vi giáo sư chọn nhiều nhất là bao nhiêu</w:t>
      </w:r>
    </w:p>
    <w:p w:rsidR="00000000" w:rsidDel="00000000" w:rsidP="00000000" w:rsidRDefault="00000000" w:rsidRPr="00000000" w14:paraId="00000021">
      <w:pPr>
        <w:rPr>
          <w:b w:val="1"/>
        </w:rPr>
      </w:pPr>
      <w:r w:rsidDel="00000000" w:rsidR="00000000" w:rsidRPr="00000000">
        <w:rPr>
          <w:b w:val="1"/>
          <w:rtl w:val="0"/>
        </w:rPr>
        <w:t xml:space="preserve">INPUT: Professor.inp</w:t>
      </w:r>
    </w:p>
    <w:p w:rsidR="00000000" w:rsidDel="00000000" w:rsidP="00000000" w:rsidRDefault="00000000" w:rsidRPr="00000000" w14:paraId="00000022">
      <w:pPr>
        <w:ind w:firstLine="720"/>
        <w:rPr/>
      </w:pPr>
      <w:bookmarkStart w:colFirst="0" w:colLast="0" w:name="_gjdgxs" w:id="0"/>
      <w:bookmarkEnd w:id="0"/>
      <w:r w:rsidDel="00000000" w:rsidR="00000000" w:rsidRPr="00000000">
        <w:rPr>
          <w:rtl w:val="0"/>
        </w:rPr>
        <w:t xml:space="preserve">Dòng đầu tiên chứa số nguyên  N(1 ≤ N≤ 100 000). </w:t>
      </w:r>
    </w:p>
    <w:p w:rsidR="00000000" w:rsidDel="00000000" w:rsidP="00000000" w:rsidRDefault="00000000" w:rsidRPr="00000000" w14:paraId="00000023">
      <w:pPr>
        <w:ind w:firstLine="720"/>
        <w:rPr/>
      </w:pPr>
      <w:r w:rsidDel="00000000" w:rsidR="00000000" w:rsidRPr="00000000">
        <w:rPr>
          <w:rtl w:val="0"/>
        </w:rPr>
        <w:t xml:space="preserve">N dòng tiếp theo chứa hai số nguyên Ai và Bi (1&lt;=Ai,Bi&lt;=5) là trình độ của hai học sinh ở bàn thứ i</w:t>
      </w:r>
    </w:p>
    <w:p w:rsidR="00000000" w:rsidDel="00000000" w:rsidP="00000000" w:rsidRDefault="00000000" w:rsidRPr="00000000" w14:paraId="00000024">
      <w:pPr>
        <w:rPr>
          <w:b w:val="1"/>
        </w:rPr>
      </w:pPr>
      <w:r w:rsidDel="00000000" w:rsidR="00000000" w:rsidRPr="00000000">
        <w:rPr>
          <w:b w:val="1"/>
          <w:rtl w:val="0"/>
        </w:rPr>
        <w:t xml:space="preserve">OUTPUT: Professor.inp</w:t>
      </w:r>
    </w:p>
    <w:p w:rsidR="00000000" w:rsidDel="00000000" w:rsidP="00000000" w:rsidRDefault="00000000" w:rsidRPr="00000000" w14:paraId="00000025">
      <w:pPr>
        <w:rPr/>
      </w:pPr>
      <w:r w:rsidDel="00000000" w:rsidR="00000000" w:rsidRPr="00000000">
        <w:rPr>
          <w:rtl w:val="0"/>
        </w:rPr>
        <w:t xml:space="preserve">Là hai số nguyên viết cách nhau bởi khoảng trống:</w:t>
      </w:r>
    </w:p>
    <w:p w:rsidR="00000000" w:rsidDel="00000000" w:rsidP="00000000" w:rsidRDefault="00000000" w:rsidRPr="00000000" w14:paraId="00000026">
      <w:pPr>
        <w:rPr/>
      </w:pPr>
      <w:r w:rsidDel="00000000" w:rsidR="00000000" w:rsidRPr="00000000">
        <w:rPr>
          <w:rtl w:val="0"/>
        </w:rPr>
        <w:t xml:space="preserve">Số học sinh tối đa mà giáo sư kiểm tra có trình độ giống nhau và trình độ của học các học sinh này. Nếu có nhiều kết quả thì đưa ra học sinh có trình độ thấp nhất</w:t>
      </w:r>
    </w:p>
    <w:p w:rsidR="00000000" w:rsidDel="00000000" w:rsidP="00000000" w:rsidRDefault="00000000" w:rsidRPr="00000000" w14:paraId="00000027">
      <w:pPr>
        <w:rPr>
          <w:b w:val="1"/>
        </w:rPr>
      </w:pPr>
      <w:r w:rsidDel="00000000" w:rsidR="00000000" w:rsidRPr="00000000">
        <w:rPr>
          <w:b w:val="1"/>
          <w:rtl w:val="0"/>
        </w:rPr>
        <w:t xml:space="preserve">Ví dụ:</w:t>
      </w:r>
    </w:p>
    <w:tbl>
      <w:tblPr>
        <w:tblStyle w:val="Table3"/>
        <w:tblW w:w="88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b w:val="1"/>
                <w:sz w:val="24"/>
                <w:szCs w:val="24"/>
              </w:rPr>
            </w:pPr>
            <w:r w:rsidDel="00000000" w:rsidR="00000000" w:rsidRPr="00000000">
              <w:rPr>
                <w:b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b w:val="1"/>
                <w:sz w:val="24"/>
                <w:szCs w:val="24"/>
              </w:rPr>
            </w:pPr>
            <w:r w:rsidDel="00000000" w:rsidR="00000000" w:rsidRPr="00000000">
              <w:rPr>
                <w:b w:val="1"/>
                <w:rtl w:val="0"/>
              </w:rPr>
              <w:t xml:space="preserve">output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sz w:val="24"/>
                <w:szCs w:val="24"/>
              </w:rPr>
            </w:pPr>
            <w:r w:rsidDel="00000000" w:rsidR="00000000" w:rsidRPr="00000000">
              <w:rPr>
                <w:rtl w:val="0"/>
              </w:rPr>
              <w:t xml:space="preserve">4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2 1 </w:t>
            </w:r>
          </w:p>
          <w:p w:rsidR="00000000" w:rsidDel="00000000" w:rsidP="00000000" w:rsidRDefault="00000000" w:rsidRPr="00000000" w14:paraId="0000002C">
            <w:pPr>
              <w:rPr/>
            </w:pPr>
            <w:r w:rsidDel="00000000" w:rsidR="00000000" w:rsidRPr="00000000">
              <w:rPr>
                <w:rtl w:val="0"/>
              </w:rPr>
              <w:t xml:space="preserve">3 2 </w:t>
            </w:r>
          </w:p>
          <w:p w:rsidR="00000000" w:rsidDel="00000000" w:rsidP="00000000" w:rsidRDefault="00000000" w:rsidRPr="00000000" w14:paraId="0000002D">
            <w:pPr>
              <w:rPr/>
            </w:pPr>
            <w:r w:rsidDel="00000000" w:rsidR="00000000" w:rsidRPr="00000000">
              <w:rPr>
                <w:rtl w:val="0"/>
              </w:rPr>
              <w:t xml:space="preserve">5 3 </w:t>
            </w:r>
          </w:p>
          <w:p w:rsidR="00000000" w:rsidDel="00000000" w:rsidP="00000000" w:rsidRDefault="00000000" w:rsidRPr="00000000" w14:paraId="0000002E">
            <w:pPr>
              <w:rPr>
                <w:sz w:val="24"/>
                <w:szCs w:val="24"/>
              </w:rPr>
            </w:pPr>
            <w:r w:rsidDel="00000000" w:rsidR="00000000" w:rsidRPr="00000000">
              <w:rPr>
                <w:rtl w:val="0"/>
              </w:rPr>
              <w:t xml:space="preserve">2 5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b w:val="1"/>
                <w:sz w:val="24"/>
                <w:szCs w:val="24"/>
              </w:rPr>
            </w:pPr>
            <w:r w:rsidDel="00000000" w:rsidR="00000000" w:rsidRPr="00000000">
              <w:rPr>
                <w:b w:val="1"/>
                <w:rtl w:val="0"/>
              </w:rPr>
              <w:t xml:space="preserve">2 2</w:t>
            </w:r>
            <w:r w:rsidDel="00000000" w:rsidR="00000000" w:rsidRPr="00000000">
              <w:rPr>
                <w:rtl w:val="0"/>
              </w:rPr>
            </w:r>
          </w:p>
        </w:tc>
      </w:tr>
    </w:tbl>
    <w:p w:rsidR="00000000" w:rsidDel="00000000" w:rsidP="00000000" w:rsidRDefault="00000000" w:rsidRPr="00000000" w14:paraId="00000030">
      <w:pPr>
        <w:rPr>
          <w:b w:val="1"/>
        </w:rPr>
      </w:pPr>
      <w:r w:rsidDel="00000000" w:rsidR="00000000" w:rsidRPr="00000000">
        <w:br w:type="page"/>
      </w:r>
      <w:r w:rsidDel="00000000" w:rsidR="00000000" w:rsidRPr="00000000">
        <w:rPr>
          <w:b w:val="1"/>
          <w:rtl w:val="0"/>
        </w:rPr>
        <w:t xml:space="preserve">Bài 1</w:t>
      </w:r>
    </w:p>
    <w:p w:rsidR="00000000" w:rsidDel="00000000" w:rsidP="00000000" w:rsidRDefault="00000000" w:rsidRPr="00000000" w14:paraId="00000031">
      <w:pPr>
        <w:rPr>
          <w:b w:val="1"/>
          <w:vertAlign w:val="subscript"/>
        </w:rPr>
      </w:pPr>
      <w:r w:rsidDel="00000000" w:rsidR="00000000" w:rsidRPr="00000000">
        <w:rPr>
          <w:b w:val="1"/>
          <w:rtl w:val="0"/>
        </w:rPr>
        <w:t xml:space="preserve">Hướng dẫn: </w:t>
      </w:r>
      <w:r w:rsidDel="00000000" w:rsidR="00000000" w:rsidRPr="00000000">
        <w:rPr>
          <w:rtl w:val="0"/>
        </w:rPr>
        <w:t xml:space="preserve">Với bốn đỉnh bất kỳ tạo ra  một giao điểm =&gt; số giao điểm là </w:t>
      </w:r>
      <m:oMath>
        <m:sSubSup>
          <m:sSubSupPr>
            <m:ctrlPr>
              <w:rPr>
                <w:rFonts w:ascii="Cambria Math" w:cs="Cambria Math" w:eastAsia="Cambria Math" w:hAnsi="Cambria Math"/>
              </w:rPr>
            </m:ctrlPr>
          </m:sSubSupPr>
          <m:e>
            <m:r>
              <w:rPr>
                <w:rFonts w:ascii="Cambria Math" w:cs="Cambria Math" w:eastAsia="Cambria Math" w:hAnsi="Cambria Math"/>
              </w:rPr>
              <m:t xml:space="preserve">C</m:t>
            </m:r>
          </m:e>
          <m:sub>
            <m:r>
              <w:rPr>
                <w:rFonts w:ascii="Cambria Math" w:cs="Cambria Math" w:eastAsia="Cambria Math" w:hAnsi="Cambria Math"/>
              </w:rPr>
              <m:t xml:space="preserve">n</m:t>
            </m:r>
          </m:sub>
          <m:sup>
            <m:r>
              <w:rPr>
                <w:rFonts w:ascii="Cambria Math" w:cs="Cambria Math" w:eastAsia="Cambria Math" w:hAnsi="Cambria Math"/>
              </w:rPr>
              <m:t xml:space="preserve">4</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4!</m:t>
            </m:r>
            <m:d>
              <m:dPr>
                <m:begChr m:val="("/>
                <m:endChr m:val=")"/>
                <m:ctrlPr>
                  <w:rPr>
                    <w:rFonts w:ascii="Cambria Math" w:cs="Cambria Math" w:eastAsia="Cambria Math" w:hAnsi="Cambria Math"/>
                  </w:rPr>
                </m:ctrlPr>
              </m:dPr>
              <m:e>
                <m:r>
                  <w:rPr>
                    <w:rFonts w:ascii="Cambria Math" w:cs="Cambria Math" w:eastAsia="Cambria Math" w:hAnsi="Cambria Math"/>
                  </w:rPr>
                  <m:t xml:space="preserve">n-4</m:t>
                </m:r>
              </m:e>
            </m:d>
            <m:r>
              <w:rPr>
                <w:rFonts w:ascii="Cambria Math" w:cs="Cambria Math" w:eastAsia="Cambria Math" w:hAnsi="Cambria Math"/>
              </w:rPr>
              <m:t xml:space="preserve">!</m:t>
            </m:r>
          </m:den>
        </m:f>
      </m:oMath>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Bài 2: </w:t>
      </w:r>
    </w:p>
    <w:p w:rsidR="00000000" w:rsidDel="00000000" w:rsidP="00000000" w:rsidRDefault="00000000" w:rsidRPr="00000000" w14:paraId="00000033">
      <w:pPr>
        <w:rPr/>
      </w:pPr>
      <w:r w:rsidDel="00000000" w:rsidR="00000000" w:rsidRPr="00000000">
        <w:rPr>
          <w:rtl w:val="0"/>
        </w:rPr>
        <w:t xml:space="preserve">Săp xếp các máy nghe trộm này theo thứ tự tăng dần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tbl>
      <w:tblPr>
        <w:tblStyle w:val="Table4"/>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
        <w:gridCol w:w="989"/>
        <w:gridCol w:w="961"/>
        <w:gridCol w:w="989"/>
        <w:gridCol w:w="961"/>
        <w:gridCol w:w="989"/>
        <w:gridCol w:w="961"/>
        <w:gridCol w:w="989"/>
        <w:gridCol w:w="912"/>
        <w:gridCol w:w="912"/>
        <w:tblGridChange w:id="0">
          <w:tblGrid>
            <w:gridCol w:w="913"/>
            <w:gridCol w:w="989"/>
            <w:gridCol w:w="961"/>
            <w:gridCol w:w="989"/>
            <w:gridCol w:w="961"/>
            <w:gridCol w:w="989"/>
            <w:gridCol w:w="961"/>
            <w:gridCol w:w="989"/>
            <w:gridCol w:w="912"/>
            <w:gridCol w:w="912"/>
          </w:tblGrid>
        </w:tblGridChange>
      </w:tblGrid>
      <w:tr>
        <w:tc>
          <w:tcPr/>
          <w:p w:rsidR="00000000" w:rsidDel="00000000" w:rsidP="00000000" w:rsidRDefault="00000000" w:rsidRPr="00000000" w14:paraId="00000036">
            <w:pPr>
              <w:rPr/>
            </w:pPr>
            <w:r w:rsidDel="00000000" w:rsidR="00000000" w:rsidRPr="00000000">
              <w:rPr>
                <w:rtl w:val="0"/>
              </w:rPr>
              <w:t xml:space="preserve">Nhà </w:t>
            </w:r>
          </w:p>
        </w:tc>
        <w:tc>
          <w:tcPr/>
          <w:p w:rsidR="00000000" w:rsidDel="00000000" w:rsidP="00000000" w:rsidRDefault="00000000" w:rsidRPr="00000000" w14:paraId="00000037">
            <w:pPr>
              <w:rPr/>
            </w:pPr>
            <w:r w:rsidDel="00000000" w:rsidR="00000000" w:rsidRPr="00000000">
              <w:rPr>
                <w:rtl w:val="0"/>
              </w:rPr>
              <w:t xml:space="preserve">Nhà 1</w:t>
            </w:r>
          </w:p>
        </w:tc>
        <w:tc>
          <w:tcPr/>
          <w:p w:rsidR="00000000" w:rsidDel="00000000" w:rsidP="00000000" w:rsidRDefault="00000000" w:rsidRPr="00000000" w14:paraId="00000038">
            <w:pPr>
              <w:rPr/>
            </w:pPr>
            <w:r w:rsidDel="00000000" w:rsidR="00000000" w:rsidRPr="00000000">
              <w:rPr>
                <w:rtl w:val="0"/>
              </w:rPr>
              <w:t xml:space="preserve">P1</w:t>
            </w:r>
          </w:p>
        </w:tc>
        <w:tc>
          <w:tcPr/>
          <w:p w:rsidR="00000000" w:rsidDel="00000000" w:rsidP="00000000" w:rsidRDefault="00000000" w:rsidRPr="00000000" w14:paraId="00000039">
            <w:pPr>
              <w:rPr/>
            </w:pPr>
            <w:r w:rsidDel="00000000" w:rsidR="00000000" w:rsidRPr="00000000">
              <w:rPr>
                <w:rtl w:val="0"/>
              </w:rPr>
              <w:t xml:space="preserve">Nhà 2</w:t>
            </w:r>
          </w:p>
        </w:tc>
        <w:tc>
          <w:tcPr/>
          <w:p w:rsidR="00000000" w:rsidDel="00000000" w:rsidP="00000000" w:rsidRDefault="00000000" w:rsidRPr="00000000" w14:paraId="0000003A">
            <w:pPr>
              <w:rPr/>
            </w:pPr>
            <w:r w:rsidDel="00000000" w:rsidR="00000000" w:rsidRPr="00000000">
              <w:rPr>
                <w:rtl w:val="0"/>
              </w:rPr>
              <w:t xml:space="preserve">P2</w:t>
            </w:r>
          </w:p>
        </w:tc>
        <w:tc>
          <w:tcPr/>
          <w:p w:rsidR="00000000" w:rsidDel="00000000" w:rsidP="00000000" w:rsidRDefault="00000000" w:rsidRPr="00000000" w14:paraId="0000003B">
            <w:pPr>
              <w:rPr/>
            </w:pPr>
            <w:r w:rsidDel="00000000" w:rsidR="00000000" w:rsidRPr="00000000">
              <w:rPr>
                <w:rtl w:val="0"/>
              </w:rPr>
              <w:t xml:space="preserve">Nhà 3</w:t>
            </w:r>
          </w:p>
        </w:tc>
        <w:tc>
          <w:tcPr/>
          <w:p w:rsidR="00000000" w:rsidDel="00000000" w:rsidP="00000000" w:rsidRDefault="00000000" w:rsidRPr="00000000" w14:paraId="0000003C">
            <w:pPr>
              <w:rPr/>
            </w:pPr>
            <w:r w:rsidDel="00000000" w:rsidR="00000000" w:rsidRPr="00000000">
              <w:rPr>
                <w:rtl w:val="0"/>
              </w:rPr>
              <w:t xml:space="preserve">P3 </w:t>
            </w:r>
          </w:p>
        </w:tc>
        <w:tc>
          <w:tcPr/>
          <w:p w:rsidR="00000000" w:rsidDel="00000000" w:rsidP="00000000" w:rsidRDefault="00000000" w:rsidRPr="00000000" w14:paraId="0000003D">
            <w:pPr>
              <w:rPr/>
            </w:pPr>
            <w:r w:rsidDel="00000000" w:rsidR="00000000" w:rsidRPr="00000000">
              <w:rPr>
                <w:rtl w:val="0"/>
              </w:rPr>
              <w:t xml:space="preserve">Nhà 4</w:t>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c>
          <w:tcPr/>
          <w:p w:rsidR="00000000" w:rsidDel="00000000" w:rsidP="00000000" w:rsidRDefault="00000000" w:rsidRPr="00000000" w14:paraId="00000040">
            <w:pPr>
              <w:rPr/>
            </w:pPr>
            <w:r w:rsidDel="00000000" w:rsidR="00000000" w:rsidRPr="00000000">
              <w:rPr>
                <w:rtl w:val="0"/>
              </w:rPr>
              <w:t xml:space="preserve">Số cuộc gọi nghe được</w:t>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1</w:t>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2</w:t>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1</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t xml:space="preserve">   Số cuộc gọi ít nhất có thể của máy p1 nghe  được là 1</w:t>
      </w:r>
    </w:p>
    <w:p w:rsidR="00000000" w:rsidDel="00000000" w:rsidP="00000000" w:rsidRDefault="00000000" w:rsidRPr="00000000" w14:paraId="00000055">
      <w:pPr>
        <w:rPr/>
      </w:pPr>
      <w:r w:rsidDel="00000000" w:rsidR="00000000" w:rsidRPr="00000000">
        <w:rPr>
          <w:rtl w:val="0"/>
        </w:rPr>
        <w:t xml:space="preserve">   Số cuộc gọi ít nhất có thể của máy p2 nghe  được là 2 nhiều hơn p1 là 1</w:t>
      </w:r>
    </w:p>
    <w:p w:rsidR="00000000" w:rsidDel="00000000" w:rsidP="00000000" w:rsidRDefault="00000000" w:rsidRPr="00000000" w14:paraId="00000056">
      <w:pPr>
        <w:rPr/>
      </w:pPr>
      <w:r w:rsidDel="00000000" w:rsidR="00000000" w:rsidRPr="00000000">
        <w:rPr>
          <w:rtl w:val="0"/>
        </w:rPr>
        <w:t xml:space="preserve">=&gt; tổng số cuộc gọi ít nhất là 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Số cuộc gọi ít nhất có thể của máy p3 nghe  được là 1 nhỏ hơn 2 là 1</w:t>
      </w:r>
    </w:p>
    <w:p w:rsidR="00000000" w:rsidDel="00000000" w:rsidP="00000000" w:rsidRDefault="00000000" w:rsidRPr="00000000" w14:paraId="00000059">
      <w:pPr>
        <w:rPr/>
      </w:pPr>
      <w:r w:rsidDel="00000000" w:rsidR="00000000" w:rsidRPr="00000000">
        <w:rPr>
          <w:rtl w:val="0"/>
        </w:rPr>
        <w:t xml:space="preserve">Từ đó suy ra số cuộc gọi mà máy p3 nghe được có thể p2 cũng nghe được vì có thể gọi từ nhà 2 tới nhà 4.</w:t>
      </w:r>
    </w:p>
    <w:p w:rsidR="00000000" w:rsidDel="00000000" w:rsidP="00000000" w:rsidRDefault="00000000" w:rsidRPr="00000000" w14:paraId="0000005A">
      <w:pPr>
        <w:rPr/>
      </w:pPr>
      <w:r w:rsidDel="00000000" w:rsidR="00000000" w:rsidRPr="00000000">
        <w:rPr>
          <w:rtl w:val="0"/>
        </w:rPr>
        <w:t xml:space="preserve">=&gt; Kết quả ít nhất có thể là 2</w:t>
      </w:r>
    </w:p>
    <w:p w:rsidR="00000000" w:rsidDel="00000000" w:rsidP="00000000" w:rsidRDefault="00000000" w:rsidRPr="00000000" w14:paraId="0000005B">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