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6A4F" w:rsidRPr="00A37D18" w:rsidRDefault="00FA4165" w:rsidP="00FA4165">
      <w:pPr>
        <w:spacing w:after="60"/>
        <w:ind w:firstLine="360"/>
        <w:jc w:val="both"/>
        <w:rPr>
          <w:b/>
          <w:sz w:val="26"/>
          <w:szCs w:val="26"/>
        </w:rPr>
      </w:pPr>
      <w:r w:rsidRPr="00A37D18">
        <w:rPr>
          <w:b/>
          <w:sz w:val="26"/>
          <w:szCs w:val="26"/>
        </w:rPr>
        <w:t>TÂM LÝ</w:t>
      </w:r>
    </w:p>
    <w:p w:rsidR="00FA4165" w:rsidRDefault="00FA4165" w:rsidP="00FA4165">
      <w:pPr>
        <w:spacing w:after="60"/>
        <w:ind w:firstLine="360"/>
        <w:jc w:val="both"/>
        <w:rPr>
          <w:sz w:val="26"/>
          <w:szCs w:val="26"/>
        </w:rPr>
      </w:pPr>
      <w:r w:rsidRPr="00FA4165">
        <w:rPr>
          <w:sz w:val="26"/>
          <w:szCs w:val="26"/>
        </w:rPr>
        <w:t>Thầy</w:t>
      </w:r>
      <w:r>
        <w:rPr>
          <w:sz w:val="26"/>
          <w:szCs w:val="26"/>
        </w:rPr>
        <w:t xml:space="preserve"> cô giáo giỏi đồng thời cũng là một nhà tâm lý học. Thầy chủ nhiệm đội tuyển Tin của Trường là một giáo viên giỏi. Thầy nhận thấy các em học sinh lớp 10 chuyển từ THCS lên, được học trong trường mới với các bạn mới và các thầy cô mới nên rất hào hứng với những cái gì mới và đa dạng, ngay cả các con số cũng vậy. Nếu 2 chữ số đứng cạnh nhau mà giống nhau thì chẳng có gì là mới, là đa dạng cả. Vì vậy các số được gọi là đa dạng, tức là không có 2 chữ số nào cạnh nhau và giống nhau sẽ hấp dẫn, lôi cuốn các bạn trẻ hơn nhiều.</w:t>
      </w:r>
    </w:p>
    <w:p w:rsidR="00FA4165" w:rsidRDefault="00FA4165" w:rsidP="00FA4165">
      <w:pPr>
        <w:spacing w:after="60"/>
        <w:ind w:firstLine="360"/>
        <w:jc w:val="both"/>
        <w:rPr>
          <w:sz w:val="26"/>
          <w:szCs w:val="26"/>
        </w:rPr>
      </w:pPr>
      <w:r>
        <w:rPr>
          <w:sz w:val="26"/>
          <w:szCs w:val="26"/>
        </w:rPr>
        <w:t xml:space="preserve">Thông thường trong bài toán tin học thường có ràng buộc giá trị một đại lượng nào đó phải nhở hơn hoặc bằng </w:t>
      </w:r>
      <m:oMath>
        <m:r>
          <w:rPr>
            <w:rFonts w:ascii="Cambria Math" w:hAnsi="Cambria Math"/>
            <w:sz w:val="26"/>
            <w:szCs w:val="26"/>
          </w:rPr>
          <m:t>n</m:t>
        </m:r>
      </m:oMath>
      <w:r>
        <w:rPr>
          <w:sz w:val="26"/>
          <w:szCs w:val="26"/>
        </w:rPr>
        <w:t xml:space="preserve">. Giá trị </w:t>
      </w:r>
      <m:oMath>
        <m:r>
          <w:rPr>
            <w:rFonts w:ascii="Cambria Math" w:hAnsi="Cambria Math"/>
            <w:sz w:val="26"/>
            <w:szCs w:val="26"/>
          </w:rPr>
          <m:t>n</m:t>
        </m:r>
      </m:oMath>
      <w:r>
        <w:rPr>
          <w:sz w:val="26"/>
          <w:szCs w:val="26"/>
        </w:rPr>
        <w:t xml:space="preserve"> thường là 1000, hay 100000 hoặc 1000000, … Khá là buồn tẻ! </w:t>
      </w:r>
    </w:p>
    <w:p w:rsidR="00FA4165" w:rsidRDefault="00FA4165" w:rsidP="00FA4165">
      <w:pPr>
        <w:spacing w:after="60"/>
        <w:ind w:firstLine="360"/>
        <w:jc w:val="both"/>
        <w:rPr>
          <w:sz w:val="26"/>
          <w:szCs w:val="26"/>
        </w:rPr>
      </w:pPr>
      <w:r>
        <w:rPr>
          <w:sz w:val="26"/>
          <w:szCs w:val="26"/>
        </w:rPr>
        <w:t xml:space="preserve">Nhận thấy yếu tố tâm lý trên của học sinh, thầy đề nghị các thầy cô trong tổ sửa lại một chút tham số ở các bài tập trong sách giáo khoa để các em hào hứng làm việc hơn bằng cách thay số </w:t>
      </w:r>
      <m:oMath>
        <m:r>
          <w:rPr>
            <w:rFonts w:ascii="Cambria Math" w:hAnsi="Cambria Math"/>
            <w:sz w:val="26"/>
            <w:szCs w:val="26"/>
          </w:rPr>
          <m:t>n</m:t>
        </m:r>
      </m:oMath>
      <w:r>
        <w:rPr>
          <w:sz w:val="26"/>
          <w:szCs w:val="26"/>
        </w:rPr>
        <w:t xml:space="preserve"> bằng số đa dạng nhỏ nhất lớn hơn n (ngay cả khi bản thân </w:t>
      </w:r>
      <m:oMath>
        <m:r>
          <w:rPr>
            <w:rFonts w:ascii="Cambria Math" w:hAnsi="Cambria Math"/>
            <w:sz w:val="26"/>
            <w:szCs w:val="26"/>
          </w:rPr>
          <m:t>n</m:t>
        </m:r>
      </m:oMath>
      <w:r>
        <w:rPr>
          <w:sz w:val="26"/>
          <w:szCs w:val="26"/>
        </w:rPr>
        <w:t xml:space="preserve"> đã là số đa dạng vì giữ nguyên thì không có yếu tố mới trong bài tập). Ví dụ nếu  </w:t>
      </w:r>
      <m:oMath>
        <m:r>
          <w:rPr>
            <w:rFonts w:ascii="Cambria Math" w:hAnsi="Cambria Math"/>
            <w:sz w:val="26"/>
            <w:szCs w:val="26"/>
          </w:rPr>
          <m:t xml:space="preserve">n </m:t>
        </m:r>
      </m:oMath>
      <w:r>
        <w:rPr>
          <w:sz w:val="26"/>
          <w:szCs w:val="26"/>
        </w:rPr>
        <w:t>bằng 255 thì thay bằng 256, n bằng 98 thì thay bằng 101.</w:t>
      </w:r>
    </w:p>
    <w:p w:rsidR="00FA4165" w:rsidRDefault="00FA4165" w:rsidP="00FA4165">
      <w:pPr>
        <w:spacing w:after="60"/>
        <w:ind w:firstLine="360"/>
        <w:jc w:val="both"/>
        <w:rPr>
          <w:sz w:val="26"/>
          <w:szCs w:val="26"/>
        </w:rPr>
      </w:pPr>
      <w:r>
        <w:rPr>
          <w:sz w:val="26"/>
          <w:szCs w:val="26"/>
        </w:rPr>
        <w:t xml:space="preserve">Yêu cầu: có </w:t>
      </w:r>
      <m:oMath>
        <m:r>
          <w:rPr>
            <w:rFonts w:ascii="Cambria Math" w:hAnsi="Cambria Math"/>
            <w:sz w:val="26"/>
            <w:szCs w:val="26"/>
          </w:rPr>
          <m:t>m</m:t>
        </m:r>
      </m:oMath>
      <w:r>
        <w:rPr>
          <w:sz w:val="26"/>
          <w:szCs w:val="26"/>
        </w:rPr>
        <w:t xml:space="preserve"> số cần thay. Với mỗi số hãy xác địn số đa dạng nhỏ nhất lớn hơn số cần thay.</w:t>
      </w:r>
    </w:p>
    <w:p w:rsidR="00FA4165" w:rsidRDefault="00FA4165" w:rsidP="00FA4165">
      <w:pPr>
        <w:spacing w:after="60"/>
        <w:ind w:firstLine="360"/>
        <w:jc w:val="both"/>
        <w:rPr>
          <w:sz w:val="26"/>
          <w:szCs w:val="26"/>
        </w:rPr>
      </w:pPr>
      <w:r>
        <w:rPr>
          <w:sz w:val="26"/>
          <w:szCs w:val="26"/>
        </w:rPr>
        <w:t xml:space="preserve">Dữ liệu vào: từ file MENTALITY.INP </w:t>
      </w:r>
    </w:p>
    <w:p w:rsidR="00FA4165" w:rsidRDefault="00FA4165" w:rsidP="00FA4165">
      <w:pPr>
        <w:pStyle w:val="ListParagraph"/>
        <w:numPr>
          <w:ilvl w:val="0"/>
          <w:numId w:val="1"/>
        </w:numPr>
        <w:spacing w:after="60"/>
        <w:jc w:val="both"/>
        <w:rPr>
          <w:sz w:val="26"/>
          <w:szCs w:val="26"/>
        </w:rPr>
      </w:pPr>
      <w:r>
        <w:rPr>
          <w:sz w:val="26"/>
          <w:szCs w:val="26"/>
        </w:rPr>
        <w:t xml:space="preserve">Dòng đầu tiên chứa một số nguyên </w:t>
      </w:r>
      <m:oMath>
        <m:r>
          <w:rPr>
            <w:rFonts w:ascii="Cambria Math" w:hAnsi="Cambria Math"/>
            <w:sz w:val="26"/>
            <w:szCs w:val="26"/>
          </w:rPr>
          <m:t>m (1≤m≤101)</m:t>
        </m:r>
      </m:oMath>
    </w:p>
    <w:p w:rsidR="00FA4165" w:rsidRDefault="00FA4165" w:rsidP="00FA4165">
      <w:pPr>
        <w:pStyle w:val="ListParagraph"/>
        <w:numPr>
          <w:ilvl w:val="0"/>
          <w:numId w:val="1"/>
        </w:numPr>
        <w:spacing w:after="60"/>
        <w:jc w:val="both"/>
        <w:rPr>
          <w:sz w:val="26"/>
          <w:szCs w:val="26"/>
        </w:rPr>
      </w:pPr>
      <w:r>
        <w:rPr>
          <w:sz w:val="26"/>
          <w:szCs w:val="26"/>
        </w:rPr>
        <w:t xml:space="preserve">Mỗi dòng trong m dòng tiếp theo chứa một số nguyên </w:t>
      </w:r>
      <m:oMath>
        <m:r>
          <w:rPr>
            <w:rFonts w:ascii="Cambria Math" w:hAnsi="Cambria Math"/>
            <w:sz w:val="26"/>
            <w:szCs w:val="26"/>
          </w:rPr>
          <m:t>n (1≤n≤</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18</m:t>
            </m:r>
          </m:sup>
        </m:sSup>
        <m:r>
          <w:rPr>
            <w:rFonts w:ascii="Cambria Math" w:hAnsi="Cambria Math"/>
            <w:sz w:val="26"/>
            <w:szCs w:val="26"/>
          </w:rPr>
          <m:t>)</m:t>
        </m:r>
      </m:oMath>
    </w:p>
    <w:p w:rsidR="00FA4165" w:rsidRDefault="00FA4165" w:rsidP="00FA4165">
      <w:pPr>
        <w:spacing w:after="60"/>
        <w:ind w:firstLine="360"/>
        <w:jc w:val="both"/>
        <w:rPr>
          <w:sz w:val="26"/>
          <w:szCs w:val="26"/>
        </w:rPr>
      </w:pPr>
      <w:r>
        <w:rPr>
          <w:sz w:val="26"/>
          <w:szCs w:val="26"/>
        </w:rPr>
        <w:t>Kết quả: Đưa ra file văn bản MENTALITY.OUT m số nguyên mới nhận được, mỗi số trên một dòng. Các số đưa ra theo trình tự các số cần thay trong file input.</w:t>
      </w:r>
    </w:p>
    <w:p w:rsidR="00FA4165" w:rsidRDefault="00FA4165" w:rsidP="00FA4165">
      <w:pPr>
        <w:spacing w:after="60"/>
        <w:ind w:firstLine="360"/>
        <w:jc w:val="both"/>
        <w:rPr>
          <w:sz w:val="26"/>
          <w:szCs w:val="26"/>
        </w:rPr>
      </w:pPr>
      <w:r>
        <w:rPr>
          <w:sz w:val="26"/>
          <w:szCs w:val="26"/>
        </w:rPr>
        <w:t>Ví dụ:</w:t>
      </w:r>
    </w:p>
    <w:tbl>
      <w:tblPr>
        <w:tblStyle w:val="TableGrid"/>
        <w:tblW w:w="0" w:type="auto"/>
        <w:tblLook w:val="04A0" w:firstRow="1" w:lastRow="0" w:firstColumn="1" w:lastColumn="0" w:noHBand="0" w:noVBand="1"/>
      </w:tblPr>
      <w:tblGrid>
        <w:gridCol w:w="4315"/>
        <w:gridCol w:w="4315"/>
      </w:tblGrid>
      <w:tr w:rsidR="00FA4165" w:rsidTr="00FA4165">
        <w:tc>
          <w:tcPr>
            <w:tcW w:w="4315" w:type="dxa"/>
          </w:tcPr>
          <w:p w:rsidR="00FA4165" w:rsidRDefault="00FA4165" w:rsidP="00FA4165">
            <w:pPr>
              <w:spacing w:after="60"/>
              <w:jc w:val="both"/>
              <w:rPr>
                <w:sz w:val="26"/>
                <w:szCs w:val="26"/>
              </w:rPr>
            </w:pPr>
            <w:r>
              <w:rPr>
                <w:sz w:val="26"/>
                <w:szCs w:val="26"/>
              </w:rPr>
              <w:t>MENTALITY.INP</w:t>
            </w:r>
          </w:p>
        </w:tc>
        <w:tc>
          <w:tcPr>
            <w:tcW w:w="4315" w:type="dxa"/>
          </w:tcPr>
          <w:p w:rsidR="00FA4165" w:rsidRDefault="00FA4165" w:rsidP="00FA4165">
            <w:pPr>
              <w:spacing w:after="60"/>
              <w:jc w:val="both"/>
              <w:rPr>
                <w:sz w:val="26"/>
                <w:szCs w:val="26"/>
              </w:rPr>
            </w:pPr>
            <w:r>
              <w:rPr>
                <w:sz w:val="26"/>
                <w:szCs w:val="26"/>
              </w:rPr>
              <w:t>MENTALITY.OUT</w:t>
            </w:r>
          </w:p>
        </w:tc>
      </w:tr>
      <w:tr w:rsidR="00FA4165" w:rsidTr="00FA4165">
        <w:tc>
          <w:tcPr>
            <w:tcW w:w="4315" w:type="dxa"/>
          </w:tcPr>
          <w:p w:rsidR="00FA4165" w:rsidRDefault="00FA4165" w:rsidP="00FA4165">
            <w:pPr>
              <w:spacing w:after="60"/>
              <w:jc w:val="both"/>
              <w:rPr>
                <w:sz w:val="26"/>
                <w:szCs w:val="26"/>
              </w:rPr>
            </w:pPr>
            <w:r>
              <w:rPr>
                <w:sz w:val="26"/>
                <w:szCs w:val="26"/>
              </w:rPr>
              <w:t>3</w:t>
            </w:r>
          </w:p>
          <w:p w:rsidR="00FA4165" w:rsidRDefault="00FA4165" w:rsidP="00FA4165">
            <w:pPr>
              <w:spacing w:after="60"/>
              <w:jc w:val="both"/>
              <w:rPr>
                <w:sz w:val="26"/>
                <w:szCs w:val="26"/>
              </w:rPr>
            </w:pPr>
            <w:r>
              <w:rPr>
                <w:sz w:val="26"/>
                <w:szCs w:val="26"/>
              </w:rPr>
              <w:t>255</w:t>
            </w:r>
          </w:p>
          <w:p w:rsidR="00FA4165" w:rsidRDefault="00FA4165" w:rsidP="00FA4165">
            <w:pPr>
              <w:spacing w:after="60"/>
              <w:jc w:val="both"/>
              <w:rPr>
                <w:sz w:val="26"/>
                <w:szCs w:val="26"/>
              </w:rPr>
            </w:pPr>
            <w:r>
              <w:rPr>
                <w:sz w:val="26"/>
                <w:szCs w:val="26"/>
              </w:rPr>
              <w:t>98</w:t>
            </w:r>
          </w:p>
          <w:p w:rsidR="00FA4165" w:rsidRDefault="00FA4165" w:rsidP="00FA4165">
            <w:pPr>
              <w:spacing w:after="60"/>
              <w:jc w:val="both"/>
              <w:rPr>
                <w:sz w:val="26"/>
                <w:szCs w:val="26"/>
              </w:rPr>
            </w:pPr>
            <w:r>
              <w:rPr>
                <w:sz w:val="26"/>
                <w:szCs w:val="26"/>
              </w:rPr>
              <w:t>4992</w:t>
            </w:r>
          </w:p>
        </w:tc>
        <w:tc>
          <w:tcPr>
            <w:tcW w:w="4315" w:type="dxa"/>
          </w:tcPr>
          <w:p w:rsidR="00FA4165" w:rsidRDefault="00FA4165" w:rsidP="00FA4165">
            <w:pPr>
              <w:spacing w:after="60"/>
              <w:jc w:val="both"/>
              <w:rPr>
                <w:sz w:val="26"/>
                <w:szCs w:val="26"/>
              </w:rPr>
            </w:pPr>
            <w:r>
              <w:rPr>
                <w:sz w:val="26"/>
                <w:szCs w:val="26"/>
              </w:rPr>
              <w:t>256</w:t>
            </w:r>
          </w:p>
          <w:p w:rsidR="00FA4165" w:rsidRDefault="00FA4165" w:rsidP="00FA4165">
            <w:pPr>
              <w:spacing w:after="60"/>
              <w:jc w:val="both"/>
              <w:rPr>
                <w:sz w:val="26"/>
                <w:szCs w:val="26"/>
              </w:rPr>
            </w:pPr>
            <w:r>
              <w:rPr>
                <w:sz w:val="26"/>
                <w:szCs w:val="26"/>
              </w:rPr>
              <w:t>101</w:t>
            </w:r>
          </w:p>
          <w:p w:rsidR="00FA4165" w:rsidRDefault="00FA4165" w:rsidP="00FA4165">
            <w:pPr>
              <w:spacing w:after="60"/>
              <w:jc w:val="both"/>
              <w:rPr>
                <w:sz w:val="26"/>
                <w:szCs w:val="26"/>
              </w:rPr>
            </w:pPr>
            <w:r>
              <w:rPr>
                <w:sz w:val="26"/>
                <w:szCs w:val="26"/>
              </w:rPr>
              <w:t>5010</w:t>
            </w:r>
          </w:p>
        </w:tc>
      </w:tr>
    </w:tbl>
    <w:p w:rsidR="00B725BE" w:rsidRDefault="00B725BE" w:rsidP="00FA4165">
      <w:pPr>
        <w:spacing w:after="60"/>
        <w:ind w:firstLine="360"/>
        <w:jc w:val="both"/>
        <w:rPr>
          <w:sz w:val="26"/>
          <w:szCs w:val="26"/>
        </w:rPr>
      </w:pPr>
    </w:p>
    <w:p w:rsidR="00B725BE" w:rsidRDefault="00B725BE" w:rsidP="00B725BE">
      <w:pPr>
        <w:tabs>
          <w:tab w:val="left" w:pos="1050"/>
        </w:tabs>
        <w:rPr>
          <w:sz w:val="26"/>
          <w:szCs w:val="26"/>
        </w:rPr>
      </w:pPr>
      <w:r>
        <w:rPr>
          <w:sz w:val="26"/>
          <w:szCs w:val="26"/>
        </w:rPr>
        <w:tab/>
      </w:r>
    </w:p>
    <w:p w:rsidR="00B725BE" w:rsidRDefault="00B725BE">
      <w:pPr>
        <w:rPr>
          <w:sz w:val="26"/>
          <w:szCs w:val="26"/>
        </w:rPr>
      </w:pPr>
      <w:r>
        <w:rPr>
          <w:sz w:val="26"/>
          <w:szCs w:val="26"/>
        </w:rPr>
        <w:br w:type="page"/>
      </w:r>
      <w:bookmarkStart w:id="0" w:name="_GoBack"/>
      <w:bookmarkEnd w:id="0"/>
    </w:p>
    <w:sectPr w:rsidR="00B725B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7200E4"/>
    <w:multiLevelType w:val="hybridMultilevel"/>
    <w:tmpl w:val="8A8EF504"/>
    <w:lvl w:ilvl="0" w:tplc="8F2854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43"/>
    <w:rsid w:val="001D6A4F"/>
    <w:rsid w:val="003F7542"/>
    <w:rsid w:val="009D6AE1"/>
    <w:rsid w:val="00A37D18"/>
    <w:rsid w:val="00B725BE"/>
    <w:rsid w:val="00C015D2"/>
    <w:rsid w:val="00FA4165"/>
    <w:rsid w:val="00FF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3ED8E7C-484A-47EA-A1E1-4F1F1442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4165"/>
    <w:rPr>
      <w:color w:val="808080"/>
    </w:rPr>
  </w:style>
  <w:style w:type="paragraph" w:styleId="ListParagraph">
    <w:name w:val="List Paragraph"/>
    <w:basedOn w:val="Normal"/>
    <w:uiPriority w:val="34"/>
    <w:qFormat/>
    <w:rsid w:val="00FA4165"/>
    <w:pPr>
      <w:ind w:left="720"/>
      <w:contextualSpacing/>
    </w:pPr>
  </w:style>
  <w:style w:type="table" w:styleId="TableGrid">
    <w:name w:val="Table Grid"/>
    <w:basedOn w:val="TableNormal"/>
    <w:rsid w:val="00FA416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Long TRAN</dc:creator>
  <cp:keywords/>
  <dc:description/>
  <cp:lastModifiedBy>Van Long TRAN</cp:lastModifiedBy>
  <cp:revision>7</cp:revision>
  <dcterms:created xsi:type="dcterms:W3CDTF">2020-10-06T15:00:00Z</dcterms:created>
  <dcterms:modified xsi:type="dcterms:W3CDTF">2020-10-11T15:21:00Z</dcterms:modified>
</cp:coreProperties>
</file>