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9FE" w:rsidRPr="005B7993" w:rsidRDefault="005969FE" w:rsidP="005969FE">
      <w:pPr>
        <w:rPr>
          <w:rFonts w:ascii="Times New Roman" w:hAnsi="Times New Roman"/>
          <w:b/>
          <w:sz w:val="24"/>
          <w:szCs w:val="24"/>
        </w:rPr>
      </w:pPr>
      <w:r w:rsidRPr="005B7993">
        <w:rPr>
          <w:rFonts w:ascii="Times New Roman" w:hAnsi="Times New Roman"/>
          <w:b/>
          <w:sz w:val="24"/>
          <w:szCs w:val="24"/>
        </w:rPr>
        <w:t>BONACCI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Một số k-bonacci (k là số nguyên, k&gt;1) là một dạng tổng quản của số Fibonacci và được xác định như sau: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F(k,n) = 0 với 1 ≤ n &lt;k , n là số nguyên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F(k,k) = 1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F(k,n) = F(k,n-1) + F(k,n-2) + …+ F(k,n-k) với n&gt;k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Cho một số nguyên s, phân tích nó thành tổng của (ít nhất là 2 số) các số k-bonacci khác nhau</w:t>
      </w:r>
    </w:p>
    <w:p w:rsidR="005969FE" w:rsidRPr="005B7993" w:rsidRDefault="005969FE" w:rsidP="005969FE">
      <w:pPr>
        <w:rPr>
          <w:rFonts w:ascii="Times New Roman" w:hAnsi="Times New Roman"/>
          <w:b/>
          <w:sz w:val="24"/>
          <w:szCs w:val="24"/>
        </w:rPr>
      </w:pPr>
      <w:r w:rsidRPr="005B7993">
        <w:rPr>
          <w:rFonts w:ascii="Times New Roman" w:hAnsi="Times New Roman"/>
          <w:b/>
          <w:sz w:val="24"/>
          <w:szCs w:val="24"/>
        </w:rPr>
        <w:t>Dữ liệu vào: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Một dòng duy nhất chứa hai số nguyên s và k (1 ≤ s, k ≤ 10</w:t>
      </w:r>
      <w:r>
        <w:rPr>
          <w:rFonts w:ascii="Times New Roman" w:hAnsi="Times New Roman"/>
          <w:sz w:val="24"/>
          <w:szCs w:val="24"/>
          <w:vertAlign w:val="superscript"/>
        </w:rPr>
        <w:t>9</w:t>
      </w:r>
      <w:r>
        <w:rPr>
          <w:rFonts w:ascii="Times New Roman" w:hAnsi="Times New Roman"/>
          <w:sz w:val="24"/>
          <w:szCs w:val="24"/>
        </w:rPr>
        <w:t>, k&gt;1)</w:t>
      </w:r>
    </w:p>
    <w:p w:rsidR="005969FE" w:rsidRPr="005B7993" w:rsidRDefault="005969FE" w:rsidP="005969FE">
      <w:pPr>
        <w:rPr>
          <w:rFonts w:ascii="Times New Roman" w:hAnsi="Times New Roman"/>
          <w:b/>
          <w:sz w:val="24"/>
          <w:szCs w:val="24"/>
        </w:rPr>
      </w:pPr>
      <w:r w:rsidRPr="005B7993">
        <w:rPr>
          <w:rFonts w:ascii="Times New Roman" w:hAnsi="Times New Roman"/>
          <w:b/>
          <w:sz w:val="24"/>
          <w:szCs w:val="24"/>
        </w:rPr>
        <w:t>Dữ liệu ra: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Dòng đầu tiên ghi số nguyên dương m (m ≥ 2) là số lượng các số tìm được.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Dòng 2 ghi m số nguyên khác nhau a1, a2, …, am. Mỗi số a</w:t>
      </w:r>
      <w:r>
        <w:rPr>
          <w:rFonts w:ascii="Times New Roman" w:hAnsi="Times New Roman"/>
          <w:sz w:val="24"/>
          <w:szCs w:val="24"/>
          <w:vertAlign w:val="subscript"/>
        </w:rPr>
        <w:t>i</w:t>
      </w:r>
      <w:r>
        <w:rPr>
          <w:rFonts w:ascii="Times New Roman" w:hAnsi="Times New Roman"/>
          <w:sz w:val="24"/>
          <w:szCs w:val="24"/>
        </w:rPr>
        <w:t xml:space="preserve"> chính là một số k-bonacci. Tổng các a</w:t>
      </w:r>
      <w:r>
        <w:rPr>
          <w:rFonts w:ascii="Times New Roman" w:hAnsi="Times New Roman"/>
          <w:sz w:val="24"/>
          <w:szCs w:val="24"/>
          <w:vertAlign w:val="subscript"/>
        </w:rPr>
        <w:t xml:space="preserve">i </w:t>
      </w:r>
      <w:r>
        <w:rPr>
          <w:rFonts w:ascii="Times New Roman" w:hAnsi="Times New Roman"/>
          <w:sz w:val="24"/>
          <w:szCs w:val="24"/>
        </w:rPr>
        <w:t xml:space="preserve"> đúng bằng s.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Nếu có nhiều đáp án. Chỉ cần ghi ra một đáp án bất kì</w:t>
      </w:r>
    </w:p>
    <w:p w:rsidR="005969FE" w:rsidRDefault="005969FE" w:rsidP="005969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Ví dụ: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377"/>
        <w:gridCol w:w="5378"/>
      </w:tblGrid>
      <w:tr w:rsidR="005969FE" w:rsidRPr="007B07BB" w:rsidTr="00EE4A69">
        <w:tc>
          <w:tcPr>
            <w:tcW w:w="5377" w:type="dxa"/>
          </w:tcPr>
          <w:p w:rsidR="005969FE" w:rsidRPr="007B07BB" w:rsidRDefault="005969FE" w:rsidP="00EE4A6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07BB">
              <w:rPr>
                <w:rFonts w:ascii="Times New Roman" w:hAnsi="Times New Roman"/>
                <w:b/>
                <w:sz w:val="24"/>
                <w:szCs w:val="24"/>
              </w:rPr>
              <w:t>BONACCI.INP</w:t>
            </w:r>
          </w:p>
        </w:tc>
        <w:tc>
          <w:tcPr>
            <w:tcW w:w="5378" w:type="dxa"/>
          </w:tcPr>
          <w:p w:rsidR="005969FE" w:rsidRPr="007B07BB" w:rsidRDefault="005969FE" w:rsidP="00EE4A69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07BB">
              <w:rPr>
                <w:rFonts w:ascii="Times New Roman" w:hAnsi="Times New Roman"/>
                <w:b/>
                <w:sz w:val="24"/>
                <w:szCs w:val="24"/>
              </w:rPr>
              <w:t>BONACCI.OUT</w:t>
            </w:r>
          </w:p>
        </w:tc>
      </w:tr>
      <w:tr w:rsidR="005969FE" w:rsidRPr="007B07BB" w:rsidTr="00EE4A69">
        <w:tc>
          <w:tcPr>
            <w:tcW w:w="5377" w:type="dxa"/>
          </w:tcPr>
          <w:p w:rsidR="005969FE" w:rsidRPr="007B07BB" w:rsidRDefault="005969FE" w:rsidP="00EE4A6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07BB">
              <w:rPr>
                <w:rFonts w:ascii="Times New Roman" w:hAnsi="Times New Roman"/>
                <w:sz w:val="24"/>
                <w:szCs w:val="24"/>
              </w:rPr>
              <w:t>5 2</w:t>
            </w:r>
          </w:p>
        </w:tc>
        <w:tc>
          <w:tcPr>
            <w:tcW w:w="5378" w:type="dxa"/>
          </w:tcPr>
          <w:p w:rsidR="005969FE" w:rsidRPr="007B07BB" w:rsidRDefault="005969FE" w:rsidP="00EE4A6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07BB">
              <w:rPr>
                <w:rFonts w:ascii="Times New Roman" w:hAnsi="Times New Roman"/>
                <w:sz w:val="24"/>
                <w:szCs w:val="24"/>
              </w:rPr>
              <w:t xml:space="preserve">3 </w:t>
            </w:r>
          </w:p>
          <w:p w:rsidR="005969FE" w:rsidRPr="007B07BB" w:rsidRDefault="005969FE" w:rsidP="00EE4A6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07BB">
              <w:rPr>
                <w:rFonts w:ascii="Times New Roman" w:hAnsi="Times New Roman"/>
                <w:sz w:val="24"/>
                <w:szCs w:val="24"/>
              </w:rPr>
              <w:t>0 2 3</w:t>
            </w:r>
          </w:p>
        </w:tc>
      </w:tr>
      <w:tr w:rsidR="005969FE" w:rsidRPr="007B07BB" w:rsidTr="00EE4A69">
        <w:tc>
          <w:tcPr>
            <w:tcW w:w="5377" w:type="dxa"/>
          </w:tcPr>
          <w:p w:rsidR="005969FE" w:rsidRPr="007B07BB" w:rsidRDefault="005969FE" w:rsidP="00EE4A6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07BB">
              <w:rPr>
                <w:rFonts w:ascii="Times New Roman" w:hAnsi="Times New Roman"/>
                <w:sz w:val="24"/>
                <w:szCs w:val="24"/>
              </w:rPr>
              <w:t>21 5</w:t>
            </w:r>
          </w:p>
        </w:tc>
        <w:tc>
          <w:tcPr>
            <w:tcW w:w="5378" w:type="dxa"/>
          </w:tcPr>
          <w:p w:rsidR="005969FE" w:rsidRPr="007B07BB" w:rsidRDefault="005969FE" w:rsidP="00EE4A6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07BB"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5969FE" w:rsidRPr="007B07BB" w:rsidRDefault="005969FE" w:rsidP="00EE4A6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B07BB">
              <w:rPr>
                <w:rFonts w:ascii="Times New Roman" w:hAnsi="Times New Roman"/>
                <w:sz w:val="24"/>
                <w:szCs w:val="24"/>
              </w:rPr>
              <w:t>4 1 16</w:t>
            </w:r>
          </w:p>
        </w:tc>
      </w:tr>
    </w:tbl>
    <w:p w:rsidR="00FD43D4" w:rsidRDefault="00FD43D4"/>
    <w:sectPr w:rsidR="00FD43D4" w:rsidSect="00504CE9">
      <w:pgSz w:w="12240" w:h="15840" w:code="1"/>
      <w:pgMar w:top="567" w:right="567" w:bottom="567" w:left="1134" w:header="567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969FE"/>
    <w:rsid w:val="00203332"/>
    <w:rsid w:val="00427F63"/>
    <w:rsid w:val="00485101"/>
    <w:rsid w:val="00504CE9"/>
    <w:rsid w:val="005969FE"/>
    <w:rsid w:val="006B0028"/>
    <w:rsid w:val="00C4058B"/>
    <w:rsid w:val="00E96BED"/>
    <w:rsid w:val="00FD4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9F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Long TRAN</dc:creator>
  <cp:lastModifiedBy>Van Long TRAN</cp:lastModifiedBy>
  <cp:revision>1</cp:revision>
  <dcterms:created xsi:type="dcterms:W3CDTF">2020-08-06T07:16:00Z</dcterms:created>
  <dcterms:modified xsi:type="dcterms:W3CDTF">2020-08-06T07:16:00Z</dcterms:modified>
</cp:coreProperties>
</file>