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28B9" w:rsidRPr="00EB5795" w:rsidRDefault="000928B9">
      <w:pPr>
        <w:rPr>
          <w:rStyle w:val="tlid-translation"/>
          <w:rFonts w:ascii="Times New Roman" w:hAnsi="Times New Roman" w:cs="Times New Roman"/>
          <w:sz w:val="24"/>
          <w:szCs w:val="24"/>
        </w:rPr>
      </w:pPr>
      <w:r w:rsidRPr="00EB5795">
        <w:rPr>
          <w:rStyle w:val="tlid-translation"/>
          <w:rFonts w:ascii="Times New Roman" w:hAnsi="Times New Roman" w:cs="Times New Roman"/>
          <w:sz w:val="24"/>
          <w:szCs w:val="24"/>
        </w:rPr>
        <w:t>Bài: Cuttree</w:t>
      </w:r>
      <w:r w:rsidR="00343556" w:rsidRPr="00EB5795">
        <w:rPr>
          <w:rStyle w:val="tlid-translation"/>
          <w:rFonts w:ascii="Times New Roman" w:hAnsi="Times New Roman" w:cs="Times New Roman"/>
          <w:sz w:val="24"/>
          <w:szCs w:val="24"/>
        </w:rPr>
        <w:t xml:space="preserve"> (10đ)</w:t>
      </w:r>
    </w:p>
    <w:p w:rsidR="008442A7" w:rsidRPr="00EB5795" w:rsidRDefault="000928B9" w:rsidP="000928B9">
      <w:pPr>
        <w:rPr>
          <w:rStyle w:val="tlid-translation"/>
          <w:rFonts w:ascii="Times New Roman" w:hAnsi="Times New Roman" w:cs="Times New Roman"/>
          <w:sz w:val="24"/>
          <w:szCs w:val="24"/>
        </w:rPr>
      </w:pPr>
      <w:r w:rsidRPr="00EB5795">
        <w:rPr>
          <w:rStyle w:val="tlid-translation"/>
          <w:rFonts w:ascii="Times New Roman" w:hAnsi="Times New Roman" w:cs="Times New Roman"/>
          <w:sz w:val="24"/>
          <w:szCs w:val="24"/>
        </w:rPr>
        <w:t>Chính phủ đang lên kế hoạch xây dựng một lối đi cho khách du lịch ở giữa một khu rừng sồi. Khu rừng  được biểu diễn dưới dạng mặt phẳng với N điểm, mỗi điểm đại diện cho một cây sồi.</w:t>
      </w:r>
      <w:r w:rsidRPr="00EB5795">
        <w:rPr>
          <w:rFonts w:ascii="Times New Roman" w:hAnsi="Times New Roman" w:cs="Times New Roman"/>
          <w:sz w:val="24"/>
          <w:szCs w:val="24"/>
        </w:rPr>
        <w:br/>
      </w:r>
      <w:r w:rsidRPr="00EB5795">
        <w:rPr>
          <w:rStyle w:val="tlid-translation"/>
          <w:rFonts w:ascii="Times New Roman" w:hAnsi="Times New Roman" w:cs="Times New Roman"/>
          <w:sz w:val="24"/>
          <w:szCs w:val="24"/>
        </w:rPr>
        <w:t>Lối đi được thể hiện dưới dạng một hình chữ nhật với các cạnh song song với các trục tọa độ. Nếu những cây sồi nằm trên các cạnh của hình chữ nhật, những cây sồi như vậy cần phải được hạ xuống. Những cây  bên trong hình chữ nhật không cần phải chặt.</w:t>
      </w:r>
      <w:r w:rsidRPr="00EB5795">
        <w:rPr>
          <w:rFonts w:ascii="Times New Roman" w:hAnsi="Times New Roman" w:cs="Times New Roman"/>
          <w:sz w:val="24"/>
          <w:szCs w:val="24"/>
        </w:rPr>
        <w:br/>
      </w:r>
      <w:r w:rsidR="00613407" w:rsidRPr="00EB5795">
        <w:rPr>
          <w:rStyle w:val="tlid-translation"/>
          <w:rFonts w:ascii="Times New Roman" w:hAnsi="Times New Roman" w:cs="Times New Roman"/>
          <w:sz w:val="24"/>
          <w:szCs w:val="24"/>
        </w:rPr>
        <w:tab/>
      </w:r>
      <w:r w:rsidRPr="00EB5795">
        <w:rPr>
          <w:rStyle w:val="tlid-translation"/>
          <w:rFonts w:ascii="Times New Roman" w:hAnsi="Times New Roman" w:cs="Times New Roman"/>
          <w:sz w:val="24"/>
          <w:szCs w:val="24"/>
        </w:rPr>
        <w:t>BÌNH là một người bảo vệ rừng  và là một người yêu thiên nhiên, vì vậy anh ta đã yêu cầu chính phủ  cung cấp cho anh ta một danh sách các lối đi hình chữ nhật có thể đủ hấp dẫn để thu hút khách du lịch.</w:t>
      </w:r>
      <w:r w:rsidRPr="00EB5795">
        <w:rPr>
          <w:rFonts w:ascii="Times New Roman" w:hAnsi="Times New Roman" w:cs="Times New Roman"/>
          <w:sz w:val="24"/>
          <w:szCs w:val="24"/>
        </w:rPr>
        <w:br/>
      </w:r>
      <w:r w:rsidR="00613407" w:rsidRPr="00EB5795">
        <w:rPr>
          <w:rStyle w:val="tlid-translation"/>
          <w:rFonts w:ascii="Times New Roman" w:hAnsi="Times New Roman" w:cs="Times New Roman"/>
          <w:sz w:val="24"/>
          <w:szCs w:val="24"/>
        </w:rPr>
        <w:t>BÌNH</w:t>
      </w:r>
      <w:r w:rsidRPr="00EB5795">
        <w:rPr>
          <w:rStyle w:val="tlid-translation"/>
          <w:rFonts w:ascii="Times New Roman" w:hAnsi="Times New Roman" w:cs="Times New Roman"/>
          <w:sz w:val="24"/>
          <w:szCs w:val="24"/>
        </w:rPr>
        <w:t xml:space="preserve"> có kế hoạch chọn lố</w:t>
      </w:r>
      <w:r w:rsidR="00613407" w:rsidRPr="00EB5795">
        <w:rPr>
          <w:rStyle w:val="tlid-translation"/>
          <w:rFonts w:ascii="Times New Roman" w:hAnsi="Times New Roman" w:cs="Times New Roman"/>
          <w:sz w:val="24"/>
          <w:szCs w:val="24"/>
        </w:rPr>
        <w:t>i đi mà</w:t>
      </w:r>
      <w:r w:rsidRPr="00EB5795">
        <w:rPr>
          <w:rStyle w:val="tlid-translation"/>
          <w:rFonts w:ascii="Times New Roman" w:hAnsi="Times New Roman" w:cs="Times New Roman"/>
          <w:sz w:val="24"/>
          <w:szCs w:val="24"/>
        </w:rPr>
        <w:t xml:space="preserve"> số lượng cây sồ</w:t>
      </w:r>
      <w:r w:rsidR="00613407" w:rsidRPr="00EB5795">
        <w:rPr>
          <w:rStyle w:val="tlid-translation"/>
          <w:rFonts w:ascii="Times New Roman" w:hAnsi="Times New Roman" w:cs="Times New Roman"/>
          <w:sz w:val="24"/>
          <w:szCs w:val="24"/>
        </w:rPr>
        <w:t>i</w:t>
      </w:r>
      <w:r w:rsidRPr="00EB5795">
        <w:rPr>
          <w:rStyle w:val="tlid-translation"/>
          <w:rFonts w:ascii="Times New Roman" w:hAnsi="Times New Roman" w:cs="Times New Roman"/>
          <w:sz w:val="24"/>
          <w:szCs w:val="24"/>
        </w:rPr>
        <w:t xml:space="preserve"> chặt hạ</w:t>
      </w:r>
      <w:r w:rsidR="00613407" w:rsidRPr="00EB5795">
        <w:rPr>
          <w:rStyle w:val="tlid-translation"/>
          <w:rFonts w:ascii="Times New Roman" w:hAnsi="Times New Roman" w:cs="Times New Roman"/>
          <w:sz w:val="24"/>
          <w:szCs w:val="24"/>
        </w:rPr>
        <w:t xml:space="preserve"> là ít nhất</w:t>
      </w:r>
      <w:r w:rsidRPr="00EB5795">
        <w:rPr>
          <w:rStyle w:val="tlid-translation"/>
          <w:rFonts w:ascii="Times New Roman" w:hAnsi="Times New Roman" w:cs="Times New Roman"/>
          <w:sz w:val="24"/>
          <w:szCs w:val="24"/>
        </w:rPr>
        <w:t xml:space="preserve">. </w:t>
      </w:r>
      <w:r w:rsidR="00613407" w:rsidRPr="00EB5795">
        <w:rPr>
          <w:rStyle w:val="tlid-translation"/>
          <w:rFonts w:ascii="Times New Roman" w:hAnsi="Times New Roman" w:cs="Times New Roman"/>
          <w:sz w:val="24"/>
          <w:szCs w:val="24"/>
        </w:rPr>
        <w:t>Em hãy viết chương trình tìm số cây sồi cần chặt ít nhất cho mỗi lối đi.</w:t>
      </w:r>
    </w:p>
    <w:p w:rsidR="00613407" w:rsidRPr="00EB5795" w:rsidRDefault="00613407" w:rsidP="000928B9">
      <w:pPr>
        <w:rPr>
          <w:rStyle w:val="fontstyle01"/>
          <w:rFonts w:ascii="Times New Roman" w:hAnsi="Times New Roman" w:cs="Times New Roman"/>
        </w:rPr>
      </w:pPr>
      <w:r w:rsidRPr="00EB5795">
        <w:rPr>
          <w:rStyle w:val="fontstyle01"/>
          <w:rFonts w:ascii="Times New Roman" w:hAnsi="Times New Roman" w:cs="Times New Roman"/>
        </w:rPr>
        <w:t>Input:</w:t>
      </w:r>
    </w:p>
    <w:p w:rsidR="00613407" w:rsidRPr="00EB5795" w:rsidRDefault="00613407" w:rsidP="000928B9">
      <w:pPr>
        <w:rPr>
          <w:rStyle w:val="tlid-translation"/>
          <w:rFonts w:ascii="Times New Roman" w:hAnsi="Times New Roman" w:cs="Times New Roman"/>
          <w:sz w:val="24"/>
          <w:szCs w:val="24"/>
        </w:rPr>
      </w:pPr>
      <w:r w:rsidRPr="00EB5795">
        <w:rPr>
          <w:rStyle w:val="tlid-translation"/>
          <w:rFonts w:ascii="Times New Roman" w:hAnsi="Times New Roman" w:cs="Times New Roman"/>
          <w:sz w:val="24"/>
          <w:szCs w:val="24"/>
        </w:rPr>
        <w:t>Dòng đầu tiên chứa số nguyên N (1 ≤ N ≤ 300 000) là số cây sồi.</w:t>
      </w:r>
    </w:p>
    <w:p w:rsidR="00613407" w:rsidRPr="00EB5795" w:rsidRDefault="00613407" w:rsidP="000928B9">
      <w:pPr>
        <w:rPr>
          <w:rStyle w:val="fontstyle01"/>
          <w:rFonts w:ascii="Times New Roman" w:hAnsi="Times New Roman" w:cs="Times New Roman"/>
        </w:rPr>
      </w:pPr>
      <w:r w:rsidRPr="00EB5795">
        <w:rPr>
          <w:rStyle w:val="tlid-translation"/>
          <w:rFonts w:ascii="Times New Roman" w:hAnsi="Times New Roman" w:cs="Times New Roman"/>
          <w:sz w:val="24"/>
          <w:szCs w:val="24"/>
        </w:rPr>
        <w:t xml:space="preserve">N dòng kế tiếp mỗi dòng chứa 2 số nguyên X, Y là tọa độ của cây sồi </w:t>
      </w:r>
      <w:r w:rsidRPr="00EB5795">
        <w:rPr>
          <w:rStyle w:val="fontstyle01"/>
          <w:rFonts w:ascii="Times New Roman" w:hAnsi="Times New Roman" w:cs="Times New Roman"/>
        </w:rPr>
        <w:t>(1 ≤ X, Y ≤ 10</w:t>
      </w:r>
      <w:r w:rsidRPr="00EB5795">
        <w:rPr>
          <w:rStyle w:val="fontstyle01"/>
          <w:rFonts w:ascii="Times New Roman" w:hAnsi="Times New Roman" w:cs="Times New Roman"/>
          <w:vertAlign w:val="superscript"/>
        </w:rPr>
        <w:t>9</w:t>
      </w:r>
      <w:r w:rsidRPr="00EB5795">
        <w:rPr>
          <w:rStyle w:val="fontstyle01"/>
          <w:rFonts w:ascii="Times New Roman" w:hAnsi="Times New Roman" w:cs="Times New Roman"/>
        </w:rPr>
        <w:t>)</w:t>
      </w:r>
    </w:p>
    <w:p w:rsidR="00613407" w:rsidRPr="00EB5795" w:rsidRDefault="00613407" w:rsidP="000928B9">
      <w:pPr>
        <w:rPr>
          <w:rStyle w:val="fontstyle01"/>
          <w:rFonts w:ascii="Times New Roman" w:hAnsi="Times New Roman" w:cs="Times New Roman"/>
        </w:rPr>
      </w:pPr>
      <w:r w:rsidRPr="00EB5795">
        <w:rPr>
          <w:rStyle w:val="fontstyle01"/>
          <w:rFonts w:ascii="Times New Roman" w:hAnsi="Times New Roman" w:cs="Times New Roman"/>
        </w:rPr>
        <w:t>Dòng kế tiếp chứa số nguyên dương P (1 ≤ P ≤ 100 000),</w:t>
      </w:r>
      <w:r w:rsidR="00343556" w:rsidRPr="00EB5795">
        <w:rPr>
          <w:rStyle w:val="fontstyle01"/>
          <w:rFonts w:ascii="Times New Roman" w:hAnsi="Times New Roman" w:cs="Times New Roman"/>
        </w:rPr>
        <w:t xml:space="preserve"> là số lối đi bộ</w:t>
      </w:r>
    </w:p>
    <w:p w:rsidR="00343556" w:rsidRPr="00EB5795" w:rsidRDefault="00343556" w:rsidP="000928B9">
      <w:pPr>
        <w:rPr>
          <w:rStyle w:val="fontstyle01"/>
          <w:rFonts w:ascii="Times New Roman" w:hAnsi="Times New Roman" w:cs="Times New Roman"/>
        </w:rPr>
      </w:pPr>
      <w:r w:rsidRPr="00EB5795">
        <w:rPr>
          <w:rStyle w:val="fontstyle01"/>
          <w:rFonts w:ascii="Times New Roman" w:hAnsi="Times New Roman" w:cs="Times New Roman"/>
        </w:rPr>
        <w:t>P dòng tiếp theo chứa 4 số nguyên X1, Y1, X2 , Y2 (1 ≤ X1 &lt; X2 ≤10</w:t>
      </w:r>
      <w:r w:rsidRPr="00EB5795">
        <w:rPr>
          <w:rStyle w:val="fontstyle01"/>
          <w:rFonts w:ascii="Times New Roman" w:hAnsi="Times New Roman" w:cs="Times New Roman"/>
          <w:vertAlign w:val="superscript"/>
        </w:rPr>
        <w:t>9</w:t>
      </w:r>
      <w:r w:rsidRPr="00EB5795">
        <w:rPr>
          <w:rStyle w:val="fontstyle01"/>
          <w:rFonts w:ascii="Times New Roman" w:hAnsi="Times New Roman" w:cs="Times New Roman"/>
        </w:rPr>
        <w:t>, ≤ Y1 &lt; Y2 ≤ 10</w:t>
      </w:r>
      <w:r w:rsidRPr="00EB5795">
        <w:rPr>
          <w:rStyle w:val="fontstyle01"/>
          <w:rFonts w:ascii="Times New Roman" w:hAnsi="Times New Roman" w:cs="Times New Roman"/>
          <w:vertAlign w:val="superscript"/>
        </w:rPr>
        <w:t>9</w:t>
      </w:r>
      <w:r w:rsidRPr="00EB5795">
        <w:rPr>
          <w:rStyle w:val="fontstyle01"/>
          <w:rFonts w:ascii="Times New Roman" w:hAnsi="Times New Roman" w:cs="Times New Roman"/>
        </w:rPr>
        <w:t>) là tọa độ góc dưới trái (X1, Y1) và góc trên phải (X2, Y2)  của lối đi hình chữ nhật.</w:t>
      </w:r>
      <w:r w:rsidRPr="00EB5795">
        <w:rPr>
          <w:rFonts w:ascii="Times New Roman" w:hAnsi="Times New Roman" w:cs="Times New Roman"/>
          <w:color w:val="000000"/>
          <w:sz w:val="24"/>
          <w:szCs w:val="24"/>
        </w:rPr>
        <w:br/>
      </w:r>
      <w:r w:rsidRPr="00EB5795">
        <w:rPr>
          <w:rStyle w:val="fontstyle01"/>
          <w:rFonts w:ascii="Times New Roman" w:hAnsi="Times New Roman" w:cs="Times New Roman"/>
        </w:rPr>
        <w:t xml:space="preserve">Output </w:t>
      </w:r>
    </w:p>
    <w:p w:rsidR="00343556" w:rsidRPr="00EB5795" w:rsidRDefault="00343556" w:rsidP="000928B9">
      <w:pPr>
        <w:rPr>
          <w:rStyle w:val="fontstyle01"/>
          <w:rFonts w:ascii="Times New Roman" w:hAnsi="Times New Roman" w:cs="Times New Roman"/>
        </w:rPr>
      </w:pPr>
      <w:r w:rsidRPr="00EB5795">
        <w:rPr>
          <w:rStyle w:val="fontstyle01"/>
          <w:rFonts w:ascii="Times New Roman" w:hAnsi="Times New Roman" w:cs="Times New Roman"/>
        </w:rPr>
        <w:t>P số nguyên, mỗi số trên một dòng là số cây sồi ít nhất cần chặt cho mỗi lối đi theo thứ tự dữ liệu vào</w:t>
      </w:r>
    </w:p>
    <w:p w:rsidR="00343556" w:rsidRPr="00EB5795" w:rsidRDefault="00343556" w:rsidP="000928B9">
      <w:pPr>
        <w:rPr>
          <w:rStyle w:val="fontstyle01"/>
          <w:rFonts w:ascii="Times New Roman" w:hAnsi="Times New Roman" w:cs="Times New Roman"/>
        </w:rPr>
      </w:pPr>
      <w:r w:rsidRPr="00EB5795">
        <w:rPr>
          <w:rStyle w:val="fontstyle01"/>
          <w:rFonts w:ascii="Times New Roman" w:hAnsi="Times New Roman" w:cs="Times New Roman"/>
        </w:rPr>
        <w:t>Ví dụ:</w:t>
      </w:r>
    </w:p>
    <w:tbl>
      <w:tblPr>
        <w:tblStyle w:val="TableGrid"/>
        <w:tblW w:w="0" w:type="auto"/>
        <w:tblLook w:val="04A0" w:firstRow="1" w:lastRow="0" w:firstColumn="1" w:lastColumn="0" w:noHBand="0" w:noVBand="1"/>
      </w:tblPr>
      <w:tblGrid>
        <w:gridCol w:w="4788"/>
        <w:gridCol w:w="4788"/>
      </w:tblGrid>
      <w:tr w:rsidR="00343556" w:rsidRPr="00EB5795" w:rsidTr="00343556">
        <w:tc>
          <w:tcPr>
            <w:tcW w:w="4788" w:type="dxa"/>
          </w:tcPr>
          <w:p w:rsidR="00343556" w:rsidRPr="00EB5795" w:rsidRDefault="00B575FB" w:rsidP="000928B9">
            <w:pPr>
              <w:rPr>
                <w:rStyle w:val="fontstyle01"/>
                <w:rFonts w:ascii="Times New Roman" w:hAnsi="Times New Roman" w:cs="Times New Roman"/>
              </w:rPr>
            </w:pPr>
            <w:r w:rsidRPr="00EB5795">
              <w:rPr>
                <w:rFonts w:ascii="Times New Roman" w:eastAsia="Times New Roman" w:hAnsi="Times New Roman" w:cs="Times New Roman"/>
                <w:b/>
                <w:bCs/>
                <w:color w:val="000000"/>
                <w:sz w:val="24"/>
                <w:szCs w:val="24"/>
              </w:rPr>
              <w:t>input</w:t>
            </w:r>
          </w:p>
        </w:tc>
        <w:tc>
          <w:tcPr>
            <w:tcW w:w="4788" w:type="dxa"/>
          </w:tcPr>
          <w:p w:rsidR="00343556" w:rsidRPr="00EB5795" w:rsidRDefault="00B575FB" w:rsidP="000928B9">
            <w:pPr>
              <w:rPr>
                <w:rStyle w:val="fontstyle01"/>
                <w:rFonts w:ascii="Times New Roman" w:hAnsi="Times New Roman" w:cs="Times New Roman"/>
              </w:rPr>
            </w:pPr>
            <w:r w:rsidRPr="00EB5795">
              <w:rPr>
                <w:rStyle w:val="fontstyle01"/>
                <w:rFonts w:ascii="Times New Roman" w:hAnsi="Times New Roman" w:cs="Times New Roman"/>
              </w:rPr>
              <w:t>output</w:t>
            </w:r>
          </w:p>
        </w:tc>
      </w:tr>
      <w:tr w:rsidR="00343556" w:rsidRPr="00EB5795" w:rsidTr="00343556">
        <w:tc>
          <w:tcPr>
            <w:tcW w:w="4788" w:type="dxa"/>
          </w:tcPr>
          <w:p w:rsidR="00343556" w:rsidRPr="00EB5795" w:rsidRDefault="00B575FB" w:rsidP="000928B9">
            <w:pPr>
              <w:rPr>
                <w:rStyle w:val="fontstyle01"/>
                <w:rFonts w:ascii="Times New Roman" w:hAnsi="Times New Roman" w:cs="Times New Roman"/>
              </w:rPr>
            </w:pPr>
            <w:r w:rsidRPr="00EB5795">
              <w:rPr>
                <w:rFonts w:ascii="Times New Roman" w:eastAsia="Times New Roman" w:hAnsi="Times New Roman" w:cs="Times New Roman"/>
                <w:color w:val="000000"/>
                <w:sz w:val="24"/>
                <w:szCs w:val="24"/>
              </w:rPr>
              <w:t>6</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1 2</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3 2</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2 3</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2 5</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4 4</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6 3</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4</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2 2 4 4</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2 2 6 5</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3 3 5 6</w:t>
            </w:r>
            <w:r w:rsidRPr="00343556">
              <w:rPr>
                <w:rFonts w:ascii="Times New Roman" w:eastAsia="Times New Roman" w:hAnsi="Times New Roman" w:cs="Times New Roman"/>
                <w:color w:val="000000"/>
                <w:sz w:val="24"/>
                <w:szCs w:val="24"/>
              </w:rPr>
              <w:br/>
            </w:r>
            <w:r w:rsidRPr="00EB5795">
              <w:rPr>
                <w:rFonts w:ascii="Times New Roman" w:eastAsia="Times New Roman" w:hAnsi="Times New Roman" w:cs="Times New Roman"/>
                <w:color w:val="000000"/>
                <w:sz w:val="24"/>
                <w:szCs w:val="24"/>
              </w:rPr>
              <w:t>5 1 6 6</w:t>
            </w:r>
          </w:p>
        </w:tc>
        <w:tc>
          <w:tcPr>
            <w:tcW w:w="4788" w:type="dxa"/>
          </w:tcPr>
          <w:p w:rsidR="00B575FB" w:rsidRPr="00EB5795" w:rsidRDefault="00B575FB" w:rsidP="00B575FB">
            <w:pPr>
              <w:rPr>
                <w:rFonts w:ascii="Times New Roman" w:eastAsia="Times New Roman" w:hAnsi="Times New Roman" w:cs="Times New Roman"/>
                <w:color w:val="000000"/>
                <w:sz w:val="24"/>
                <w:szCs w:val="24"/>
              </w:rPr>
            </w:pPr>
            <w:r w:rsidRPr="00EB5795">
              <w:rPr>
                <w:rFonts w:ascii="Times New Roman" w:eastAsia="Times New Roman" w:hAnsi="Times New Roman" w:cs="Times New Roman"/>
                <w:color w:val="000000"/>
                <w:sz w:val="24"/>
                <w:szCs w:val="24"/>
              </w:rPr>
              <w:t xml:space="preserve"> 3</w:t>
            </w:r>
          </w:p>
          <w:p w:rsidR="00B575FB" w:rsidRPr="00EB5795" w:rsidRDefault="00B575FB" w:rsidP="00B575FB">
            <w:pPr>
              <w:rPr>
                <w:rFonts w:ascii="Times New Roman" w:eastAsia="Times New Roman" w:hAnsi="Times New Roman" w:cs="Times New Roman"/>
                <w:color w:val="000000"/>
                <w:sz w:val="24"/>
                <w:szCs w:val="24"/>
              </w:rPr>
            </w:pPr>
            <w:r w:rsidRPr="00EB5795">
              <w:rPr>
                <w:rFonts w:ascii="Times New Roman" w:eastAsia="Times New Roman" w:hAnsi="Times New Roman" w:cs="Times New Roman"/>
                <w:color w:val="000000"/>
                <w:sz w:val="24"/>
                <w:szCs w:val="24"/>
              </w:rPr>
              <w:t xml:space="preserve"> 4</w:t>
            </w:r>
          </w:p>
          <w:p w:rsidR="00B575FB" w:rsidRPr="00EB5795" w:rsidRDefault="00B575FB" w:rsidP="00B575FB">
            <w:pPr>
              <w:rPr>
                <w:rFonts w:ascii="Times New Roman" w:eastAsia="Times New Roman" w:hAnsi="Times New Roman" w:cs="Times New Roman"/>
                <w:color w:val="000000"/>
                <w:sz w:val="24"/>
                <w:szCs w:val="24"/>
              </w:rPr>
            </w:pPr>
            <w:r w:rsidRPr="00EB5795">
              <w:rPr>
                <w:rFonts w:ascii="Times New Roman" w:eastAsia="Times New Roman" w:hAnsi="Times New Roman" w:cs="Times New Roman"/>
                <w:color w:val="000000"/>
                <w:sz w:val="24"/>
                <w:szCs w:val="24"/>
              </w:rPr>
              <w:t xml:space="preserve"> 0</w:t>
            </w:r>
          </w:p>
          <w:p w:rsidR="00343556" w:rsidRPr="00EB5795" w:rsidRDefault="00B575FB" w:rsidP="00B575FB">
            <w:pPr>
              <w:rPr>
                <w:rStyle w:val="fontstyle01"/>
                <w:rFonts w:ascii="Times New Roman" w:hAnsi="Times New Roman" w:cs="Times New Roman"/>
              </w:rPr>
            </w:pPr>
            <w:r w:rsidRPr="00EB5795">
              <w:rPr>
                <w:rFonts w:ascii="Times New Roman" w:eastAsia="Times New Roman" w:hAnsi="Times New Roman" w:cs="Times New Roman"/>
                <w:color w:val="000000"/>
                <w:sz w:val="24"/>
                <w:szCs w:val="24"/>
              </w:rPr>
              <w:t xml:space="preserve"> 1</w:t>
            </w:r>
          </w:p>
        </w:tc>
      </w:tr>
    </w:tbl>
    <w:p w:rsidR="00343556" w:rsidRPr="00EB5795" w:rsidRDefault="00343556" w:rsidP="000928B9">
      <w:pPr>
        <w:rPr>
          <w:rStyle w:val="fontstyle01"/>
          <w:rFonts w:ascii="Times New Roman" w:hAnsi="Times New Roman" w:cs="Times New Roman"/>
        </w:rPr>
      </w:pPr>
    </w:p>
    <w:p w:rsidR="00343556" w:rsidRPr="00EB5795" w:rsidRDefault="00343556" w:rsidP="000928B9">
      <w:pPr>
        <w:rPr>
          <w:rStyle w:val="fontstyle01"/>
          <w:rFonts w:ascii="Times New Roman" w:hAnsi="Times New Roman" w:cs="Times New Roman"/>
        </w:rPr>
      </w:pPr>
      <w:r w:rsidRPr="00EB5795">
        <w:rPr>
          <w:rFonts w:ascii="Times New Roman" w:eastAsia="Times New Roman" w:hAnsi="Times New Roman" w:cs="Times New Roman"/>
          <w:sz w:val="24"/>
          <w:szCs w:val="24"/>
        </w:rPr>
        <w:lastRenderedPageBreak/>
        <w:br/>
      </w:r>
    </w:p>
    <w:p w:rsidR="00343556" w:rsidRPr="00EB5795" w:rsidRDefault="00B575FB" w:rsidP="000928B9">
      <w:pPr>
        <w:rPr>
          <w:rStyle w:val="fontstyle01"/>
          <w:rFonts w:ascii="Times New Roman" w:hAnsi="Times New Roman" w:cs="Times New Roman"/>
        </w:rPr>
      </w:pPr>
      <w:r w:rsidRPr="00EB5795">
        <w:rPr>
          <w:rFonts w:ascii="Times New Roman" w:hAnsi="Times New Roman" w:cs="Times New Roman"/>
          <w:noProof/>
          <w:sz w:val="24"/>
          <w:szCs w:val="24"/>
        </w:rPr>
        <w:drawing>
          <wp:inline distT="0" distB="0" distL="0" distR="0" wp14:anchorId="680F38EE" wp14:editId="2B07FC72">
            <wp:extent cx="1535373" cy="1499353"/>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535306" cy="1499287"/>
                    </a:xfrm>
                    <a:prstGeom prst="rect">
                      <a:avLst/>
                    </a:prstGeom>
                  </pic:spPr>
                </pic:pic>
              </a:graphicData>
            </a:graphic>
          </wp:inline>
        </w:drawing>
      </w:r>
      <w:r w:rsidR="00343556" w:rsidRPr="00EB5795">
        <w:rPr>
          <w:rFonts w:ascii="Times New Roman" w:eastAsia="Times New Roman" w:hAnsi="Times New Roman" w:cs="Times New Roman"/>
          <w:sz w:val="24"/>
          <w:szCs w:val="24"/>
        </w:rPr>
        <w:br/>
      </w:r>
      <w:r w:rsidRPr="00EB5795">
        <w:rPr>
          <w:rStyle w:val="fontstyle01"/>
          <w:rFonts w:ascii="Times New Roman" w:hAnsi="Times New Roman" w:cs="Times New Roman"/>
        </w:rPr>
        <w:t>Hình minh họa</w:t>
      </w:r>
    </w:p>
    <w:p w:rsidR="00343556" w:rsidRDefault="00343556" w:rsidP="000928B9">
      <w:pPr>
        <w:rPr>
          <w:rStyle w:val="fontstyle01"/>
          <w:rFonts w:ascii="Times New Roman" w:hAnsi="Times New Roman" w:cs="Times New Roman"/>
        </w:rPr>
      </w:pPr>
      <w:r w:rsidRPr="00EB5795">
        <w:rPr>
          <w:rStyle w:val="fontstyle01"/>
          <w:rFonts w:ascii="Times New Roman" w:hAnsi="Times New Roman" w:cs="Times New Roman"/>
        </w:rPr>
        <w:t>Test data worth 3 points has (1 ≤ X1 &lt; X2 ≤ 10</w:t>
      </w:r>
      <w:r w:rsidRPr="00EB5795">
        <w:rPr>
          <w:rStyle w:val="fontstyle01"/>
          <w:rFonts w:ascii="Times New Roman" w:hAnsi="Times New Roman" w:cs="Times New Roman"/>
          <w:vertAlign w:val="superscript"/>
        </w:rPr>
        <w:t>3</w:t>
      </w:r>
      <w:r w:rsidRPr="00EB5795">
        <w:rPr>
          <w:rStyle w:val="fontstyle01"/>
          <w:rFonts w:ascii="Times New Roman" w:hAnsi="Times New Roman" w:cs="Times New Roman"/>
        </w:rPr>
        <w:t>, 1 ≤ Y1 &lt; Y2 ≤ 10</w:t>
      </w:r>
      <w:r w:rsidRPr="00EB5795">
        <w:rPr>
          <w:rStyle w:val="fontstyle01"/>
          <w:rFonts w:ascii="Times New Roman" w:hAnsi="Times New Roman" w:cs="Times New Roman"/>
          <w:vertAlign w:val="superscript"/>
        </w:rPr>
        <w:t>3</w:t>
      </w:r>
      <w:r w:rsidRPr="00EB5795">
        <w:rPr>
          <w:rStyle w:val="fontstyle01"/>
          <w:rFonts w:ascii="Times New Roman" w:hAnsi="Times New Roman" w:cs="Times New Roman"/>
        </w:rPr>
        <w:t>).</w:t>
      </w:r>
      <w:r w:rsidRPr="00EB5795">
        <w:rPr>
          <w:rFonts w:ascii="Times New Roman" w:hAnsi="Times New Roman" w:cs="Times New Roman"/>
          <w:color w:val="000000"/>
          <w:sz w:val="24"/>
          <w:szCs w:val="24"/>
        </w:rPr>
        <w:br/>
      </w:r>
      <w:r w:rsidRPr="00EB5795">
        <w:rPr>
          <w:rStyle w:val="fontstyle01"/>
          <w:rFonts w:ascii="Times New Roman" w:hAnsi="Times New Roman" w:cs="Times New Roman"/>
        </w:rPr>
        <w:t>Test data worth 6 points has (1 ≤ X1 &lt; X2 ≤ 10</w:t>
      </w:r>
      <w:r w:rsidRPr="00EB5795">
        <w:rPr>
          <w:rStyle w:val="fontstyle01"/>
          <w:rFonts w:ascii="Times New Roman" w:hAnsi="Times New Roman" w:cs="Times New Roman"/>
          <w:vertAlign w:val="superscript"/>
        </w:rPr>
        <w:t>6</w:t>
      </w:r>
      <w:r w:rsidRPr="00EB5795">
        <w:rPr>
          <w:rStyle w:val="fontstyle01"/>
          <w:rFonts w:ascii="Times New Roman" w:hAnsi="Times New Roman" w:cs="Times New Roman"/>
        </w:rPr>
        <w:t>, 1 ≤ Y1 &lt; Y2 ≤ 10</w:t>
      </w:r>
      <w:r w:rsidRPr="00EB5795">
        <w:rPr>
          <w:rStyle w:val="fontstyle01"/>
          <w:rFonts w:ascii="Times New Roman" w:hAnsi="Times New Roman" w:cs="Times New Roman"/>
          <w:vertAlign w:val="superscript"/>
        </w:rPr>
        <w:t>6</w:t>
      </w:r>
      <w:r w:rsidRPr="00EB5795">
        <w:rPr>
          <w:rStyle w:val="fontstyle01"/>
          <w:rFonts w:ascii="Times New Roman" w:hAnsi="Times New Roman" w:cs="Times New Roman"/>
        </w:rPr>
        <w:t>).</w:t>
      </w:r>
    </w:p>
    <w:p w:rsidR="00BC19B6" w:rsidRDefault="00BC19B6" w:rsidP="00BC19B6">
      <w:pPr>
        <w:shd w:val="clear" w:color="auto" w:fill="FFFFFF"/>
        <w:spacing w:line="240" w:lineRule="atLeast"/>
        <w:textAlignment w:val="baseline"/>
        <w:rPr>
          <w:b/>
          <w:color w:val="404040"/>
        </w:rPr>
      </w:pPr>
      <w:r>
        <w:rPr>
          <w:b/>
          <w:color w:val="404040"/>
        </w:rPr>
        <w:t>Bài 8:</w:t>
      </w:r>
    </w:p>
    <w:p w:rsidR="00BC19B6" w:rsidRDefault="00BC19B6" w:rsidP="00BC19B6">
      <w:pPr>
        <w:shd w:val="clear" w:color="auto" w:fill="FFFFFF"/>
        <w:spacing w:line="240" w:lineRule="atLeast"/>
        <w:textAlignment w:val="baseline"/>
        <w:rPr>
          <w:b/>
          <w:color w:val="404040"/>
        </w:rPr>
      </w:pPr>
      <w:r>
        <w:rPr>
          <w:b/>
          <w:color w:val="404040"/>
        </w:rPr>
        <w:t>Hình chữ nhật 4 màu (MÃ BÀI COLOREC)</w:t>
      </w:r>
    </w:p>
    <w:p w:rsidR="00BC19B6" w:rsidRDefault="00BC19B6" w:rsidP="00BC19B6">
      <w:pPr>
        <w:shd w:val="clear" w:color="auto" w:fill="FFFFFF"/>
        <w:spacing w:line="240" w:lineRule="atLeast"/>
        <w:ind w:firstLine="277"/>
        <w:textAlignment w:val="baseline"/>
        <w:rPr>
          <w:color w:val="404040"/>
        </w:rPr>
      </w:pPr>
      <w:r>
        <w:rPr>
          <w:color w:val="404040"/>
        </w:rPr>
        <w:t>Trên mặt phẳng tọa độ Đề các vuông góc Oxy cho n điểm phân biệt Ai(xi, yi) i = 1, 2, 3, …, n.   Mỗi điểm Ai được tô bởi màu Ci thuộc {1, 2, 3, 4}. Ta gọi hình chữ nhật bốn màu là hình chữ nhật thỏa mãn hai điều kiện sau:</w:t>
      </w:r>
    </w:p>
    <w:p w:rsidR="00BC19B6" w:rsidRDefault="00BC19B6" w:rsidP="00BC19B6">
      <w:pPr>
        <w:numPr>
          <w:ilvl w:val="0"/>
          <w:numId w:val="1"/>
        </w:numPr>
        <w:shd w:val="clear" w:color="auto" w:fill="FFFFFF"/>
        <w:spacing w:after="0" w:line="240" w:lineRule="atLeast"/>
        <w:ind w:left="277"/>
        <w:textAlignment w:val="baseline"/>
        <w:rPr>
          <w:color w:val="404040"/>
        </w:rPr>
      </w:pPr>
      <w:r>
        <w:rPr>
          <w:color w:val="404040"/>
        </w:rPr>
        <w:t>Bốn đỉnh của hình chử nhật là bốn điểm trong n điểm đã cho và được tô bởi bốn màu khác nhau.</w:t>
      </w:r>
    </w:p>
    <w:p w:rsidR="00BC19B6" w:rsidRDefault="00BC19B6" w:rsidP="00BC19B6">
      <w:pPr>
        <w:numPr>
          <w:ilvl w:val="0"/>
          <w:numId w:val="1"/>
        </w:numPr>
        <w:shd w:val="clear" w:color="auto" w:fill="FFFFFF"/>
        <w:spacing w:after="0" w:line="240" w:lineRule="atLeast"/>
        <w:ind w:left="277"/>
        <w:textAlignment w:val="baseline"/>
        <w:rPr>
          <w:color w:val="404040"/>
        </w:rPr>
      </w:pPr>
      <w:r>
        <w:rPr>
          <w:color w:val="404040"/>
        </w:rPr>
        <w:t>Các cạnh của hình chử nhật song song với một trong hai trục tọa độ.</w:t>
      </w:r>
    </w:p>
    <w:p w:rsidR="00BC19B6" w:rsidRDefault="00BC19B6" w:rsidP="00BC19B6">
      <w:pPr>
        <w:shd w:val="clear" w:color="auto" w:fill="FFFFFF"/>
        <w:spacing w:line="240" w:lineRule="atLeast"/>
        <w:textAlignment w:val="baseline"/>
        <w:rPr>
          <w:color w:val="404040"/>
        </w:rPr>
      </w:pPr>
      <w:r>
        <w:rPr>
          <w:b/>
          <w:bCs/>
          <w:color w:val="404040"/>
        </w:rPr>
        <w:t>Yêu cầu:</w:t>
      </w:r>
      <w:r>
        <w:rPr>
          <w:color w:val="404040"/>
        </w:rPr>
        <w:t> Cho biết tọa độ và màu của n điểm, hãy đếm số lượng hình chữ nhật bốn màu.</w:t>
      </w:r>
    </w:p>
    <w:p w:rsidR="00BC19B6" w:rsidRDefault="00BC19B6" w:rsidP="00BC19B6">
      <w:pPr>
        <w:shd w:val="clear" w:color="auto" w:fill="FFFFFF"/>
        <w:spacing w:line="240" w:lineRule="atLeast"/>
        <w:textAlignment w:val="baseline"/>
        <w:rPr>
          <w:color w:val="404040"/>
        </w:rPr>
      </w:pPr>
      <w:r>
        <w:rPr>
          <w:b/>
          <w:bCs/>
          <w:color w:val="404040"/>
        </w:rPr>
        <w:t>Dữ liệu:</w:t>
      </w:r>
    </w:p>
    <w:p w:rsidR="00BC19B6" w:rsidRDefault="00BC19B6" w:rsidP="00BC19B6">
      <w:pPr>
        <w:numPr>
          <w:ilvl w:val="0"/>
          <w:numId w:val="2"/>
        </w:numPr>
        <w:shd w:val="clear" w:color="auto" w:fill="FFFFFF"/>
        <w:spacing w:after="0" w:line="240" w:lineRule="atLeast"/>
        <w:ind w:left="277"/>
        <w:textAlignment w:val="baseline"/>
        <w:rPr>
          <w:color w:val="404040"/>
        </w:rPr>
      </w:pPr>
      <w:r>
        <w:rPr>
          <w:color w:val="404040"/>
        </w:rPr>
        <w:t>Dòng đầu tiên chứa số nguyên dương n (4 &lt;= n &lt;= 10^5) là số lượng điểm trên mặt phẳng.</w:t>
      </w:r>
    </w:p>
    <w:p w:rsidR="00BC19B6" w:rsidRDefault="00BC19B6" w:rsidP="00BC19B6">
      <w:pPr>
        <w:numPr>
          <w:ilvl w:val="0"/>
          <w:numId w:val="2"/>
        </w:numPr>
        <w:shd w:val="clear" w:color="auto" w:fill="FFFFFF"/>
        <w:spacing w:after="0" w:line="240" w:lineRule="atLeast"/>
        <w:ind w:left="277"/>
        <w:textAlignment w:val="baseline"/>
        <w:rPr>
          <w:color w:val="404040"/>
        </w:rPr>
      </w:pPr>
      <w:r>
        <w:rPr>
          <w:color w:val="404040"/>
        </w:rPr>
        <w:t>Dòng thứ i trong n dòng tiếp theo chứa ba số nguyên xi, yi, ci (|xi|, |yi| &lt;= 200)  là thông tin về tọa độ và màu của điểm thứ i (i = 1, 2, 3, .., n).</w:t>
      </w:r>
    </w:p>
    <w:p w:rsidR="00BC19B6" w:rsidRDefault="00BC19B6" w:rsidP="00BC19B6">
      <w:pPr>
        <w:numPr>
          <w:ilvl w:val="0"/>
          <w:numId w:val="2"/>
        </w:numPr>
        <w:shd w:val="clear" w:color="auto" w:fill="FFFFFF"/>
        <w:spacing w:after="0" w:line="240" w:lineRule="atLeast"/>
        <w:ind w:left="277"/>
        <w:textAlignment w:val="baseline"/>
        <w:rPr>
          <w:color w:val="404040"/>
        </w:rPr>
      </w:pPr>
      <w:r>
        <w:rPr>
          <w:color w:val="404040"/>
        </w:rPr>
        <w:t>Các số trên cùng một dòng được ghi cách nhau ít nhất một dấu cách.</w:t>
      </w:r>
    </w:p>
    <w:p w:rsidR="00BC19B6" w:rsidRDefault="00BC19B6" w:rsidP="00BC19B6">
      <w:pPr>
        <w:shd w:val="clear" w:color="auto" w:fill="FFFFFF"/>
        <w:spacing w:line="240" w:lineRule="atLeast"/>
        <w:textAlignment w:val="baseline"/>
        <w:rPr>
          <w:color w:val="404040"/>
        </w:rPr>
      </w:pPr>
      <w:r>
        <w:rPr>
          <w:b/>
          <w:bCs/>
          <w:color w:val="404040"/>
        </w:rPr>
        <w:t>Kết quả:</w:t>
      </w:r>
      <w:r>
        <w:rPr>
          <w:color w:val="404040"/>
        </w:rPr>
        <w:t> Ghi ra trên một dòng số lượng hình chữ nhật đếm được.</w:t>
      </w:r>
    </w:p>
    <w:p w:rsidR="00BC19B6" w:rsidRDefault="00BC19B6" w:rsidP="00BC19B6">
      <w:pPr>
        <w:shd w:val="clear" w:color="auto" w:fill="FFFFFF"/>
        <w:spacing w:line="240" w:lineRule="atLeast"/>
        <w:textAlignment w:val="baseline"/>
        <w:rPr>
          <w:color w:val="404040"/>
        </w:rPr>
      </w:pPr>
      <w:r>
        <w:rPr>
          <w:b/>
          <w:bCs/>
          <w:color w:val="404040"/>
        </w:rPr>
        <w:t>Ví dụ:</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b/>
          <w:bCs/>
          <w:color w:val="404040"/>
        </w:rPr>
        <w:t>Input</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7</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0 0 1</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0 1 4</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2 1 2</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2 -1 3</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lastRenderedPageBreak/>
        <w:t>0 -1 1</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-1 -1 4</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-1 1 1</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b/>
          <w:bCs/>
          <w:color w:val="404040"/>
        </w:rPr>
        <w:t>Output</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2</w:t>
      </w:r>
    </w:p>
    <w:p w:rsidR="00BC19B6" w:rsidRDefault="00BC19B6" w:rsidP="00BC19B6">
      <w:pPr>
        <w:shd w:val="clear" w:color="auto" w:fill="FFFFFF"/>
        <w:spacing w:line="240" w:lineRule="atLeast"/>
        <w:textAlignment w:val="baseline"/>
        <w:rPr>
          <w:color w:val="404040"/>
        </w:rPr>
      </w:pPr>
      <w:r>
        <w:rPr>
          <w:b/>
          <w:bCs/>
          <w:color w:val="404040"/>
        </w:rPr>
        <w:t> </w:t>
      </w:r>
      <w:r>
        <w:rPr>
          <w:b/>
          <w:bCs/>
          <w:noProof/>
          <w:color w:val="404040"/>
        </w:rPr>
        <w:drawing>
          <wp:inline distT="0" distB="0" distL="0" distR="0">
            <wp:extent cx="2470150" cy="218376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0150" cy="2183765"/>
                    </a:xfrm>
                    <a:prstGeom prst="rect">
                      <a:avLst/>
                    </a:prstGeom>
                    <a:noFill/>
                    <a:ln>
                      <a:noFill/>
                    </a:ln>
                  </pic:spPr>
                </pic:pic>
              </a:graphicData>
            </a:graphic>
          </wp:inline>
        </w:drawing>
      </w:r>
    </w:p>
    <w:p w:rsidR="00BC19B6" w:rsidRDefault="00BC19B6" w:rsidP="00BC19B6">
      <w:pPr>
        <w:shd w:val="clear" w:color="auto" w:fill="FFFFFF"/>
        <w:spacing w:line="240" w:lineRule="atLeast"/>
        <w:textAlignment w:val="baseline"/>
        <w:rPr>
          <w:color w:val="404040"/>
        </w:rPr>
      </w:pPr>
      <w:r>
        <w:rPr>
          <w:b/>
          <w:bCs/>
          <w:color w:val="404040"/>
        </w:rPr>
        <w:t>Ràng buộc:</w:t>
      </w:r>
      <w:r>
        <w:rPr>
          <w:color w:val="404040"/>
        </w:rPr>
        <w:t> 50% số test ứng với 50% số điểm của bài có 4 &lt;= n &lt;= 100</w:t>
      </w:r>
    </w:p>
    <w:p w:rsidR="00BC19B6" w:rsidRDefault="00BC19B6" w:rsidP="00BC19B6">
      <w:pPr>
        <w:shd w:val="clear" w:color="auto" w:fill="FFFFFF"/>
        <w:spacing w:line="240" w:lineRule="atLeast"/>
        <w:textAlignment w:val="baseline"/>
        <w:rPr>
          <w:b/>
          <w:bCs/>
          <w:color w:val="404040"/>
        </w:rPr>
      </w:pPr>
    </w:p>
    <w:p w:rsidR="00BC19B6" w:rsidRDefault="00BC19B6" w:rsidP="00BC19B6">
      <w:pPr>
        <w:shd w:val="clear" w:color="auto" w:fill="FFFFFF"/>
        <w:spacing w:line="240" w:lineRule="atLeast"/>
        <w:textAlignment w:val="baseline"/>
        <w:rPr>
          <w:b/>
          <w:bCs/>
          <w:color w:val="404040"/>
        </w:rPr>
      </w:pPr>
      <w:r>
        <w:rPr>
          <w:b/>
          <w:bCs/>
          <w:color w:val="404040"/>
        </w:rPr>
        <w:t>Bài 9:</w:t>
      </w:r>
    </w:p>
    <w:p w:rsidR="00BC19B6" w:rsidRDefault="00BC19B6" w:rsidP="00BC19B6">
      <w:pPr>
        <w:shd w:val="clear" w:color="auto" w:fill="FFFFFF"/>
        <w:spacing w:line="240" w:lineRule="atLeast"/>
        <w:textAlignment w:val="baseline"/>
        <w:rPr>
          <w:color w:val="404040"/>
        </w:rPr>
      </w:pPr>
      <w:r>
        <w:rPr>
          <w:b/>
          <w:bCs/>
          <w:color w:val="404040"/>
        </w:rPr>
        <w:t>TRÒ CHƠI ĂN BI (BALLGMVN)</w:t>
      </w:r>
    </w:p>
    <w:p w:rsidR="00BC19B6" w:rsidRDefault="00BC19B6" w:rsidP="00BC19B6">
      <w:pPr>
        <w:shd w:val="clear" w:color="auto" w:fill="FFFFFF"/>
        <w:spacing w:after="360" w:line="240" w:lineRule="atLeast"/>
        <w:ind w:firstLine="720"/>
        <w:textAlignment w:val="baseline"/>
        <w:rPr>
          <w:color w:val="404040"/>
        </w:rPr>
      </w:pPr>
      <w:r>
        <w:rPr>
          <w:color w:val="404040"/>
        </w:rPr>
        <w:t>Trong một hội thi Ballgame, ban tổ chức chuẩn bị một bàn lớn. Trên mặt bàn có n bi xanh đánh số từ 1 đến n và n bi đỏ đánh số từ n + 1 đến 2n. Mỗi trận đấu, các vận động viên sẽ chơi luân phiên nhau. Đến lượt chơi của mình, Hùng cần tìm 3 bi mà vị trí của chúng là thằng hàng và sao cho trong số đó có hai bi đỏ và 1 bi xanh (khi đó ăn được một bi đỏ), hoặc là có hai bi xanh và 1 bi đỏ (khi đó được ăn 1 bi xanh).</w:t>
      </w:r>
    </w:p>
    <w:p w:rsidR="00BC19B6" w:rsidRDefault="00BC19B6" w:rsidP="00BC19B6">
      <w:pPr>
        <w:shd w:val="clear" w:color="auto" w:fill="FFFFFF"/>
        <w:spacing w:after="270"/>
        <w:textAlignment w:val="baseline"/>
        <w:outlineLvl w:val="2"/>
        <w:rPr>
          <w:b/>
          <w:bCs/>
          <w:color w:val="404040"/>
        </w:rPr>
      </w:pPr>
      <w:r>
        <w:rPr>
          <w:b/>
          <w:bCs/>
          <w:color w:val="404040"/>
        </w:rPr>
        <w:t>Yêu cầu</w:t>
      </w:r>
    </w:p>
    <w:p w:rsidR="00BC19B6" w:rsidRDefault="00BC19B6" w:rsidP="00BC19B6">
      <w:pPr>
        <w:shd w:val="clear" w:color="auto" w:fill="FFFFFF"/>
        <w:spacing w:after="360" w:line="240" w:lineRule="atLeast"/>
        <w:textAlignment w:val="baseline"/>
        <w:rPr>
          <w:color w:val="404040"/>
        </w:rPr>
      </w:pPr>
      <w:r>
        <w:rPr>
          <w:color w:val="404040"/>
        </w:rPr>
        <w:t>Cho biết tọa độ trên mặt phẳng tọa độ Đề-các của vị trí và màu của các bi hiện tại trên bàn, bạn hãy giúp Hùng chọn 3 bi để chơi.</w:t>
      </w:r>
    </w:p>
    <w:p w:rsidR="00BC19B6" w:rsidRDefault="00BC19B6" w:rsidP="00BC19B6">
      <w:pPr>
        <w:shd w:val="clear" w:color="auto" w:fill="FFFFFF"/>
        <w:spacing w:after="270"/>
        <w:textAlignment w:val="baseline"/>
        <w:outlineLvl w:val="2"/>
        <w:rPr>
          <w:b/>
          <w:bCs/>
          <w:color w:val="404040"/>
        </w:rPr>
      </w:pPr>
      <w:r>
        <w:rPr>
          <w:b/>
          <w:bCs/>
          <w:color w:val="404040"/>
        </w:rPr>
        <w:t>Input</w:t>
      </w:r>
    </w:p>
    <w:p w:rsidR="00BC19B6" w:rsidRDefault="00BC19B6" w:rsidP="00BC19B6">
      <w:pPr>
        <w:numPr>
          <w:ilvl w:val="0"/>
          <w:numId w:val="3"/>
        </w:numPr>
        <w:shd w:val="clear" w:color="auto" w:fill="FFFFFF"/>
        <w:spacing w:after="0" w:line="240" w:lineRule="atLeast"/>
        <w:ind w:left="277"/>
        <w:textAlignment w:val="baseline"/>
        <w:rPr>
          <w:color w:val="404040"/>
        </w:rPr>
      </w:pPr>
      <w:r>
        <w:rPr>
          <w:color w:val="404040"/>
        </w:rPr>
        <w:t>Dòng đầu ghi số nguyên dương n.</w:t>
      </w:r>
    </w:p>
    <w:p w:rsidR="00BC19B6" w:rsidRDefault="00BC19B6" w:rsidP="00BC19B6">
      <w:pPr>
        <w:numPr>
          <w:ilvl w:val="0"/>
          <w:numId w:val="3"/>
        </w:numPr>
        <w:shd w:val="clear" w:color="auto" w:fill="FFFFFF"/>
        <w:spacing w:after="0" w:line="240" w:lineRule="atLeast"/>
        <w:ind w:left="277"/>
        <w:textAlignment w:val="baseline"/>
        <w:rPr>
          <w:color w:val="404040"/>
        </w:rPr>
      </w:pPr>
      <w:r>
        <w:rPr>
          <w:color w:val="404040"/>
        </w:rPr>
        <w:t>Dòng thứ i trong số n dòng tiếp theo ghi hai số nguyên là hoành độ và tung độ trên mặt phẳng tọa độ Đề-các của vị trí đặt bi xanh với chỉ sô i.</w:t>
      </w:r>
    </w:p>
    <w:p w:rsidR="00BC19B6" w:rsidRDefault="00BC19B6" w:rsidP="00BC19B6">
      <w:pPr>
        <w:numPr>
          <w:ilvl w:val="0"/>
          <w:numId w:val="3"/>
        </w:numPr>
        <w:shd w:val="clear" w:color="auto" w:fill="FFFFFF"/>
        <w:spacing w:after="0" w:line="240" w:lineRule="atLeast"/>
        <w:ind w:left="277"/>
        <w:textAlignment w:val="baseline"/>
        <w:rPr>
          <w:color w:val="404040"/>
        </w:rPr>
      </w:pPr>
      <w:r>
        <w:rPr>
          <w:color w:val="404040"/>
        </w:rPr>
        <w:lastRenderedPageBreak/>
        <w:t>Dòng thứ i trong số n dòng cuối cùng ghi hai số nguyên là hoàng độ và tung độ trên mặt phẳng tọa độ Đề-các của vị trí đặt bi đỏ với chỉ số n + i.</w:t>
      </w:r>
    </w:p>
    <w:p w:rsidR="00BC19B6" w:rsidRDefault="00BC19B6" w:rsidP="00BC19B6">
      <w:pPr>
        <w:numPr>
          <w:ilvl w:val="0"/>
          <w:numId w:val="3"/>
        </w:numPr>
        <w:shd w:val="clear" w:color="auto" w:fill="FFFFFF"/>
        <w:spacing w:after="0" w:line="240" w:lineRule="atLeast"/>
        <w:ind w:left="277"/>
        <w:textAlignment w:val="baseline"/>
        <w:rPr>
          <w:color w:val="404040"/>
        </w:rPr>
      </w:pPr>
      <w:r>
        <w:rPr>
          <w:color w:val="404040"/>
        </w:rPr>
        <w:t>Hoàng độ và tung độ không vượt quá 10^6, vị trí các bi là đôi một phân biệt ( Tọa độ các viên bi là tọa độ nguyên).</w:t>
      </w:r>
    </w:p>
    <w:p w:rsidR="00BC19B6" w:rsidRDefault="00BC19B6" w:rsidP="00BC19B6">
      <w:pPr>
        <w:shd w:val="clear" w:color="auto" w:fill="FFFFFF"/>
        <w:spacing w:after="270"/>
        <w:textAlignment w:val="baseline"/>
        <w:outlineLvl w:val="2"/>
        <w:rPr>
          <w:b/>
          <w:bCs/>
          <w:color w:val="404040"/>
        </w:rPr>
      </w:pPr>
      <w:r>
        <w:rPr>
          <w:b/>
          <w:bCs/>
          <w:color w:val="404040"/>
        </w:rPr>
        <w:t>Giới hạn</w:t>
      </w:r>
    </w:p>
    <w:p w:rsidR="00BC19B6" w:rsidRDefault="00BC19B6" w:rsidP="00BC19B6">
      <w:pPr>
        <w:numPr>
          <w:ilvl w:val="0"/>
          <w:numId w:val="4"/>
        </w:numPr>
        <w:shd w:val="clear" w:color="auto" w:fill="FFFFFF"/>
        <w:spacing w:after="0" w:line="240" w:lineRule="atLeast"/>
        <w:ind w:left="277"/>
        <w:textAlignment w:val="baseline"/>
        <w:rPr>
          <w:color w:val="404040"/>
        </w:rPr>
      </w:pPr>
      <w:r>
        <w:rPr>
          <w:color w:val="404040"/>
        </w:rPr>
        <w:t>30% số test có n &lt;= 20;</w:t>
      </w:r>
    </w:p>
    <w:p w:rsidR="00BC19B6" w:rsidRDefault="00BC19B6" w:rsidP="00BC19B6">
      <w:pPr>
        <w:numPr>
          <w:ilvl w:val="0"/>
          <w:numId w:val="4"/>
        </w:numPr>
        <w:shd w:val="clear" w:color="auto" w:fill="FFFFFF"/>
        <w:spacing w:after="0" w:line="240" w:lineRule="atLeast"/>
        <w:ind w:left="277"/>
        <w:textAlignment w:val="baseline"/>
        <w:rPr>
          <w:color w:val="404040"/>
        </w:rPr>
      </w:pPr>
      <w:r>
        <w:rPr>
          <w:color w:val="404040"/>
        </w:rPr>
        <w:t>30% số test khác có n &lt;= 100.</w:t>
      </w:r>
    </w:p>
    <w:p w:rsidR="00BC19B6" w:rsidRDefault="00BC19B6" w:rsidP="00BC19B6">
      <w:pPr>
        <w:numPr>
          <w:ilvl w:val="0"/>
          <w:numId w:val="4"/>
        </w:numPr>
        <w:shd w:val="clear" w:color="auto" w:fill="FFFFFF"/>
        <w:spacing w:after="0" w:line="240" w:lineRule="atLeast"/>
        <w:ind w:left="277"/>
        <w:textAlignment w:val="baseline"/>
        <w:rPr>
          <w:color w:val="404040"/>
        </w:rPr>
      </w:pPr>
      <w:r>
        <w:rPr>
          <w:color w:val="404040"/>
        </w:rPr>
        <w:t>40% số test còn lại có n &lt;= 1000.</w:t>
      </w:r>
    </w:p>
    <w:p w:rsidR="00BC19B6" w:rsidRDefault="00BC19B6" w:rsidP="00BC19B6">
      <w:pPr>
        <w:shd w:val="clear" w:color="auto" w:fill="FFFFFF"/>
        <w:spacing w:after="270"/>
        <w:textAlignment w:val="baseline"/>
        <w:outlineLvl w:val="2"/>
        <w:rPr>
          <w:b/>
          <w:bCs/>
          <w:color w:val="404040"/>
        </w:rPr>
      </w:pPr>
      <w:r>
        <w:rPr>
          <w:b/>
          <w:bCs/>
          <w:color w:val="404040"/>
        </w:rPr>
        <w:t>Output</w:t>
      </w:r>
    </w:p>
    <w:p w:rsidR="00BC19B6" w:rsidRDefault="00BC19B6" w:rsidP="00BC19B6">
      <w:pPr>
        <w:shd w:val="clear" w:color="auto" w:fill="FFFFFF"/>
        <w:spacing w:after="360" w:line="240" w:lineRule="atLeast"/>
        <w:textAlignment w:val="baseline"/>
        <w:rPr>
          <w:color w:val="404040"/>
        </w:rPr>
      </w:pPr>
      <w:r>
        <w:rPr>
          <w:color w:val="404040"/>
        </w:rPr>
        <w:t>Ghi ra 3 chỉ số của các viên bi mà Hùng cần chọn, nếu không thể chọn được 3 bi nào, ghi ra -1. Nếu có nhiều đáp án, ghi ra một đáp án bất kì.</w:t>
      </w:r>
    </w:p>
    <w:p w:rsidR="00BC19B6" w:rsidRDefault="00BC19B6" w:rsidP="00BC19B6">
      <w:pPr>
        <w:shd w:val="clear" w:color="auto" w:fill="FFFFFF"/>
        <w:spacing w:after="270"/>
        <w:textAlignment w:val="baseline"/>
        <w:outlineLvl w:val="2"/>
        <w:rPr>
          <w:b/>
          <w:bCs/>
          <w:color w:val="404040"/>
        </w:rPr>
      </w:pPr>
      <w:r>
        <w:rPr>
          <w:b/>
          <w:bCs/>
          <w:color w:val="404040"/>
        </w:rPr>
        <w:t>Example</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b/>
          <w:bCs/>
          <w:color w:val="404040"/>
        </w:rPr>
        <w:t>Input:</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3</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1 1</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2 2</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4 9</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3 3</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6 20</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8 100</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b/>
          <w:bCs/>
          <w:color w:val="404040"/>
        </w:rPr>
        <w:t>Output:</w:t>
      </w:r>
    </w:p>
    <w:p w:rsidR="00BC19B6" w:rsidRDefault="00BC19B6" w:rsidP="00BC19B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404040"/>
        </w:rPr>
      </w:pPr>
      <w:r>
        <w:rPr>
          <w:color w:val="404040"/>
        </w:rPr>
        <w:t>1 2 4</w:t>
      </w:r>
    </w:p>
    <w:p w:rsidR="00BC19B6" w:rsidRPr="00EB5795" w:rsidRDefault="00BC19B6" w:rsidP="000928B9">
      <w:pPr>
        <w:rPr>
          <w:rStyle w:val="fontstyle01"/>
          <w:rFonts w:ascii="Times New Roman" w:hAnsi="Times New Roman" w:cs="Times New Roman"/>
        </w:rPr>
      </w:pPr>
      <w:bookmarkStart w:id="0" w:name="_GoBack"/>
      <w:bookmarkEnd w:id="0"/>
    </w:p>
    <w:sectPr w:rsidR="00BC19B6" w:rsidRPr="00EB5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CE338C"/>
    <w:multiLevelType w:val="multilevel"/>
    <w:tmpl w:val="B0702E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3F68445C"/>
    <w:multiLevelType w:val="multilevel"/>
    <w:tmpl w:val="6010DC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63EF11DB"/>
    <w:multiLevelType w:val="multilevel"/>
    <w:tmpl w:val="4BE630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73AF523B"/>
    <w:multiLevelType w:val="multilevel"/>
    <w:tmpl w:val="B3822E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8B9"/>
    <w:rsid w:val="000928B9"/>
    <w:rsid w:val="000F72AB"/>
    <w:rsid w:val="00275B82"/>
    <w:rsid w:val="00343556"/>
    <w:rsid w:val="00521B85"/>
    <w:rsid w:val="00613407"/>
    <w:rsid w:val="008442A7"/>
    <w:rsid w:val="00B575FB"/>
    <w:rsid w:val="00BC19B6"/>
    <w:rsid w:val="00BE36E5"/>
    <w:rsid w:val="00EB5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0928B9"/>
  </w:style>
  <w:style w:type="character" w:customStyle="1" w:styleId="fontstyle01">
    <w:name w:val="fontstyle01"/>
    <w:basedOn w:val="DefaultParagraphFont"/>
    <w:rsid w:val="00613407"/>
    <w:rPr>
      <w:rFonts w:ascii="Garamond" w:hAnsi="Garamond" w:hint="default"/>
      <w:b w:val="0"/>
      <w:bCs w:val="0"/>
      <w:i w:val="0"/>
      <w:iCs w:val="0"/>
      <w:color w:val="000000"/>
      <w:sz w:val="24"/>
      <w:szCs w:val="24"/>
    </w:rPr>
  </w:style>
  <w:style w:type="character" w:customStyle="1" w:styleId="fontstyle11">
    <w:name w:val="fontstyle11"/>
    <w:basedOn w:val="DefaultParagraphFont"/>
    <w:rsid w:val="00343556"/>
    <w:rPr>
      <w:rFonts w:ascii="Courier New" w:hAnsi="Courier New" w:cs="Courier New" w:hint="default"/>
      <w:b w:val="0"/>
      <w:bCs w:val="0"/>
      <w:i w:val="0"/>
      <w:iCs w:val="0"/>
      <w:color w:val="000000"/>
      <w:sz w:val="20"/>
      <w:szCs w:val="20"/>
    </w:rPr>
  </w:style>
  <w:style w:type="table" w:styleId="TableGrid">
    <w:name w:val="Table Grid"/>
    <w:basedOn w:val="TableNormal"/>
    <w:uiPriority w:val="59"/>
    <w:rsid w:val="003435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75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5FB"/>
    <w:rPr>
      <w:rFonts w:ascii="Tahoma" w:hAnsi="Tahoma" w:cs="Tahoma"/>
      <w:sz w:val="16"/>
      <w:szCs w:val="16"/>
    </w:rPr>
  </w:style>
  <w:style w:type="character" w:customStyle="1" w:styleId="fontstyle21">
    <w:name w:val="fontstyle21"/>
    <w:basedOn w:val="DefaultParagraphFont"/>
    <w:rsid w:val="00521B85"/>
    <w:rPr>
      <w:rFonts w:ascii="Garamond" w:hAnsi="Garamond" w:hint="default"/>
      <w:b/>
      <w:bCs/>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0928B9"/>
  </w:style>
  <w:style w:type="character" w:customStyle="1" w:styleId="fontstyle01">
    <w:name w:val="fontstyle01"/>
    <w:basedOn w:val="DefaultParagraphFont"/>
    <w:rsid w:val="00613407"/>
    <w:rPr>
      <w:rFonts w:ascii="Garamond" w:hAnsi="Garamond" w:hint="default"/>
      <w:b w:val="0"/>
      <w:bCs w:val="0"/>
      <w:i w:val="0"/>
      <w:iCs w:val="0"/>
      <w:color w:val="000000"/>
      <w:sz w:val="24"/>
      <w:szCs w:val="24"/>
    </w:rPr>
  </w:style>
  <w:style w:type="character" w:customStyle="1" w:styleId="fontstyle11">
    <w:name w:val="fontstyle11"/>
    <w:basedOn w:val="DefaultParagraphFont"/>
    <w:rsid w:val="00343556"/>
    <w:rPr>
      <w:rFonts w:ascii="Courier New" w:hAnsi="Courier New" w:cs="Courier New" w:hint="default"/>
      <w:b w:val="0"/>
      <w:bCs w:val="0"/>
      <w:i w:val="0"/>
      <w:iCs w:val="0"/>
      <w:color w:val="000000"/>
      <w:sz w:val="20"/>
      <w:szCs w:val="20"/>
    </w:rPr>
  </w:style>
  <w:style w:type="table" w:styleId="TableGrid">
    <w:name w:val="Table Grid"/>
    <w:basedOn w:val="TableNormal"/>
    <w:uiPriority w:val="59"/>
    <w:rsid w:val="003435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75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5FB"/>
    <w:rPr>
      <w:rFonts w:ascii="Tahoma" w:hAnsi="Tahoma" w:cs="Tahoma"/>
      <w:sz w:val="16"/>
      <w:szCs w:val="16"/>
    </w:rPr>
  </w:style>
  <w:style w:type="character" w:customStyle="1" w:styleId="fontstyle21">
    <w:name w:val="fontstyle21"/>
    <w:basedOn w:val="DefaultParagraphFont"/>
    <w:rsid w:val="00521B85"/>
    <w:rPr>
      <w:rFonts w:ascii="Garamond" w:hAnsi="Garamon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784287">
      <w:bodyDiv w:val="1"/>
      <w:marLeft w:val="0"/>
      <w:marRight w:val="0"/>
      <w:marTop w:val="0"/>
      <w:marBottom w:val="0"/>
      <w:divBdr>
        <w:top w:val="none" w:sz="0" w:space="0" w:color="auto"/>
        <w:left w:val="none" w:sz="0" w:space="0" w:color="auto"/>
        <w:bottom w:val="none" w:sz="0" w:space="0" w:color="auto"/>
        <w:right w:val="none" w:sz="0" w:space="0" w:color="auto"/>
      </w:divBdr>
    </w:div>
    <w:div w:id="236792778">
      <w:bodyDiv w:val="1"/>
      <w:marLeft w:val="0"/>
      <w:marRight w:val="0"/>
      <w:marTop w:val="0"/>
      <w:marBottom w:val="0"/>
      <w:divBdr>
        <w:top w:val="none" w:sz="0" w:space="0" w:color="auto"/>
        <w:left w:val="none" w:sz="0" w:space="0" w:color="auto"/>
        <w:bottom w:val="none" w:sz="0" w:space="0" w:color="auto"/>
        <w:right w:val="none" w:sz="0" w:space="0" w:color="auto"/>
      </w:divBdr>
    </w:div>
    <w:div w:id="998339074">
      <w:bodyDiv w:val="1"/>
      <w:marLeft w:val="0"/>
      <w:marRight w:val="0"/>
      <w:marTop w:val="0"/>
      <w:marBottom w:val="0"/>
      <w:divBdr>
        <w:top w:val="none" w:sz="0" w:space="0" w:color="auto"/>
        <w:left w:val="none" w:sz="0" w:space="0" w:color="auto"/>
        <w:bottom w:val="none" w:sz="0" w:space="0" w:color="auto"/>
        <w:right w:val="none" w:sz="0" w:space="0" w:color="auto"/>
      </w:divBdr>
    </w:div>
    <w:div w:id="1334071688">
      <w:bodyDiv w:val="1"/>
      <w:marLeft w:val="0"/>
      <w:marRight w:val="0"/>
      <w:marTop w:val="0"/>
      <w:marBottom w:val="0"/>
      <w:divBdr>
        <w:top w:val="none" w:sz="0" w:space="0" w:color="auto"/>
        <w:left w:val="none" w:sz="0" w:space="0" w:color="auto"/>
        <w:bottom w:val="none" w:sz="0" w:space="0" w:color="auto"/>
        <w:right w:val="none" w:sz="0" w:space="0" w:color="auto"/>
      </w:divBdr>
    </w:div>
    <w:div w:id="1596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2020-11-03T05:33:00Z</dcterms:created>
  <dcterms:modified xsi:type="dcterms:W3CDTF">2020-11-03T05:46:00Z</dcterms:modified>
</cp:coreProperties>
</file>