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63EA" w:rsidRDefault="00CE63EA">
      <w:pPr>
        <w:rPr>
          <w:rStyle w:val="jlqj4b"/>
        </w:rPr>
      </w:pPr>
      <w:r>
        <w:rPr>
          <w:rStyle w:val="jlqj4b"/>
        </w:rPr>
        <w:t>Bài: kiểm tra (history.*)</w:t>
      </w:r>
    </w:p>
    <w:p w:rsidR="00D82A2D" w:rsidRDefault="0052662D">
      <w:pPr>
        <w:rPr>
          <w:rStyle w:val="jlqj4b"/>
        </w:rPr>
      </w:pPr>
      <w:r>
        <w:rPr>
          <w:rStyle w:val="jlqj4b"/>
        </w:rPr>
        <w:t xml:space="preserve">AN vừa kiểm tra môn lịch sử và cần phải  viết </w:t>
      </w:r>
      <w:r w:rsidR="00CE63EA">
        <w:rPr>
          <w:rStyle w:val="jlqj4b"/>
        </w:rPr>
        <w:t xml:space="preserve">đúng </w:t>
      </w:r>
      <w:r>
        <w:rPr>
          <w:rStyle w:val="jlqj4b"/>
          <w:lang w:val="vi-VN"/>
        </w:rPr>
        <w:t>các trận chiến lịch sử theo trình tự thời gian</w:t>
      </w:r>
      <w:r>
        <w:rPr>
          <w:rStyle w:val="jlqj4b"/>
        </w:rPr>
        <w:t xml:space="preserve"> từ trước tới sau</w:t>
      </w:r>
      <w:r>
        <w:rPr>
          <w:rStyle w:val="jlqj4b"/>
          <w:lang w:val="vi-VN"/>
        </w:rPr>
        <w:t>.</w:t>
      </w:r>
      <w:r>
        <w:rPr>
          <w:rStyle w:val="jlqj4b"/>
        </w:rPr>
        <w:t xml:space="preserve"> Nhưng vì An là không học bài, nên anh ta viết một cách ngẫu nhiên. Giáo viên đã đưa ra cách </w:t>
      </w:r>
      <w:r>
        <w:rPr>
          <w:rStyle w:val="jlqj4b"/>
          <w:lang w:val="vi-VN"/>
        </w:rPr>
        <w:t xml:space="preserve">tính điểm </w:t>
      </w:r>
      <w:r>
        <w:rPr>
          <w:rStyle w:val="jlqj4b"/>
        </w:rPr>
        <w:t>như sau:</w:t>
      </w:r>
      <w:r>
        <w:rPr>
          <w:rStyle w:val="jlqj4b"/>
          <w:lang w:val="vi-VN"/>
        </w:rPr>
        <w:t xml:space="preserve"> Cứ hai </w:t>
      </w:r>
      <w:r>
        <w:rPr>
          <w:rStyle w:val="jlqj4b"/>
        </w:rPr>
        <w:t>trận chiến bất kỳ mà viết đúng thứ tự trước sau</w:t>
      </w:r>
      <w:r>
        <w:rPr>
          <w:rStyle w:val="jlqj4b"/>
          <w:lang w:val="vi-VN"/>
        </w:rPr>
        <w:t>, học sinh sẽ nhận được 1 điểm</w:t>
      </w:r>
      <w:r>
        <w:rPr>
          <w:rStyle w:val="jlqj4b"/>
        </w:rPr>
        <w:t>.</w:t>
      </w:r>
    </w:p>
    <w:p w:rsidR="0052662D" w:rsidRDefault="0052662D">
      <w:pPr>
        <w:rPr>
          <w:rStyle w:val="jlqj4b"/>
        </w:rPr>
      </w:pPr>
      <w:r>
        <w:rPr>
          <w:rStyle w:val="jlqj4b"/>
        </w:rPr>
        <w:t>Yêu cầu tính số điểm mà AN có được.</w:t>
      </w:r>
    </w:p>
    <w:p w:rsidR="0052662D" w:rsidRDefault="0052662D">
      <w:pPr>
        <w:rPr>
          <w:rStyle w:val="jlqj4b"/>
        </w:rPr>
      </w:pPr>
      <w:r>
        <w:rPr>
          <w:rStyle w:val="jlqj4b"/>
        </w:rPr>
        <w:t>Input: history.inp</w:t>
      </w:r>
    </w:p>
    <w:p w:rsidR="00D16F06" w:rsidRDefault="00D16F06" w:rsidP="0052662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52662D" w:rsidRPr="0052662D">
        <w:rPr>
          <w:rFonts w:ascii="Times New Roman" w:eastAsia="Times New Roman" w:hAnsi="Times New Roman" w:cs="Times New Roman"/>
          <w:sz w:val="24"/>
          <w:szCs w:val="24"/>
          <w:lang w:val="vi-VN"/>
        </w:rPr>
        <w:t>Dòng đầu tiên của dữ liệu nhập chứa số nguyên dươn</w:t>
      </w:r>
      <w:r w:rsidR="0052662D">
        <w:rPr>
          <w:rFonts w:ascii="Times New Roman" w:eastAsia="Times New Roman" w:hAnsi="Times New Roman" w:cs="Times New Roman"/>
          <w:sz w:val="24"/>
          <w:szCs w:val="24"/>
          <w:lang w:val="vi-VN"/>
        </w:rPr>
        <w:t xml:space="preserve">g N (2 ≤ N ≤ 2500), số </w:t>
      </w:r>
      <w:r>
        <w:rPr>
          <w:rFonts w:ascii="Times New Roman" w:eastAsia="Times New Roman" w:hAnsi="Times New Roman" w:cs="Times New Roman"/>
          <w:sz w:val="24"/>
          <w:szCs w:val="24"/>
        </w:rPr>
        <w:t>trận chiế</w:t>
      </w:r>
      <w:r w:rsidR="0052662D">
        <w:rPr>
          <w:rFonts w:ascii="Times New Roman" w:eastAsia="Times New Roman" w:hAnsi="Times New Roman" w:cs="Times New Roman"/>
          <w:sz w:val="24"/>
          <w:szCs w:val="24"/>
        </w:rPr>
        <w:t>n</w:t>
      </w:r>
      <w:r w:rsidR="0052662D" w:rsidRPr="0052662D">
        <w:rPr>
          <w:rFonts w:ascii="Times New Roman" w:eastAsia="Times New Roman" w:hAnsi="Times New Roman" w:cs="Times New Roman"/>
          <w:sz w:val="24"/>
          <w:szCs w:val="24"/>
          <w:lang w:val="vi-VN"/>
        </w:rPr>
        <w:t>.</w:t>
      </w:r>
    </w:p>
    <w:p w:rsidR="00D16F06" w:rsidRDefault="00D16F06" w:rsidP="0052662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lang w:val="vi-VN"/>
        </w:rPr>
        <w:t xml:space="preserve">Dòng thứ hai của đầu vào chứa </w:t>
      </w:r>
      <w:r>
        <w:rPr>
          <w:rFonts w:ascii="Times New Roman" w:eastAsia="Times New Roman" w:hAnsi="Times New Roman" w:cs="Times New Roman"/>
          <w:sz w:val="24"/>
          <w:szCs w:val="24"/>
        </w:rPr>
        <w:t>N</w:t>
      </w:r>
      <w:r w:rsidR="0052662D" w:rsidRPr="0052662D">
        <w:rPr>
          <w:rFonts w:ascii="Times New Roman" w:eastAsia="Times New Roman" w:hAnsi="Times New Roman" w:cs="Times New Roman"/>
          <w:sz w:val="24"/>
          <w:szCs w:val="24"/>
          <w:lang w:val="vi-VN"/>
        </w:rPr>
        <w:t xml:space="preserve"> </w:t>
      </w:r>
      <w:r>
        <w:rPr>
          <w:rFonts w:ascii="Times New Roman" w:eastAsia="Times New Roman" w:hAnsi="Times New Roman" w:cs="Times New Roman"/>
          <w:sz w:val="24"/>
          <w:szCs w:val="24"/>
        </w:rPr>
        <w:t>trận chiến, các trận chiến</w:t>
      </w:r>
      <w:r w:rsidR="0052662D" w:rsidRPr="0052662D">
        <w:rPr>
          <w:rFonts w:ascii="Times New Roman" w:eastAsia="Times New Roman" w:hAnsi="Times New Roman" w:cs="Times New Roman"/>
          <w:sz w:val="24"/>
          <w:szCs w:val="24"/>
          <w:lang w:val="vi-VN"/>
        </w:rPr>
        <w:t xml:space="preserve"> được </w:t>
      </w:r>
      <w:r>
        <w:rPr>
          <w:rFonts w:ascii="Times New Roman" w:eastAsia="Times New Roman" w:hAnsi="Times New Roman" w:cs="Times New Roman"/>
          <w:sz w:val="24"/>
          <w:szCs w:val="24"/>
        </w:rPr>
        <w:t xml:space="preserve">viết </w:t>
      </w:r>
      <w:r w:rsidR="0052662D" w:rsidRPr="0052662D">
        <w:rPr>
          <w:rFonts w:ascii="Times New Roman" w:eastAsia="Times New Roman" w:hAnsi="Times New Roman" w:cs="Times New Roman"/>
          <w:sz w:val="24"/>
          <w:szCs w:val="24"/>
          <w:lang w:val="vi-VN"/>
        </w:rPr>
        <w:t>phân tách bằng dấu cách,</w:t>
      </w:r>
      <w:r>
        <w:rPr>
          <w:rFonts w:ascii="Times New Roman" w:eastAsia="Times New Roman" w:hAnsi="Times New Roman" w:cs="Times New Roman"/>
          <w:sz w:val="24"/>
          <w:szCs w:val="24"/>
        </w:rPr>
        <w:t xml:space="preserve"> mỗi trận là </w:t>
      </w:r>
      <w:r w:rsidRPr="0052662D">
        <w:rPr>
          <w:rFonts w:ascii="Times New Roman" w:eastAsia="Times New Roman" w:hAnsi="Times New Roman" w:cs="Times New Roman"/>
          <w:sz w:val="24"/>
          <w:szCs w:val="24"/>
          <w:lang w:val="vi-VN"/>
        </w:rPr>
        <w:t>những từ riêng biệt bao gồm 3 đến 15 chữ cái tiếng Anh viết thường</w:t>
      </w:r>
      <w:r w:rsidR="0052662D" w:rsidRPr="0052662D">
        <w:rPr>
          <w:rFonts w:ascii="Times New Roman" w:eastAsia="Times New Roman" w:hAnsi="Times New Roman" w:cs="Times New Roman"/>
          <w:sz w:val="24"/>
          <w:szCs w:val="24"/>
          <w:lang w:val="vi-VN"/>
        </w:rPr>
        <w:t xml:space="preserve"> được liệt kê theo đúng thứ tự</w:t>
      </w:r>
      <w:r>
        <w:rPr>
          <w:rFonts w:ascii="Times New Roman" w:eastAsia="Times New Roman" w:hAnsi="Times New Roman" w:cs="Times New Roman"/>
          <w:sz w:val="24"/>
          <w:szCs w:val="24"/>
        </w:rPr>
        <w:t xml:space="preserve"> thời gian</w:t>
      </w:r>
      <w:r w:rsidR="0052662D" w:rsidRPr="0052662D">
        <w:rPr>
          <w:rFonts w:ascii="Times New Roman" w:eastAsia="Times New Roman" w:hAnsi="Times New Roman" w:cs="Times New Roman"/>
          <w:sz w:val="24"/>
          <w:szCs w:val="24"/>
          <w:lang w:val="vi-VN"/>
        </w:rPr>
        <w:t>.</w:t>
      </w:r>
    </w:p>
    <w:p w:rsidR="00D16F06" w:rsidRDefault="00D16F06" w:rsidP="00D16F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lang w:val="vi-VN"/>
        </w:rPr>
        <w:t xml:space="preserve">Dòng thứ </w:t>
      </w:r>
      <w:r>
        <w:rPr>
          <w:rFonts w:ascii="Times New Roman" w:eastAsia="Times New Roman" w:hAnsi="Times New Roman" w:cs="Times New Roman"/>
          <w:sz w:val="24"/>
          <w:szCs w:val="24"/>
        </w:rPr>
        <w:t>ba</w:t>
      </w:r>
      <w:r>
        <w:rPr>
          <w:rFonts w:ascii="Times New Roman" w:eastAsia="Times New Roman" w:hAnsi="Times New Roman" w:cs="Times New Roman"/>
          <w:sz w:val="24"/>
          <w:szCs w:val="24"/>
          <w:lang w:val="vi-VN"/>
        </w:rPr>
        <w:t xml:space="preserve"> của đầu vào chứa </w:t>
      </w:r>
      <w:r>
        <w:rPr>
          <w:rFonts w:ascii="Times New Roman" w:eastAsia="Times New Roman" w:hAnsi="Times New Roman" w:cs="Times New Roman"/>
          <w:sz w:val="24"/>
          <w:szCs w:val="24"/>
        </w:rPr>
        <w:t>N</w:t>
      </w:r>
      <w:r w:rsidRPr="0052662D">
        <w:rPr>
          <w:rFonts w:ascii="Times New Roman" w:eastAsia="Times New Roman" w:hAnsi="Times New Roman" w:cs="Times New Roman"/>
          <w:sz w:val="24"/>
          <w:szCs w:val="24"/>
          <w:lang w:val="vi-VN"/>
        </w:rPr>
        <w:t xml:space="preserve"> </w:t>
      </w:r>
      <w:r>
        <w:rPr>
          <w:rFonts w:ascii="Times New Roman" w:eastAsia="Times New Roman" w:hAnsi="Times New Roman" w:cs="Times New Roman"/>
          <w:sz w:val="24"/>
          <w:szCs w:val="24"/>
        </w:rPr>
        <w:t>trận chiến, các trận chiến</w:t>
      </w:r>
      <w:r w:rsidRPr="0052662D">
        <w:rPr>
          <w:rFonts w:ascii="Times New Roman" w:eastAsia="Times New Roman" w:hAnsi="Times New Roman" w:cs="Times New Roman"/>
          <w:sz w:val="24"/>
          <w:szCs w:val="24"/>
          <w:lang w:val="vi-VN"/>
        </w:rPr>
        <w:t xml:space="preserve"> được </w:t>
      </w:r>
      <w:r>
        <w:rPr>
          <w:rFonts w:ascii="Times New Roman" w:eastAsia="Times New Roman" w:hAnsi="Times New Roman" w:cs="Times New Roman"/>
          <w:sz w:val="24"/>
          <w:szCs w:val="24"/>
        </w:rPr>
        <w:t xml:space="preserve">viết </w:t>
      </w:r>
      <w:r w:rsidRPr="0052662D">
        <w:rPr>
          <w:rFonts w:ascii="Times New Roman" w:eastAsia="Times New Roman" w:hAnsi="Times New Roman" w:cs="Times New Roman"/>
          <w:sz w:val="24"/>
          <w:szCs w:val="24"/>
          <w:lang w:val="vi-VN"/>
        </w:rPr>
        <w:t>phân tách bằng dấu cách,</w:t>
      </w:r>
      <w:r>
        <w:rPr>
          <w:rFonts w:ascii="Times New Roman" w:eastAsia="Times New Roman" w:hAnsi="Times New Roman" w:cs="Times New Roman"/>
          <w:sz w:val="24"/>
          <w:szCs w:val="24"/>
        </w:rPr>
        <w:t xml:space="preserve"> mỗi trận là </w:t>
      </w:r>
      <w:r w:rsidRPr="0052662D">
        <w:rPr>
          <w:rFonts w:ascii="Times New Roman" w:eastAsia="Times New Roman" w:hAnsi="Times New Roman" w:cs="Times New Roman"/>
          <w:sz w:val="24"/>
          <w:szCs w:val="24"/>
          <w:lang w:val="vi-VN"/>
        </w:rPr>
        <w:t>những từ riêng biệt bao gồm 3 đến 15 chữ cái tiếng Anh viết thường</w:t>
      </w:r>
      <w:r>
        <w:rPr>
          <w:rFonts w:ascii="Times New Roman" w:eastAsia="Times New Roman" w:hAnsi="Times New Roman" w:cs="Times New Roman"/>
          <w:sz w:val="24"/>
          <w:szCs w:val="24"/>
          <w:lang w:val="vi-VN"/>
        </w:rPr>
        <w:t xml:space="preserve"> được liệt kê t</w:t>
      </w:r>
      <w:r>
        <w:rPr>
          <w:rFonts w:ascii="Times New Roman" w:eastAsia="Times New Roman" w:hAnsi="Times New Roman" w:cs="Times New Roman"/>
          <w:sz w:val="24"/>
          <w:szCs w:val="24"/>
        </w:rPr>
        <w:t>heo đáp án của AN</w:t>
      </w:r>
      <w:r w:rsidRPr="0052662D">
        <w:rPr>
          <w:rFonts w:ascii="Times New Roman" w:eastAsia="Times New Roman" w:hAnsi="Times New Roman" w:cs="Times New Roman"/>
          <w:sz w:val="24"/>
          <w:szCs w:val="24"/>
          <w:lang w:val="vi-VN"/>
        </w:rPr>
        <w:t>.</w:t>
      </w:r>
    </w:p>
    <w:p w:rsidR="00CE63EA" w:rsidRDefault="00CE63EA" w:rsidP="00CE63EA">
      <w:pPr>
        <w:rPr>
          <w:rStyle w:val="jlqj4b"/>
        </w:rPr>
      </w:pPr>
      <w:r>
        <w:rPr>
          <w:rStyle w:val="jlqj4b"/>
        </w:rPr>
        <w:t>output: history.out</w:t>
      </w:r>
    </w:p>
    <w:p w:rsidR="00CE63EA" w:rsidRDefault="00CE63EA" w:rsidP="00CE63EA">
      <w:pPr>
        <w:rPr>
          <w:rStyle w:val="jlqj4b"/>
        </w:rPr>
      </w:pPr>
      <w:r>
        <w:rPr>
          <w:rStyle w:val="jlqj4b"/>
        </w:rPr>
        <w:t>Tổng số điểm/tổng số cặp ( một cặp là hai trận chiến)</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612"/>
        <w:gridCol w:w="4612"/>
      </w:tblGrid>
      <w:tr w:rsidR="00CE63EA" w:rsidRPr="00CE63EA" w:rsidTr="00CE63EA">
        <w:trPr>
          <w:trHeight w:val="1890"/>
        </w:trPr>
        <w:tc>
          <w:tcPr>
            <w:tcW w:w="4612" w:type="dxa"/>
            <w:tcBorders>
              <w:top w:val="single" w:sz="4" w:space="0" w:color="auto"/>
              <w:left w:val="single" w:sz="4" w:space="0" w:color="auto"/>
              <w:bottom w:val="single" w:sz="4" w:space="0" w:color="auto"/>
              <w:right w:val="single" w:sz="4" w:space="0" w:color="auto"/>
            </w:tcBorders>
            <w:vAlign w:val="center"/>
            <w:hideMark/>
          </w:tcPr>
          <w:p w:rsidR="00CE63EA" w:rsidRPr="00CE63EA" w:rsidRDefault="00CE63EA" w:rsidP="00CE63EA">
            <w:pPr>
              <w:spacing w:after="0" w:line="240" w:lineRule="auto"/>
              <w:rPr>
                <w:rFonts w:ascii="Times New Roman" w:eastAsia="Times New Roman" w:hAnsi="Times New Roman" w:cs="Times New Roman"/>
                <w:sz w:val="24"/>
                <w:szCs w:val="24"/>
              </w:rPr>
            </w:pPr>
            <w:r w:rsidRPr="00CE63EA">
              <w:rPr>
                <w:rFonts w:ascii="Courier New" w:eastAsia="Times New Roman" w:hAnsi="Courier New" w:cs="Courier New"/>
                <w:b/>
                <w:bCs/>
                <w:color w:val="000000"/>
                <w:sz w:val="20"/>
                <w:szCs w:val="20"/>
              </w:rPr>
              <w:t>input</w:t>
            </w:r>
            <w:r w:rsidRPr="00CE63EA">
              <w:rPr>
                <w:rFonts w:ascii="Courier New" w:eastAsia="Times New Roman" w:hAnsi="Courier New" w:cs="Courier New"/>
                <w:b/>
                <w:bCs/>
                <w:color w:val="000000"/>
                <w:sz w:val="20"/>
                <w:szCs w:val="20"/>
              </w:rPr>
              <w:br/>
            </w:r>
            <w:r w:rsidRPr="00CE63EA">
              <w:rPr>
                <w:rFonts w:ascii="Courier New" w:eastAsia="Times New Roman" w:hAnsi="Courier New" w:cs="Courier New"/>
                <w:color w:val="000000"/>
              </w:rPr>
              <w:t>3</w:t>
            </w:r>
            <w:r w:rsidRPr="00CE63EA">
              <w:rPr>
                <w:rFonts w:ascii="Courier New" w:eastAsia="Times New Roman" w:hAnsi="Courier New" w:cs="Courier New"/>
                <w:color w:val="000000"/>
              </w:rPr>
              <w:br/>
              <w:t>alpha beta gamma</w:t>
            </w:r>
            <w:r w:rsidRPr="00CE63EA">
              <w:rPr>
                <w:rFonts w:ascii="Courier New" w:eastAsia="Times New Roman" w:hAnsi="Courier New" w:cs="Courier New"/>
                <w:color w:val="000000"/>
              </w:rPr>
              <w:br/>
              <w:t>alpha gamma beta</w:t>
            </w:r>
            <w:r w:rsidRPr="00CE63EA">
              <w:rPr>
                <w:rFonts w:ascii="Courier New" w:eastAsia="Times New Roman" w:hAnsi="Courier New" w:cs="Courier New"/>
                <w:color w:val="000000"/>
              </w:rPr>
              <w:br/>
            </w:r>
            <w:r w:rsidRPr="00CE63EA">
              <w:rPr>
                <w:rFonts w:ascii="Courier New" w:eastAsia="Times New Roman" w:hAnsi="Courier New" w:cs="Courier New"/>
                <w:b/>
                <w:bCs/>
                <w:color w:val="000000"/>
                <w:sz w:val="20"/>
                <w:szCs w:val="20"/>
              </w:rPr>
              <w:t>output</w:t>
            </w:r>
            <w:r w:rsidRPr="00CE63EA">
              <w:rPr>
                <w:rFonts w:ascii="Courier New" w:eastAsia="Times New Roman" w:hAnsi="Courier New" w:cs="Courier New"/>
                <w:b/>
                <w:bCs/>
                <w:color w:val="000000"/>
                <w:sz w:val="20"/>
                <w:szCs w:val="20"/>
              </w:rPr>
              <w:br/>
            </w:r>
            <w:r w:rsidRPr="00CE63EA">
              <w:rPr>
                <w:rFonts w:ascii="Courier New" w:eastAsia="Times New Roman" w:hAnsi="Courier New" w:cs="Courier New"/>
                <w:color w:val="000000"/>
              </w:rPr>
              <w:t>2/3</w:t>
            </w:r>
          </w:p>
        </w:tc>
        <w:tc>
          <w:tcPr>
            <w:tcW w:w="4612" w:type="dxa"/>
            <w:tcBorders>
              <w:top w:val="single" w:sz="4" w:space="0" w:color="auto"/>
              <w:left w:val="single" w:sz="4" w:space="0" w:color="auto"/>
              <w:bottom w:val="single" w:sz="4" w:space="0" w:color="auto"/>
              <w:right w:val="single" w:sz="4" w:space="0" w:color="auto"/>
            </w:tcBorders>
            <w:vAlign w:val="center"/>
            <w:hideMark/>
          </w:tcPr>
          <w:p w:rsidR="00CE63EA" w:rsidRPr="00CE63EA" w:rsidRDefault="00CE63EA" w:rsidP="00CE63EA">
            <w:pPr>
              <w:spacing w:after="0" w:line="240" w:lineRule="auto"/>
              <w:rPr>
                <w:rFonts w:ascii="Times New Roman" w:eastAsia="Times New Roman" w:hAnsi="Times New Roman" w:cs="Times New Roman"/>
                <w:sz w:val="24"/>
                <w:szCs w:val="24"/>
              </w:rPr>
            </w:pPr>
            <w:r w:rsidRPr="00CE63EA">
              <w:rPr>
                <w:rFonts w:ascii="Courier New" w:eastAsia="Times New Roman" w:hAnsi="Courier New" w:cs="Courier New"/>
                <w:b/>
                <w:bCs/>
                <w:color w:val="000000"/>
                <w:sz w:val="20"/>
                <w:szCs w:val="20"/>
              </w:rPr>
              <w:t>input</w:t>
            </w:r>
            <w:r w:rsidRPr="00CE63EA">
              <w:rPr>
                <w:rFonts w:ascii="Courier New" w:eastAsia="Times New Roman" w:hAnsi="Courier New" w:cs="Courier New"/>
                <w:b/>
                <w:bCs/>
                <w:color w:val="000000"/>
                <w:sz w:val="20"/>
                <w:szCs w:val="20"/>
              </w:rPr>
              <w:br/>
            </w:r>
            <w:r w:rsidRPr="00CE63EA">
              <w:rPr>
                <w:rFonts w:ascii="Courier New" w:eastAsia="Times New Roman" w:hAnsi="Courier New" w:cs="Courier New"/>
                <w:color w:val="000000"/>
              </w:rPr>
              <w:t>5</w:t>
            </w:r>
            <w:r w:rsidRPr="00CE63EA">
              <w:rPr>
                <w:rFonts w:ascii="Courier New" w:eastAsia="Times New Roman" w:hAnsi="Courier New" w:cs="Courier New"/>
                <w:color w:val="000000"/>
              </w:rPr>
              <w:br/>
              <w:t>naboo geonosis yavin hoth endor</w:t>
            </w:r>
            <w:r w:rsidRPr="00CE63EA">
              <w:rPr>
                <w:rFonts w:ascii="Courier New" w:eastAsia="Times New Roman" w:hAnsi="Courier New" w:cs="Courier New"/>
                <w:color w:val="000000"/>
              </w:rPr>
              <w:br/>
              <w:t>geonosis yavin hoth endor naboo</w:t>
            </w:r>
            <w:r w:rsidRPr="00CE63EA">
              <w:rPr>
                <w:rFonts w:ascii="Courier New" w:eastAsia="Times New Roman" w:hAnsi="Courier New" w:cs="Courier New"/>
                <w:color w:val="000000"/>
              </w:rPr>
              <w:br/>
            </w:r>
            <w:r w:rsidRPr="00CE63EA">
              <w:rPr>
                <w:rFonts w:ascii="Courier New" w:eastAsia="Times New Roman" w:hAnsi="Courier New" w:cs="Courier New"/>
                <w:b/>
                <w:bCs/>
                <w:color w:val="000000"/>
                <w:sz w:val="20"/>
                <w:szCs w:val="20"/>
              </w:rPr>
              <w:t>output</w:t>
            </w:r>
            <w:r w:rsidRPr="00CE63EA">
              <w:rPr>
                <w:rFonts w:ascii="Courier New" w:eastAsia="Times New Roman" w:hAnsi="Courier New" w:cs="Courier New"/>
                <w:b/>
                <w:bCs/>
                <w:color w:val="000000"/>
                <w:sz w:val="20"/>
                <w:szCs w:val="20"/>
              </w:rPr>
              <w:br/>
            </w:r>
            <w:r w:rsidRPr="00CE63EA">
              <w:rPr>
                <w:rFonts w:ascii="Courier New" w:eastAsia="Times New Roman" w:hAnsi="Courier New" w:cs="Courier New"/>
                <w:color w:val="000000"/>
              </w:rPr>
              <w:t>6/10</w:t>
            </w:r>
          </w:p>
        </w:tc>
      </w:tr>
    </w:tbl>
    <w:p w:rsidR="00CE63EA" w:rsidRDefault="00CE63EA" w:rsidP="00CE63EA">
      <w:pPr>
        <w:rPr>
          <w:rFonts w:ascii="Times New Roman" w:eastAsia="Times New Roman" w:hAnsi="Times New Roman" w:cs="Times New Roman"/>
          <w:sz w:val="24"/>
          <w:szCs w:val="24"/>
        </w:rPr>
      </w:pPr>
      <w:r>
        <w:rPr>
          <w:rFonts w:ascii="Times New Roman" w:eastAsia="Times New Roman" w:hAnsi="Times New Roman" w:cs="Times New Roman"/>
          <w:sz w:val="24"/>
          <w:szCs w:val="24"/>
        </w:rPr>
        <w:t>Bài: rank.*</w:t>
      </w:r>
    </w:p>
    <w:p w:rsidR="00BE468F" w:rsidRDefault="00CE63EA" w:rsidP="00BE468F">
      <w:pPr>
        <w:rPr>
          <w:rFonts w:ascii="Times New Roman" w:eastAsia="Times New Roman" w:hAnsi="Times New Roman" w:cs="Times New Roman"/>
          <w:sz w:val="24"/>
          <w:szCs w:val="24"/>
        </w:rPr>
      </w:pPr>
      <w:r>
        <w:rPr>
          <w:rStyle w:val="jlqj4b"/>
          <w:lang w:val="vi-VN"/>
        </w:rPr>
        <w:t xml:space="preserve">Kể từ khi giáo viên H bắt đầu xếp hạng N  sinh </w:t>
      </w:r>
      <w:r>
        <w:rPr>
          <w:rStyle w:val="jlqj4b"/>
        </w:rPr>
        <w:t xml:space="preserve">viên </w:t>
      </w:r>
      <w:r>
        <w:rPr>
          <w:rStyle w:val="jlqj4b"/>
          <w:lang w:val="vi-VN"/>
        </w:rPr>
        <w:t>của mình, số lượng tình bạn trong lớp của ông đã giảm mạnh.</w:t>
      </w:r>
      <w:r>
        <w:rPr>
          <w:rStyle w:val="viiyi"/>
          <w:lang w:val="vi-VN"/>
        </w:rPr>
        <w:t xml:space="preserve"> </w:t>
      </w:r>
      <w:r>
        <w:rPr>
          <w:rStyle w:val="jlqj4b"/>
          <w:lang w:val="vi-VN"/>
        </w:rPr>
        <w:t xml:space="preserve">Những học sinh gần cuối bảng xếp hạng trở nên ghen tị với vị trí đầu bảng , trong khi những sinh viên </w:t>
      </w:r>
      <w:r>
        <w:rPr>
          <w:rStyle w:val="jlqj4b"/>
        </w:rPr>
        <w:t>đứng</w:t>
      </w:r>
      <w:r>
        <w:rPr>
          <w:rStyle w:val="jlqj4b"/>
          <w:lang w:val="vi-VN"/>
        </w:rPr>
        <w:t xml:space="preserve"> đầu bắt đầu coi thường những </w:t>
      </w:r>
      <w:r>
        <w:rPr>
          <w:rStyle w:val="jlqj4b"/>
        </w:rPr>
        <w:t>sinh viến</w:t>
      </w:r>
      <w:r>
        <w:rPr>
          <w:rStyle w:val="jlqj4b"/>
          <w:lang w:val="vi-VN"/>
        </w:rPr>
        <w:t xml:space="preserve"> kém hơn của họ. Theo quan sát của </w:t>
      </w:r>
      <w:r>
        <w:rPr>
          <w:rStyle w:val="jlqj4b"/>
        </w:rPr>
        <w:t>H</w:t>
      </w:r>
      <w:r>
        <w:rPr>
          <w:rStyle w:val="jlqj4b"/>
          <w:lang w:val="vi-VN"/>
        </w:rPr>
        <w:t xml:space="preserve">, quy tắc sau đây được áp dụng: hai sinh viên là bạn bè nếu cấp bậc của họ đủ gần, chính xác hơn, nếu chúng khác nhau nhiều nhất K. Ví dụ: nếu K = 1, thì chỉ </w:t>
      </w:r>
      <w:r w:rsidR="00BE468F">
        <w:rPr>
          <w:rStyle w:val="jlqj4b"/>
          <w:lang w:val="vi-VN"/>
        </w:rPr>
        <w:t xml:space="preserve">sinh viên </w:t>
      </w:r>
      <w:r w:rsidR="00BE468F">
        <w:rPr>
          <w:rStyle w:val="jlqj4b"/>
        </w:rPr>
        <w:t>kề</w:t>
      </w:r>
      <w:r>
        <w:rPr>
          <w:rStyle w:val="jlqj4b"/>
          <w:lang w:val="vi-VN"/>
        </w:rPr>
        <w:t xml:space="preserve"> trong danh sách xếp hạng là bạn bè.</w:t>
      </w:r>
      <w:r>
        <w:rPr>
          <w:rStyle w:val="viiyi"/>
          <w:lang w:val="vi-VN"/>
        </w:rPr>
        <w:t xml:space="preserve"> </w:t>
      </w:r>
      <w:r>
        <w:rPr>
          <w:rStyle w:val="jlqj4b"/>
          <w:lang w:val="vi-VN"/>
        </w:rPr>
        <w:t>Hơn nữa, hai học sinh là những người bạn tốt nếu họ là bạn bè và tên của họ có cùng độ dài. Viết chương trình tính số cặp bạ</w:t>
      </w:r>
      <w:r w:rsidR="00BE468F">
        <w:rPr>
          <w:rStyle w:val="jlqj4b"/>
          <w:lang w:val="vi-VN"/>
        </w:rPr>
        <w:t xml:space="preserve">n </w:t>
      </w:r>
      <w:r w:rsidR="00BE468F">
        <w:rPr>
          <w:rStyle w:val="jlqj4b"/>
        </w:rPr>
        <w:t>tốt</w:t>
      </w:r>
      <w:r>
        <w:rPr>
          <w:rStyle w:val="jlqj4b"/>
          <w:lang w:val="vi-VN"/>
        </w:rPr>
        <w:t xml:space="preserve"> trong lớ</w:t>
      </w:r>
      <w:r w:rsidR="00BE468F">
        <w:rPr>
          <w:rStyle w:val="jlqj4b"/>
          <w:lang w:val="vi-VN"/>
        </w:rPr>
        <w:t>p</w:t>
      </w:r>
      <w:r>
        <w:rPr>
          <w:rStyle w:val="jlqj4b"/>
          <w:lang w:val="vi-VN"/>
        </w:rPr>
        <w:t>.</w:t>
      </w:r>
      <w:r w:rsidRPr="00CE63EA">
        <w:rPr>
          <w:rFonts w:ascii="Times New Roman" w:eastAsia="Times New Roman" w:hAnsi="Times New Roman" w:cs="Times New Roman"/>
          <w:sz w:val="24"/>
          <w:szCs w:val="24"/>
        </w:rPr>
        <w:br/>
      </w:r>
      <w:r w:rsidR="00BE468F">
        <w:rPr>
          <w:rFonts w:ascii="Times New Roman" w:eastAsia="Times New Roman" w:hAnsi="Times New Roman" w:cs="Times New Roman"/>
          <w:sz w:val="24"/>
          <w:szCs w:val="24"/>
        </w:rPr>
        <w:t>Input: Rank.inp</w:t>
      </w:r>
      <w:r w:rsidR="00BE468F">
        <w:rPr>
          <w:rFonts w:ascii="Times New Roman" w:eastAsia="Times New Roman" w:hAnsi="Times New Roman" w:cs="Times New Roman"/>
          <w:sz w:val="24"/>
          <w:szCs w:val="24"/>
        </w:rPr>
        <w:tab/>
      </w:r>
    </w:p>
    <w:p w:rsidR="00BE468F" w:rsidRDefault="00BE468F" w:rsidP="00BE468F">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BE468F">
        <w:rPr>
          <w:rFonts w:ascii="Times New Roman" w:eastAsia="Times New Roman" w:hAnsi="Times New Roman" w:cs="Times New Roman"/>
          <w:sz w:val="24"/>
          <w:szCs w:val="24"/>
          <w:lang w:val="vi-VN"/>
        </w:rPr>
        <w:t>Dòng đầu tiên của đầu vào chứa hai số nguyên dương, N (3 ≤ N ≤ 300 000) và K</w:t>
      </w:r>
      <w:r>
        <w:rPr>
          <w:rFonts w:ascii="Times New Roman" w:eastAsia="Times New Roman" w:hAnsi="Times New Roman" w:cs="Times New Roman"/>
          <w:sz w:val="24"/>
          <w:szCs w:val="24"/>
          <w:lang w:val="vi-VN"/>
        </w:rPr>
        <w:t xml:space="preserve"> (1 ≤ K ≤ N). Mỗi dòng trong số N dòng </w:t>
      </w:r>
      <w:r>
        <w:rPr>
          <w:rFonts w:ascii="Times New Roman" w:eastAsia="Times New Roman" w:hAnsi="Times New Roman" w:cs="Times New Roman"/>
          <w:sz w:val="24"/>
          <w:szCs w:val="24"/>
        </w:rPr>
        <w:t>kế tiếp</w:t>
      </w:r>
      <w:r w:rsidRPr="00BE468F">
        <w:rPr>
          <w:rFonts w:ascii="Times New Roman" w:eastAsia="Times New Roman" w:hAnsi="Times New Roman" w:cs="Times New Roman"/>
          <w:sz w:val="24"/>
          <w:szCs w:val="24"/>
          <w:lang w:val="vi-VN"/>
        </w:rPr>
        <w:t xml:space="preserve"> chứa một tên học sinh. Tên được</w:t>
      </w:r>
      <w:r>
        <w:rPr>
          <w:rFonts w:ascii="Times New Roman" w:eastAsia="Times New Roman" w:hAnsi="Times New Roman" w:cs="Times New Roman"/>
          <w:sz w:val="24"/>
          <w:szCs w:val="24"/>
          <w:lang w:val="vi-VN"/>
        </w:rPr>
        <w:t xml:space="preserve"> đặt theo thứ tự </w:t>
      </w:r>
      <w:r w:rsidRPr="00BE468F">
        <w:rPr>
          <w:rFonts w:ascii="Times New Roman" w:eastAsia="Times New Roman" w:hAnsi="Times New Roman" w:cs="Times New Roman"/>
          <w:sz w:val="24"/>
          <w:szCs w:val="24"/>
          <w:lang w:val="vi-VN"/>
        </w:rPr>
        <w:t xml:space="preserve">danh sách xếp hạng. </w:t>
      </w:r>
      <w:r>
        <w:rPr>
          <w:rFonts w:ascii="Times New Roman" w:eastAsia="Times New Roman" w:hAnsi="Times New Roman" w:cs="Times New Roman"/>
          <w:sz w:val="24"/>
          <w:szCs w:val="24"/>
        </w:rPr>
        <w:t>Tên</w:t>
      </w:r>
      <w:r w:rsidRPr="00BE468F">
        <w:rPr>
          <w:rFonts w:ascii="Times New Roman" w:eastAsia="Times New Roman" w:hAnsi="Times New Roman" w:cs="Times New Roman"/>
          <w:sz w:val="24"/>
          <w:szCs w:val="24"/>
          <w:lang w:val="vi-VN"/>
        </w:rPr>
        <w:t xml:space="preserve"> bao gồm từ 2 đến 20 chữ </w:t>
      </w:r>
      <w:r>
        <w:rPr>
          <w:rFonts w:ascii="Times New Roman" w:eastAsia="Times New Roman" w:hAnsi="Times New Roman" w:cs="Times New Roman"/>
          <w:sz w:val="24"/>
          <w:szCs w:val="24"/>
          <w:lang w:val="vi-VN"/>
        </w:rPr>
        <w:t>cái tiếng Anh viết hoa</w:t>
      </w:r>
      <w:r w:rsidRPr="00BE468F">
        <w:rPr>
          <w:rFonts w:ascii="Times New Roman" w:eastAsia="Times New Roman" w:hAnsi="Times New Roman" w:cs="Times New Roman"/>
          <w:sz w:val="24"/>
          <w:szCs w:val="24"/>
          <w:lang w:val="vi-VN"/>
        </w:rPr>
        <w:t>.</w:t>
      </w:r>
    </w:p>
    <w:p w:rsidR="00BE468F" w:rsidRDefault="00BE468F" w:rsidP="00BE468F">
      <w:pPr>
        <w:rPr>
          <w:rFonts w:ascii="Times New Roman" w:eastAsia="Times New Roman" w:hAnsi="Times New Roman" w:cs="Times New Roman"/>
          <w:sz w:val="24"/>
          <w:szCs w:val="24"/>
        </w:rPr>
      </w:pPr>
      <w:r>
        <w:rPr>
          <w:rFonts w:ascii="Times New Roman" w:eastAsia="Times New Roman" w:hAnsi="Times New Roman" w:cs="Times New Roman"/>
          <w:sz w:val="24"/>
          <w:szCs w:val="24"/>
        </w:rPr>
        <w:t>Output: rank.inp</w:t>
      </w:r>
    </w:p>
    <w:p w:rsidR="00BE468F" w:rsidRDefault="00BE468F" w:rsidP="00BE468F">
      <w:pPr>
        <w:rPr>
          <w:rFonts w:ascii="Times New Roman" w:eastAsia="Times New Roman" w:hAnsi="Times New Roman" w:cs="Times New Roman"/>
          <w:sz w:val="24"/>
          <w:szCs w:val="24"/>
        </w:rPr>
      </w:pPr>
      <w:r w:rsidRPr="00BE468F">
        <w:rPr>
          <w:rFonts w:ascii="Times New Roman" w:eastAsia="Times New Roman" w:hAnsi="Times New Roman" w:cs="Times New Roman"/>
          <w:sz w:val="24"/>
          <w:szCs w:val="24"/>
          <w:lang w:val="vi-VN"/>
        </w:rPr>
        <w:lastRenderedPageBreak/>
        <w:t xml:space="preserve"> Dòng đầu tiên và duy nhất của đầu ra phải chứa số lượng cặp yêu cầu.</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tblGrid>
      <w:tr w:rsidR="00BE468F" w:rsidRPr="00BE468F" w:rsidTr="00BE468F">
        <w:tc>
          <w:tcPr>
            <w:tcW w:w="3000" w:type="dxa"/>
            <w:tcBorders>
              <w:top w:val="single" w:sz="4" w:space="0" w:color="auto"/>
              <w:left w:val="single" w:sz="4" w:space="0" w:color="auto"/>
              <w:bottom w:val="single" w:sz="4" w:space="0" w:color="auto"/>
              <w:right w:val="single" w:sz="4" w:space="0" w:color="auto"/>
            </w:tcBorders>
            <w:vAlign w:val="center"/>
            <w:hideMark/>
          </w:tcPr>
          <w:p w:rsidR="00BE468F" w:rsidRPr="00BE468F" w:rsidRDefault="00BE468F" w:rsidP="00BE468F">
            <w:pPr>
              <w:spacing w:after="0" w:line="240" w:lineRule="auto"/>
              <w:rPr>
                <w:rFonts w:ascii="Times New Roman" w:eastAsia="Times New Roman" w:hAnsi="Times New Roman" w:cs="Times New Roman"/>
                <w:sz w:val="24"/>
                <w:szCs w:val="24"/>
              </w:rPr>
            </w:pPr>
            <w:r w:rsidRPr="00BE468F">
              <w:rPr>
                <w:rFonts w:ascii="Courier New" w:eastAsia="Times New Roman" w:hAnsi="Courier New" w:cs="Courier New"/>
                <w:b/>
                <w:bCs/>
                <w:color w:val="000000"/>
                <w:sz w:val="20"/>
                <w:szCs w:val="20"/>
              </w:rPr>
              <w:t>input</w:t>
            </w:r>
            <w:r w:rsidRPr="00BE468F">
              <w:rPr>
                <w:rFonts w:ascii="Courier New" w:eastAsia="Times New Roman" w:hAnsi="Courier New" w:cs="Courier New"/>
                <w:b/>
                <w:bCs/>
                <w:color w:val="000000"/>
                <w:sz w:val="20"/>
                <w:szCs w:val="20"/>
              </w:rPr>
              <w:br/>
            </w:r>
            <w:r w:rsidRPr="00BE468F">
              <w:rPr>
                <w:rFonts w:ascii="Courier New" w:eastAsia="Times New Roman" w:hAnsi="Courier New" w:cs="Courier New"/>
                <w:color w:val="000000"/>
              </w:rPr>
              <w:t>4 2</w:t>
            </w:r>
            <w:r w:rsidRPr="00BE468F">
              <w:rPr>
                <w:rFonts w:ascii="Courier New" w:eastAsia="Times New Roman" w:hAnsi="Courier New" w:cs="Courier New"/>
                <w:color w:val="000000"/>
              </w:rPr>
              <w:br/>
              <w:t>IVA</w:t>
            </w:r>
            <w:r w:rsidRPr="00BE468F">
              <w:rPr>
                <w:rFonts w:ascii="Courier New" w:eastAsia="Times New Roman" w:hAnsi="Courier New" w:cs="Courier New"/>
                <w:color w:val="000000"/>
              </w:rPr>
              <w:br/>
              <w:t>IVO</w:t>
            </w:r>
            <w:r w:rsidRPr="00BE468F">
              <w:rPr>
                <w:rFonts w:ascii="Courier New" w:eastAsia="Times New Roman" w:hAnsi="Courier New" w:cs="Courier New"/>
                <w:color w:val="000000"/>
              </w:rPr>
              <w:br/>
              <w:t>ANA</w:t>
            </w:r>
            <w:r w:rsidRPr="00BE468F">
              <w:rPr>
                <w:rFonts w:ascii="Courier New" w:eastAsia="Times New Roman" w:hAnsi="Courier New" w:cs="Courier New"/>
                <w:color w:val="000000"/>
              </w:rPr>
              <w:br/>
              <w:t>TOM</w:t>
            </w:r>
            <w:r w:rsidRPr="00BE468F">
              <w:rPr>
                <w:rFonts w:ascii="Courier New" w:eastAsia="Times New Roman" w:hAnsi="Courier New" w:cs="Courier New"/>
                <w:color w:val="000000"/>
              </w:rPr>
              <w:br/>
            </w:r>
            <w:r w:rsidRPr="00BE468F">
              <w:rPr>
                <w:rFonts w:ascii="Courier New" w:eastAsia="Times New Roman" w:hAnsi="Courier New" w:cs="Courier New"/>
                <w:b/>
                <w:bCs/>
                <w:color w:val="000000"/>
                <w:sz w:val="20"/>
                <w:szCs w:val="20"/>
              </w:rPr>
              <w:t>output</w:t>
            </w:r>
            <w:r w:rsidRPr="00BE468F">
              <w:rPr>
                <w:rFonts w:ascii="Courier New" w:eastAsia="Times New Roman" w:hAnsi="Courier New" w:cs="Courier New"/>
                <w:b/>
                <w:bCs/>
                <w:color w:val="000000"/>
                <w:sz w:val="20"/>
                <w:szCs w:val="20"/>
              </w:rPr>
              <w:br/>
            </w:r>
            <w:r w:rsidRPr="00BE468F">
              <w:rPr>
                <w:rFonts w:ascii="Courier New" w:eastAsia="Times New Roman" w:hAnsi="Courier New" w:cs="Courier New"/>
                <w:color w:val="000000"/>
              </w:rPr>
              <w:t>5</w:t>
            </w:r>
          </w:p>
        </w:tc>
        <w:tc>
          <w:tcPr>
            <w:tcW w:w="3000" w:type="dxa"/>
            <w:tcBorders>
              <w:top w:val="single" w:sz="4" w:space="0" w:color="auto"/>
              <w:left w:val="single" w:sz="4" w:space="0" w:color="auto"/>
              <w:bottom w:val="single" w:sz="4" w:space="0" w:color="auto"/>
              <w:right w:val="single" w:sz="4" w:space="0" w:color="auto"/>
            </w:tcBorders>
            <w:vAlign w:val="center"/>
            <w:hideMark/>
          </w:tcPr>
          <w:p w:rsidR="00BE468F" w:rsidRPr="00BE468F" w:rsidRDefault="00BE468F" w:rsidP="00BE468F">
            <w:pPr>
              <w:spacing w:after="0" w:line="240" w:lineRule="auto"/>
              <w:rPr>
                <w:rFonts w:ascii="Times New Roman" w:eastAsia="Times New Roman" w:hAnsi="Times New Roman" w:cs="Times New Roman"/>
                <w:sz w:val="24"/>
                <w:szCs w:val="24"/>
              </w:rPr>
            </w:pPr>
            <w:r w:rsidRPr="00BE468F">
              <w:rPr>
                <w:rFonts w:ascii="Courier New" w:eastAsia="Times New Roman" w:hAnsi="Courier New" w:cs="Courier New"/>
                <w:b/>
                <w:bCs/>
                <w:color w:val="000000"/>
                <w:sz w:val="20"/>
                <w:szCs w:val="20"/>
              </w:rPr>
              <w:t>input</w:t>
            </w:r>
            <w:r w:rsidRPr="00BE468F">
              <w:rPr>
                <w:rFonts w:ascii="Courier New" w:eastAsia="Times New Roman" w:hAnsi="Courier New" w:cs="Courier New"/>
                <w:b/>
                <w:bCs/>
                <w:color w:val="000000"/>
                <w:sz w:val="20"/>
                <w:szCs w:val="20"/>
              </w:rPr>
              <w:br/>
            </w:r>
            <w:r w:rsidRPr="00BE468F">
              <w:rPr>
                <w:rFonts w:ascii="Courier New" w:eastAsia="Times New Roman" w:hAnsi="Courier New" w:cs="Courier New"/>
                <w:color w:val="000000"/>
              </w:rPr>
              <w:t>6 3</w:t>
            </w:r>
            <w:r w:rsidRPr="00BE468F">
              <w:rPr>
                <w:rFonts w:ascii="Courier New" w:eastAsia="Times New Roman" w:hAnsi="Courier New" w:cs="Courier New"/>
                <w:color w:val="000000"/>
              </w:rPr>
              <w:br/>
              <w:t>CYNTHIA</w:t>
            </w:r>
            <w:r w:rsidRPr="00BE468F">
              <w:rPr>
                <w:rFonts w:ascii="Courier New" w:eastAsia="Times New Roman" w:hAnsi="Courier New" w:cs="Courier New"/>
                <w:color w:val="000000"/>
              </w:rPr>
              <w:br/>
              <w:t>LLOYD</w:t>
            </w:r>
            <w:r w:rsidRPr="00BE468F">
              <w:rPr>
                <w:rFonts w:ascii="Courier New" w:eastAsia="Times New Roman" w:hAnsi="Courier New" w:cs="Courier New"/>
                <w:color w:val="000000"/>
              </w:rPr>
              <w:br/>
              <w:t>STEVIE</w:t>
            </w:r>
            <w:r w:rsidRPr="00BE468F">
              <w:rPr>
                <w:rFonts w:ascii="Courier New" w:eastAsia="Times New Roman" w:hAnsi="Courier New" w:cs="Courier New"/>
                <w:color w:val="000000"/>
              </w:rPr>
              <w:br/>
              <w:t>KEVIN</w:t>
            </w:r>
            <w:r w:rsidRPr="00BE468F">
              <w:rPr>
                <w:rFonts w:ascii="Courier New" w:eastAsia="Times New Roman" w:hAnsi="Courier New" w:cs="Courier New"/>
                <w:color w:val="000000"/>
              </w:rPr>
              <w:br/>
              <w:t>MALCOLM</w:t>
            </w:r>
            <w:r w:rsidRPr="00BE468F">
              <w:rPr>
                <w:rFonts w:ascii="Courier New" w:eastAsia="Times New Roman" w:hAnsi="Courier New" w:cs="Courier New"/>
                <w:color w:val="000000"/>
              </w:rPr>
              <w:br/>
              <w:t>DABNEY</w:t>
            </w:r>
            <w:r w:rsidRPr="00BE468F">
              <w:rPr>
                <w:rFonts w:ascii="Courier New" w:eastAsia="Times New Roman" w:hAnsi="Courier New" w:cs="Courier New"/>
                <w:color w:val="000000"/>
              </w:rPr>
              <w:br/>
            </w:r>
            <w:r w:rsidRPr="00BE468F">
              <w:rPr>
                <w:rFonts w:ascii="Courier New" w:eastAsia="Times New Roman" w:hAnsi="Courier New" w:cs="Courier New"/>
                <w:b/>
                <w:bCs/>
                <w:color w:val="000000"/>
                <w:sz w:val="20"/>
                <w:szCs w:val="20"/>
              </w:rPr>
              <w:t>output</w:t>
            </w:r>
            <w:r w:rsidRPr="00BE468F">
              <w:rPr>
                <w:rFonts w:ascii="Courier New" w:eastAsia="Times New Roman" w:hAnsi="Courier New" w:cs="Courier New"/>
                <w:b/>
                <w:bCs/>
                <w:color w:val="000000"/>
                <w:sz w:val="20"/>
                <w:szCs w:val="20"/>
              </w:rPr>
              <w:br/>
            </w:r>
            <w:r w:rsidRPr="00BE468F">
              <w:rPr>
                <w:rFonts w:ascii="Courier New" w:eastAsia="Times New Roman" w:hAnsi="Courier New" w:cs="Courier New"/>
                <w:color w:val="000000"/>
              </w:rPr>
              <w:t>2</w:t>
            </w:r>
          </w:p>
        </w:tc>
      </w:tr>
    </w:tbl>
    <w:p w:rsidR="007B6468" w:rsidRDefault="00BE468F" w:rsidP="00BE468F">
      <w:pPr>
        <w:rPr>
          <w:rStyle w:val="jlqj4b"/>
        </w:rPr>
      </w:pPr>
      <w:r w:rsidRPr="00BE468F">
        <w:rPr>
          <w:rFonts w:ascii="Times New Roman" w:eastAsia="Times New Roman" w:hAnsi="Times New Roman" w:cs="Times New Roman"/>
          <w:sz w:val="24"/>
          <w:szCs w:val="24"/>
        </w:rPr>
        <w:br/>
      </w:r>
      <w:r w:rsidR="007B6468">
        <w:rPr>
          <w:rStyle w:val="jlqj4b"/>
        </w:rPr>
        <w:t>Bài: CHECKIN.*</w:t>
      </w:r>
    </w:p>
    <w:p w:rsidR="00BE468F" w:rsidRDefault="007B6468" w:rsidP="00BE468F">
      <w:pPr>
        <w:rPr>
          <w:rStyle w:val="jlqj4b"/>
        </w:rPr>
      </w:pPr>
      <w:r>
        <w:rPr>
          <w:rStyle w:val="jlqj4b"/>
          <w:lang w:val="vi-VN"/>
        </w:rPr>
        <w:t>Phái đoàn  gồm M người</w:t>
      </w:r>
      <w:r>
        <w:rPr>
          <w:rStyle w:val="jlqj4b"/>
        </w:rPr>
        <w:t>,</w:t>
      </w:r>
      <w:r>
        <w:rPr>
          <w:rStyle w:val="jlqj4b"/>
          <w:lang w:val="vi-VN"/>
        </w:rPr>
        <w:t xml:space="preserve"> họ  đang xếp hàng chờ làm thủ tục tại sân bay. Có N bàn làm thủ tục mở cửa. </w:t>
      </w:r>
      <w:r>
        <w:rPr>
          <w:rStyle w:val="jlqj4b"/>
        </w:rPr>
        <w:t>C</w:t>
      </w:r>
      <w:r>
        <w:rPr>
          <w:rStyle w:val="jlqj4b"/>
          <w:lang w:val="vi-VN"/>
        </w:rPr>
        <w:t>ác viên chức làm việc hiệu qu</w:t>
      </w:r>
      <w:r>
        <w:rPr>
          <w:rStyle w:val="jlqj4b"/>
        </w:rPr>
        <w:t>ả</w:t>
      </w:r>
      <w:r>
        <w:rPr>
          <w:rStyle w:val="jlqj4b"/>
          <w:lang w:val="vi-VN"/>
        </w:rPr>
        <w:t xml:space="preserve"> khác</w:t>
      </w:r>
      <w:r>
        <w:rPr>
          <w:rStyle w:val="jlqj4b"/>
        </w:rPr>
        <w:t xml:space="preserve"> nha</w:t>
      </w:r>
      <w:r w:rsidR="00792EFA">
        <w:rPr>
          <w:rStyle w:val="jlqj4b"/>
        </w:rPr>
        <w:t>u</w:t>
      </w:r>
      <w:r>
        <w:rPr>
          <w:rStyle w:val="jlqj4b"/>
          <w:lang w:val="vi-VN"/>
        </w:rPr>
        <w:t xml:space="preserve">, vì vậy </w:t>
      </w:r>
      <w:r>
        <w:rPr>
          <w:rStyle w:val="jlqj4b"/>
        </w:rPr>
        <w:t xml:space="preserve">các </w:t>
      </w:r>
      <w:r>
        <w:rPr>
          <w:rStyle w:val="jlqj4b"/>
          <w:lang w:val="vi-VN"/>
        </w:rPr>
        <w:t xml:space="preserve">bàn làm việc hoạt động với tốc độ khác nhau. Ở bàn thứ k, Cần </w:t>
      </w:r>
      <w:r>
        <w:rPr>
          <w:rStyle w:val="jlqj4b"/>
        </w:rPr>
        <w:t>T</w:t>
      </w:r>
      <w:r w:rsidRPr="007B6468">
        <w:rPr>
          <w:rStyle w:val="jlqj4b"/>
          <w:vertAlign w:val="subscript"/>
          <w:lang w:val="vi-VN"/>
        </w:rPr>
        <w:t>k</w:t>
      </w:r>
      <w:r>
        <w:rPr>
          <w:rStyle w:val="jlqj4b"/>
          <w:lang w:val="vi-VN"/>
        </w:rPr>
        <w:t xml:space="preserve"> giây để hoàn tất việc làm thủ tục của một hành khách. Ban đầu, tất cả các bàn đều sẵn sàng tiếp nhận hành khách </w:t>
      </w:r>
      <w:r>
        <w:rPr>
          <w:rStyle w:val="jlqj4b"/>
        </w:rPr>
        <w:t>.</w:t>
      </w:r>
      <w:r>
        <w:rPr>
          <w:rStyle w:val="jlqj4b"/>
          <w:lang w:val="vi-VN"/>
        </w:rPr>
        <w:t xml:space="preserve"> </w:t>
      </w:r>
      <w:r>
        <w:rPr>
          <w:rStyle w:val="jlqj4b"/>
        </w:rPr>
        <w:t>Ví dụ:</w:t>
      </w:r>
      <w:r>
        <w:rPr>
          <w:rStyle w:val="jlqj4b"/>
          <w:lang w:val="vi-VN"/>
        </w:rPr>
        <w:t xml:space="preserve"> Có hai bàn, với thời gian xử lý tương ứng là 7 và 10 giây</w:t>
      </w:r>
      <w:r>
        <w:rPr>
          <w:rStyle w:val="jlqj4b"/>
        </w:rPr>
        <w:t>, để hoàn thành check_in cho mỗi khách</w:t>
      </w:r>
      <w:r>
        <w:rPr>
          <w:rStyle w:val="jlqj4b"/>
          <w:lang w:val="vi-VN"/>
        </w:rPr>
        <w:t xml:space="preserve">. </w:t>
      </w:r>
      <w:r>
        <w:rPr>
          <w:rStyle w:val="jlqj4b"/>
        </w:rPr>
        <w:t>Có</w:t>
      </w:r>
      <w:r>
        <w:rPr>
          <w:rStyle w:val="jlqj4b"/>
          <w:lang w:val="vi-VN"/>
        </w:rPr>
        <w:t xml:space="preserve"> sáu người trong đoàn, hai người đầu tiên ngay lập tức </w:t>
      </w:r>
      <w:r>
        <w:rPr>
          <w:rStyle w:val="jlqj4b"/>
        </w:rPr>
        <w:t xml:space="preserve">làm thủ tục ở </w:t>
      </w:r>
      <w:r>
        <w:rPr>
          <w:rStyle w:val="jlqj4b"/>
          <w:lang w:val="vi-VN"/>
        </w:rPr>
        <w:t>hai bàn làm việc. Tại thời điểm</w:t>
      </w:r>
      <w:r>
        <w:rPr>
          <w:rStyle w:val="jlqj4b"/>
        </w:rPr>
        <w:t xml:space="preserve"> </w:t>
      </w:r>
      <w:r>
        <w:rPr>
          <w:rStyle w:val="jlqj4b"/>
          <w:lang w:val="vi-VN"/>
        </w:rPr>
        <w:t xml:space="preserve"> 7</w:t>
      </w:r>
      <w:r>
        <w:rPr>
          <w:rStyle w:val="jlqj4b"/>
        </w:rPr>
        <w:t>s</w:t>
      </w:r>
      <w:r>
        <w:rPr>
          <w:rStyle w:val="jlqj4b"/>
          <w:lang w:val="vi-VN"/>
        </w:rPr>
        <w:t xml:space="preserve">, bàn thứ nhất được giải phóng và </w:t>
      </w:r>
      <w:r>
        <w:rPr>
          <w:rStyle w:val="jlqj4b"/>
        </w:rPr>
        <w:t xml:space="preserve">tiếp tục </w:t>
      </w:r>
      <w:r>
        <w:rPr>
          <w:rStyle w:val="jlqj4b"/>
          <w:lang w:val="vi-VN"/>
        </w:rPr>
        <w:t>người thứ ba. Tại thời điểm 10</w:t>
      </w:r>
      <w:r w:rsidR="00792EFA">
        <w:rPr>
          <w:rStyle w:val="jlqj4b"/>
        </w:rPr>
        <w:t>s</w:t>
      </w:r>
      <w:r>
        <w:rPr>
          <w:rStyle w:val="jlqj4b"/>
          <w:lang w:val="vi-VN"/>
        </w:rPr>
        <w:t>, người thứ</w:t>
      </w:r>
      <w:r w:rsidR="00792EFA">
        <w:rPr>
          <w:rStyle w:val="jlqj4b"/>
          <w:lang w:val="vi-VN"/>
        </w:rPr>
        <w:t xml:space="preserve"> tư </w:t>
      </w:r>
      <w:r w:rsidR="00792EFA">
        <w:rPr>
          <w:rStyle w:val="jlqj4b"/>
        </w:rPr>
        <w:t>tiếp tục</w:t>
      </w:r>
      <w:r>
        <w:rPr>
          <w:rStyle w:val="jlqj4b"/>
          <w:lang w:val="vi-VN"/>
        </w:rPr>
        <w:t xml:space="preserve"> bàn thứ hai. Lúc 14 người thứ</w:t>
      </w:r>
      <w:r w:rsidR="00792EFA">
        <w:rPr>
          <w:rStyle w:val="jlqj4b"/>
          <w:lang w:val="vi-VN"/>
        </w:rPr>
        <w:t xml:space="preserve"> năm </w:t>
      </w:r>
      <w:r w:rsidR="00792EFA">
        <w:rPr>
          <w:rStyle w:val="jlqj4b"/>
        </w:rPr>
        <w:t>ở</w:t>
      </w:r>
      <w:r>
        <w:rPr>
          <w:rStyle w:val="jlqj4b"/>
          <w:lang w:val="vi-VN"/>
        </w:rPr>
        <w:t xml:space="preserve"> bàn thứ nhất. Tại thời điểm 20, bàn thứ hai được giải phóng một lần nữa, nhưng người thứ sáu quyết định đợi một giây nữ</w:t>
      </w:r>
      <w:r w:rsidR="00792EFA">
        <w:rPr>
          <w:rStyle w:val="jlqj4b"/>
          <w:lang w:val="vi-VN"/>
        </w:rPr>
        <w:t>a (</w:t>
      </w:r>
      <w:r w:rsidR="00792EFA">
        <w:rPr>
          <w:rStyle w:val="jlqj4b"/>
        </w:rPr>
        <w:t>giây thứ</w:t>
      </w:r>
      <w:r>
        <w:rPr>
          <w:rStyle w:val="jlqj4b"/>
          <w:lang w:val="vi-VN"/>
        </w:rPr>
        <w:t xml:space="preserve"> 21) để bàn đầ</w:t>
      </w:r>
      <w:r w:rsidR="00792EFA">
        <w:rPr>
          <w:rStyle w:val="jlqj4b"/>
          <w:lang w:val="vi-VN"/>
        </w:rPr>
        <w:t xml:space="preserve">u tiên </w:t>
      </w:r>
      <w:r w:rsidR="00792EFA">
        <w:rPr>
          <w:rStyle w:val="jlqj4b"/>
        </w:rPr>
        <w:t>hoàn thành</w:t>
      </w:r>
      <w:r w:rsidR="00792EFA">
        <w:rPr>
          <w:rStyle w:val="jlqj4b"/>
          <w:lang w:val="vi-VN"/>
        </w:rPr>
        <w:t xml:space="preserve">, và sau đó </w:t>
      </w:r>
      <w:r w:rsidR="00792EFA">
        <w:rPr>
          <w:rStyle w:val="jlqj4b"/>
        </w:rPr>
        <w:t>làm thủ tục checkin ở bàn này</w:t>
      </w:r>
      <w:r>
        <w:rPr>
          <w:rStyle w:val="jlqj4b"/>
          <w:lang w:val="vi-VN"/>
        </w:rPr>
        <w:t>. Bằng cách này, việc đăng ký sẽ hoàn tấ</w:t>
      </w:r>
      <w:r w:rsidR="00792EFA">
        <w:rPr>
          <w:rStyle w:val="jlqj4b"/>
          <w:lang w:val="vi-VN"/>
        </w:rPr>
        <w:t>t tr</w:t>
      </w:r>
      <w:r w:rsidR="00792EFA">
        <w:rPr>
          <w:rStyle w:val="jlqj4b"/>
        </w:rPr>
        <w:t>ong</w:t>
      </w:r>
      <w:r>
        <w:rPr>
          <w:rStyle w:val="jlqj4b"/>
          <w:lang w:val="vi-VN"/>
        </w:rPr>
        <w:t xml:space="preserve"> thời hạn 28. Nếu người thứ</w:t>
      </w:r>
      <w:r w:rsidR="00792EFA">
        <w:rPr>
          <w:rStyle w:val="jlqj4b"/>
          <w:lang w:val="vi-VN"/>
        </w:rPr>
        <w:t xml:space="preserve"> sáu</w:t>
      </w:r>
      <w:r>
        <w:rPr>
          <w:rStyle w:val="jlqj4b"/>
          <w:lang w:val="vi-VN"/>
        </w:rPr>
        <w:t xml:space="preserve"> không đợi bàn nhanh hơn,</w:t>
      </w:r>
      <w:r w:rsidR="00792EFA">
        <w:rPr>
          <w:rStyle w:val="jlqj4b"/>
        </w:rPr>
        <w:t>mà chọn bàn thứ 2,</w:t>
      </w:r>
      <w:r>
        <w:rPr>
          <w:rStyle w:val="jlqj4b"/>
          <w:lang w:val="vi-VN"/>
        </w:rPr>
        <w:t xml:space="preserve"> việc làm thủ tục sẽ mất tổng cộng 30 giây.</w:t>
      </w:r>
    </w:p>
    <w:p w:rsidR="00792EFA" w:rsidRDefault="00792EFA" w:rsidP="00BE468F">
      <w:pPr>
        <w:rPr>
          <w:rStyle w:val="jlqj4b"/>
        </w:rPr>
      </w:pPr>
      <w:r>
        <w:rPr>
          <w:rStyle w:val="jlqj4b"/>
        </w:rPr>
        <w:t>Input: checkin.inp</w:t>
      </w:r>
    </w:p>
    <w:p w:rsidR="00792EFA" w:rsidRDefault="00792EFA" w:rsidP="00BE468F">
      <w:pPr>
        <w:rPr>
          <w:rStyle w:val="jlqj4b"/>
        </w:rPr>
      </w:pPr>
      <w:r>
        <w:rPr>
          <w:rStyle w:val="jlqj4b"/>
          <w:lang w:val="vi-VN"/>
        </w:rPr>
        <w:t xml:space="preserve">Dòng đầu tiên của đầu vào chứa hai số nguyên dương, N (1 ≤ N ≤ 100 000), số lượng bàn và </w:t>
      </w:r>
    </w:p>
    <w:p w:rsidR="00792EFA" w:rsidRDefault="00792EFA" w:rsidP="00BE468F">
      <w:pPr>
        <w:rPr>
          <w:rStyle w:val="jlqj4b"/>
        </w:rPr>
      </w:pPr>
      <w:r>
        <w:rPr>
          <w:rStyle w:val="jlqj4b"/>
          <w:lang w:val="vi-VN"/>
        </w:rPr>
        <w:t xml:space="preserve">M (1 ≤ M ≤ 1 000 000 000), số người trong đoàn. Mỗi dòng trong số N dòng </w:t>
      </w:r>
      <w:r>
        <w:rPr>
          <w:rStyle w:val="jlqj4b"/>
        </w:rPr>
        <w:t>kế tiếp</w:t>
      </w:r>
      <w:r>
        <w:rPr>
          <w:rStyle w:val="jlqj4b"/>
          <w:lang w:val="vi-VN"/>
        </w:rPr>
        <w:t xml:space="preserve"> chứa một số T</w:t>
      </w:r>
      <w:r w:rsidRPr="00792EFA">
        <w:rPr>
          <w:rStyle w:val="jlqj4b"/>
          <w:vertAlign w:val="subscript"/>
          <w:lang w:val="vi-VN"/>
        </w:rPr>
        <w:t>k</w:t>
      </w:r>
      <w:r>
        <w:rPr>
          <w:rStyle w:val="jlqj4b"/>
          <w:lang w:val="vi-VN"/>
        </w:rPr>
        <w:t xml:space="preserve"> </w:t>
      </w:r>
      <w:r>
        <w:rPr>
          <w:rStyle w:val="jlqj4b"/>
        </w:rPr>
        <w:t>thời gian hoàn thành check_in cho một khách</w:t>
      </w:r>
      <w:r>
        <w:rPr>
          <w:rStyle w:val="jlqj4b"/>
          <w:lang w:val="vi-VN"/>
        </w:rPr>
        <w:t xml:space="preserve">  (1 ≤ T</w:t>
      </w:r>
      <w:r w:rsidRPr="00792EFA">
        <w:rPr>
          <w:rStyle w:val="jlqj4b"/>
          <w:vertAlign w:val="subscript"/>
          <w:lang w:val="vi-VN"/>
        </w:rPr>
        <w:t>k</w:t>
      </w:r>
      <w:r>
        <w:rPr>
          <w:rStyle w:val="jlqj4b"/>
          <w:lang w:val="vi-VN"/>
        </w:rPr>
        <w:t xml:space="preserve"> ≤ 10</w:t>
      </w:r>
      <w:r w:rsidRPr="00792EFA">
        <w:rPr>
          <w:rStyle w:val="jlqj4b"/>
          <w:vertAlign w:val="superscript"/>
          <w:lang w:val="vi-VN"/>
        </w:rPr>
        <w:t>9</w:t>
      </w:r>
      <w:r>
        <w:rPr>
          <w:rStyle w:val="jlqj4b"/>
          <w:lang w:val="vi-VN"/>
        </w:rPr>
        <w:t>)</w:t>
      </w:r>
    </w:p>
    <w:p w:rsidR="00792EFA" w:rsidRDefault="00792EFA" w:rsidP="00BE468F">
      <w:pPr>
        <w:rPr>
          <w:rStyle w:val="jlqj4b"/>
        </w:rPr>
      </w:pPr>
      <w:r>
        <w:rPr>
          <w:rStyle w:val="jlqj4b"/>
        </w:rPr>
        <w:t>Output:</w:t>
      </w:r>
    </w:p>
    <w:p w:rsidR="00792EFA" w:rsidRDefault="00792EFA" w:rsidP="00BE468F">
      <w:pPr>
        <w:rPr>
          <w:rStyle w:val="jlqj4b"/>
          <w:b/>
        </w:rPr>
      </w:pPr>
      <w:r>
        <w:rPr>
          <w:rStyle w:val="jlqj4b"/>
        </w:rPr>
        <w:t xml:space="preserve">Thời gian tốt ít nhất đề đoàn khách hòa thành việc </w:t>
      </w:r>
      <w:r w:rsidRPr="00792EFA">
        <w:rPr>
          <w:rStyle w:val="jlqj4b"/>
          <w:b/>
        </w:rPr>
        <w:t>check_in</w:t>
      </w:r>
    </w:p>
    <w:p w:rsidR="00792EFA" w:rsidRPr="00792EFA" w:rsidRDefault="00792EFA" w:rsidP="00792EFA">
      <w:pPr>
        <w:spacing w:after="0" w:line="240" w:lineRule="auto"/>
        <w:rPr>
          <w:rFonts w:ascii="Times New Roman" w:eastAsia="Times New Roman" w:hAnsi="Times New Roman" w:cs="Times New Roman"/>
          <w:sz w:val="24"/>
          <w:szCs w:val="24"/>
        </w:rPr>
      </w:pPr>
      <w:r w:rsidRPr="00792EFA">
        <w:rPr>
          <w:rFonts w:ascii="Verdana" w:eastAsia="Times New Roman" w:hAnsi="Verdana" w:cs="Times New Roman"/>
          <w:b/>
          <w:bCs/>
          <w:color w:val="000000"/>
        </w:rPr>
        <w:t>SAMPLE TESTS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tblGrid>
      <w:tr w:rsidR="00792EFA" w:rsidRPr="00792EFA" w:rsidTr="00792EFA">
        <w:tc>
          <w:tcPr>
            <w:tcW w:w="3000" w:type="dxa"/>
            <w:tcBorders>
              <w:top w:val="single" w:sz="4" w:space="0" w:color="auto"/>
              <w:left w:val="single" w:sz="4" w:space="0" w:color="auto"/>
              <w:bottom w:val="single" w:sz="4" w:space="0" w:color="auto"/>
              <w:right w:val="single" w:sz="4" w:space="0" w:color="auto"/>
            </w:tcBorders>
            <w:vAlign w:val="center"/>
            <w:hideMark/>
          </w:tcPr>
          <w:p w:rsidR="00792EFA" w:rsidRPr="00792EFA" w:rsidRDefault="00792EFA" w:rsidP="00792EFA">
            <w:pPr>
              <w:spacing w:after="0" w:line="240" w:lineRule="auto"/>
              <w:rPr>
                <w:rFonts w:ascii="Times New Roman" w:eastAsia="Times New Roman" w:hAnsi="Times New Roman" w:cs="Times New Roman"/>
                <w:sz w:val="24"/>
                <w:szCs w:val="24"/>
              </w:rPr>
            </w:pPr>
            <w:r w:rsidRPr="00792EFA">
              <w:rPr>
                <w:rFonts w:ascii="Courier New" w:eastAsia="Times New Roman" w:hAnsi="Courier New" w:cs="Courier New"/>
                <w:b/>
                <w:bCs/>
                <w:color w:val="000000"/>
                <w:sz w:val="20"/>
                <w:szCs w:val="20"/>
              </w:rPr>
              <w:t>input</w:t>
            </w:r>
            <w:r w:rsidRPr="00792EFA">
              <w:rPr>
                <w:rFonts w:ascii="Courier New" w:eastAsia="Times New Roman" w:hAnsi="Courier New" w:cs="Courier New"/>
                <w:b/>
                <w:bCs/>
                <w:color w:val="000000"/>
                <w:sz w:val="20"/>
                <w:szCs w:val="20"/>
              </w:rPr>
              <w:br/>
            </w:r>
            <w:r w:rsidRPr="00792EFA">
              <w:rPr>
                <w:rFonts w:ascii="Courier New" w:eastAsia="Times New Roman" w:hAnsi="Courier New" w:cs="Courier New"/>
                <w:color w:val="000000"/>
              </w:rPr>
              <w:t>2 6</w:t>
            </w:r>
            <w:r w:rsidRPr="00792EFA">
              <w:rPr>
                <w:rFonts w:ascii="Courier New" w:eastAsia="Times New Roman" w:hAnsi="Courier New" w:cs="Courier New"/>
                <w:color w:val="000000"/>
              </w:rPr>
              <w:br/>
              <w:t>7</w:t>
            </w:r>
            <w:r w:rsidRPr="00792EFA">
              <w:rPr>
                <w:rFonts w:ascii="Courier New" w:eastAsia="Times New Roman" w:hAnsi="Courier New" w:cs="Courier New"/>
                <w:color w:val="000000"/>
              </w:rPr>
              <w:br/>
              <w:t>10</w:t>
            </w:r>
            <w:r w:rsidRPr="00792EFA">
              <w:rPr>
                <w:rFonts w:ascii="Courier New" w:eastAsia="Times New Roman" w:hAnsi="Courier New" w:cs="Courier New"/>
                <w:color w:val="000000"/>
              </w:rPr>
              <w:br/>
            </w:r>
            <w:r w:rsidRPr="00792EFA">
              <w:rPr>
                <w:rFonts w:ascii="Courier New" w:eastAsia="Times New Roman" w:hAnsi="Courier New" w:cs="Courier New"/>
                <w:b/>
                <w:bCs/>
                <w:color w:val="000000"/>
                <w:sz w:val="20"/>
                <w:szCs w:val="20"/>
              </w:rPr>
              <w:t>output</w:t>
            </w:r>
            <w:r w:rsidRPr="00792EFA">
              <w:rPr>
                <w:rFonts w:ascii="Courier New" w:eastAsia="Times New Roman" w:hAnsi="Courier New" w:cs="Courier New"/>
                <w:b/>
                <w:bCs/>
                <w:color w:val="000000"/>
                <w:sz w:val="20"/>
                <w:szCs w:val="20"/>
              </w:rPr>
              <w:br/>
            </w:r>
            <w:r w:rsidRPr="00792EFA">
              <w:rPr>
                <w:rFonts w:ascii="Courier New" w:eastAsia="Times New Roman" w:hAnsi="Courier New" w:cs="Courier New"/>
                <w:color w:val="000000"/>
              </w:rPr>
              <w:t>28</w:t>
            </w:r>
          </w:p>
        </w:tc>
        <w:tc>
          <w:tcPr>
            <w:tcW w:w="3000" w:type="dxa"/>
            <w:tcBorders>
              <w:top w:val="single" w:sz="4" w:space="0" w:color="auto"/>
              <w:left w:val="single" w:sz="4" w:space="0" w:color="auto"/>
              <w:bottom w:val="single" w:sz="4" w:space="0" w:color="auto"/>
              <w:right w:val="single" w:sz="4" w:space="0" w:color="auto"/>
            </w:tcBorders>
            <w:vAlign w:val="center"/>
            <w:hideMark/>
          </w:tcPr>
          <w:p w:rsidR="00792EFA" w:rsidRDefault="00792EFA" w:rsidP="00792EFA">
            <w:pPr>
              <w:spacing w:after="0" w:line="240" w:lineRule="auto"/>
              <w:rPr>
                <w:rFonts w:ascii="Courier New" w:eastAsia="Times New Roman" w:hAnsi="Courier New" w:cs="Courier New"/>
                <w:color w:val="000000"/>
              </w:rPr>
            </w:pPr>
            <w:r w:rsidRPr="00792EFA">
              <w:rPr>
                <w:rFonts w:ascii="Courier New" w:eastAsia="Times New Roman" w:hAnsi="Courier New" w:cs="Courier New"/>
                <w:b/>
                <w:bCs/>
                <w:color w:val="000000"/>
                <w:sz w:val="20"/>
                <w:szCs w:val="20"/>
              </w:rPr>
              <w:t>input</w:t>
            </w:r>
            <w:r w:rsidRPr="00792EFA">
              <w:rPr>
                <w:rFonts w:ascii="Courier New" w:eastAsia="Times New Roman" w:hAnsi="Courier New" w:cs="Courier New"/>
                <w:b/>
                <w:bCs/>
                <w:color w:val="000000"/>
                <w:sz w:val="20"/>
                <w:szCs w:val="20"/>
              </w:rPr>
              <w:br/>
            </w:r>
            <w:r w:rsidRPr="00792EFA">
              <w:rPr>
                <w:rFonts w:ascii="Courier New" w:eastAsia="Times New Roman" w:hAnsi="Courier New" w:cs="Courier New"/>
                <w:color w:val="000000"/>
              </w:rPr>
              <w:t>7 10</w:t>
            </w:r>
            <w:r w:rsidRPr="00792EFA">
              <w:rPr>
                <w:rFonts w:ascii="Courier New" w:eastAsia="Times New Roman" w:hAnsi="Courier New" w:cs="Courier New"/>
                <w:color w:val="000000"/>
              </w:rPr>
              <w:br/>
              <w:t xml:space="preserve">3 </w:t>
            </w:r>
          </w:p>
          <w:p w:rsidR="00792EFA" w:rsidRDefault="00792EFA" w:rsidP="00792EFA">
            <w:pPr>
              <w:spacing w:after="0" w:line="240" w:lineRule="auto"/>
              <w:rPr>
                <w:rFonts w:ascii="Courier New" w:eastAsia="Times New Roman" w:hAnsi="Courier New" w:cs="Courier New"/>
                <w:color w:val="000000"/>
              </w:rPr>
            </w:pPr>
            <w:r w:rsidRPr="00792EFA">
              <w:rPr>
                <w:rFonts w:ascii="Courier New" w:eastAsia="Times New Roman" w:hAnsi="Courier New" w:cs="Courier New"/>
                <w:color w:val="000000"/>
              </w:rPr>
              <w:t>8</w:t>
            </w:r>
          </w:p>
          <w:p w:rsidR="00792EFA" w:rsidRDefault="00792EFA" w:rsidP="00792EFA">
            <w:pPr>
              <w:spacing w:after="0" w:line="240" w:lineRule="auto"/>
              <w:rPr>
                <w:rFonts w:ascii="Courier New" w:eastAsia="Times New Roman" w:hAnsi="Courier New" w:cs="Courier New"/>
                <w:color w:val="000000"/>
              </w:rPr>
            </w:pPr>
            <w:r w:rsidRPr="00792EFA">
              <w:rPr>
                <w:rFonts w:ascii="Courier New" w:eastAsia="Times New Roman" w:hAnsi="Courier New" w:cs="Courier New"/>
                <w:color w:val="000000"/>
              </w:rPr>
              <w:t xml:space="preserve">3 </w:t>
            </w:r>
          </w:p>
          <w:p w:rsidR="00792EFA" w:rsidRDefault="00792EFA" w:rsidP="00792EFA">
            <w:pPr>
              <w:spacing w:after="0" w:line="240" w:lineRule="auto"/>
              <w:rPr>
                <w:rFonts w:ascii="Courier New" w:eastAsia="Times New Roman" w:hAnsi="Courier New" w:cs="Courier New"/>
                <w:color w:val="000000"/>
              </w:rPr>
            </w:pPr>
            <w:r w:rsidRPr="00792EFA">
              <w:rPr>
                <w:rFonts w:ascii="Courier New" w:eastAsia="Times New Roman" w:hAnsi="Courier New" w:cs="Courier New"/>
                <w:color w:val="000000"/>
              </w:rPr>
              <w:t xml:space="preserve">6 </w:t>
            </w:r>
          </w:p>
          <w:p w:rsidR="00792EFA" w:rsidRDefault="00792EFA" w:rsidP="00792EFA">
            <w:pPr>
              <w:spacing w:after="0" w:line="240" w:lineRule="auto"/>
              <w:rPr>
                <w:rFonts w:ascii="Courier New" w:eastAsia="Times New Roman" w:hAnsi="Courier New" w:cs="Courier New"/>
                <w:color w:val="000000"/>
              </w:rPr>
            </w:pPr>
            <w:r w:rsidRPr="00792EFA">
              <w:rPr>
                <w:rFonts w:ascii="Courier New" w:eastAsia="Times New Roman" w:hAnsi="Courier New" w:cs="Courier New"/>
                <w:color w:val="000000"/>
              </w:rPr>
              <w:t xml:space="preserve">9 </w:t>
            </w:r>
          </w:p>
          <w:p w:rsidR="00792EFA" w:rsidRDefault="00792EFA" w:rsidP="00792EFA">
            <w:pPr>
              <w:spacing w:after="0" w:line="240" w:lineRule="auto"/>
              <w:rPr>
                <w:rFonts w:ascii="Courier New" w:eastAsia="Times New Roman" w:hAnsi="Courier New" w:cs="Courier New"/>
                <w:color w:val="000000"/>
              </w:rPr>
            </w:pPr>
            <w:r w:rsidRPr="00792EFA">
              <w:rPr>
                <w:rFonts w:ascii="Courier New" w:eastAsia="Times New Roman" w:hAnsi="Courier New" w:cs="Courier New"/>
                <w:color w:val="000000"/>
              </w:rPr>
              <w:t xml:space="preserve">2 </w:t>
            </w:r>
          </w:p>
          <w:p w:rsidR="00792EFA" w:rsidRPr="00792EFA" w:rsidRDefault="00792EFA" w:rsidP="00792EFA">
            <w:pPr>
              <w:spacing w:after="0" w:line="240" w:lineRule="auto"/>
              <w:rPr>
                <w:rFonts w:ascii="Times New Roman" w:eastAsia="Times New Roman" w:hAnsi="Times New Roman" w:cs="Times New Roman"/>
                <w:sz w:val="24"/>
                <w:szCs w:val="24"/>
              </w:rPr>
            </w:pPr>
            <w:r w:rsidRPr="00792EFA">
              <w:rPr>
                <w:rFonts w:ascii="Courier New" w:eastAsia="Times New Roman" w:hAnsi="Courier New" w:cs="Courier New"/>
                <w:color w:val="000000"/>
              </w:rPr>
              <w:t>4</w:t>
            </w:r>
            <w:r w:rsidRPr="00792EFA">
              <w:rPr>
                <w:rFonts w:ascii="Courier New" w:eastAsia="Times New Roman" w:hAnsi="Courier New" w:cs="Courier New"/>
                <w:color w:val="000000"/>
              </w:rPr>
              <w:br/>
            </w:r>
            <w:r w:rsidRPr="00792EFA">
              <w:rPr>
                <w:rFonts w:ascii="Courier New" w:eastAsia="Times New Roman" w:hAnsi="Courier New" w:cs="Courier New"/>
                <w:b/>
                <w:bCs/>
                <w:color w:val="000000"/>
                <w:sz w:val="20"/>
                <w:szCs w:val="20"/>
              </w:rPr>
              <w:lastRenderedPageBreak/>
              <w:t>output</w:t>
            </w:r>
            <w:r w:rsidRPr="00792EFA">
              <w:rPr>
                <w:rFonts w:ascii="Courier New" w:eastAsia="Times New Roman" w:hAnsi="Courier New" w:cs="Courier New"/>
                <w:b/>
                <w:bCs/>
                <w:color w:val="000000"/>
                <w:sz w:val="20"/>
                <w:szCs w:val="20"/>
              </w:rPr>
              <w:br/>
            </w:r>
            <w:r w:rsidRPr="00792EFA">
              <w:rPr>
                <w:rFonts w:ascii="Courier New" w:eastAsia="Times New Roman" w:hAnsi="Courier New" w:cs="Courier New"/>
                <w:color w:val="000000"/>
              </w:rPr>
              <w:t>8</w:t>
            </w:r>
          </w:p>
        </w:tc>
      </w:tr>
    </w:tbl>
    <w:p w:rsidR="00792EFA" w:rsidRPr="00792EFA" w:rsidRDefault="00792EFA" w:rsidP="00BE468F">
      <w:pPr>
        <w:rPr>
          <w:rFonts w:ascii="Times New Roman" w:eastAsia="Times New Roman" w:hAnsi="Times New Roman" w:cs="Times New Roman"/>
          <w:sz w:val="24"/>
          <w:szCs w:val="24"/>
        </w:rPr>
      </w:pPr>
      <w:r w:rsidRPr="00792EFA">
        <w:rPr>
          <w:rFonts w:ascii="Times New Roman" w:eastAsia="Times New Roman" w:hAnsi="Times New Roman" w:cs="Times New Roman"/>
          <w:sz w:val="24"/>
          <w:szCs w:val="24"/>
        </w:rPr>
        <w:lastRenderedPageBreak/>
        <w:br/>
      </w:r>
    </w:p>
    <w:p w:rsidR="00D3053E" w:rsidRPr="0056046A" w:rsidRDefault="00D3053E" w:rsidP="00D3053E">
      <w:pPr>
        <w:ind w:left="360"/>
        <w:rPr>
          <w:color w:val="000000"/>
          <w:sz w:val="24"/>
          <w:szCs w:val="24"/>
        </w:rPr>
      </w:pPr>
      <w:r w:rsidRPr="0056046A">
        <w:rPr>
          <w:color w:val="000000"/>
          <w:sz w:val="24"/>
          <w:szCs w:val="24"/>
        </w:rPr>
        <w:t>Bài: (REL)</w:t>
      </w:r>
    </w:p>
    <w:p w:rsidR="00D3053E" w:rsidRPr="0056046A" w:rsidRDefault="00D3053E" w:rsidP="00D3053E">
      <w:pPr>
        <w:ind w:left="360"/>
        <w:rPr>
          <w:color w:val="000000"/>
          <w:sz w:val="24"/>
          <w:szCs w:val="24"/>
        </w:rPr>
      </w:pPr>
      <w:r w:rsidRPr="0056046A">
        <w:rPr>
          <w:color w:val="000000"/>
          <w:sz w:val="24"/>
          <w:szCs w:val="24"/>
        </w:rPr>
        <w:t>Một đội tàu đánh cá bắt đầu nhổ neo từ hòn đảo Winpearl. Ví trí của mỗi tàu là tọa độ trong hệ trục tọa đô Oxy. Ở đó hoàn đảo là một đa giác lồi. Những con tàu giao tiếp với nhau qua sóng radio, và hòn đảo chính là cản trở lớn cho việc phát sóng. Chính xác hơn là, nếu</w:t>
      </w:r>
      <w:r>
        <w:rPr>
          <w:color w:val="000000"/>
          <w:sz w:val="24"/>
          <w:szCs w:val="24"/>
        </w:rPr>
        <w:t xml:space="preserve"> một tàu A gửi thông điệp thì tàu B</w:t>
      </w:r>
      <w:r w:rsidRPr="0056046A">
        <w:rPr>
          <w:color w:val="000000"/>
          <w:sz w:val="24"/>
          <w:szCs w:val="24"/>
        </w:rPr>
        <w:t xml:space="preserve"> nhận được thông điệp nếu và chỉ nếu</w:t>
      </w:r>
      <w:r>
        <w:rPr>
          <w:color w:val="000000"/>
          <w:sz w:val="24"/>
          <w:szCs w:val="24"/>
        </w:rPr>
        <w:t xml:space="preserve"> tồn tại một đoạn thẳng nối từ A đến B</w:t>
      </w:r>
      <w:r w:rsidRPr="0056046A">
        <w:rPr>
          <w:color w:val="000000"/>
          <w:sz w:val="24"/>
          <w:szCs w:val="24"/>
        </w:rPr>
        <w:t xml:space="preserve"> mà không đi xuyên qua đảo ( cho phép đoạn thẳng đó có thể đi qua đỉnh hoặc trùng một phần với cạnh của đảo)</w:t>
      </w:r>
    </w:p>
    <w:p w:rsidR="00D3053E" w:rsidRPr="0056046A" w:rsidRDefault="00D3053E" w:rsidP="00D3053E">
      <w:pPr>
        <w:ind w:left="360"/>
        <w:rPr>
          <w:color w:val="000000"/>
          <w:sz w:val="24"/>
          <w:szCs w:val="24"/>
        </w:rPr>
      </w:pPr>
      <w:r>
        <w:rPr>
          <w:color w:val="000000"/>
          <w:sz w:val="24"/>
          <w:szCs w:val="24"/>
        </w:rPr>
        <w:t>Khi một tàu A</w:t>
      </w:r>
      <w:r w:rsidRPr="0056046A">
        <w:rPr>
          <w:color w:val="000000"/>
          <w:sz w:val="24"/>
          <w:szCs w:val="24"/>
        </w:rPr>
        <w:t xml:space="preserve"> gặp sự cố sẽ gửi thông điệp Mayday để yêu cầu giúp đỡ. Tất cả các tàu nhận được thông điệp Mayday sẽ ngay lập tức gửi thông điệp Relay. Nếu một tàu chỉ nhận được thông điệp Relay thì không gửi gì cả.</w:t>
      </w:r>
    </w:p>
    <w:p w:rsidR="00D3053E" w:rsidRPr="0056046A" w:rsidRDefault="00D3053E" w:rsidP="00D3053E">
      <w:pPr>
        <w:ind w:left="360"/>
        <w:rPr>
          <w:color w:val="000000"/>
          <w:sz w:val="24"/>
          <w:szCs w:val="24"/>
        </w:rPr>
      </w:pPr>
      <w:r w:rsidRPr="0056046A">
        <w:rPr>
          <w:color w:val="000000"/>
          <w:sz w:val="24"/>
          <w:szCs w:val="24"/>
        </w:rPr>
        <w:t>Cho vị trí của n tàu trên đảo và được đánh số từ 1 tới n. Tàu số 1 gặp vấn đề. Em hãy xác định số tàu nhận được thông điệp Mayday và Relay.</w:t>
      </w:r>
    </w:p>
    <w:p w:rsidR="00D3053E" w:rsidRPr="0056046A" w:rsidRDefault="00D3053E" w:rsidP="00D3053E">
      <w:pPr>
        <w:ind w:left="360"/>
        <w:rPr>
          <w:color w:val="000000"/>
          <w:sz w:val="24"/>
          <w:szCs w:val="24"/>
        </w:rPr>
      </w:pPr>
      <w:r w:rsidRPr="0056046A">
        <w:rPr>
          <w:color w:val="000000"/>
          <w:sz w:val="24"/>
          <w:szCs w:val="24"/>
        </w:rPr>
        <w:t>Ví dụ:</w:t>
      </w:r>
    </w:p>
    <w:p w:rsidR="00D3053E" w:rsidRPr="0056046A" w:rsidRDefault="00D3053E" w:rsidP="00D3053E">
      <w:pPr>
        <w:ind w:left="360"/>
        <w:rPr>
          <w:color w:val="000000"/>
          <w:sz w:val="24"/>
          <w:szCs w:val="24"/>
        </w:rPr>
      </w:pPr>
      <w:r>
        <w:rPr>
          <w:noProof/>
          <w:sz w:val="24"/>
          <w:szCs w:val="24"/>
        </w:rPr>
        <w:drawing>
          <wp:inline distT="0" distB="0" distL="0" distR="0">
            <wp:extent cx="3517900" cy="235585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17900" cy="2355850"/>
                    </a:xfrm>
                    <a:prstGeom prst="rect">
                      <a:avLst/>
                    </a:prstGeom>
                    <a:noFill/>
                    <a:ln>
                      <a:noFill/>
                    </a:ln>
                  </pic:spPr>
                </pic:pic>
              </a:graphicData>
            </a:graphic>
          </wp:inline>
        </w:drawing>
      </w:r>
    </w:p>
    <w:p w:rsidR="00D3053E" w:rsidRPr="0056046A" w:rsidRDefault="00D3053E" w:rsidP="00D3053E">
      <w:pPr>
        <w:ind w:left="360"/>
        <w:rPr>
          <w:color w:val="000000"/>
          <w:sz w:val="24"/>
          <w:szCs w:val="24"/>
        </w:rPr>
      </w:pPr>
      <w:r w:rsidRPr="0056046A">
        <w:rPr>
          <w:color w:val="000000"/>
          <w:sz w:val="24"/>
          <w:szCs w:val="24"/>
        </w:rPr>
        <w:br/>
        <w:t>Tàu 1 gửi tin Mayday các tàu 2, 3, 4, 7 sẽ nhận được, tàu 6, 8 nhận được Relay</w:t>
      </w:r>
    </w:p>
    <w:p w:rsidR="00D3053E" w:rsidRPr="0056046A" w:rsidRDefault="00D3053E" w:rsidP="00D3053E">
      <w:pPr>
        <w:ind w:left="360"/>
        <w:rPr>
          <w:color w:val="000000"/>
          <w:sz w:val="24"/>
          <w:szCs w:val="24"/>
          <w:vertAlign w:val="subscript"/>
        </w:rPr>
      </w:pPr>
      <w:r w:rsidRPr="0056046A">
        <w:rPr>
          <w:b/>
          <w:bCs/>
          <w:color w:val="000000"/>
          <w:sz w:val="24"/>
          <w:szCs w:val="24"/>
        </w:rPr>
        <w:t>Input</w:t>
      </w:r>
      <w:r w:rsidRPr="0056046A">
        <w:rPr>
          <w:b/>
          <w:bCs/>
          <w:color w:val="000000"/>
          <w:sz w:val="24"/>
          <w:szCs w:val="24"/>
        </w:rPr>
        <w:br/>
      </w:r>
      <w:r w:rsidRPr="0056046A">
        <w:rPr>
          <w:color w:val="000000"/>
          <w:sz w:val="24"/>
          <w:szCs w:val="24"/>
        </w:rPr>
        <w:t xml:space="preserve">Dòng đầu tiên chứa số nguyên dương n là số tàu. N dòng tiếp theo mỗi dòng chứa 2 số nguyên </w:t>
      </w:r>
      <w:r w:rsidRPr="0056046A">
        <w:rPr>
          <w:i/>
          <w:iCs/>
          <w:color w:val="000000"/>
          <w:sz w:val="24"/>
          <w:szCs w:val="24"/>
        </w:rPr>
        <w:t xml:space="preserve">xk </w:t>
      </w:r>
      <w:r w:rsidRPr="0056046A">
        <w:rPr>
          <w:color w:val="000000"/>
          <w:sz w:val="24"/>
          <w:szCs w:val="24"/>
        </w:rPr>
        <w:t xml:space="preserve">and </w:t>
      </w:r>
      <w:r w:rsidRPr="0056046A">
        <w:rPr>
          <w:i/>
          <w:iCs/>
          <w:color w:val="000000"/>
          <w:sz w:val="24"/>
          <w:szCs w:val="24"/>
        </w:rPr>
        <w:t xml:space="preserve">yk </w:t>
      </w:r>
      <w:r w:rsidRPr="0056046A">
        <w:rPr>
          <w:color w:val="000000"/>
          <w:sz w:val="24"/>
          <w:szCs w:val="24"/>
        </w:rPr>
        <w:t>(</w:t>
      </w:r>
      <w:r w:rsidRPr="0056046A">
        <w:rPr>
          <w:i/>
          <w:iCs/>
          <w:color w:val="000000"/>
          <w:sz w:val="24"/>
          <w:szCs w:val="24"/>
        </w:rPr>
        <w:t>-</w:t>
      </w:r>
      <w:r w:rsidRPr="0056046A">
        <w:rPr>
          <w:color w:val="000000"/>
          <w:sz w:val="24"/>
          <w:szCs w:val="24"/>
        </w:rPr>
        <w:t>10</w:t>
      </w:r>
      <w:r w:rsidRPr="0056046A">
        <w:rPr>
          <w:color w:val="000000"/>
          <w:sz w:val="24"/>
          <w:szCs w:val="24"/>
          <w:vertAlign w:val="superscript"/>
        </w:rPr>
        <w:t>9</w:t>
      </w:r>
      <w:r w:rsidRPr="0056046A">
        <w:rPr>
          <w:color w:val="000000"/>
          <w:sz w:val="24"/>
          <w:szCs w:val="24"/>
        </w:rPr>
        <w:t xml:space="preserve"> </w:t>
      </w:r>
      <w:r w:rsidRPr="0056046A">
        <w:rPr>
          <w:i/>
          <w:iCs/>
          <w:color w:val="000000"/>
          <w:sz w:val="24"/>
          <w:szCs w:val="24"/>
        </w:rPr>
        <w:t xml:space="preserve">≤ xk, yk ≤ </w:t>
      </w:r>
      <w:r w:rsidRPr="0056046A">
        <w:rPr>
          <w:color w:val="000000"/>
          <w:sz w:val="24"/>
          <w:szCs w:val="24"/>
        </w:rPr>
        <w:t>10</w:t>
      </w:r>
      <w:r w:rsidRPr="0056046A">
        <w:rPr>
          <w:color w:val="000000"/>
          <w:sz w:val="24"/>
          <w:szCs w:val="24"/>
          <w:vertAlign w:val="superscript"/>
        </w:rPr>
        <w:t>9</w:t>
      </w:r>
      <w:r w:rsidRPr="0056046A">
        <w:rPr>
          <w:color w:val="000000"/>
          <w:sz w:val="24"/>
          <w:szCs w:val="24"/>
        </w:rPr>
        <w:t>) là tọa độ của tàu. Tất cả các tàu đề ở vị trí khác nhau, không có tàu nào nằm trên cạnh hay trong đa giác</w:t>
      </w:r>
    </w:p>
    <w:p w:rsidR="00D3053E" w:rsidRPr="0056046A" w:rsidRDefault="00D3053E" w:rsidP="00D3053E">
      <w:pPr>
        <w:ind w:left="360"/>
        <w:rPr>
          <w:color w:val="000000"/>
          <w:sz w:val="24"/>
          <w:szCs w:val="24"/>
        </w:rPr>
      </w:pPr>
      <w:r w:rsidRPr="0056046A">
        <w:rPr>
          <w:color w:val="000000"/>
          <w:sz w:val="24"/>
          <w:szCs w:val="24"/>
        </w:rPr>
        <w:lastRenderedPageBreak/>
        <w:t>Dòng tiếp theo chứa số m, là số đỉnh của đa giác mô tả cho hòn đảo đa giác lồi.</w:t>
      </w:r>
    </w:p>
    <w:p w:rsidR="00D3053E" w:rsidRPr="0056046A" w:rsidRDefault="00D3053E" w:rsidP="00D3053E">
      <w:pPr>
        <w:ind w:left="360"/>
        <w:rPr>
          <w:color w:val="000000"/>
          <w:sz w:val="24"/>
          <w:szCs w:val="24"/>
        </w:rPr>
      </w:pPr>
      <w:r w:rsidRPr="0056046A">
        <w:rPr>
          <w:color w:val="000000"/>
          <w:sz w:val="24"/>
          <w:szCs w:val="24"/>
        </w:rPr>
        <w:t>M dòng tiếp theo mỗi dòng chứa 2 số nguyên x1</w:t>
      </w:r>
      <w:r w:rsidRPr="0056046A">
        <w:rPr>
          <w:color w:val="000000"/>
          <w:sz w:val="24"/>
          <w:szCs w:val="24"/>
          <w:vertAlign w:val="subscript"/>
        </w:rPr>
        <w:t>k</w:t>
      </w:r>
      <w:r w:rsidRPr="0056046A">
        <w:rPr>
          <w:color w:val="000000"/>
          <w:sz w:val="24"/>
          <w:szCs w:val="24"/>
        </w:rPr>
        <w:t xml:space="preserve"> và y1</w:t>
      </w:r>
      <w:r w:rsidRPr="0056046A">
        <w:rPr>
          <w:color w:val="000000"/>
          <w:sz w:val="24"/>
          <w:szCs w:val="24"/>
          <w:vertAlign w:val="subscript"/>
        </w:rPr>
        <w:t>k</w:t>
      </w:r>
      <w:r w:rsidRPr="0056046A">
        <w:rPr>
          <w:color w:val="000000"/>
          <w:sz w:val="24"/>
          <w:szCs w:val="24"/>
        </w:rPr>
        <w:t xml:space="preserve"> (-10</w:t>
      </w:r>
      <w:r w:rsidRPr="0056046A">
        <w:rPr>
          <w:color w:val="000000"/>
          <w:sz w:val="24"/>
          <w:szCs w:val="24"/>
          <w:vertAlign w:val="superscript"/>
        </w:rPr>
        <w:t>9</w:t>
      </w:r>
      <w:r w:rsidRPr="0056046A">
        <w:rPr>
          <w:color w:val="000000"/>
          <w:sz w:val="24"/>
          <w:szCs w:val="24"/>
        </w:rPr>
        <w:t>=&lt; x1</w:t>
      </w:r>
      <w:r w:rsidRPr="0056046A">
        <w:rPr>
          <w:color w:val="000000"/>
          <w:sz w:val="24"/>
          <w:szCs w:val="24"/>
          <w:vertAlign w:val="subscript"/>
        </w:rPr>
        <w:t>k</w:t>
      </w:r>
      <w:r w:rsidRPr="0056046A">
        <w:rPr>
          <w:color w:val="000000"/>
          <w:sz w:val="24"/>
          <w:szCs w:val="24"/>
        </w:rPr>
        <w:t xml:space="preserve"> và y1</w:t>
      </w:r>
      <w:r w:rsidRPr="0056046A">
        <w:rPr>
          <w:color w:val="000000"/>
          <w:sz w:val="24"/>
          <w:szCs w:val="24"/>
          <w:vertAlign w:val="subscript"/>
        </w:rPr>
        <w:t>k</w:t>
      </w:r>
      <w:r w:rsidRPr="0056046A">
        <w:rPr>
          <w:color w:val="000000"/>
          <w:sz w:val="24"/>
          <w:szCs w:val="24"/>
        </w:rPr>
        <w:t>&lt;=10</w:t>
      </w:r>
      <w:r w:rsidRPr="0056046A">
        <w:rPr>
          <w:color w:val="000000"/>
          <w:sz w:val="24"/>
          <w:szCs w:val="24"/>
          <w:vertAlign w:val="superscript"/>
        </w:rPr>
        <w:t>9</w:t>
      </w:r>
      <w:r w:rsidRPr="0056046A">
        <w:rPr>
          <w:color w:val="000000"/>
          <w:sz w:val="24"/>
          <w:szCs w:val="24"/>
        </w:rPr>
        <w:t>) là tọa đọa của đỉnh đa giác, các đỉnh theo tự ngược chiều kim đồng hồ. Không có hai cạnh kề nhau song song.</w:t>
      </w:r>
    </w:p>
    <w:p w:rsidR="00D3053E" w:rsidRPr="0056046A" w:rsidRDefault="00D3053E" w:rsidP="00D3053E">
      <w:pPr>
        <w:ind w:left="360"/>
        <w:rPr>
          <w:b/>
          <w:bCs/>
          <w:color w:val="000000"/>
          <w:sz w:val="24"/>
          <w:szCs w:val="24"/>
        </w:rPr>
      </w:pPr>
      <w:r w:rsidRPr="0056046A">
        <w:rPr>
          <w:b/>
          <w:bCs/>
          <w:color w:val="000000"/>
          <w:sz w:val="24"/>
          <w:szCs w:val="24"/>
        </w:rPr>
        <w:t>Output</w:t>
      </w:r>
    </w:p>
    <w:p w:rsidR="00D3053E" w:rsidRPr="0056046A" w:rsidRDefault="00D3053E" w:rsidP="00D3053E">
      <w:pPr>
        <w:ind w:left="360"/>
        <w:rPr>
          <w:b/>
          <w:bCs/>
          <w:color w:val="000000"/>
          <w:sz w:val="24"/>
          <w:szCs w:val="24"/>
        </w:rPr>
      </w:pPr>
      <w:r w:rsidRPr="0056046A">
        <w:rPr>
          <w:b/>
          <w:bCs/>
          <w:color w:val="000000"/>
          <w:sz w:val="24"/>
          <w:szCs w:val="24"/>
        </w:rPr>
        <w:t>Số tàu nhận được tin</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3"/>
        <w:gridCol w:w="2379"/>
        <w:gridCol w:w="2250"/>
        <w:gridCol w:w="2224"/>
      </w:tblGrid>
      <w:tr w:rsidR="00D3053E" w:rsidRPr="00B82F21" w:rsidTr="00EA3636">
        <w:tc>
          <w:tcPr>
            <w:tcW w:w="2755" w:type="dxa"/>
            <w:shd w:val="clear" w:color="auto" w:fill="auto"/>
          </w:tcPr>
          <w:p w:rsidR="00D3053E" w:rsidRPr="00B82F21" w:rsidRDefault="00D3053E" w:rsidP="00EA3636">
            <w:pPr>
              <w:rPr>
                <w:rStyle w:val="fontstyle01"/>
                <w:sz w:val="24"/>
                <w:szCs w:val="24"/>
              </w:rPr>
            </w:pPr>
            <w:r w:rsidRPr="00B82F21">
              <w:rPr>
                <w:rStyle w:val="fontstyle01"/>
                <w:sz w:val="24"/>
                <w:szCs w:val="24"/>
              </w:rPr>
              <w:t>Input</w:t>
            </w:r>
          </w:p>
        </w:tc>
        <w:tc>
          <w:tcPr>
            <w:tcW w:w="2735" w:type="dxa"/>
            <w:shd w:val="clear" w:color="auto" w:fill="auto"/>
          </w:tcPr>
          <w:p w:rsidR="00D3053E" w:rsidRPr="00B82F21" w:rsidRDefault="00D3053E" w:rsidP="00EA3636">
            <w:pPr>
              <w:rPr>
                <w:rStyle w:val="fontstyle01"/>
                <w:sz w:val="24"/>
                <w:szCs w:val="24"/>
              </w:rPr>
            </w:pPr>
            <w:r w:rsidRPr="00B82F21">
              <w:rPr>
                <w:rStyle w:val="fontstyle01"/>
                <w:sz w:val="24"/>
                <w:szCs w:val="24"/>
              </w:rPr>
              <w:t>output</w:t>
            </w:r>
            <w:r w:rsidRPr="00B82F21">
              <w:rPr>
                <w:b/>
                <w:bCs/>
                <w:color w:val="000000"/>
                <w:sz w:val="24"/>
                <w:szCs w:val="24"/>
              </w:rPr>
              <w:br/>
            </w:r>
          </w:p>
        </w:tc>
        <w:tc>
          <w:tcPr>
            <w:tcW w:w="2736" w:type="dxa"/>
            <w:shd w:val="clear" w:color="auto" w:fill="auto"/>
          </w:tcPr>
          <w:p w:rsidR="00D3053E" w:rsidRPr="00B82F21" w:rsidRDefault="00D3053E" w:rsidP="00EA3636">
            <w:pPr>
              <w:rPr>
                <w:rStyle w:val="fontstyle01"/>
                <w:sz w:val="24"/>
                <w:szCs w:val="24"/>
              </w:rPr>
            </w:pPr>
          </w:p>
        </w:tc>
        <w:tc>
          <w:tcPr>
            <w:tcW w:w="2736" w:type="dxa"/>
            <w:shd w:val="clear" w:color="auto" w:fill="auto"/>
          </w:tcPr>
          <w:p w:rsidR="00D3053E" w:rsidRPr="00B82F21" w:rsidRDefault="00D3053E" w:rsidP="00EA3636">
            <w:pPr>
              <w:rPr>
                <w:rStyle w:val="fontstyle01"/>
                <w:sz w:val="24"/>
                <w:szCs w:val="24"/>
              </w:rPr>
            </w:pPr>
          </w:p>
        </w:tc>
      </w:tr>
      <w:tr w:rsidR="00D3053E" w:rsidRPr="00B82F21" w:rsidTr="00EA3636">
        <w:tc>
          <w:tcPr>
            <w:tcW w:w="2755" w:type="dxa"/>
            <w:shd w:val="clear" w:color="auto" w:fill="auto"/>
          </w:tcPr>
          <w:p w:rsidR="00D3053E" w:rsidRPr="00B82F21" w:rsidRDefault="00D3053E" w:rsidP="00EA3636">
            <w:pPr>
              <w:rPr>
                <w:rStyle w:val="fontstyle01"/>
                <w:sz w:val="24"/>
                <w:szCs w:val="24"/>
              </w:rPr>
            </w:pPr>
            <w:r w:rsidRPr="0056046A">
              <w:rPr>
                <w:rStyle w:val="fontstyle11"/>
              </w:rPr>
              <w:t>9</w:t>
            </w:r>
            <w:r w:rsidRPr="00B82F21">
              <w:rPr>
                <w:color w:val="000000"/>
                <w:sz w:val="24"/>
                <w:szCs w:val="24"/>
              </w:rPr>
              <w:br/>
            </w:r>
            <w:r w:rsidRPr="0056046A">
              <w:rPr>
                <w:rStyle w:val="fontstyle11"/>
              </w:rPr>
              <w:t>9 6</w:t>
            </w:r>
            <w:r w:rsidRPr="00B82F21">
              <w:rPr>
                <w:color w:val="000000"/>
                <w:sz w:val="24"/>
                <w:szCs w:val="24"/>
              </w:rPr>
              <w:br/>
            </w:r>
            <w:r w:rsidRPr="0056046A">
              <w:rPr>
                <w:rStyle w:val="fontstyle11"/>
              </w:rPr>
              <w:t>8 5</w:t>
            </w:r>
            <w:r w:rsidRPr="00B82F21">
              <w:rPr>
                <w:color w:val="000000"/>
                <w:sz w:val="24"/>
                <w:szCs w:val="24"/>
              </w:rPr>
              <w:br/>
            </w:r>
            <w:r w:rsidRPr="0056046A">
              <w:rPr>
                <w:rStyle w:val="fontstyle11"/>
              </w:rPr>
              <w:t>10 8</w:t>
            </w:r>
            <w:r w:rsidRPr="00B82F21">
              <w:rPr>
                <w:color w:val="000000"/>
                <w:sz w:val="24"/>
                <w:szCs w:val="24"/>
              </w:rPr>
              <w:br/>
            </w:r>
            <w:r w:rsidRPr="0056046A">
              <w:rPr>
                <w:rStyle w:val="fontstyle11"/>
              </w:rPr>
              <w:t>8 8</w:t>
            </w:r>
            <w:r w:rsidRPr="00B82F21">
              <w:rPr>
                <w:color w:val="000000"/>
                <w:sz w:val="24"/>
                <w:szCs w:val="24"/>
              </w:rPr>
              <w:br/>
            </w:r>
            <w:r w:rsidRPr="0056046A">
              <w:rPr>
                <w:rStyle w:val="fontstyle11"/>
              </w:rPr>
              <w:t>-2 3</w:t>
            </w:r>
            <w:r w:rsidRPr="00B82F21">
              <w:rPr>
                <w:color w:val="000000"/>
                <w:sz w:val="24"/>
                <w:szCs w:val="24"/>
              </w:rPr>
              <w:br/>
            </w:r>
            <w:r w:rsidRPr="0056046A">
              <w:rPr>
                <w:rStyle w:val="fontstyle11"/>
              </w:rPr>
              <w:t>-1 5</w:t>
            </w:r>
            <w:r w:rsidRPr="00B82F21">
              <w:rPr>
                <w:color w:val="000000"/>
                <w:sz w:val="24"/>
                <w:szCs w:val="24"/>
              </w:rPr>
              <w:br/>
            </w:r>
            <w:r w:rsidRPr="0056046A">
              <w:rPr>
                <w:rStyle w:val="fontstyle11"/>
              </w:rPr>
              <w:t>9 1</w:t>
            </w:r>
            <w:r w:rsidRPr="00B82F21">
              <w:rPr>
                <w:color w:val="000000"/>
                <w:sz w:val="24"/>
                <w:szCs w:val="24"/>
              </w:rPr>
              <w:br/>
            </w:r>
            <w:r w:rsidRPr="0056046A">
              <w:rPr>
                <w:rStyle w:val="fontstyle11"/>
              </w:rPr>
              <w:t>0 1</w:t>
            </w:r>
            <w:r w:rsidRPr="00B82F21">
              <w:rPr>
                <w:color w:val="000000"/>
                <w:sz w:val="24"/>
                <w:szCs w:val="24"/>
              </w:rPr>
              <w:br/>
            </w:r>
            <w:r w:rsidRPr="0056046A">
              <w:rPr>
                <w:rStyle w:val="fontstyle11"/>
              </w:rPr>
              <w:t>-1 2</w:t>
            </w:r>
            <w:r w:rsidRPr="00B82F21">
              <w:rPr>
                <w:color w:val="000000"/>
                <w:sz w:val="24"/>
                <w:szCs w:val="24"/>
              </w:rPr>
              <w:br/>
            </w:r>
            <w:r w:rsidRPr="0056046A">
              <w:rPr>
                <w:rStyle w:val="fontstyle11"/>
              </w:rPr>
              <w:t>7</w:t>
            </w:r>
            <w:r w:rsidRPr="00B82F21">
              <w:rPr>
                <w:color w:val="000000"/>
                <w:sz w:val="24"/>
                <w:szCs w:val="24"/>
              </w:rPr>
              <w:br/>
            </w:r>
            <w:r w:rsidRPr="0056046A">
              <w:rPr>
                <w:rStyle w:val="fontstyle11"/>
              </w:rPr>
              <w:t>1 1</w:t>
            </w:r>
            <w:r w:rsidRPr="00B82F21">
              <w:rPr>
                <w:color w:val="000000"/>
                <w:sz w:val="24"/>
                <w:szCs w:val="24"/>
              </w:rPr>
              <w:br/>
            </w:r>
            <w:r w:rsidRPr="0056046A">
              <w:rPr>
                <w:rStyle w:val="fontstyle11"/>
              </w:rPr>
              <w:t>5 1</w:t>
            </w:r>
            <w:r w:rsidRPr="00B82F21">
              <w:rPr>
                <w:color w:val="000000"/>
                <w:sz w:val="24"/>
                <w:szCs w:val="24"/>
              </w:rPr>
              <w:br/>
            </w:r>
            <w:r w:rsidRPr="0056046A">
              <w:rPr>
                <w:rStyle w:val="fontstyle11"/>
              </w:rPr>
              <w:t>8 3</w:t>
            </w:r>
            <w:r w:rsidRPr="00B82F21">
              <w:rPr>
                <w:color w:val="000000"/>
                <w:sz w:val="24"/>
                <w:szCs w:val="24"/>
              </w:rPr>
              <w:br/>
            </w:r>
            <w:r w:rsidRPr="0056046A">
              <w:rPr>
                <w:rStyle w:val="fontstyle11"/>
              </w:rPr>
              <w:t>7 5</w:t>
            </w:r>
            <w:r w:rsidRPr="00B82F21">
              <w:rPr>
                <w:color w:val="000000"/>
                <w:sz w:val="24"/>
                <w:szCs w:val="24"/>
              </w:rPr>
              <w:br/>
            </w:r>
            <w:r w:rsidRPr="0056046A">
              <w:rPr>
                <w:rStyle w:val="fontstyle11"/>
              </w:rPr>
              <w:t>4 6</w:t>
            </w:r>
            <w:r w:rsidRPr="00B82F21">
              <w:rPr>
                <w:color w:val="000000"/>
                <w:sz w:val="24"/>
                <w:szCs w:val="24"/>
              </w:rPr>
              <w:br/>
            </w:r>
            <w:r w:rsidRPr="0056046A">
              <w:rPr>
                <w:rStyle w:val="fontstyle11"/>
              </w:rPr>
              <w:t>0 5</w:t>
            </w:r>
            <w:r w:rsidRPr="00B82F21">
              <w:rPr>
                <w:color w:val="000000"/>
                <w:sz w:val="24"/>
                <w:szCs w:val="24"/>
              </w:rPr>
              <w:br/>
            </w:r>
            <w:r w:rsidRPr="0056046A">
              <w:rPr>
                <w:rStyle w:val="fontstyle11"/>
              </w:rPr>
              <w:t>-1 3</w:t>
            </w:r>
            <w:r w:rsidRPr="00B82F21">
              <w:rPr>
                <w:color w:val="000000"/>
                <w:sz w:val="24"/>
                <w:szCs w:val="24"/>
              </w:rPr>
              <w:br/>
            </w:r>
          </w:p>
        </w:tc>
        <w:tc>
          <w:tcPr>
            <w:tcW w:w="2735" w:type="dxa"/>
            <w:shd w:val="clear" w:color="auto" w:fill="auto"/>
          </w:tcPr>
          <w:p w:rsidR="00D3053E" w:rsidRPr="00B82F21" w:rsidRDefault="00D3053E" w:rsidP="00EA3636">
            <w:pPr>
              <w:rPr>
                <w:rStyle w:val="fontstyle01"/>
                <w:sz w:val="24"/>
                <w:szCs w:val="24"/>
              </w:rPr>
            </w:pPr>
            <w:r w:rsidRPr="0056046A">
              <w:rPr>
                <w:rStyle w:val="fontstyle11"/>
              </w:rPr>
              <w:t>6</w:t>
            </w:r>
            <w:r w:rsidRPr="00B82F21">
              <w:rPr>
                <w:color w:val="000000"/>
                <w:sz w:val="24"/>
                <w:szCs w:val="24"/>
              </w:rPr>
              <w:br/>
            </w:r>
          </w:p>
        </w:tc>
        <w:tc>
          <w:tcPr>
            <w:tcW w:w="2736" w:type="dxa"/>
            <w:shd w:val="clear" w:color="auto" w:fill="auto"/>
          </w:tcPr>
          <w:p w:rsidR="00D3053E" w:rsidRPr="00B82F21" w:rsidRDefault="00D3053E" w:rsidP="00EA3636">
            <w:pPr>
              <w:rPr>
                <w:rStyle w:val="fontstyle01"/>
                <w:sz w:val="24"/>
                <w:szCs w:val="24"/>
              </w:rPr>
            </w:pPr>
            <w:r w:rsidRPr="0056046A">
              <w:rPr>
                <w:rStyle w:val="fontstyle11"/>
              </w:rPr>
              <w:t>4</w:t>
            </w:r>
            <w:r w:rsidRPr="00B82F21">
              <w:rPr>
                <w:color w:val="000000"/>
                <w:sz w:val="24"/>
                <w:szCs w:val="24"/>
              </w:rPr>
              <w:br/>
            </w:r>
            <w:r w:rsidRPr="0056046A">
              <w:rPr>
                <w:rStyle w:val="fontstyle11"/>
              </w:rPr>
              <w:t>-1 0</w:t>
            </w:r>
            <w:r w:rsidRPr="00B82F21">
              <w:rPr>
                <w:color w:val="000000"/>
                <w:sz w:val="24"/>
                <w:szCs w:val="24"/>
              </w:rPr>
              <w:br/>
            </w:r>
            <w:r w:rsidRPr="0056046A">
              <w:rPr>
                <w:rStyle w:val="fontstyle11"/>
              </w:rPr>
              <w:t>-3 -20</w:t>
            </w:r>
            <w:r w:rsidRPr="00B82F21">
              <w:rPr>
                <w:color w:val="000000"/>
                <w:sz w:val="24"/>
                <w:szCs w:val="24"/>
              </w:rPr>
              <w:br/>
            </w:r>
            <w:r w:rsidRPr="0056046A">
              <w:rPr>
                <w:rStyle w:val="fontstyle11"/>
              </w:rPr>
              <w:t>6 10</w:t>
            </w:r>
            <w:r w:rsidRPr="00B82F21">
              <w:rPr>
                <w:color w:val="000000"/>
                <w:sz w:val="24"/>
                <w:szCs w:val="24"/>
              </w:rPr>
              <w:br/>
            </w:r>
            <w:r w:rsidRPr="0056046A">
              <w:rPr>
                <w:rStyle w:val="fontstyle11"/>
              </w:rPr>
              <w:t>5 10</w:t>
            </w:r>
            <w:r w:rsidRPr="00B82F21">
              <w:rPr>
                <w:color w:val="000000"/>
                <w:sz w:val="24"/>
                <w:szCs w:val="24"/>
              </w:rPr>
              <w:br/>
            </w:r>
            <w:r w:rsidRPr="0056046A">
              <w:rPr>
                <w:rStyle w:val="fontstyle11"/>
              </w:rPr>
              <w:t>4</w:t>
            </w:r>
            <w:r w:rsidRPr="00B82F21">
              <w:rPr>
                <w:color w:val="000000"/>
                <w:sz w:val="24"/>
                <w:szCs w:val="24"/>
              </w:rPr>
              <w:br/>
            </w:r>
            <w:r w:rsidRPr="0056046A">
              <w:rPr>
                <w:rStyle w:val="fontstyle11"/>
              </w:rPr>
              <w:t>3 0</w:t>
            </w:r>
            <w:r w:rsidRPr="00B82F21">
              <w:rPr>
                <w:color w:val="000000"/>
                <w:sz w:val="24"/>
                <w:szCs w:val="24"/>
              </w:rPr>
              <w:br/>
            </w:r>
            <w:r w:rsidRPr="0056046A">
              <w:rPr>
                <w:rStyle w:val="fontstyle11"/>
              </w:rPr>
              <w:t>3 1</w:t>
            </w:r>
            <w:r w:rsidRPr="00B82F21">
              <w:rPr>
                <w:color w:val="000000"/>
                <w:sz w:val="24"/>
                <w:szCs w:val="24"/>
              </w:rPr>
              <w:br/>
            </w:r>
            <w:r w:rsidRPr="0056046A">
              <w:rPr>
                <w:rStyle w:val="fontstyle11"/>
              </w:rPr>
              <w:t>0 10</w:t>
            </w:r>
            <w:r w:rsidRPr="00B82F21">
              <w:rPr>
                <w:color w:val="000000"/>
                <w:sz w:val="24"/>
                <w:szCs w:val="24"/>
              </w:rPr>
              <w:br/>
            </w:r>
            <w:r w:rsidRPr="0056046A">
              <w:rPr>
                <w:rStyle w:val="fontstyle11"/>
              </w:rPr>
              <w:t>0 -10</w:t>
            </w:r>
            <w:r w:rsidRPr="00B82F21">
              <w:rPr>
                <w:color w:val="000000"/>
                <w:sz w:val="24"/>
                <w:szCs w:val="24"/>
              </w:rPr>
              <w:br/>
            </w:r>
          </w:p>
        </w:tc>
        <w:tc>
          <w:tcPr>
            <w:tcW w:w="2736" w:type="dxa"/>
            <w:shd w:val="clear" w:color="auto" w:fill="auto"/>
          </w:tcPr>
          <w:p w:rsidR="00D3053E" w:rsidRPr="00B82F21" w:rsidRDefault="00D3053E" w:rsidP="00EA3636">
            <w:pPr>
              <w:rPr>
                <w:rStyle w:val="fontstyle01"/>
                <w:sz w:val="24"/>
                <w:szCs w:val="24"/>
              </w:rPr>
            </w:pPr>
            <w:r w:rsidRPr="00B82F21">
              <w:rPr>
                <w:rStyle w:val="fontstyle01"/>
                <w:sz w:val="24"/>
                <w:szCs w:val="24"/>
              </w:rPr>
              <w:t>2</w:t>
            </w:r>
          </w:p>
        </w:tc>
      </w:tr>
    </w:tbl>
    <w:bookmarkStart w:id="0" w:name="_GoBack"/>
    <w:bookmarkEnd w:id="0"/>
    <w:p w:rsidR="00BE468F" w:rsidRPr="00BE468F" w:rsidRDefault="00BE468F" w:rsidP="00BE468F">
      <w:pPr>
        <w:spacing w:after="0" w:line="240" w:lineRule="auto"/>
        <w:rPr>
          <w:rFonts w:ascii="Times New Roman" w:eastAsia="Times New Roman" w:hAnsi="Times New Roman" w:cs="Times New Roman"/>
          <w:color w:val="0000FF"/>
          <w:sz w:val="24"/>
          <w:szCs w:val="24"/>
          <w:u w:val="single"/>
        </w:rPr>
      </w:pPr>
      <w:r w:rsidRPr="00BE468F">
        <w:rPr>
          <w:rFonts w:ascii="Times New Roman" w:eastAsia="Times New Roman" w:hAnsi="Times New Roman" w:cs="Times New Roman"/>
          <w:sz w:val="24"/>
          <w:szCs w:val="24"/>
        </w:rPr>
        <w:fldChar w:fldCharType="begin"/>
      </w:r>
      <w:r w:rsidRPr="00BE468F">
        <w:rPr>
          <w:rFonts w:ascii="Times New Roman" w:eastAsia="Times New Roman" w:hAnsi="Times New Roman" w:cs="Times New Roman"/>
          <w:sz w:val="24"/>
          <w:szCs w:val="24"/>
        </w:rPr>
        <w:instrText xml:space="preserve"> HYPERLINK "https://translate.google.com/contribute" </w:instrText>
      </w:r>
      <w:r w:rsidRPr="00BE468F">
        <w:rPr>
          <w:rFonts w:ascii="Times New Roman" w:eastAsia="Times New Roman" w:hAnsi="Times New Roman" w:cs="Times New Roman"/>
          <w:sz w:val="24"/>
          <w:szCs w:val="24"/>
        </w:rPr>
        <w:fldChar w:fldCharType="separate"/>
      </w:r>
    </w:p>
    <w:p w:rsidR="00CE63EA" w:rsidRDefault="00BE468F" w:rsidP="00BE468F">
      <w:pPr>
        <w:rPr>
          <w:rStyle w:val="jlqj4b"/>
        </w:rPr>
      </w:pPr>
      <w:r w:rsidRPr="00BE468F">
        <w:rPr>
          <w:rFonts w:ascii="Times New Roman" w:eastAsia="Times New Roman" w:hAnsi="Times New Roman" w:cs="Times New Roman"/>
          <w:sz w:val="24"/>
          <w:szCs w:val="24"/>
        </w:rPr>
        <w:fldChar w:fldCharType="end"/>
      </w:r>
    </w:p>
    <w:p w:rsidR="00D16F06" w:rsidRDefault="00D16F06" w:rsidP="0052662D">
      <w:pPr>
        <w:spacing w:after="0" w:line="240" w:lineRule="auto"/>
        <w:rPr>
          <w:rFonts w:ascii="Times New Roman" w:eastAsia="Times New Roman" w:hAnsi="Times New Roman" w:cs="Times New Roman"/>
          <w:sz w:val="24"/>
          <w:szCs w:val="24"/>
        </w:rPr>
      </w:pPr>
    </w:p>
    <w:sectPr w:rsidR="00D16F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662D"/>
    <w:rsid w:val="003030BE"/>
    <w:rsid w:val="0052662D"/>
    <w:rsid w:val="00792EFA"/>
    <w:rsid w:val="007B6468"/>
    <w:rsid w:val="00BE468F"/>
    <w:rsid w:val="00CE63EA"/>
    <w:rsid w:val="00D16F06"/>
    <w:rsid w:val="00D3053E"/>
    <w:rsid w:val="00D82A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BE468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jlqj4b">
    <w:name w:val="jlqj4b"/>
    <w:basedOn w:val="DefaultParagraphFont"/>
    <w:rsid w:val="0052662D"/>
  </w:style>
  <w:style w:type="character" w:customStyle="1" w:styleId="viiyi">
    <w:name w:val="viiyi"/>
    <w:basedOn w:val="DefaultParagraphFont"/>
    <w:rsid w:val="0052662D"/>
  </w:style>
  <w:style w:type="character" w:customStyle="1" w:styleId="fontstyle01">
    <w:name w:val="fontstyle01"/>
    <w:basedOn w:val="DefaultParagraphFont"/>
    <w:rsid w:val="00CE63EA"/>
    <w:rPr>
      <w:rFonts w:ascii="Courier New" w:hAnsi="Courier New" w:cs="Courier New" w:hint="default"/>
      <w:b/>
      <w:bCs/>
      <w:i w:val="0"/>
      <w:iCs w:val="0"/>
      <w:color w:val="000000"/>
      <w:sz w:val="20"/>
      <w:szCs w:val="20"/>
    </w:rPr>
  </w:style>
  <w:style w:type="character" w:customStyle="1" w:styleId="fontstyle11">
    <w:name w:val="fontstyle11"/>
    <w:basedOn w:val="DefaultParagraphFont"/>
    <w:rsid w:val="00CE63EA"/>
    <w:rPr>
      <w:rFonts w:ascii="Courier New" w:hAnsi="Courier New" w:cs="Courier New" w:hint="default"/>
      <w:b w:val="0"/>
      <w:bCs w:val="0"/>
      <w:i w:val="0"/>
      <w:iCs w:val="0"/>
      <w:color w:val="000000"/>
      <w:sz w:val="22"/>
      <w:szCs w:val="22"/>
    </w:rPr>
  </w:style>
  <w:style w:type="character" w:customStyle="1" w:styleId="Heading2Char">
    <w:name w:val="Heading 2 Char"/>
    <w:basedOn w:val="DefaultParagraphFont"/>
    <w:link w:val="Heading2"/>
    <w:uiPriority w:val="9"/>
    <w:rsid w:val="00BE468F"/>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BE468F"/>
    <w:rPr>
      <w:color w:val="0000FF"/>
      <w:u w:val="single"/>
    </w:rPr>
  </w:style>
  <w:style w:type="character" w:customStyle="1" w:styleId="fontstyle21">
    <w:name w:val="fontstyle21"/>
    <w:basedOn w:val="DefaultParagraphFont"/>
    <w:rsid w:val="00792EFA"/>
    <w:rPr>
      <w:rFonts w:ascii="Courier New" w:hAnsi="Courier New" w:cs="Courier New" w:hint="default"/>
      <w:b/>
      <w:bCs/>
      <w:i w:val="0"/>
      <w:iCs w:val="0"/>
      <w:color w:val="000000"/>
      <w:sz w:val="20"/>
      <w:szCs w:val="20"/>
    </w:rPr>
  </w:style>
  <w:style w:type="character" w:customStyle="1" w:styleId="fontstyle31">
    <w:name w:val="fontstyle31"/>
    <w:basedOn w:val="DefaultParagraphFont"/>
    <w:rsid w:val="00792EFA"/>
    <w:rPr>
      <w:rFonts w:ascii="Courier New" w:hAnsi="Courier New" w:cs="Courier New" w:hint="default"/>
      <w:b w:val="0"/>
      <w:bCs w:val="0"/>
      <w:i w:val="0"/>
      <w:iCs w:val="0"/>
      <w:color w:val="000000"/>
      <w:sz w:val="22"/>
      <w:szCs w:val="22"/>
    </w:rPr>
  </w:style>
  <w:style w:type="paragraph" w:styleId="BalloonText">
    <w:name w:val="Balloon Text"/>
    <w:basedOn w:val="Normal"/>
    <w:link w:val="BalloonTextChar"/>
    <w:uiPriority w:val="99"/>
    <w:semiHidden/>
    <w:unhideWhenUsed/>
    <w:rsid w:val="00D305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053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BE468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jlqj4b">
    <w:name w:val="jlqj4b"/>
    <w:basedOn w:val="DefaultParagraphFont"/>
    <w:rsid w:val="0052662D"/>
  </w:style>
  <w:style w:type="character" w:customStyle="1" w:styleId="viiyi">
    <w:name w:val="viiyi"/>
    <w:basedOn w:val="DefaultParagraphFont"/>
    <w:rsid w:val="0052662D"/>
  </w:style>
  <w:style w:type="character" w:customStyle="1" w:styleId="fontstyle01">
    <w:name w:val="fontstyle01"/>
    <w:basedOn w:val="DefaultParagraphFont"/>
    <w:rsid w:val="00CE63EA"/>
    <w:rPr>
      <w:rFonts w:ascii="Courier New" w:hAnsi="Courier New" w:cs="Courier New" w:hint="default"/>
      <w:b/>
      <w:bCs/>
      <w:i w:val="0"/>
      <w:iCs w:val="0"/>
      <w:color w:val="000000"/>
      <w:sz w:val="20"/>
      <w:szCs w:val="20"/>
    </w:rPr>
  </w:style>
  <w:style w:type="character" w:customStyle="1" w:styleId="fontstyle11">
    <w:name w:val="fontstyle11"/>
    <w:basedOn w:val="DefaultParagraphFont"/>
    <w:rsid w:val="00CE63EA"/>
    <w:rPr>
      <w:rFonts w:ascii="Courier New" w:hAnsi="Courier New" w:cs="Courier New" w:hint="default"/>
      <w:b w:val="0"/>
      <w:bCs w:val="0"/>
      <w:i w:val="0"/>
      <w:iCs w:val="0"/>
      <w:color w:val="000000"/>
      <w:sz w:val="22"/>
      <w:szCs w:val="22"/>
    </w:rPr>
  </w:style>
  <w:style w:type="character" w:customStyle="1" w:styleId="Heading2Char">
    <w:name w:val="Heading 2 Char"/>
    <w:basedOn w:val="DefaultParagraphFont"/>
    <w:link w:val="Heading2"/>
    <w:uiPriority w:val="9"/>
    <w:rsid w:val="00BE468F"/>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BE468F"/>
    <w:rPr>
      <w:color w:val="0000FF"/>
      <w:u w:val="single"/>
    </w:rPr>
  </w:style>
  <w:style w:type="character" w:customStyle="1" w:styleId="fontstyle21">
    <w:name w:val="fontstyle21"/>
    <w:basedOn w:val="DefaultParagraphFont"/>
    <w:rsid w:val="00792EFA"/>
    <w:rPr>
      <w:rFonts w:ascii="Courier New" w:hAnsi="Courier New" w:cs="Courier New" w:hint="default"/>
      <w:b/>
      <w:bCs/>
      <w:i w:val="0"/>
      <w:iCs w:val="0"/>
      <w:color w:val="000000"/>
      <w:sz w:val="20"/>
      <w:szCs w:val="20"/>
    </w:rPr>
  </w:style>
  <w:style w:type="character" w:customStyle="1" w:styleId="fontstyle31">
    <w:name w:val="fontstyle31"/>
    <w:basedOn w:val="DefaultParagraphFont"/>
    <w:rsid w:val="00792EFA"/>
    <w:rPr>
      <w:rFonts w:ascii="Courier New" w:hAnsi="Courier New" w:cs="Courier New" w:hint="default"/>
      <w:b w:val="0"/>
      <w:bCs w:val="0"/>
      <w:i w:val="0"/>
      <w:iCs w:val="0"/>
      <w:color w:val="000000"/>
      <w:sz w:val="22"/>
      <w:szCs w:val="22"/>
    </w:rPr>
  </w:style>
  <w:style w:type="paragraph" w:styleId="BalloonText">
    <w:name w:val="Balloon Text"/>
    <w:basedOn w:val="Normal"/>
    <w:link w:val="BalloonTextChar"/>
    <w:uiPriority w:val="99"/>
    <w:semiHidden/>
    <w:unhideWhenUsed/>
    <w:rsid w:val="00D305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053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7738597">
      <w:bodyDiv w:val="1"/>
      <w:marLeft w:val="0"/>
      <w:marRight w:val="0"/>
      <w:marTop w:val="0"/>
      <w:marBottom w:val="0"/>
      <w:divBdr>
        <w:top w:val="none" w:sz="0" w:space="0" w:color="auto"/>
        <w:left w:val="none" w:sz="0" w:space="0" w:color="auto"/>
        <w:bottom w:val="none" w:sz="0" w:space="0" w:color="auto"/>
        <w:right w:val="none" w:sz="0" w:space="0" w:color="auto"/>
      </w:divBdr>
      <w:divsChild>
        <w:div w:id="401217209">
          <w:marLeft w:val="0"/>
          <w:marRight w:val="0"/>
          <w:marTop w:val="0"/>
          <w:marBottom w:val="0"/>
          <w:divBdr>
            <w:top w:val="none" w:sz="0" w:space="0" w:color="auto"/>
            <w:left w:val="none" w:sz="0" w:space="0" w:color="auto"/>
            <w:bottom w:val="none" w:sz="0" w:space="0" w:color="auto"/>
            <w:right w:val="none" w:sz="0" w:space="0" w:color="auto"/>
          </w:divBdr>
        </w:div>
        <w:div w:id="45178188">
          <w:marLeft w:val="0"/>
          <w:marRight w:val="0"/>
          <w:marTop w:val="0"/>
          <w:marBottom w:val="0"/>
          <w:divBdr>
            <w:top w:val="none" w:sz="0" w:space="0" w:color="auto"/>
            <w:left w:val="none" w:sz="0" w:space="0" w:color="auto"/>
            <w:bottom w:val="none" w:sz="0" w:space="0" w:color="auto"/>
            <w:right w:val="none" w:sz="0" w:space="0" w:color="auto"/>
          </w:divBdr>
          <w:divsChild>
            <w:div w:id="324091535">
              <w:marLeft w:val="0"/>
              <w:marRight w:val="0"/>
              <w:marTop w:val="0"/>
              <w:marBottom w:val="0"/>
              <w:divBdr>
                <w:top w:val="none" w:sz="0" w:space="0" w:color="auto"/>
                <w:left w:val="none" w:sz="0" w:space="0" w:color="auto"/>
                <w:bottom w:val="none" w:sz="0" w:space="0" w:color="auto"/>
                <w:right w:val="none" w:sz="0" w:space="0" w:color="auto"/>
              </w:divBdr>
              <w:divsChild>
                <w:div w:id="130223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566545">
          <w:marLeft w:val="0"/>
          <w:marRight w:val="0"/>
          <w:marTop w:val="0"/>
          <w:marBottom w:val="0"/>
          <w:divBdr>
            <w:top w:val="none" w:sz="0" w:space="0" w:color="auto"/>
            <w:left w:val="none" w:sz="0" w:space="0" w:color="auto"/>
            <w:bottom w:val="none" w:sz="0" w:space="0" w:color="auto"/>
            <w:right w:val="none" w:sz="0" w:space="0" w:color="auto"/>
          </w:divBdr>
        </w:div>
      </w:divsChild>
    </w:div>
    <w:div w:id="392434112">
      <w:bodyDiv w:val="1"/>
      <w:marLeft w:val="0"/>
      <w:marRight w:val="0"/>
      <w:marTop w:val="0"/>
      <w:marBottom w:val="0"/>
      <w:divBdr>
        <w:top w:val="none" w:sz="0" w:space="0" w:color="auto"/>
        <w:left w:val="none" w:sz="0" w:space="0" w:color="auto"/>
        <w:bottom w:val="none" w:sz="0" w:space="0" w:color="auto"/>
        <w:right w:val="none" w:sz="0" w:space="0" w:color="auto"/>
      </w:divBdr>
    </w:div>
    <w:div w:id="834758977">
      <w:bodyDiv w:val="1"/>
      <w:marLeft w:val="0"/>
      <w:marRight w:val="0"/>
      <w:marTop w:val="0"/>
      <w:marBottom w:val="0"/>
      <w:divBdr>
        <w:top w:val="none" w:sz="0" w:space="0" w:color="auto"/>
        <w:left w:val="none" w:sz="0" w:space="0" w:color="auto"/>
        <w:bottom w:val="none" w:sz="0" w:space="0" w:color="auto"/>
        <w:right w:val="none" w:sz="0" w:space="0" w:color="auto"/>
      </w:divBdr>
    </w:div>
    <w:div w:id="1299914965">
      <w:bodyDiv w:val="1"/>
      <w:marLeft w:val="0"/>
      <w:marRight w:val="0"/>
      <w:marTop w:val="0"/>
      <w:marBottom w:val="0"/>
      <w:divBdr>
        <w:top w:val="none" w:sz="0" w:space="0" w:color="auto"/>
        <w:left w:val="none" w:sz="0" w:space="0" w:color="auto"/>
        <w:bottom w:val="none" w:sz="0" w:space="0" w:color="auto"/>
        <w:right w:val="none" w:sz="0" w:space="0" w:color="auto"/>
      </w:divBdr>
      <w:divsChild>
        <w:div w:id="52848929">
          <w:marLeft w:val="0"/>
          <w:marRight w:val="0"/>
          <w:marTop w:val="0"/>
          <w:marBottom w:val="0"/>
          <w:divBdr>
            <w:top w:val="none" w:sz="0" w:space="0" w:color="auto"/>
            <w:left w:val="none" w:sz="0" w:space="0" w:color="auto"/>
            <w:bottom w:val="none" w:sz="0" w:space="0" w:color="auto"/>
            <w:right w:val="none" w:sz="0" w:space="0" w:color="auto"/>
          </w:divBdr>
        </w:div>
      </w:divsChild>
    </w:div>
    <w:div w:id="1751196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4</Pages>
  <Words>799</Words>
  <Characters>4557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3</cp:revision>
  <dcterms:created xsi:type="dcterms:W3CDTF">2020-11-24T01:37:00Z</dcterms:created>
  <dcterms:modified xsi:type="dcterms:W3CDTF">2020-11-24T07:49:00Z</dcterms:modified>
</cp:coreProperties>
</file>