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5EA282" w14:textId="77777777" w:rsidR="00AF29DD" w:rsidRDefault="00AF29DD">
      <w:pPr>
        <w:spacing w:before="2400"/>
      </w:pPr>
    </w:p>
    <w:p w14:paraId="5D8D198F" w14:textId="77777777" w:rsidR="00AF29DD" w:rsidRPr="006012DF" w:rsidRDefault="00000000">
      <w:pPr>
        <w:pStyle w:val="CoverTitle"/>
        <w:rPr>
          <w:lang w:val="en-US"/>
        </w:rPr>
      </w:pPr>
      <w:r w:rsidRPr="006012DF">
        <w:rPr>
          <w:lang w:val="en-US"/>
        </w:rPr>
        <w:t>MADE IN THE USA</w:t>
      </w:r>
    </w:p>
    <w:p w14:paraId="091A75F8" w14:textId="77777777" w:rsidR="00AF29DD" w:rsidRPr="006012DF" w:rsidRDefault="00000000">
      <w:pPr>
        <w:pStyle w:val="CoverSubtitle"/>
        <w:rPr>
          <w:lang w:val="en-US"/>
        </w:rPr>
      </w:pPr>
      <w:r w:rsidRPr="006012DF">
        <w:rPr>
          <w:lang w:val="en-US"/>
        </w:rPr>
        <w:t>A Plate for Every State</w:t>
      </w:r>
    </w:p>
    <w:p w14:paraId="572C579A" w14:textId="77777777" w:rsidR="00AF29DD" w:rsidRPr="006012DF" w:rsidRDefault="00AF29DD">
      <w:pPr>
        <w:pBdr>
          <w:bottom w:val="single" w:sz="6" w:space="1" w:color="9C3B2E"/>
        </w:pBdr>
        <w:spacing w:before="240" w:after="240"/>
        <w:jc w:val="center"/>
        <w:rPr>
          <w:lang w:val="en-US"/>
        </w:rPr>
      </w:pPr>
    </w:p>
    <w:p w14:paraId="5B2984BD" w14:textId="77777777" w:rsidR="00AF29DD" w:rsidRPr="006012DF" w:rsidRDefault="00AF29DD">
      <w:pPr>
        <w:rPr>
          <w:lang w:val="en-US"/>
        </w:rPr>
      </w:pPr>
    </w:p>
    <w:p w14:paraId="62D61FAC" w14:textId="77777777" w:rsidR="00AF29DD" w:rsidRPr="00A5083E" w:rsidRDefault="00000000">
      <w:pPr>
        <w:spacing w:after="1600"/>
        <w:jc w:val="center"/>
        <w:rPr>
          <w:lang w:val="en-US"/>
        </w:rPr>
      </w:pPr>
      <w:r w:rsidRPr="00A5083E">
        <w:rPr>
          <w:color w:val="666666"/>
          <w:sz w:val="20"/>
          <w:szCs w:val="20"/>
          <w:lang w:val="en-US"/>
        </w:rPr>
        <w:t>50 States  ·  56 Recipes  ·  One American Table</w:t>
      </w:r>
    </w:p>
    <w:p w14:paraId="4B8A0198" w14:textId="77777777" w:rsidR="00AF29DD" w:rsidRPr="00A5083E" w:rsidRDefault="00000000">
      <w:pPr>
        <w:spacing w:after="100"/>
        <w:jc w:val="center"/>
        <w:rPr>
          <w:lang w:val="en-US"/>
        </w:rPr>
      </w:pPr>
      <w:r w:rsidRPr="00A5083E">
        <w:rPr>
          <w:b/>
          <w:bCs/>
          <w:sz w:val="26"/>
          <w:szCs w:val="26"/>
          <w:lang w:val="en-US"/>
        </w:rPr>
        <w:t>CHRISTINA REED</w:t>
      </w:r>
    </w:p>
    <w:p w14:paraId="086C0495" w14:textId="77777777" w:rsidR="00A5083E" w:rsidRPr="00A5083E" w:rsidRDefault="00A5083E">
      <w:pPr>
        <w:rPr>
          <w:color w:val="666666"/>
          <w:sz w:val="18"/>
          <w:szCs w:val="18"/>
          <w:lang w:val="en-US"/>
        </w:rPr>
      </w:pPr>
      <w:r w:rsidRPr="00A5083E">
        <w:rPr>
          <w:color w:val="666666"/>
          <w:sz w:val="18"/>
          <w:szCs w:val="18"/>
          <w:lang w:val="en-US"/>
        </w:rPr>
        <w:br w:type="page"/>
      </w:r>
    </w:p>
    <w:p w14:paraId="32F86BDF" w14:textId="77777777" w:rsidR="00AF29DD" w:rsidRPr="00A5083E" w:rsidRDefault="00AF29DD">
      <w:pPr>
        <w:spacing w:before="4000"/>
        <w:rPr>
          <w:lang w:val="en-US"/>
        </w:rPr>
      </w:pPr>
    </w:p>
    <w:p w14:paraId="7F4F1623" w14:textId="77777777" w:rsidR="00AF29DD" w:rsidRPr="0081133A" w:rsidRDefault="00000000">
      <w:pPr>
        <w:pStyle w:val="BookBodyText"/>
        <w:jc w:val="both"/>
        <w:rPr>
          <w:lang w:val="en-US"/>
        </w:rPr>
      </w:pPr>
      <w:r w:rsidRPr="0081133A">
        <w:rPr>
          <w:lang w:val="en-US"/>
        </w:rPr>
        <w:t>Made in the USA: A Plate for Every State</w:t>
      </w:r>
    </w:p>
    <w:p w14:paraId="18112B89" w14:textId="77777777" w:rsidR="00AF29DD" w:rsidRPr="0081133A" w:rsidRDefault="00000000">
      <w:pPr>
        <w:pStyle w:val="BookBodyText"/>
        <w:jc w:val="both"/>
        <w:rPr>
          <w:lang w:val="en-US"/>
        </w:rPr>
      </w:pPr>
      <w:r w:rsidRPr="0081133A">
        <w:rPr>
          <w:lang w:val="en-US"/>
        </w:rPr>
        <w:t>Copyright © [YEAR] Christina Reed. All rights reserved.</w:t>
      </w:r>
    </w:p>
    <w:p w14:paraId="65BFF31F" w14:textId="77777777" w:rsidR="00AF29DD" w:rsidRPr="0081133A" w:rsidRDefault="00000000">
      <w:pPr>
        <w:pStyle w:val="BookBodyText"/>
        <w:jc w:val="both"/>
        <w:rPr>
          <w:lang w:val="en-US"/>
        </w:rPr>
      </w:pPr>
      <w:r w:rsidRPr="0081133A">
        <w:rPr>
          <w:lang w:val="en-US"/>
        </w:rPr>
        <w:t>No part of this book may be reproduced, stored in a retrieval system, or transmitted in any form or by any means — electronic, mechanical, photocopying, recording, or otherwise — without prior written permission of the copyright holder, except for brief quotations used in reviews.</w:t>
      </w:r>
    </w:p>
    <w:p w14:paraId="0FDEC9A0" w14:textId="77777777" w:rsidR="00AF29DD" w:rsidRPr="0081133A" w:rsidRDefault="00000000">
      <w:pPr>
        <w:pStyle w:val="BookBodyText"/>
        <w:jc w:val="both"/>
        <w:rPr>
          <w:lang w:val="en-US"/>
        </w:rPr>
      </w:pPr>
      <w:r w:rsidRPr="0081133A">
        <w:rPr>
          <w:lang w:val="en-US"/>
        </w:rPr>
        <w:t>Illustrations in this edition were created with the assistance of AI-generated imagery, curated, refined, and adapted for this publication. All artwork is licensed for commercial print and digital publication.</w:t>
      </w:r>
    </w:p>
    <w:p w14:paraId="70E9BF09" w14:textId="77777777" w:rsidR="00AF29DD" w:rsidRPr="0081133A" w:rsidRDefault="00000000">
      <w:pPr>
        <w:pStyle w:val="BookBodyText"/>
        <w:jc w:val="both"/>
        <w:rPr>
          <w:lang w:val="en-US"/>
        </w:rPr>
      </w:pPr>
      <w:r w:rsidRPr="0081133A">
        <w:rPr>
          <w:lang w:val="en-US"/>
        </w:rPr>
        <w:t>ISBN: [ISBN to be provided]</w:t>
      </w:r>
    </w:p>
    <w:p w14:paraId="5252BA26" w14:textId="77777777" w:rsidR="00AF29DD" w:rsidRPr="0081133A" w:rsidRDefault="00000000">
      <w:pPr>
        <w:pStyle w:val="BookBodyText"/>
        <w:jc w:val="both"/>
        <w:rPr>
          <w:lang w:val="en-US"/>
        </w:rPr>
      </w:pPr>
      <w:r w:rsidRPr="0081133A">
        <w:rPr>
          <w:lang w:val="en-US"/>
        </w:rPr>
        <w:t>First Edition.</w:t>
      </w:r>
    </w:p>
    <w:p w14:paraId="4ABC23A3" w14:textId="77777777" w:rsidR="00AF29DD" w:rsidRPr="0081133A" w:rsidRDefault="00000000">
      <w:pPr>
        <w:pStyle w:val="BookBodyText"/>
        <w:jc w:val="both"/>
        <w:rPr>
          <w:lang w:val="en-US"/>
        </w:rPr>
      </w:pPr>
      <w:r w:rsidRPr="0081133A">
        <w:rPr>
          <w:lang w:val="en-US"/>
        </w:rPr>
        <w:t>Printed in the United States of America.</w:t>
      </w:r>
    </w:p>
    <w:p w14:paraId="2EB00A45" w14:textId="77777777" w:rsidR="00AF29DD" w:rsidRPr="0081133A" w:rsidRDefault="00000000">
      <w:pPr>
        <w:rPr>
          <w:lang w:val="en-US"/>
        </w:rPr>
      </w:pPr>
      <w:r w:rsidRPr="0081133A">
        <w:rPr>
          <w:lang w:val="en-US"/>
        </w:rPr>
        <w:br w:type="page"/>
      </w:r>
    </w:p>
    <w:p w14:paraId="3286BBAE" w14:textId="77777777" w:rsidR="00AF29DD" w:rsidRPr="0081133A" w:rsidRDefault="00AF29DD">
      <w:pPr>
        <w:spacing w:before="2000"/>
        <w:rPr>
          <w:lang w:val="en-US"/>
        </w:rPr>
      </w:pPr>
    </w:p>
    <w:p w14:paraId="75DAC80B" w14:textId="77777777" w:rsidR="00AF29DD" w:rsidRPr="0081133A" w:rsidRDefault="00000000">
      <w:pPr>
        <w:spacing w:after="40"/>
        <w:jc w:val="center"/>
        <w:rPr>
          <w:lang w:val="en-US"/>
        </w:rPr>
      </w:pPr>
      <w:r w:rsidRPr="0081133A">
        <w:rPr>
          <w:b/>
          <w:bCs/>
          <w:i/>
          <w:iCs/>
          <w:color w:val="9C3B2E"/>
          <w:sz w:val="24"/>
          <w:szCs w:val="24"/>
          <w:lang w:val="en-US"/>
        </w:rPr>
        <w:t>To my friends —</w:t>
      </w:r>
    </w:p>
    <w:p w14:paraId="653932EC" w14:textId="77777777" w:rsidR="00AF29DD" w:rsidRPr="0081133A" w:rsidRDefault="00000000">
      <w:pPr>
        <w:spacing w:after="260"/>
        <w:jc w:val="center"/>
        <w:rPr>
          <w:lang w:val="en-US"/>
        </w:rPr>
      </w:pPr>
      <w:r w:rsidRPr="0081133A">
        <w:rPr>
          <w:i/>
          <w:iCs/>
          <w:lang w:val="en-US"/>
        </w:rPr>
        <w:t>whose steady support has carried me through every season of this work. Your kindness and belief have been their own kind of ingredient, folded quietly into every page of this book.</w:t>
      </w:r>
    </w:p>
    <w:p w14:paraId="5E637B59" w14:textId="77777777" w:rsidR="00AF29DD" w:rsidRPr="0081133A" w:rsidRDefault="00000000">
      <w:pPr>
        <w:spacing w:after="40"/>
        <w:jc w:val="center"/>
        <w:rPr>
          <w:lang w:val="en-US"/>
        </w:rPr>
      </w:pPr>
      <w:r w:rsidRPr="0081133A">
        <w:rPr>
          <w:b/>
          <w:bCs/>
          <w:i/>
          <w:iCs/>
          <w:color w:val="9C3B2E"/>
          <w:sz w:val="24"/>
          <w:szCs w:val="24"/>
          <w:lang w:val="en-US"/>
        </w:rPr>
        <w:t>To my husband —</w:t>
      </w:r>
    </w:p>
    <w:p w14:paraId="297FE996" w14:textId="77777777" w:rsidR="00AF29DD" w:rsidRPr="0081133A" w:rsidRDefault="00000000">
      <w:pPr>
        <w:spacing w:after="260"/>
        <w:jc w:val="center"/>
        <w:rPr>
          <w:lang w:val="en-US"/>
        </w:rPr>
      </w:pPr>
      <w:r w:rsidRPr="0081133A">
        <w:rPr>
          <w:i/>
          <w:iCs/>
          <w:lang w:val="en-US"/>
        </w:rPr>
        <w:t>whose encouragement never wavered. You believed in this long before I did, and you never once stopped even when I thought I had. This book exists because you kept telling me it could.</w:t>
      </w:r>
    </w:p>
    <w:p w14:paraId="2B30FAAE" w14:textId="77777777" w:rsidR="00AF29DD" w:rsidRPr="0081133A" w:rsidRDefault="00000000">
      <w:pPr>
        <w:spacing w:after="40"/>
        <w:jc w:val="center"/>
        <w:rPr>
          <w:lang w:val="en-US"/>
        </w:rPr>
      </w:pPr>
      <w:r w:rsidRPr="0081133A">
        <w:rPr>
          <w:b/>
          <w:bCs/>
          <w:i/>
          <w:iCs/>
          <w:color w:val="9C3B2E"/>
          <w:sz w:val="24"/>
          <w:szCs w:val="24"/>
          <w:lang w:val="en-US"/>
        </w:rPr>
        <w:t>And to those who came before —</w:t>
      </w:r>
    </w:p>
    <w:p w14:paraId="110DC13A" w14:textId="77777777" w:rsidR="00AF29DD" w:rsidRPr="0081133A" w:rsidRDefault="00000000">
      <w:pPr>
        <w:spacing w:after="260"/>
        <w:jc w:val="center"/>
        <w:rPr>
          <w:lang w:val="en-US"/>
        </w:rPr>
      </w:pPr>
      <w:r w:rsidRPr="0081133A">
        <w:rPr>
          <w:i/>
          <w:iCs/>
          <w:lang w:val="en-US"/>
        </w:rPr>
        <w:t>the native peoples who first knew this land and its harvests, the settlers who carried their recipes across rivers and through mountain gaps, and the countless communities whose kitchens shaped these dishes long before any of us thought to write them down.</w:t>
      </w:r>
    </w:p>
    <w:p w14:paraId="57BA83A5" w14:textId="77777777" w:rsidR="00AF29DD" w:rsidRPr="0081133A" w:rsidRDefault="00000000">
      <w:pPr>
        <w:spacing w:after="260"/>
        <w:jc w:val="center"/>
        <w:rPr>
          <w:lang w:val="en-US"/>
        </w:rPr>
      </w:pPr>
      <w:r w:rsidRPr="0081133A">
        <w:rPr>
          <w:i/>
          <w:iCs/>
          <w:lang w:val="en-US"/>
        </w:rPr>
        <w:t>This book belongs to all of them.</w:t>
      </w:r>
    </w:p>
    <w:p w14:paraId="295925E9" w14:textId="77777777" w:rsidR="00AF29DD" w:rsidRPr="0081133A" w:rsidRDefault="00000000">
      <w:pPr>
        <w:spacing w:after="260"/>
        <w:jc w:val="center"/>
        <w:rPr>
          <w:lang w:val="en-US"/>
        </w:rPr>
      </w:pPr>
      <w:r w:rsidRPr="0081133A">
        <w:rPr>
          <w:i/>
          <w:iCs/>
          <w:lang w:val="en-US"/>
        </w:rPr>
        <w:t>I am only holding the pen for a little while.</w:t>
      </w:r>
    </w:p>
    <w:p w14:paraId="5C1034BC" w14:textId="77777777" w:rsidR="00AF29DD" w:rsidRPr="0081133A" w:rsidRDefault="00000000">
      <w:pPr>
        <w:rPr>
          <w:lang w:val="en-US"/>
        </w:rPr>
      </w:pPr>
      <w:r w:rsidRPr="0081133A">
        <w:rPr>
          <w:lang w:val="en-US"/>
        </w:rPr>
        <w:br w:type="page"/>
      </w:r>
    </w:p>
    <w:p w14:paraId="74C3E902" w14:textId="77777777" w:rsidR="00AF29DD" w:rsidRDefault="00000000">
      <w:pPr>
        <w:spacing w:after="400"/>
        <w:jc w:val="center"/>
      </w:pPr>
      <w:r>
        <w:rPr>
          <w:b/>
          <w:bCs/>
          <w:color w:val="1F3864"/>
          <w:sz w:val="40"/>
          <w:szCs w:val="40"/>
        </w:rPr>
        <w:lastRenderedPageBreak/>
        <w:t>Table of Contents</w:t>
      </w:r>
    </w:p>
    <w:sdt>
      <w:sdtPr>
        <w:alias w:val="Table of Contents"/>
        <w:id w:val="-2124836486"/>
      </w:sdtPr>
      <w:sdtContent>
        <w:p w14:paraId="1ACEF454" w14:textId="77777777" w:rsidR="00D32B32" w:rsidRDefault="00000000">
          <w:pPr>
            <w:pStyle w:val="Sommario1"/>
            <w:tabs>
              <w:tab w:val="right" w:leader="dot" w:pos="9530"/>
            </w:tabs>
            <w:rPr>
              <w:rFonts w:asciiTheme="minorHAnsi" w:eastAsiaTheme="minorEastAsia" w:hAnsiTheme="minorHAnsi" w:cstheme="minorBidi"/>
              <w:noProof/>
              <w:color w:val="auto"/>
              <w:kern w:val="2"/>
              <w:sz w:val="24"/>
              <w:szCs w:val="24"/>
            </w:rPr>
          </w:pPr>
          <w:r>
            <w:fldChar w:fldCharType="begin"/>
          </w:r>
          <w:r>
            <w:instrText>TOC \h \o "1-1"</w:instrText>
          </w:r>
          <w:r>
            <w:fldChar w:fldCharType="separate"/>
          </w:r>
        </w:p>
        <w:p w14:paraId="10800513" w14:textId="77777777" w:rsidR="00D32B32" w:rsidRDefault="00000000">
          <w:pPr>
            <w:pStyle w:val="Sommario1"/>
            <w:tabs>
              <w:tab w:val="right" w:leader="dot" w:pos="9530"/>
            </w:tabs>
            <w:rPr>
              <w:rFonts w:asciiTheme="minorHAnsi" w:eastAsiaTheme="minorEastAsia" w:hAnsiTheme="minorHAnsi" w:cstheme="minorBidi"/>
              <w:noProof/>
              <w:color w:val="auto"/>
              <w:kern w:val="2"/>
              <w:sz w:val="24"/>
              <w:szCs w:val="24"/>
              <w:lang w:val="en-US" w:eastAsia="en-US"/>
              <w14:ligatures w14:val="standardContextual"/>
            </w:rPr>
          </w:pPr>
          <w:hyperlink w:anchor="_Toc238194223" w:history="1">
            <w:r>
              <w:rPr>
                <w:rStyle w:val="Collegamentoipertestuale"/>
                <w:noProof/>
              </w:rPr>
              <w:t>Welcome to Our Place</w:t>
            </w:r>
            <w:r>
              <w:rPr>
                <w:noProof/>
              </w:rPr>
              <w:tab/>
            </w:r>
            <w:r>
              <w:rPr>
                <w:noProof/>
              </w:rPr>
              <w:fldChar w:fldCharType="begin"/>
            </w:r>
            <w:r>
              <w:rPr>
                <w:noProof/>
              </w:rPr>
              <w:instrText xml:space="preserve"> PAGEREF _Toc238194223 \h </w:instrText>
            </w:r>
            <w:r>
              <w:rPr>
                <w:noProof/>
              </w:rPr>
            </w:r>
            <w:r>
              <w:rPr>
                <w:noProof/>
              </w:rPr>
              <w:fldChar w:fldCharType="separate"/>
            </w:r>
            <w:r w:rsidR="00FF3467">
              <w:rPr>
                <w:noProof/>
              </w:rPr>
              <w:t>6</w:t>
            </w:r>
            <w:r>
              <w:rPr>
                <w:noProof/>
              </w:rPr>
              <w:fldChar w:fldCharType="end"/>
            </w:r>
          </w:hyperlink>
        </w:p>
        <w:p w14:paraId="1A4F531E" w14:textId="77777777" w:rsidR="00D32B32" w:rsidRDefault="00000000">
          <w:pPr>
            <w:pStyle w:val="Sommario1"/>
            <w:tabs>
              <w:tab w:val="right" w:leader="dot" w:pos="9530"/>
            </w:tabs>
            <w:rPr>
              <w:rFonts w:asciiTheme="minorHAnsi" w:eastAsiaTheme="minorEastAsia" w:hAnsiTheme="minorHAnsi" w:cstheme="minorBidi"/>
              <w:noProof/>
              <w:color w:val="auto"/>
              <w:kern w:val="2"/>
              <w:sz w:val="24"/>
              <w:szCs w:val="24"/>
              <w:lang w:val="en-US" w:eastAsia="en-US"/>
              <w14:ligatures w14:val="standardContextual"/>
            </w:rPr>
          </w:pPr>
          <w:hyperlink w:anchor="_Toc238194224" w:history="1">
            <w:r>
              <w:rPr>
                <w:rStyle w:val="Collegamentoipertestuale"/>
                <w:noProof/>
              </w:rPr>
              <w:t>Alabama</w:t>
            </w:r>
            <w:r>
              <w:rPr>
                <w:noProof/>
              </w:rPr>
              <w:tab/>
            </w:r>
            <w:r>
              <w:rPr>
                <w:noProof/>
              </w:rPr>
              <w:fldChar w:fldCharType="begin"/>
            </w:r>
            <w:r>
              <w:rPr>
                <w:noProof/>
              </w:rPr>
              <w:instrText xml:space="preserve"> PAGEREF _Toc238194224 \h </w:instrText>
            </w:r>
            <w:r>
              <w:rPr>
                <w:noProof/>
              </w:rPr>
            </w:r>
            <w:r>
              <w:rPr>
                <w:noProof/>
              </w:rPr>
              <w:fldChar w:fldCharType="separate"/>
            </w:r>
            <w:r w:rsidR="00FF3467">
              <w:rPr>
                <w:noProof/>
              </w:rPr>
              <w:t>13</w:t>
            </w:r>
            <w:r>
              <w:rPr>
                <w:noProof/>
              </w:rPr>
              <w:fldChar w:fldCharType="end"/>
            </w:r>
          </w:hyperlink>
        </w:p>
        <w:p w14:paraId="703455A0" w14:textId="77777777" w:rsidR="00D32B32" w:rsidRDefault="00000000">
          <w:pPr>
            <w:pStyle w:val="Sommario1"/>
            <w:tabs>
              <w:tab w:val="right" w:leader="dot" w:pos="9530"/>
            </w:tabs>
            <w:rPr>
              <w:rFonts w:asciiTheme="minorHAnsi" w:eastAsiaTheme="minorEastAsia" w:hAnsiTheme="minorHAnsi" w:cstheme="minorBidi"/>
              <w:noProof/>
              <w:color w:val="auto"/>
              <w:kern w:val="2"/>
              <w:sz w:val="24"/>
              <w:szCs w:val="24"/>
              <w:lang w:val="en-US" w:eastAsia="en-US"/>
              <w14:ligatures w14:val="standardContextual"/>
            </w:rPr>
          </w:pPr>
          <w:hyperlink w:anchor="_Toc238194225" w:history="1">
            <w:r>
              <w:rPr>
                <w:rStyle w:val="Collegamentoipertestuale"/>
                <w:noProof/>
              </w:rPr>
              <w:t>Alaska</w:t>
            </w:r>
            <w:r>
              <w:rPr>
                <w:noProof/>
              </w:rPr>
              <w:tab/>
            </w:r>
            <w:r>
              <w:rPr>
                <w:noProof/>
              </w:rPr>
              <w:fldChar w:fldCharType="begin"/>
            </w:r>
            <w:r>
              <w:rPr>
                <w:noProof/>
              </w:rPr>
              <w:instrText xml:space="preserve"> PAGEREF _Toc238194225 \h </w:instrText>
            </w:r>
            <w:r>
              <w:rPr>
                <w:noProof/>
              </w:rPr>
            </w:r>
            <w:r>
              <w:rPr>
                <w:noProof/>
              </w:rPr>
              <w:fldChar w:fldCharType="separate"/>
            </w:r>
            <w:r w:rsidR="00FF3467">
              <w:rPr>
                <w:noProof/>
              </w:rPr>
              <w:t>17</w:t>
            </w:r>
            <w:r>
              <w:rPr>
                <w:noProof/>
              </w:rPr>
              <w:fldChar w:fldCharType="end"/>
            </w:r>
          </w:hyperlink>
        </w:p>
        <w:p w14:paraId="22C5D004" w14:textId="77777777" w:rsidR="00D32B32" w:rsidRDefault="00000000">
          <w:pPr>
            <w:pStyle w:val="Sommario1"/>
            <w:tabs>
              <w:tab w:val="right" w:leader="dot" w:pos="9530"/>
            </w:tabs>
            <w:rPr>
              <w:rFonts w:asciiTheme="minorHAnsi" w:eastAsiaTheme="minorEastAsia" w:hAnsiTheme="minorHAnsi" w:cstheme="minorBidi"/>
              <w:noProof/>
              <w:color w:val="auto"/>
              <w:kern w:val="2"/>
              <w:sz w:val="24"/>
              <w:szCs w:val="24"/>
              <w:lang w:val="en-US" w:eastAsia="en-US"/>
              <w14:ligatures w14:val="standardContextual"/>
            </w:rPr>
          </w:pPr>
          <w:hyperlink w:anchor="_Toc238194226" w:history="1">
            <w:r>
              <w:rPr>
                <w:rStyle w:val="Collegamentoipertestuale"/>
                <w:noProof/>
              </w:rPr>
              <w:t>Arizona</w:t>
            </w:r>
            <w:r>
              <w:rPr>
                <w:noProof/>
              </w:rPr>
              <w:tab/>
            </w:r>
            <w:r>
              <w:rPr>
                <w:noProof/>
              </w:rPr>
              <w:fldChar w:fldCharType="begin"/>
            </w:r>
            <w:r>
              <w:rPr>
                <w:noProof/>
              </w:rPr>
              <w:instrText xml:space="preserve"> PAGEREF _Toc238194226 \h </w:instrText>
            </w:r>
            <w:r>
              <w:rPr>
                <w:noProof/>
              </w:rPr>
            </w:r>
            <w:r>
              <w:rPr>
                <w:noProof/>
              </w:rPr>
              <w:fldChar w:fldCharType="separate"/>
            </w:r>
            <w:r w:rsidR="00FF3467">
              <w:rPr>
                <w:noProof/>
              </w:rPr>
              <w:t>21</w:t>
            </w:r>
            <w:r>
              <w:rPr>
                <w:noProof/>
              </w:rPr>
              <w:fldChar w:fldCharType="end"/>
            </w:r>
          </w:hyperlink>
        </w:p>
        <w:p w14:paraId="19C9EAB8" w14:textId="77777777" w:rsidR="00D32B32" w:rsidRDefault="00000000">
          <w:pPr>
            <w:pStyle w:val="Sommario1"/>
            <w:tabs>
              <w:tab w:val="right" w:leader="dot" w:pos="9530"/>
            </w:tabs>
            <w:rPr>
              <w:rFonts w:asciiTheme="minorHAnsi" w:eastAsiaTheme="minorEastAsia" w:hAnsiTheme="minorHAnsi" w:cstheme="minorBidi"/>
              <w:noProof/>
              <w:color w:val="auto"/>
              <w:kern w:val="2"/>
              <w:sz w:val="24"/>
              <w:szCs w:val="24"/>
              <w:lang w:val="en-US" w:eastAsia="en-US"/>
              <w14:ligatures w14:val="standardContextual"/>
            </w:rPr>
          </w:pPr>
          <w:hyperlink w:anchor="_Toc238194227" w:history="1">
            <w:r>
              <w:rPr>
                <w:rStyle w:val="Collegamentoipertestuale"/>
                <w:noProof/>
              </w:rPr>
              <w:t>Arkansas</w:t>
            </w:r>
            <w:r>
              <w:rPr>
                <w:noProof/>
              </w:rPr>
              <w:tab/>
            </w:r>
            <w:r>
              <w:rPr>
                <w:noProof/>
              </w:rPr>
              <w:fldChar w:fldCharType="begin"/>
            </w:r>
            <w:r>
              <w:rPr>
                <w:noProof/>
              </w:rPr>
              <w:instrText xml:space="preserve"> PAGEREF _Toc238194227 \h </w:instrText>
            </w:r>
            <w:r>
              <w:rPr>
                <w:noProof/>
              </w:rPr>
            </w:r>
            <w:r>
              <w:rPr>
                <w:noProof/>
              </w:rPr>
              <w:fldChar w:fldCharType="separate"/>
            </w:r>
            <w:r w:rsidR="00FF3467">
              <w:rPr>
                <w:noProof/>
              </w:rPr>
              <w:t>25</w:t>
            </w:r>
            <w:r>
              <w:rPr>
                <w:noProof/>
              </w:rPr>
              <w:fldChar w:fldCharType="end"/>
            </w:r>
          </w:hyperlink>
        </w:p>
        <w:p w14:paraId="723E5056" w14:textId="77777777" w:rsidR="00D32B32" w:rsidRDefault="00000000">
          <w:pPr>
            <w:pStyle w:val="Sommario1"/>
            <w:tabs>
              <w:tab w:val="right" w:leader="dot" w:pos="9530"/>
            </w:tabs>
            <w:rPr>
              <w:rFonts w:asciiTheme="minorHAnsi" w:eastAsiaTheme="minorEastAsia" w:hAnsiTheme="minorHAnsi" w:cstheme="minorBidi"/>
              <w:noProof/>
              <w:color w:val="auto"/>
              <w:kern w:val="2"/>
              <w:sz w:val="24"/>
              <w:szCs w:val="24"/>
              <w:lang w:val="en-US" w:eastAsia="en-US"/>
              <w14:ligatures w14:val="standardContextual"/>
            </w:rPr>
          </w:pPr>
          <w:hyperlink w:anchor="_Toc238194228" w:history="1">
            <w:r>
              <w:rPr>
                <w:rStyle w:val="Collegamentoipertestuale"/>
                <w:noProof/>
              </w:rPr>
              <w:t>California</w:t>
            </w:r>
            <w:r>
              <w:rPr>
                <w:noProof/>
              </w:rPr>
              <w:tab/>
            </w:r>
            <w:r>
              <w:rPr>
                <w:noProof/>
              </w:rPr>
              <w:fldChar w:fldCharType="begin"/>
            </w:r>
            <w:r>
              <w:rPr>
                <w:noProof/>
              </w:rPr>
              <w:instrText xml:space="preserve"> PAGEREF _Toc238194228 \h </w:instrText>
            </w:r>
            <w:r>
              <w:rPr>
                <w:noProof/>
              </w:rPr>
            </w:r>
            <w:r>
              <w:rPr>
                <w:noProof/>
              </w:rPr>
              <w:fldChar w:fldCharType="separate"/>
            </w:r>
            <w:r w:rsidR="00FF3467">
              <w:rPr>
                <w:noProof/>
              </w:rPr>
              <w:t>29</w:t>
            </w:r>
            <w:r>
              <w:rPr>
                <w:noProof/>
              </w:rPr>
              <w:fldChar w:fldCharType="end"/>
            </w:r>
          </w:hyperlink>
        </w:p>
        <w:p w14:paraId="5B9CD59F" w14:textId="77777777" w:rsidR="00D32B32" w:rsidRDefault="00000000">
          <w:pPr>
            <w:pStyle w:val="Sommario1"/>
            <w:tabs>
              <w:tab w:val="right" w:leader="dot" w:pos="9530"/>
            </w:tabs>
            <w:rPr>
              <w:rFonts w:asciiTheme="minorHAnsi" w:eastAsiaTheme="minorEastAsia" w:hAnsiTheme="minorHAnsi" w:cstheme="minorBidi"/>
              <w:noProof/>
              <w:color w:val="auto"/>
              <w:kern w:val="2"/>
              <w:sz w:val="24"/>
              <w:szCs w:val="24"/>
              <w:lang w:val="en-US" w:eastAsia="en-US"/>
              <w14:ligatures w14:val="standardContextual"/>
            </w:rPr>
          </w:pPr>
          <w:hyperlink w:anchor="_Toc238194229" w:history="1">
            <w:r>
              <w:rPr>
                <w:rStyle w:val="Collegamentoipertestuale"/>
                <w:noProof/>
              </w:rPr>
              <w:t>Colorado</w:t>
            </w:r>
            <w:r>
              <w:rPr>
                <w:noProof/>
              </w:rPr>
              <w:tab/>
            </w:r>
            <w:r>
              <w:rPr>
                <w:noProof/>
              </w:rPr>
              <w:fldChar w:fldCharType="begin"/>
            </w:r>
            <w:r>
              <w:rPr>
                <w:noProof/>
              </w:rPr>
              <w:instrText xml:space="preserve"> PAGEREF _Toc238194229 \h </w:instrText>
            </w:r>
            <w:r>
              <w:rPr>
                <w:noProof/>
              </w:rPr>
            </w:r>
            <w:r>
              <w:rPr>
                <w:noProof/>
              </w:rPr>
              <w:fldChar w:fldCharType="separate"/>
            </w:r>
            <w:r w:rsidR="00FF3467">
              <w:rPr>
                <w:noProof/>
              </w:rPr>
              <w:t>35</w:t>
            </w:r>
            <w:r>
              <w:rPr>
                <w:noProof/>
              </w:rPr>
              <w:fldChar w:fldCharType="end"/>
            </w:r>
          </w:hyperlink>
        </w:p>
        <w:p w14:paraId="2ABC21A2" w14:textId="77777777" w:rsidR="00D32B32" w:rsidRDefault="00000000">
          <w:pPr>
            <w:pStyle w:val="Sommario1"/>
            <w:tabs>
              <w:tab w:val="right" w:leader="dot" w:pos="9530"/>
            </w:tabs>
            <w:rPr>
              <w:rFonts w:asciiTheme="minorHAnsi" w:eastAsiaTheme="minorEastAsia" w:hAnsiTheme="minorHAnsi" w:cstheme="minorBidi"/>
              <w:noProof/>
              <w:color w:val="auto"/>
              <w:kern w:val="2"/>
              <w:sz w:val="24"/>
              <w:szCs w:val="24"/>
              <w:lang w:val="en-US" w:eastAsia="en-US"/>
              <w14:ligatures w14:val="standardContextual"/>
            </w:rPr>
          </w:pPr>
          <w:hyperlink w:anchor="_Toc238194230" w:history="1">
            <w:r>
              <w:rPr>
                <w:rStyle w:val="Collegamentoipertestuale"/>
                <w:noProof/>
              </w:rPr>
              <w:t>Connecticut</w:t>
            </w:r>
            <w:r>
              <w:rPr>
                <w:noProof/>
              </w:rPr>
              <w:tab/>
            </w:r>
            <w:r>
              <w:rPr>
                <w:noProof/>
              </w:rPr>
              <w:fldChar w:fldCharType="begin"/>
            </w:r>
            <w:r>
              <w:rPr>
                <w:noProof/>
              </w:rPr>
              <w:instrText xml:space="preserve"> PAGEREF _Toc238194230 \h </w:instrText>
            </w:r>
            <w:r>
              <w:rPr>
                <w:noProof/>
              </w:rPr>
            </w:r>
            <w:r>
              <w:rPr>
                <w:noProof/>
              </w:rPr>
              <w:fldChar w:fldCharType="separate"/>
            </w:r>
            <w:r w:rsidR="00FF3467">
              <w:rPr>
                <w:noProof/>
              </w:rPr>
              <w:t>39</w:t>
            </w:r>
            <w:r>
              <w:rPr>
                <w:noProof/>
              </w:rPr>
              <w:fldChar w:fldCharType="end"/>
            </w:r>
          </w:hyperlink>
        </w:p>
        <w:p w14:paraId="0E631AC6" w14:textId="77777777" w:rsidR="00D32B32" w:rsidRDefault="00000000">
          <w:pPr>
            <w:pStyle w:val="Sommario1"/>
            <w:tabs>
              <w:tab w:val="right" w:leader="dot" w:pos="9530"/>
            </w:tabs>
            <w:rPr>
              <w:rFonts w:asciiTheme="minorHAnsi" w:eastAsiaTheme="minorEastAsia" w:hAnsiTheme="minorHAnsi" w:cstheme="minorBidi"/>
              <w:noProof/>
              <w:color w:val="auto"/>
              <w:kern w:val="2"/>
              <w:sz w:val="24"/>
              <w:szCs w:val="24"/>
              <w:lang w:val="en-US" w:eastAsia="en-US"/>
              <w14:ligatures w14:val="standardContextual"/>
            </w:rPr>
          </w:pPr>
          <w:hyperlink w:anchor="_Toc238194231" w:history="1">
            <w:r>
              <w:rPr>
                <w:rStyle w:val="Collegamentoipertestuale"/>
                <w:noProof/>
              </w:rPr>
              <w:t>Delaware</w:t>
            </w:r>
            <w:r>
              <w:rPr>
                <w:noProof/>
              </w:rPr>
              <w:tab/>
            </w:r>
            <w:r>
              <w:rPr>
                <w:noProof/>
              </w:rPr>
              <w:fldChar w:fldCharType="begin"/>
            </w:r>
            <w:r>
              <w:rPr>
                <w:noProof/>
              </w:rPr>
              <w:instrText xml:space="preserve"> PAGEREF _Toc238194231 \h </w:instrText>
            </w:r>
            <w:r>
              <w:rPr>
                <w:noProof/>
              </w:rPr>
            </w:r>
            <w:r>
              <w:rPr>
                <w:noProof/>
              </w:rPr>
              <w:fldChar w:fldCharType="separate"/>
            </w:r>
            <w:r w:rsidR="00FF3467">
              <w:rPr>
                <w:noProof/>
              </w:rPr>
              <w:t>43</w:t>
            </w:r>
            <w:r>
              <w:rPr>
                <w:noProof/>
              </w:rPr>
              <w:fldChar w:fldCharType="end"/>
            </w:r>
          </w:hyperlink>
        </w:p>
        <w:p w14:paraId="0B06C605" w14:textId="77777777" w:rsidR="00D32B32" w:rsidRDefault="00000000">
          <w:pPr>
            <w:pStyle w:val="Sommario1"/>
            <w:tabs>
              <w:tab w:val="right" w:leader="dot" w:pos="9530"/>
            </w:tabs>
            <w:rPr>
              <w:rFonts w:asciiTheme="minorHAnsi" w:eastAsiaTheme="minorEastAsia" w:hAnsiTheme="minorHAnsi" w:cstheme="minorBidi"/>
              <w:noProof/>
              <w:color w:val="auto"/>
              <w:kern w:val="2"/>
              <w:sz w:val="24"/>
              <w:szCs w:val="24"/>
              <w:lang w:val="en-US" w:eastAsia="en-US"/>
              <w14:ligatures w14:val="standardContextual"/>
            </w:rPr>
          </w:pPr>
          <w:hyperlink w:anchor="_Toc238194232" w:history="1">
            <w:r>
              <w:rPr>
                <w:rStyle w:val="Collegamentoipertestuale"/>
                <w:noProof/>
              </w:rPr>
              <w:t>Florida</w:t>
            </w:r>
            <w:r>
              <w:rPr>
                <w:noProof/>
              </w:rPr>
              <w:tab/>
            </w:r>
            <w:r>
              <w:rPr>
                <w:noProof/>
              </w:rPr>
              <w:fldChar w:fldCharType="begin"/>
            </w:r>
            <w:r>
              <w:rPr>
                <w:noProof/>
              </w:rPr>
              <w:instrText xml:space="preserve"> PAGEREF _Toc238194232 \h </w:instrText>
            </w:r>
            <w:r>
              <w:rPr>
                <w:noProof/>
              </w:rPr>
            </w:r>
            <w:r>
              <w:rPr>
                <w:noProof/>
              </w:rPr>
              <w:fldChar w:fldCharType="separate"/>
            </w:r>
            <w:r w:rsidR="00FF3467">
              <w:rPr>
                <w:noProof/>
              </w:rPr>
              <w:t>47</w:t>
            </w:r>
            <w:r>
              <w:rPr>
                <w:noProof/>
              </w:rPr>
              <w:fldChar w:fldCharType="end"/>
            </w:r>
          </w:hyperlink>
        </w:p>
        <w:p w14:paraId="1DE7681D" w14:textId="77777777" w:rsidR="00D32B32" w:rsidRDefault="00000000">
          <w:pPr>
            <w:pStyle w:val="Sommario1"/>
            <w:tabs>
              <w:tab w:val="right" w:leader="dot" w:pos="9530"/>
            </w:tabs>
            <w:rPr>
              <w:rFonts w:asciiTheme="minorHAnsi" w:eastAsiaTheme="minorEastAsia" w:hAnsiTheme="minorHAnsi" w:cstheme="minorBidi"/>
              <w:noProof/>
              <w:color w:val="auto"/>
              <w:kern w:val="2"/>
              <w:sz w:val="24"/>
              <w:szCs w:val="24"/>
              <w:lang w:val="en-US" w:eastAsia="en-US"/>
              <w14:ligatures w14:val="standardContextual"/>
            </w:rPr>
          </w:pPr>
          <w:hyperlink w:anchor="_Toc238194233" w:history="1">
            <w:r>
              <w:rPr>
                <w:rStyle w:val="Collegamentoipertestuale"/>
                <w:noProof/>
              </w:rPr>
              <w:t>Georgia</w:t>
            </w:r>
            <w:r>
              <w:rPr>
                <w:noProof/>
              </w:rPr>
              <w:tab/>
            </w:r>
            <w:r>
              <w:rPr>
                <w:noProof/>
              </w:rPr>
              <w:fldChar w:fldCharType="begin"/>
            </w:r>
            <w:r>
              <w:rPr>
                <w:noProof/>
              </w:rPr>
              <w:instrText xml:space="preserve"> PAGEREF _Toc238194233 \h </w:instrText>
            </w:r>
            <w:r>
              <w:rPr>
                <w:noProof/>
              </w:rPr>
            </w:r>
            <w:r>
              <w:rPr>
                <w:noProof/>
              </w:rPr>
              <w:fldChar w:fldCharType="separate"/>
            </w:r>
            <w:r w:rsidR="00FF3467">
              <w:rPr>
                <w:noProof/>
              </w:rPr>
              <w:t>51</w:t>
            </w:r>
            <w:r>
              <w:rPr>
                <w:noProof/>
              </w:rPr>
              <w:fldChar w:fldCharType="end"/>
            </w:r>
          </w:hyperlink>
        </w:p>
        <w:p w14:paraId="5191E026" w14:textId="77777777" w:rsidR="00D32B32" w:rsidRDefault="00000000">
          <w:pPr>
            <w:pStyle w:val="Sommario1"/>
            <w:tabs>
              <w:tab w:val="right" w:leader="dot" w:pos="9530"/>
            </w:tabs>
            <w:rPr>
              <w:rFonts w:asciiTheme="minorHAnsi" w:eastAsiaTheme="minorEastAsia" w:hAnsiTheme="minorHAnsi" w:cstheme="minorBidi"/>
              <w:noProof/>
              <w:color w:val="auto"/>
              <w:kern w:val="2"/>
              <w:sz w:val="24"/>
              <w:szCs w:val="24"/>
              <w:lang w:val="en-US" w:eastAsia="en-US"/>
              <w14:ligatures w14:val="standardContextual"/>
            </w:rPr>
          </w:pPr>
          <w:hyperlink w:anchor="_Toc238194234" w:history="1">
            <w:r>
              <w:rPr>
                <w:rStyle w:val="Collegamentoipertestuale"/>
                <w:noProof/>
              </w:rPr>
              <w:t>Hawaii</w:t>
            </w:r>
            <w:r>
              <w:rPr>
                <w:noProof/>
              </w:rPr>
              <w:tab/>
            </w:r>
            <w:r>
              <w:rPr>
                <w:noProof/>
              </w:rPr>
              <w:fldChar w:fldCharType="begin"/>
            </w:r>
            <w:r>
              <w:rPr>
                <w:noProof/>
              </w:rPr>
              <w:instrText xml:space="preserve"> PAGEREF _Toc238194234 \h </w:instrText>
            </w:r>
            <w:r>
              <w:rPr>
                <w:noProof/>
              </w:rPr>
            </w:r>
            <w:r>
              <w:rPr>
                <w:noProof/>
              </w:rPr>
              <w:fldChar w:fldCharType="separate"/>
            </w:r>
            <w:r w:rsidR="00FF3467">
              <w:rPr>
                <w:noProof/>
              </w:rPr>
              <w:t>55</w:t>
            </w:r>
            <w:r>
              <w:rPr>
                <w:noProof/>
              </w:rPr>
              <w:fldChar w:fldCharType="end"/>
            </w:r>
          </w:hyperlink>
        </w:p>
        <w:p w14:paraId="6450F3CF" w14:textId="77777777" w:rsidR="00D32B32" w:rsidRDefault="00000000">
          <w:pPr>
            <w:pStyle w:val="Sommario1"/>
            <w:tabs>
              <w:tab w:val="right" w:leader="dot" w:pos="9530"/>
            </w:tabs>
            <w:rPr>
              <w:rFonts w:asciiTheme="minorHAnsi" w:eastAsiaTheme="minorEastAsia" w:hAnsiTheme="minorHAnsi" w:cstheme="minorBidi"/>
              <w:noProof/>
              <w:color w:val="auto"/>
              <w:kern w:val="2"/>
              <w:sz w:val="24"/>
              <w:szCs w:val="24"/>
              <w:lang w:val="en-US" w:eastAsia="en-US"/>
              <w14:ligatures w14:val="standardContextual"/>
            </w:rPr>
          </w:pPr>
          <w:hyperlink w:anchor="_Toc238194235" w:history="1">
            <w:r>
              <w:rPr>
                <w:rStyle w:val="Collegamentoipertestuale"/>
                <w:noProof/>
              </w:rPr>
              <w:t>Idaho</w:t>
            </w:r>
            <w:r>
              <w:rPr>
                <w:noProof/>
              </w:rPr>
              <w:tab/>
            </w:r>
            <w:r>
              <w:rPr>
                <w:noProof/>
              </w:rPr>
              <w:fldChar w:fldCharType="begin"/>
            </w:r>
            <w:r>
              <w:rPr>
                <w:noProof/>
              </w:rPr>
              <w:instrText xml:space="preserve"> PAGEREF _Toc238194235 \h </w:instrText>
            </w:r>
            <w:r>
              <w:rPr>
                <w:noProof/>
              </w:rPr>
            </w:r>
            <w:r>
              <w:rPr>
                <w:noProof/>
              </w:rPr>
              <w:fldChar w:fldCharType="separate"/>
            </w:r>
            <w:r w:rsidR="00FF3467">
              <w:rPr>
                <w:noProof/>
              </w:rPr>
              <w:t>59</w:t>
            </w:r>
            <w:r>
              <w:rPr>
                <w:noProof/>
              </w:rPr>
              <w:fldChar w:fldCharType="end"/>
            </w:r>
          </w:hyperlink>
        </w:p>
        <w:p w14:paraId="10A63C85" w14:textId="77777777" w:rsidR="00D32B32" w:rsidRDefault="00000000">
          <w:pPr>
            <w:pStyle w:val="Sommario1"/>
            <w:tabs>
              <w:tab w:val="right" w:leader="dot" w:pos="9530"/>
            </w:tabs>
            <w:rPr>
              <w:rFonts w:asciiTheme="minorHAnsi" w:eastAsiaTheme="minorEastAsia" w:hAnsiTheme="minorHAnsi" w:cstheme="minorBidi"/>
              <w:noProof/>
              <w:color w:val="auto"/>
              <w:kern w:val="2"/>
              <w:sz w:val="24"/>
              <w:szCs w:val="24"/>
              <w:lang w:val="en-US" w:eastAsia="en-US"/>
              <w14:ligatures w14:val="standardContextual"/>
            </w:rPr>
          </w:pPr>
          <w:hyperlink w:anchor="_Toc238194236" w:history="1">
            <w:r>
              <w:rPr>
                <w:rStyle w:val="Collegamentoipertestuale"/>
                <w:noProof/>
              </w:rPr>
              <w:t>Illinois</w:t>
            </w:r>
            <w:r>
              <w:rPr>
                <w:noProof/>
              </w:rPr>
              <w:tab/>
            </w:r>
            <w:r>
              <w:rPr>
                <w:noProof/>
              </w:rPr>
              <w:fldChar w:fldCharType="begin"/>
            </w:r>
            <w:r>
              <w:rPr>
                <w:noProof/>
              </w:rPr>
              <w:instrText xml:space="preserve"> PAGEREF _Toc238194236 \h </w:instrText>
            </w:r>
            <w:r>
              <w:rPr>
                <w:noProof/>
              </w:rPr>
            </w:r>
            <w:r>
              <w:rPr>
                <w:noProof/>
              </w:rPr>
              <w:fldChar w:fldCharType="separate"/>
            </w:r>
            <w:r w:rsidR="00FF3467">
              <w:rPr>
                <w:noProof/>
              </w:rPr>
              <w:t>65</w:t>
            </w:r>
            <w:r>
              <w:rPr>
                <w:noProof/>
              </w:rPr>
              <w:fldChar w:fldCharType="end"/>
            </w:r>
          </w:hyperlink>
        </w:p>
        <w:p w14:paraId="546C7882" w14:textId="77777777" w:rsidR="00D32B32" w:rsidRDefault="00000000">
          <w:pPr>
            <w:pStyle w:val="Sommario1"/>
            <w:tabs>
              <w:tab w:val="right" w:leader="dot" w:pos="9530"/>
            </w:tabs>
            <w:rPr>
              <w:rFonts w:asciiTheme="minorHAnsi" w:eastAsiaTheme="minorEastAsia" w:hAnsiTheme="minorHAnsi" w:cstheme="minorBidi"/>
              <w:noProof/>
              <w:color w:val="auto"/>
              <w:kern w:val="2"/>
              <w:sz w:val="24"/>
              <w:szCs w:val="24"/>
              <w:lang w:val="en-US" w:eastAsia="en-US"/>
              <w14:ligatures w14:val="standardContextual"/>
            </w:rPr>
          </w:pPr>
          <w:hyperlink w:anchor="_Toc238194237" w:history="1">
            <w:r>
              <w:rPr>
                <w:rStyle w:val="Collegamentoipertestuale"/>
                <w:noProof/>
              </w:rPr>
              <w:t>Indiana</w:t>
            </w:r>
            <w:r>
              <w:rPr>
                <w:noProof/>
              </w:rPr>
              <w:tab/>
            </w:r>
            <w:r>
              <w:rPr>
                <w:noProof/>
              </w:rPr>
              <w:fldChar w:fldCharType="begin"/>
            </w:r>
            <w:r>
              <w:rPr>
                <w:noProof/>
              </w:rPr>
              <w:instrText xml:space="preserve"> PAGEREF _Toc238194237 \h </w:instrText>
            </w:r>
            <w:r>
              <w:rPr>
                <w:noProof/>
              </w:rPr>
            </w:r>
            <w:r>
              <w:rPr>
                <w:noProof/>
              </w:rPr>
              <w:fldChar w:fldCharType="separate"/>
            </w:r>
            <w:r w:rsidR="00FF3467">
              <w:rPr>
                <w:noProof/>
              </w:rPr>
              <w:t>69</w:t>
            </w:r>
            <w:r>
              <w:rPr>
                <w:noProof/>
              </w:rPr>
              <w:fldChar w:fldCharType="end"/>
            </w:r>
          </w:hyperlink>
        </w:p>
        <w:p w14:paraId="6057E3EC" w14:textId="77777777" w:rsidR="00D32B32" w:rsidRDefault="00000000">
          <w:pPr>
            <w:pStyle w:val="Sommario1"/>
            <w:tabs>
              <w:tab w:val="right" w:leader="dot" w:pos="9530"/>
            </w:tabs>
            <w:rPr>
              <w:rFonts w:asciiTheme="minorHAnsi" w:eastAsiaTheme="minorEastAsia" w:hAnsiTheme="minorHAnsi" w:cstheme="minorBidi"/>
              <w:noProof/>
              <w:color w:val="auto"/>
              <w:kern w:val="2"/>
              <w:sz w:val="24"/>
              <w:szCs w:val="24"/>
              <w:lang w:val="en-US" w:eastAsia="en-US"/>
              <w14:ligatures w14:val="standardContextual"/>
            </w:rPr>
          </w:pPr>
          <w:hyperlink w:anchor="_Toc238194238" w:history="1">
            <w:r>
              <w:rPr>
                <w:rStyle w:val="Collegamentoipertestuale"/>
                <w:noProof/>
              </w:rPr>
              <w:t>Iowa</w:t>
            </w:r>
            <w:r>
              <w:rPr>
                <w:noProof/>
              </w:rPr>
              <w:tab/>
            </w:r>
            <w:r>
              <w:rPr>
                <w:noProof/>
              </w:rPr>
              <w:fldChar w:fldCharType="begin"/>
            </w:r>
            <w:r>
              <w:rPr>
                <w:noProof/>
              </w:rPr>
              <w:instrText xml:space="preserve"> PAGEREF _Toc238194238 \h </w:instrText>
            </w:r>
            <w:r>
              <w:rPr>
                <w:noProof/>
              </w:rPr>
            </w:r>
            <w:r>
              <w:rPr>
                <w:noProof/>
              </w:rPr>
              <w:fldChar w:fldCharType="separate"/>
            </w:r>
            <w:r w:rsidR="00FF3467">
              <w:rPr>
                <w:noProof/>
              </w:rPr>
              <w:t>73</w:t>
            </w:r>
            <w:r>
              <w:rPr>
                <w:noProof/>
              </w:rPr>
              <w:fldChar w:fldCharType="end"/>
            </w:r>
          </w:hyperlink>
        </w:p>
        <w:p w14:paraId="26CFC6A1" w14:textId="77777777" w:rsidR="00D32B32" w:rsidRDefault="00000000">
          <w:pPr>
            <w:pStyle w:val="Sommario1"/>
            <w:tabs>
              <w:tab w:val="right" w:leader="dot" w:pos="9530"/>
            </w:tabs>
            <w:rPr>
              <w:rFonts w:asciiTheme="minorHAnsi" w:eastAsiaTheme="minorEastAsia" w:hAnsiTheme="minorHAnsi" w:cstheme="minorBidi"/>
              <w:noProof/>
              <w:color w:val="auto"/>
              <w:kern w:val="2"/>
              <w:sz w:val="24"/>
              <w:szCs w:val="24"/>
              <w:lang w:val="en-US" w:eastAsia="en-US"/>
              <w14:ligatures w14:val="standardContextual"/>
            </w:rPr>
          </w:pPr>
          <w:hyperlink w:anchor="_Toc238194296" w:history="1">
            <w:r>
              <w:rPr>
                <w:rStyle w:val="Collegamentoipertestuale"/>
                <w:noProof/>
              </w:rPr>
              <w:t>Kansas</w:t>
            </w:r>
            <w:r>
              <w:rPr>
                <w:noProof/>
              </w:rPr>
              <w:tab/>
            </w:r>
            <w:r>
              <w:rPr>
                <w:noProof/>
              </w:rPr>
              <w:fldChar w:fldCharType="begin"/>
            </w:r>
            <w:r>
              <w:rPr>
                <w:noProof/>
              </w:rPr>
              <w:instrText xml:space="preserve"> PAGEREF _Toc238194296 \h </w:instrText>
            </w:r>
            <w:r>
              <w:rPr>
                <w:noProof/>
              </w:rPr>
            </w:r>
            <w:r>
              <w:rPr>
                <w:noProof/>
              </w:rPr>
              <w:fldChar w:fldCharType="separate"/>
            </w:r>
            <w:r w:rsidR="00FF3467">
              <w:rPr>
                <w:noProof/>
              </w:rPr>
              <w:t>77</w:t>
            </w:r>
            <w:r>
              <w:rPr>
                <w:noProof/>
              </w:rPr>
              <w:fldChar w:fldCharType="end"/>
            </w:r>
          </w:hyperlink>
        </w:p>
        <w:p w14:paraId="0C03C590" w14:textId="77777777" w:rsidR="00D32B32" w:rsidRDefault="00000000">
          <w:pPr>
            <w:pStyle w:val="Sommario1"/>
            <w:tabs>
              <w:tab w:val="right" w:leader="dot" w:pos="9530"/>
            </w:tabs>
            <w:rPr>
              <w:rFonts w:asciiTheme="minorHAnsi" w:eastAsiaTheme="minorEastAsia" w:hAnsiTheme="minorHAnsi" w:cstheme="minorBidi"/>
              <w:noProof/>
              <w:color w:val="auto"/>
              <w:kern w:val="2"/>
              <w:sz w:val="24"/>
              <w:szCs w:val="24"/>
              <w:lang w:val="en-US" w:eastAsia="en-US"/>
              <w14:ligatures w14:val="standardContextual"/>
            </w:rPr>
          </w:pPr>
          <w:hyperlink w:anchor="_Toc238194297" w:history="1">
            <w:r>
              <w:rPr>
                <w:rStyle w:val="Collegamentoipertestuale"/>
                <w:noProof/>
              </w:rPr>
              <w:t>Kentucky</w:t>
            </w:r>
            <w:r>
              <w:rPr>
                <w:noProof/>
              </w:rPr>
              <w:tab/>
            </w:r>
            <w:r>
              <w:rPr>
                <w:noProof/>
              </w:rPr>
              <w:fldChar w:fldCharType="begin"/>
            </w:r>
            <w:r>
              <w:rPr>
                <w:noProof/>
              </w:rPr>
              <w:instrText xml:space="preserve"> PAGEREF _Toc238194297 \h </w:instrText>
            </w:r>
            <w:r>
              <w:rPr>
                <w:noProof/>
              </w:rPr>
            </w:r>
            <w:r>
              <w:rPr>
                <w:noProof/>
              </w:rPr>
              <w:fldChar w:fldCharType="separate"/>
            </w:r>
            <w:r w:rsidR="00FF3467">
              <w:rPr>
                <w:noProof/>
              </w:rPr>
              <w:t>81</w:t>
            </w:r>
            <w:r>
              <w:rPr>
                <w:noProof/>
              </w:rPr>
              <w:fldChar w:fldCharType="end"/>
            </w:r>
          </w:hyperlink>
        </w:p>
        <w:p w14:paraId="07BEEC33" w14:textId="77777777" w:rsidR="00D32B32" w:rsidRDefault="00000000">
          <w:pPr>
            <w:pStyle w:val="Sommario1"/>
            <w:tabs>
              <w:tab w:val="right" w:leader="dot" w:pos="9530"/>
            </w:tabs>
            <w:rPr>
              <w:rFonts w:asciiTheme="minorHAnsi" w:eastAsiaTheme="minorEastAsia" w:hAnsiTheme="minorHAnsi" w:cstheme="minorBidi"/>
              <w:noProof/>
              <w:color w:val="auto"/>
              <w:kern w:val="2"/>
              <w:sz w:val="24"/>
              <w:szCs w:val="24"/>
              <w:lang w:val="en-US" w:eastAsia="en-US"/>
              <w14:ligatures w14:val="standardContextual"/>
            </w:rPr>
          </w:pPr>
          <w:hyperlink w:anchor="_Toc238194298" w:history="1">
            <w:r>
              <w:rPr>
                <w:rStyle w:val="Collegamentoipertestuale"/>
                <w:noProof/>
              </w:rPr>
              <w:t>Louisiana</w:t>
            </w:r>
            <w:r>
              <w:rPr>
                <w:noProof/>
              </w:rPr>
              <w:tab/>
            </w:r>
            <w:r>
              <w:rPr>
                <w:noProof/>
              </w:rPr>
              <w:fldChar w:fldCharType="begin"/>
            </w:r>
            <w:r>
              <w:rPr>
                <w:noProof/>
              </w:rPr>
              <w:instrText xml:space="preserve"> PAGEREF _Toc238194298 \h </w:instrText>
            </w:r>
            <w:r>
              <w:rPr>
                <w:noProof/>
              </w:rPr>
            </w:r>
            <w:r>
              <w:rPr>
                <w:noProof/>
              </w:rPr>
              <w:fldChar w:fldCharType="separate"/>
            </w:r>
            <w:r w:rsidR="00FF3467">
              <w:rPr>
                <w:noProof/>
              </w:rPr>
              <w:t>87</w:t>
            </w:r>
            <w:r>
              <w:rPr>
                <w:noProof/>
              </w:rPr>
              <w:fldChar w:fldCharType="end"/>
            </w:r>
          </w:hyperlink>
        </w:p>
        <w:p w14:paraId="42780D8F" w14:textId="77777777" w:rsidR="00D32B32" w:rsidRDefault="00000000">
          <w:pPr>
            <w:pStyle w:val="Sommario1"/>
            <w:tabs>
              <w:tab w:val="right" w:leader="dot" w:pos="9530"/>
            </w:tabs>
            <w:rPr>
              <w:rFonts w:asciiTheme="minorHAnsi" w:eastAsiaTheme="minorEastAsia" w:hAnsiTheme="minorHAnsi" w:cstheme="minorBidi"/>
              <w:noProof/>
              <w:color w:val="auto"/>
              <w:kern w:val="2"/>
              <w:sz w:val="24"/>
              <w:szCs w:val="24"/>
              <w:lang w:val="en-US" w:eastAsia="en-US"/>
              <w14:ligatures w14:val="standardContextual"/>
            </w:rPr>
          </w:pPr>
          <w:hyperlink w:anchor="_Toc238194299" w:history="1">
            <w:r>
              <w:rPr>
                <w:rStyle w:val="Collegamentoipertestuale"/>
                <w:noProof/>
              </w:rPr>
              <w:t>Maine</w:t>
            </w:r>
            <w:r>
              <w:rPr>
                <w:noProof/>
              </w:rPr>
              <w:tab/>
            </w:r>
            <w:r>
              <w:rPr>
                <w:noProof/>
              </w:rPr>
              <w:fldChar w:fldCharType="begin"/>
            </w:r>
            <w:r>
              <w:rPr>
                <w:noProof/>
              </w:rPr>
              <w:instrText xml:space="preserve"> PAGEREF _Toc238194299 \h </w:instrText>
            </w:r>
            <w:r>
              <w:rPr>
                <w:noProof/>
              </w:rPr>
            </w:r>
            <w:r>
              <w:rPr>
                <w:noProof/>
              </w:rPr>
              <w:fldChar w:fldCharType="separate"/>
            </w:r>
            <w:r w:rsidR="00FF3467">
              <w:rPr>
                <w:noProof/>
              </w:rPr>
              <w:t>93</w:t>
            </w:r>
            <w:r>
              <w:rPr>
                <w:noProof/>
              </w:rPr>
              <w:fldChar w:fldCharType="end"/>
            </w:r>
          </w:hyperlink>
        </w:p>
        <w:p w14:paraId="12AD0729" w14:textId="77777777" w:rsidR="00D32B32" w:rsidRDefault="00000000">
          <w:pPr>
            <w:pStyle w:val="Sommario1"/>
            <w:tabs>
              <w:tab w:val="right" w:leader="dot" w:pos="9530"/>
            </w:tabs>
            <w:rPr>
              <w:rFonts w:asciiTheme="minorHAnsi" w:eastAsiaTheme="minorEastAsia" w:hAnsiTheme="minorHAnsi" w:cstheme="minorBidi"/>
              <w:noProof/>
              <w:color w:val="auto"/>
              <w:kern w:val="2"/>
              <w:sz w:val="24"/>
              <w:szCs w:val="24"/>
              <w:lang w:val="en-US" w:eastAsia="en-US"/>
              <w14:ligatures w14:val="standardContextual"/>
            </w:rPr>
          </w:pPr>
          <w:hyperlink w:anchor="_Toc238194300" w:history="1">
            <w:r>
              <w:rPr>
                <w:rStyle w:val="Collegamentoipertestuale"/>
                <w:noProof/>
              </w:rPr>
              <w:t>Maryland</w:t>
            </w:r>
            <w:r>
              <w:rPr>
                <w:noProof/>
              </w:rPr>
              <w:tab/>
            </w:r>
            <w:r>
              <w:rPr>
                <w:noProof/>
              </w:rPr>
              <w:fldChar w:fldCharType="begin"/>
            </w:r>
            <w:r>
              <w:rPr>
                <w:noProof/>
              </w:rPr>
              <w:instrText xml:space="preserve"> PAGEREF _Toc238194300 \h </w:instrText>
            </w:r>
            <w:r>
              <w:rPr>
                <w:noProof/>
              </w:rPr>
            </w:r>
            <w:r>
              <w:rPr>
                <w:noProof/>
              </w:rPr>
              <w:fldChar w:fldCharType="separate"/>
            </w:r>
            <w:r w:rsidR="00FF3467">
              <w:rPr>
                <w:noProof/>
              </w:rPr>
              <w:t>97</w:t>
            </w:r>
            <w:r>
              <w:rPr>
                <w:noProof/>
              </w:rPr>
              <w:fldChar w:fldCharType="end"/>
            </w:r>
          </w:hyperlink>
        </w:p>
        <w:p w14:paraId="12F86C11" w14:textId="77777777" w:rsidR="00D32B32" w:rsidRDefault="00000000">
          <w:pPr>
            <w:pStyle w:val="Sommario1"/>
            <w:tabs>
              <w:tab w:val="right" w:leader="dot" w:pos="9530"/>
            </w:tabs>
            <w:rPr>
              <w:rFonts w:asciiTheme="minorHAnsi" w:eastAsiaTheme="minorEastAsia" w:hAnsiTheme="minorHAnsi" w:cstheme="minorBidi"/>
              <w:noProof/>
              <w:color w:val="auto"/>
              <w:kern w:val="2"/>
              <w:sz w:val="24"/>
              <w:szCs w:val="24"/>
              <w:lang w:val="en-US" w:eastAsia="en-US"/>
              <w14:ligatures w14:val="standardContextual"/>
            </w:rPr>
          </w:pPr>
          <w:hyperlink w:anchor="_Toc238194301" w:history="1">
            <w:r>
              <w:rPr>
                <w:rStyle w:val="Collegamentoipertestuale"/>
                <w:noProof/>
              </w:rPr>
              <w:t>Massachusetts</w:t>
            </w:r>
            <w:r>
              <w:rPr>
                <w:noProof/>
              </w:rPr>
              <w:tab/>
            </w:r>
            <w:r>
              <w:rPr>
                <w:noProof/>
              </w:rPr>
              <w:fldChar w:fldCharType="begin"/>
            </w:r>
            <w:r>
              <w:rPr>
                <w:noProof/>
              </w:rPr>
              <w:instrText xml:space="preserve"> PAGEREF _Toc238194301 \h </w:instrText>
            </w:r>
            <w:r>
              <w:rPr>
                <w:noProof/>
              </w:rPr>
            </w:r>
            <w:r>
              <w:rPr>
                <w:noProof/>
              </w:rPr>
              <w:fldChar w:fldCharType="separate"/>
            </w:r>
            <w:r w:rsidR="00FF3467">
              <w:rPr>
                <w:noProof/>
              </w:rPr>
              <w:t>101</w:t>
            </w:r>
            <w:r>
              <w:rPr>
                <w:noProof/>
              </w:rPr>
              <w:fldChar w:fldCharType="end"/>
            </w:r>
          </w:hyperlink>
        </w:p>
        <w:p w14:paraId="5F56762E" w14:textId="77777777" w:rsidR="00D32B32" w:rsidRDefault="00000000">
          <w:pPr>
            <w:pStyle w:val="Sommario1"/>
            <w:tabs>
              <w:tab w:val="right" w:leader="dot" w:pos="9530"/>
            </w:tabs>
            <w:rPr>
              <w:rFonts w:asciiTheme="minorHAnsi" w:eastAsiaTheme="minorEastAsia" w:hAnsiTheme="minorHAnsi" w:cstheme="minorBidi"/>
              <w:noProof/>
              <w:color w:val="auto"/>
              <w:kern w:val="2"/>
              <w:sz w:val="24"/>
              <w:szCs w:val="24"/>
              <w:lang w:val="en-US" w:eastAsia="en-US"/>
              <w14:ligatures w14:val="standardContextual"/>
            </w:rPr>
          </w:pPr>
          <w:hyperlink w:anchor="_Toc238194302" w:history="1">
            <w:r>
              <w:rPr>
                <w:rStyle w:val="Collegamentoipertestuale"/>
                <w:noProof/>
              </w:rPr>
              <w:t>Michigan</w:t>
            </w:r>
            <w:r>
              <w:rPr>
                <w:noProof/>
              </w:rPr>
              <w:tab/>
            </w:r>
            <w:r>
              <w:rPr>
                <w:noProof/>
              </w:rPr>
              <w:fldChar w:fldCharType="begin"/>
            </w:r>
            <w:r>
              <w:rPr>
                <w:noProof/>
              </w:rPr>
              <w:instrText xml:space="preserve"> PAGEREF _Toc238194302 \h </w:instrText>
            </w:r>
            <w:r>
              <w:rPr>
                <w:noProof/>
              </w:rPr>
            </w:r>
            <w:r>
              <w:rPr>
                <w:noProof/>
              </w:rPr>
              <w:fldChar w:fldCharType="separate"/>
            </w:r>
            <w:r w:rsidR="00FF3467">
              <w:rPr>
                <w:noProof/>
              </w:rPr>
              <w:t>105</w:t>
            </w:r>
            <w:r>
              <w:rPr>
                <w:noProof/>
              </w:rPr>
              <w:fldChar w:fldCharType="end"/>
            </w:r>
          </w:hyperlink>
        </w:p>
        <w:p w14:paraId="1300B0C9" w14:textId="77777777" w:rsidR="00D32B32" w:rsidRDefault="00000000">
          <w:pPr>
            <w:pStyle w:val="Sommario1"/>
            <w:tabs>
              <w:tab w:val="right" w:leader="dot" w:pos="9530"/>
            </w:tabs>
            <w:rPr>
              <w:rFonts w:asciiTheme="minorHAnsi" w:eastAsiaTheme="minorEastAsia" w:hAnsiTheme="minorHAnsi" w:cstheme="minorBidi"/>
              <w:noProof/>
              <w:color w:val="auto"/>
              <w:kern w:val="2"/>
              <w:sz w:val="24"/>
              <w:szCs w:val="24"/>
              <w:lang w:val="en-US" w:eastAsia="en-US"/>
              <w14:ligatures w14:val="standardContextual"/>
            </w:rPr>
          </w:pPr>
          <w:hyperlink w:anchor="_Toc238194303" w:history="1">
            <w:r>
              <w:rPr>
                <w:rStyle w:val="Collegamentoipertestuale"/>
                <w:noProof/>
              </w:rPr>
              <w:t>Minnesota</w:t>
            </w:r>
            <w:r>
              <w:rPr>
                <w:noProof/>
              </w:rPr>
              <w:tab/>
            </w:r>
            <w:r>
              <w:rPr>
                <w:noProof/>
              </w:rPr>
              <w:fldChar w:fldCharType="begin"/>
            </w:r>
            <w:r>
              <w:rPr>
                <w:noProof/>
              </w:rPr>
              <w:instrText xml:space="preserve"> PAGEREF _Toc238194303 \h </w:instrText>
            </w:r>
            <w:r>
              <w:rPr>
                <w:noProof/>
              </w:rPr>
            </w:r>
            <w:r>
              <w:rPr>
                <w:noProof/>
              </w:rPr>
              <w:fldChar w:fldCharType="separate"/>
            </w:r>
            <w:r w:rsidR="00FF3467">
              <w:rPr>
                <w:noProof/>
              </w:rPr>
              <w:t>109</w:t>
            </w:r>
            <w:r>
              <w:rPr>
                <w:noProof/>
              </w:rPr>
              <w:fldChar w:fldCharType="end"/>
            </w:r>
          </w:hyperlink>
        </w:p>
        <w:p w14:paraId="1C8ABBFB" w14:textId="77777777" w:rsidR="00D32B32" w:rsidRDefault="00000000">
          <w:pPr>
            <w:pStyle w:val="Sommario1"/>
            <w:tabs>
              <w:tab w:val="right" w:leader="dot" w:pos="9530"/>
            </w:tabs>
            <w:rPr>
              <w:rFonts w:asciiTheme="minorHAnsi" w:eastAsiaTheme="minorEastAsia" w:hAnsiTheme="minorHAnsi" w:cstheme="minorBidi"/>
              <w:noProof/>
              <w:color w:val="auto"/>
              <w:kern w:val="2"/>
              <w:sz w:val="24"/>
              <w:szCs w:val="24"/>
              <w:lang w:val="en-US" w:eastAsia="en-US"/>
              <w14:ligatures w14:val="standardContextual"/>
            </w:rPr>
          </w:pPr>
          <w:hyperlink w:anchor="_Toc238194304" w:history="1">
            <w:r>
              <w:rPr>
                <w:rStyle w:val="Collegamentoipertestuale"/>
                <w:noProof/>
              </w:rPr>
              <w:t>Mississippi</w:t>
            </w:r>
            <w:r>
              <w:rPr>
                <w:noProof/>
              </w:rPr>
              <w:tab/>
            </w:r>
            <w:r>
              <w:rPr>
                <w:noProof/>
              </w:rPr>
              <w:fldChar w:fldCharType="begin"/>
            </w:r>
            <w:r>
              <w:rPr>
                <w:noProof/>
              </w:rPr>
              <w:instrText xml:space="preserve"> PAGEREF _Toc238194304 \h </w:instrText>
            </w:r>
            <w:r>
              <w:rPr>
                <w:noProof/>
              </w:rPr>
            </w:r>
            <w:r>
              <w:rPr>
                <w:noProof/>
              </w:rPr>
              <w:fldChar w:fldCharType="separate"/>
            </w:r>
            <w:r w:rsidR="00FF3467">
              <w:rPr>
                <w:noProof/>
              </w:rPr>
              <w:t>113</w:t>
            </w:r>
            <w:r>
              <w:rPr>
                <w:noProof/>
              </w:rPr>
              <w:fldChar w:fldCharType="end"/>
            </w:r>
          </w:hyperlink>
        </w:p>
        <w:p w14:paraId="115A3F10" w14:textId="77777777" w:rsidR="00D32B32" w:rsidRDefault="00000000">
          <w:pPr>
            <w:pStyle w:val="Sommario1"/>
            <w:tabs>
              <w:tab w:val="right" w:leader="dot" w:pos="9530"/>
            </w:tabs>
            <w:rPr>
              <w:rFonts w:asciiTheme="minorHAnsi" w:eastAsiaTheme="minorEastAsia" w:hAnsiTheme="minorHAnsi" w:cstheme="minorBidi"/>
              <w:noProof/>
              <w:color w:val="auto"/>
              <w:kern w:val="2"/>
              <w:sz w:val="24"/>
              <w:szCs w:val="24"/>
              <w:lang w:val="en-US" w:eastAsia="en-US"/>
              <w14:ligatures w14:val="standardContextual"/>
            </w:rPr>
          </w:pPr>
          <w:hyperlink w:anchor="_Toc238194305" w:history="1">
            <w:r>
              <w:rPr>
                <w:rStyle w:val="Collegamentoipertestuale"/>
                <w:noProof/>
              </w:rPr>
              <w:t>Missouri</w:t>
            </w:r>
            <w:r>
              <w:rPr>
                <w:noProof/>
              </w:rPr>
              <w:tab/>
            </w:r>
            <w:r>
              <w:rPr>
                <w:noProof/>
              </w:rPr>
              <w:fldChar w:fldCharType="begin"/>
            </w:r>
            <w:r>
              <w:rPr>
                <w:noProof/>
              </w:rPr>
              <w:instrText xml:space="preserve"> PAGEREF _Toc238194305 \h </w:instrText>
            </w:r>
            <w:r>
              <w:rPr>
                <w:noProof/>
              </w:rPr>
            </w:r>
            <w:r>
              <w:rPr>
                <w:noProof/>
              </w:rPr>
              <w:fldChar w:fldCharType="separate"/>
            </w:r>
            <w:r w:rsidR="00FF3467">
              <w:rPr>
                <w:noProof/>
              </w:rPr>
              <w:t>119</w:t>
            </w:r>
            <w:r>
              <w:rPr>
                <w:noProof/>
              </w:rPr>
              <w:fldChar w:fldCharType="end"/>
            </w:r>
          </w:hyperlink>
        </w:p>
        <w:p w14:paraId="4E32091A" w14:textId="77777777" w:rsidR="00D32B32" w:rsidRDefault="00000000">
          <w:pPr>
            <w:pStyle w:val="Sommario1"/>
            <w:tabs>
              <w:tab w:val="right" w:leader="dot" w:pos="9530"/>
            </w:tabs>
            <w:rPr>
              <w:rFonts w:asciiTheme="minorHAnsi" w:eastAsiaTheme="minorEastAsia" w:hAnsiTheme="minorHAnsi" w:cstheme="minorBidi"/>
              <w:noProof/>
              <w:color w:val="auto"/>
              <w:kern w:val="2"/>
              <w:sz w:val="24"/>
              <w:szCs w:val="24"/>
              <w:lang w:val="en-US" w:eastAsia="en-US"/>
              <w14:ligatures w14:val="standardContextual"/>
            </w:rPr>
          </w:pPr>
          <w:hyperlink w:anchor="_Toc238194306" w:history="1">
            <w:r>
              <w:rPr>
                <w:rStyle w:val="Collegamentoipertestuale"/>
                <w:noProof/>
              </w:rPr>
              <w:t>Montana</w:t>
            </w:r>
            <w:r>
              <w:rPr>
                <w:noProof/>
              </w:rPr>
              <w:tab/>
            </w:r>
            <w:r>
              <w:rPr>
                <w:noProof/>
              </w:rPr>
              <w:fldChar w:fldCharType="begin"/>
            </w:r>
            <w:r>
              <w:rPr>
                <w:noProof/>
              </w:rPr>
              <w:instrText xml:space="preserve"> PAGEREF _Toc238194306 \h </w:instrText>
            </w:r>
            <w:r>
              <w:rPr>
                <w:noProof/>
              </w:rPr>
            </w:r>
            <w:r>
              <w:rPr>
                <w:noProof/>
              </w:rPr>
              <w:fldChar w:fldCharType="separate"/>
            </w:r>
            <w:r w:rsidR="00FF3467">
              <w:rPr>
                <w:noProof/>
              </w:rPr>
              <w:t>125</w:t>
            </w:r>
            <w:r>
              <w:rPr>
                <w:noProof/>
              </w:rPr>
              <w:fldChar w:fldCharType="end"/>
            </w:r>
          </w:hyperlink>
        </w:p>
        <w:p w14:paraId="7093FE70" w14:textId="77777777" w:rsidR="00D32B32" w:rsidRDefault="00000000">
          <w:pPr>
            <w:pStyle w:val="Sommario1"/>
            <w:tabs>
              <w:tab w:val="right" w:leader="dot" w:pos="9530"/>
            </w:tabs>
            <w:rPr>
              <w:rFonts w:asciiTheme="minorHAnsi" w:eastAsiaTheme="minorEastAsia" w:hAnsiTheme="minorHAnsi" w:cstheme="minorBidi"/>
              <w:noProof/>
              <w:color w:val="auto"/>
              <w:kern w:val="2"/>
              <w:sz w:val="24"/>
              <w:szCs w:val="24"/>
              <w:lang w:val="en-US" w:eastAsia="en-US"/>
              <w14:ligatures w14:val="standardContextual"/>
            </w:rPr>
          </w:pPr>
          <w:hyperlink w:anchor="_Toc238194307" w:history="1">
            <w:r>
              <w:rPr>
                <w:rStyle w:val="Collegamentoipertestuale"/>
                <w:noProof/>
              </w:rPr>
              <w:t>Nebraska</w:t>
            </w:r>
            <w:r>
              <w:rPr>
                <w:noProof/>
              </w:rPr>
              <w:tab/>
            </w:r>
            <w:r>
              <w:rPr>
                <w:noProof/>
              </w:rPr>
              <w:fldChar w:fldCharType="begin"/>
            </w:r>
            <w:r>
              <w:rPr>
                <w:noProof/>
              </w:rPr>
              <w:instrText xml:space="preserve"> PAGEREF _Toc238194307 \h </w:instrText>
            </w:r>
            <w:r>
              <w:rPr>
                <w:noProof/>
              </w:rPr>
            </w:r>
            <w:r>
              <w:rPr>
                <w:noProof/>
              </w:rPr>
              <w:fldChar w:fldCharType="separate"/>
            </w:r>
            <w:r w:rsidR="00FF3467">
              <w:rPr>
                <w:noProof/>
              </w:rPr>
              <w:t>129</w:t>
            </w:r>
            <w:r>
              <w:rPr>
                <w:noProof/>
              </w:rPr>
              <w:fldChar w:fldCharType="end"/>
            </w:r>
          </w:hyperlink>
        </w:p>
        <w:p w14:paraId="78950047" w14:textId="77777777" w:rsidR="00D32B32" w:rsidRDefault="00000000">
          <w:pPr>
            <w:pStyle w:val="Sommario1"/>
            <w:tabs>
              <w:tab w:val="right" w:leader="dot" w:pos="9530"/>
            </w:tabs>
            <w:rPr>
              <w:rFonts w:asciiTheme="minorHAnsi" w:eastAsiaTheme="minorEastAsia" w:hAnsiTheme="minorHAnsi" w:cstheme="minorBidi"/>
              <w:noProof/>
              <w:color w:val="auto"/>
              <w:kern w:val="2"/>
              <w:sz w:val="24"/>
              <w:szCs w:val="24"/>
              <w:lang w:val="en-US" w:eastAsia="en-US"/>
              <w14:ligatures w14:val="standardContextual"/>
            </w:rPr>
          </w:pPr>
          <w:hyperlink w:anchor="_Toc238194308" w:history="1">
            <w:r>
              <w:rPr>
                <w:rStyle w:val="Collegamentoipertestuale"/>
                <w:noProof/>
              </w:rPr>
              <w:t>Nevada</w:t>
            </w:r>
            <w:r>
              <w:rPr>
                <w:noProof/>
              </w:rPr>
              <w:tab/>
            </w:r>
            <w:r>
              <w:rPr>
                <w:noProof/>
              </w:rPr>
              <w:fldChar w:fldCharType="begin"/>
            </w:r>
            <w:r>
              <w:rPr>
                <w:noProof/>
              </w:rPr>
              <w:instrText xml:space="preserve"> PAGEREF _Toc238194308 \h </w:instrText>
            </w:r>
            <w:r>
              <w:rPr>
                <w:noProof/>
              </w:rPr>
            </w:r>
            <w:r>
              <w:rPr>
                <w:noProof/>
              </w:rPr>
              <w:fldChar w:fldCharType="separate"/>
            </w:r>
            <w:r w:rsidR="00FF3467">
              <w:rPr>
                <w:noProof/>
              </w:rPr>
              <w:t>133</w:t>
            </w:r>
            <w:r>
              <w:rPr>
                <w:noProof/>
              </w:rPr>
              <w:fldChar w:fldCharType="end"/>
            </w:r>
          </w:hyperlink>
        </w:p>
        <w:p w14:paraId="07388BB9" w14:textId="77777777" w:rsidR="00D32B32" w:rsidRDefault="00000000">
          <w:pPr>
            <w:pStyle w:val="Sommario1"/>
            <w:tabs>
              <w:tab w:val="right" w:leader="dot" w:pos="9530"/>
            </w:tabs>
            <w:rPr>
              <w:rFonts w:asciiTheme="minorHAnsi" w:eastAsiaTheme="minorEastAsia" w:hAnsiTheme="minorHAnsi" w:cstheme="minorBidi"/>
              <w:noProof/>
              <w:color w:val="auto"/>
              <w:kern w:val="2"/>
              <w:sz w:val="24"/>
              <w:szCs w:val="24"/>
              <w:lang w:val="en-US" w:eastAsia="en-US"/>
              <w14:ligatures w14:val="standardContextual"/>
            </w:rPr>
          </w:pPr>
          <w:hyperlink w:anchor="_Toc238194309" w:history="1">
            <w:r>
              <w:rPr>
                <w:rStyle w:val="Collegamentoipertestuale"/>
                <w:noProof/>
              </w:rPr>
              <w:t>New Hampshire</w:t>
            </w:r>
            <w:r>
              <w:rPr>
                <w:noProof/>
              </w:rPr>
              <w:tab/>
            </w:r>
            <w:r>
              <w:rPr>
                <w:noProof/>
              </w:rPr>
              <w:fldChar w:fldCharType="begin"/>
            </w:r>
            <w:r>
              <w:rPr>
                <w:noProof/>
              </w:rPr>
              <w:instrText xml:space="preserve"> PAGEREF _Toc238194309 \h </w:instrText>
            </w:r>
            <w:r>
              <w:rPr>
                <w:noProof/>
              </w:rPr>
            </w:r>
            <w:r>
              <w:rPr>
                <w:noProof/>
              </w:rPr>
              <w:fldChar w:fldCharType="separate"/>
            </w:r>
            <w:r w:rsidR="00FF3467">
              <w:rPr>
                <w:noProof/>
              </w:rPr>
              <w:t>139</w:t>
            </w:r>
            <w:r>
              <w:rPr>
                <w:noProof/>
              </w:rPr>
              <w:fldChar w:fldCharType="end"/>
            </w:r>
          </w:hyperlink>
        </w:p>
        <w:p w14:paraId="1F54E94A" w14:textId="77777777" w:rsidR="00D32B32" w:rsidRDefault="00000000">
          <w:pPr>
            <w:pStyle w:val="Sommario1"/>
            <w:tabs>
              <w:tab w:val="right" w:leader="dot" w:pos="9530"/>
            </w:tabs>
            <w:rPr>
              <w:rFonts w:asciiTheme="minorHAnsi" w:eastAsiaTheme="minorEastAsia" w:hAnsiTheme="minorHAnsi" w:cstheme="minorBidi"/>
              <w:noProof/>
              <w:color w:val="auto"/>
              <w:kern w:val="2"/>
              <w:sz w:val="24"/>
              <w:szCs w:val="24"/>
              <w:lang w:val="en-US" w:eastAsia="en-US"/>
              <w14:ligatures w14:val="standardContextual"/>
            </w:rPr>
          </w:pPr>
          <w:hyperlink w:anchor="_Toc238194310" w:history="1">
            <w:r>
              <w:rPr>
                <w:rStyle w:val="Collegamentoipertestuale"/>
                <w:noProof/>
              </w:rPr>
              <w:t>New Jersey</w:t>
            </w:r>
            <w:r>
              <w:rPr>
                <w:noProof/>
              </w:rPr>
              <w:tab/>
            </w:r>
            <w:r>
              <w:rPr>
                <w:noProof/>
              </w:rPr>
              <w:fldChar w:fldCharType="begin"/>
            </w:r>
            <w:r>
              <w:rPr>
                <w:noProof/>
              </w:rPr>
              <w:instrText xml:space="preserve"> PAGEREF _Toc238194310 \h </w:instrText>
            </w:r>
            <w:r>
              <w:rPr>
                <w:noProof/>
              </w:rPr>
            </w:r>
            <w:r>
              <w:rPr>
                <w:noProof/>
              </w:rPr>
              <w:fldChar w:fldCharType="separate"/>
            </w:r>
            <w:r w:rsidR="00FF3467">
              <w:rPr>
                <w:noProof/>
              </w:rPr>
              <w:t>143</w:t>
            </w:r>
            <w:r>
              <w:rPr>
                <w:noProof/>
              </w:rPr>
              <w:fldChar w:fldCharType="end"/>
            </w:r>
          </w:hyperlink>
        </w:p>
        <w:p w14:paraId="17866E63" w14:textId="77777777" w:rsidR="00D32B32" w:rsidRDefault="00000000">
          <w:pPr>
            <w:pStyle w:val="Sommario1"/>
            <w:tabs>
              <w:tab w:val="right" w:leader="dot" w:pos="9530"/>
            </w:tabs>
            <w:rPr>
              <w:rFonts w:asciiTheme="minorHAnsi" w:eastAsiaTheme="minorEastAsia" w:hAnsiTheme="minorHAnsi" w:cstheme="minorBidi"/>
              <w:noProof/>
              <w:color w:val="auto"/>
              <w:kern w:val="2"/>
              <w:sz w:val="24"/>
              <w:szCs w:val="24"/>
              <w:lang w:val="en-US" w:eastAsia="en-US"/>
              <w14:ligatures w14:val="standardContextual"/>
            </w:rPr>
          </w:pPr>
          <w:hyperlink w:anchor="_Toc238194311" w:history="1">
            <w:r>
              <w:rPr>
                <w:rStyle w:val="Collegamentoipertestuale"/>
                <w:noProof/>
              </w:rPr>
              <w:t>New Mexico</w:t>
            </w:r>
            <w:r>
              <w:rPr>
                <w:noProof/>
              </w:rPr>
              <w:tab/>
            </w:r>
            <w:r>
              <w:rPr>
                <w:noProof/>
              </w:rPr>
              <w:fldChar w:fldCharType="begin"/>
            </w:r>
            <w:r>
              <w:rPr>
                <w:noProof/>
              </w:rPr>
              <w:instrText xml:space="preserve"> PAGEREF _Toc238194311 \h </w:instrText>
            </w:r>
            <w:r>
              <w:rPr>
                <w:noProof/>
              </w:rPr>
            </w:r>
            <w:r>
              <w:rPr>
                <w:noProof/>
              </w:rPr>
              <w:fldChar w:fldCharType="separate"/>
            </w:r>
            <w:r w:rsidR="00FF3467">
              <w:rPr>
                <w:noProof/>
              </w:rPr>
              <w:t>147</w:t>
            </w:r>
            <w:r>
              <w:rPr>
                <w:noProof/>
              </w:rPr>
              <w:fldChar w:fldCharType="end"/>
            </w:r>
          </w:hyperlink>
        </w:p>
        <w:p w14:paraId="1B458FC7" w14:textId="77777777" w:rsidR="00D32B32" w:rsidRDefault="00000000">
          <w:pPr>
            <w:pStyle w:val="Sommario1"/>
            <w:tabs>
              <w:tab w:val="right" w:leader="dot" w:pos="9530"/>
            </w:tabs>
            <w:rPr>
              <w:rFonts w:asciiTheme="minorHAnsi" w:eastAsiaTheme="minorEastAsia" w:hAnsiTheme="minorHAnsi" w:cstheme="minorBidi"/>
              <w:noProof/>
              <w:color w:val="auto"/>
              <w:kern w:val="2"/>
              <w:sz w:val="24"/>
              <w:szCs w:val="24"/>
              <w:lang w:val="en-US" w:eastAsia="en-US"/>
              <w14:ligatures w14:val="standardContextual"/>
            </w:rPr>
          </w:pPr>
          <w:hyperlink w:anchor="_Toc238194312" w:history="1">
            <w:r>
              <w:rPr>
                <w:rStyle w:val="Collegamentoipertestuale"/>
                <w:noProof/>
              </w:rPr>
              <w:t>New York</w:t>
            </w:r>
            <w:r>
              <w:rPr>
                <w:noProof/>
              </w:rPr>
              <w:tab/>
            </w:r>
            <w:r>
              <w:rPr>
                <w:noProof/>
              </w:rPr>
              <w:fldChar w:fldCharType="begin"/>
            </w:r>
            <w:r>
              <w:rPr>
                <w:noProof/>
              </w:rPr>
              <w:instrText xml:space="preserve"> PAGEREF _Toc238194312 \h </w:instrText>
            </w:r>
            <w:r>
              <w:rPr>
                <w:noProof/>
              </w:rPr>
            </w:r>
            <w:r>
              <w:rPr>
                <w:noProof/>
              </w:rPr>
              <w:fldChar w:fldCharType="separate"/>
            </w:r>
            <w:r w:rsidR="00FF3467">
              <w:rPr>
                <w:noProof/>
              </w:rPr>
              <w:t>151</w:t>
            </w:r>
            <w:r>
              <w:rPr>
                <w:noProof/>
              </w:rPr>
              <w:fldChar w:fldCharType="end"/>
            </w:r>
          </w:hyperlink>
        </w:p>
        <w:p w14:paraId="56A98787" w14:textId="77777777" w:rsidR="00D32B32" w:rsidRDefault="00000000">
          <w:pPr>
            <w:pStyle w:val="Sommario1"/>
            <w:tabs>
              <w:tab w:val="right" w:leader="dot" w:pos="9530"/>
            </w:tabs>
            <w:rPr>
              <w:rFonts w:asciiTheme="minorHAnsi" w:eastAsiaTheme="minorEastAsia" w:hAnsiTheme="minorHAnsi" w:cstheme="minorBidi"/>
              <w:noProof/>
              <w:color w:val="auto"/>
              <w:kern w:val="2"/>
              <w:sz w:val="24"/>
              <w:szCs w:val="24"/>
              <w:lang w:val="en-US" w:eastAsia="en-US"/>
              <w14:ligatures w14:val="standardContextual"/>
            </w:rPr>
          </w:pPr>
          <w:hyperlink w:anchor="_Toc238194313" w:history="1">
            <w:r>
              <w:rPr>
                <w:rStyle w:val="Collegamentoipertestuale"/>
                <w:noProof/>
              </w:rPr>
              <w:t>North Carolina</w:t>
            </w:r>
            <w:r>
              <w:rPr>
                <w:noProof/>
              </w:rPr>
              <w:tab/>
            </w:r>
            <w:r>
              <w:rPr>
                <w:noProof/>
              </w:rPr>
              <w:fldChar w:fldCharType="begin"/>
            </w:r>
            <w:r>
              <w:rPr>
                <w:noProof/>
              </w:rPr>
              <w:instrText xml:space="preserve"> PAGEREF _Toc238194313 \h </w:instrText>
            </w:r>
            <w:r>
              <w:rPr>
                <w:noProof/>
              </w:rPr>
            </w:r>
            <w:r>
              <w:rPr>
                <w:noProof/>
              </w:rPr>
              <w:fldChar w:fldCharType="separate"/>
            </w:r>
            <w:r w:rsidR="00FF3467">
              <w:rPr>
                <w:noProof/>
              </w:rPr>
              <w:t>155</w:t>
            </w:r>
            <w:r>
              <w:rPr>
                <w:noProof/>
              </w:rPr>
              <w:fldChar w:fldCharType="end"/>
            </w:r>
          </w:hyperlink>
        </w:p>
        <w:p w14:paraId="40C135C3" w14:textId="77777777" w:rsidR="00D32B32" w:rsidRDefault="00000000">
          <w:pPr>
            <w:pStyle w:val="Sommario1"/>
            <w:tabs>
              <w:tab w:val="right" w:leader="dot" w:pos="9530"/>
            </w:tabs>
            <w:rPr>
              <w:rFonts w:asciiTheme="minorHAnsi" w:eastAsiaTheme="minorEastAsia" w:hAnsiTheme="minorHAnsi" w:cstheme="minorBidi"/>
              <w:noProof/>
              <w:color w:val="auto"/>
              <w:kern w:val="2"/>
              <w:sz w:val="24"/>
              <w:szCs w:val="24"/>
              <w:lang w:val="en-US" w:eastAsia="en-US"/>
              <w14:ligatures w14:val="standardContextual"/>
            </w:rPr>
          </w:pPr>
          <w:hyperlink w:anchor="_Toc238194314" w:history="1">
            <w:r>
              <w:rPr>
                <w:rStyle w:val="Collegamentoipertestuale"/>
                <w:noProof/>
              </w:rPr>
              <w:t>North Dakota</w:t>
            </w:r>
            <w:r>
              <w:rPr>
                <w:noProof/>
              </w:rPr>
              <w:tab/>
            </w:r>
            <w:r>
              <w:rPr>
                <w:noProof/>
              </w:rPr>
              <w:fldChar w:fldCharType="begin"/>
            </w:r>
            <w:r>
              <w:rPr>
                <w:noProof/>
              </w:rPr>
              <w:instrText xml:space="preserve"> PAGEREF _Toc238194314 \h </w:instrText>
            </w:r>
            <w:r>
              <w:rPr>
                <w:noProof/>
              </w:rPr>
            </w:r>
            <w:r>
              <w:rPr>
                <w:noProof/>
              </w:rPr>
              <w:fldChar w:fldCharType="separate"/>
            </w:r>
            <w:r w:rsidR="00FF3467">
              <w:rPr>
                <w:noProof/>
              </w:rPr>
              <w:t>159</w:t>
            </w:r>
            <w:r>
              <w:rPr>
                <w:noProof/>
              </w:rPr>
              <w:fldChar w:fldCharType="end"/>
            </w:r>
          </w:hyperlink>
        </w:p>
        <w:p w14:paraId="4F384D02" w14:textId="77777777" w:rsidR="00D32B32" w:rsidRDefault="00000000">
          <w:pPr>
            <w:pStyle w:val="Sommario1"/>
            <w:tabs>
              <w:tab w:val="right" w:leader="dot" w:pos="9530"/>
            </w:tabs>
            <w:rPr>
              <w:rFonts w:asciiTheme="minorHAnsi" w:eastAsiaTheme="minorEastAsia" w:hAnsiTheme="minorHAnsi" w:cstheme="minorBidi"/>
              <w:noProof/>
              <w:color w:val="auto"/>
              <w:kern w:val="2"/>
              <w:sz w:val="24"/>
              <w:szCs w:val="24"/>
              <w:lang w:val="en-US" w:eastAsia="en-US"/>
              <w14:ligatures w14:val="standardContextual"/>
            </w:rPr>
          </w:pPr>
          <w:hyperlink w:anchor="_Toc238194315" w:history="1">
            <w:r>
              <w:rPr>
                <w:rStyle w:val="Collegamentoipertestuale"/>
                <w:noProof/>
              </w:rPr>
              <w:t>Ohio</w:t>
            </w:r>
            <w:r>
              <w:rPr>
                <w:noProof/>
              </w:rPr>
              <w:tab/>
            </w:r>
            <w:r>
              <w:rPr>
                <w:noProof/>
              </w:rPr>
              <w:fldChar w:fldCharType="begin"/>
            </w:r>
            <w:r>
              <w:rPr>
                <w:noProof/>
              </w:rPr>
              <w:instrText xml:space="preserve"> PAGEREF _Toc238194315 \h </w:instrText>
            </w:r>
            <w:r>
              <w:rPr>
                <w:noProof/>
              </w:rPr>
            </w:r>
            <w:r>
              <w:rPr>
                <w:noProof/>
              </w:rPr>
              <w:fldChar w:fldCharType="separate"/>
            </w:r>
            <w:r w:rsidR="00FF3467">
              <w:rPr>
                <w:noProof/>
              </w:rPr>
              <w:t>163</w:t>
            </w:r>
            <w:r>
              <w:rPr>
                <w:noProof/>
              </w:rPr>
              <w:fldChar w:fldCharType="end"/>
            </w:r>
          </w:hyperlink>
        </w:p>
        <w:p w14:paraId="3DEF3765" w14:textId="77777777" w:rsidR="00D32B32" w:rsidRDefault="00000000">
          <w:pPr>
            <w:pStyle w:val="Sommario1"/>
            <w:tabs>
              <w:tab w:val="right" w:leader="dot" w:pos="9530"/>
            </w:tabs>
            <w:rPr>
              <w:rFonts w:asciiTheme="minorHAnsi" w:eastAsiaTheme="minorEastAsia" w:hAnsiTheme="minorHAnsi" w:cstheme="minorBidi"/>
              <w:noProof/>
              <w:color w:val="auto"/>
              <w:kern w:val="2"/>
              <w:sz w:val="24"/>
              <w:szCs w:val="24"/>
              <w:lang w:val="en-US" w:eastAsia="en-US"/>
              <w14:ligatures w14:val="standardContextual"/>
            </w:rPr>
          </w:pPr>
          <w:hyperlink w:anchor="_Toc238194316" w:history="1">
            <w:r>
              <w:rPr>
                <w:rStyle w:val="Collegamentoipertestuale"/>
                <w:noProof/>
              </w:rPr>
              <w:t>Oklahoma</w:t>
            </w:r>
            <w:r>
              <w:rPr>
                <w:noProof/>
              </w:rPr>
              <w:tab/>
            </w:r>
            <w:r>
              <w:rPr>
                <w:noProof/>
              </w:rPr>
              <w:fldChar w:fldCharType="begin"/>
            </w:r>
            <w:r>
              <w:rPr>
                <w:noProof/>
              </w:rPr>
              <w:instrText xml:space="preserve"> PAGEREF _Toc238194316 \h </w:instrText>
            </w:r>
            <w:r>
              <w:rPr>
                <w:noProof/>
              </w:rPr>
            </w:r>
            <w:r>
              <w:rPr>
                <w:noProof/>
              </w:rPr>
              <w:fldChar w:fldCharType="separate"/>
            </w:r>
            <w:r w:rsidR="00FF3467">
              <w:rPr>
                <w:noProof/>
              </w:rPr>
              <w:t>167</w:t>
            </w:r>
            <w:r>
              <w:rPr>
                <w:noProof/>
              </w:rPr>
              <w:fldChar w:fldCharType="end"/>
            </w:r>
          </w:hyperlink>
        </w:p>
        <w:p w14:paraId="1D2CE639" w14:textId="77777777" w:rsidR="00D32B32" w:rsidRDefault="00000000">
          <w:pPr>
            <w:pStyle w:val="Sommario1"/>
            <w:tabs>
              <w:tab w:val="right" w:leader="dot" w:pos="9530"/>
            </w:tabs>
            <w:rPr>
              <w:rFonts w:asciiTheme="minorHAnsi" w:eastAsiaTheme="minorEastAsia" w:hAnsiTheme="minorHAnsi" w:cstheme="minorBidi"/>
              <w:noProof/>
              <w:color w:val="auto"/>
              <w:kern w:val="2"/>
              <w:sz w:val="24"/>
              <w:szCs w:val="24"/>
              <w:lang w:val="en-US" w:eastAsia="en-US"/>
              <w14:ligatures w14:val="standardContextual"/>
            </w:rPr>
          </w:pPr>
          <w:hyperlink w:anchor="_Toc238194317" w:history="1">
            <w:r>
              <w:rPr>
                <w:rStyle w:val="Collegamentoipertestuale"/>
                <w:noProof/>
              </w:rPr>
              <w:t>Oregon</w:t>
            </w:r>
            <w:r>
              <w:rPr>
                <w:noProof/>
              </w:rPr>
              <w:tab/>
            </w:r>
            <w:r>
              <w:rPr>
                <w:noProof/>
              </w:rPr>
              <w:fldChar w:fldCharType="begin"/>
            </w:r>
            <w:r>
              <w:rPr>
                <w:noProof/>
              </w:rPr>
              <w:instrText xml:space="preserve"> PAGEREF _Toc238194317 \h </w:instrText>
            </w:r>
            <w:r>
              <w:rPr>
                <w:noProof/>
              </w:rPr>
            </w:r>
            <w:r>
              <w:rPr>
                <w:noProof/>
              </w:rPr>
              <w:fldChar w:fldCharType="separate"/>
            </w:r>
            <w:r w:rsidR="00FF3467">
              <w:rPr>
                <w:noProof/>
              </w:rPr>
              <w:t>171</w:t>
            </w:r>
            <w:r>
              <w:rPr>
                <w:noProof/>
              </w:rPr>
              <w:fldChar w:fldCharType="end"/>
            </w:r>
          </w:hyperlink>
        </w:p>
        <w:p w14:paraId="5E88EBF3" w14:textId="77777777" w:rsidR="00D32B32" w:rsidRDefault="00000000">
          <w:pPr>
            <w:pStyle w:val="Sommario1"/>
            <w:tabs>
              <w:tab w:val="right" w:leader="dot" w:pos="9530"/>
            </w:tabs>
            <w:rPr>
              <w:rFonts w:asciiTheme="minorHAnsi" w:eastAsiaTheme="minorEastAsia" w:hAnsiTheme="minorHAnsi" w:cstheme="minorBidi"/>
              <w:noProof/>
              <w:color w:val="auto"/>
              <w:kern w:val="2"/>
              <w:sz w:val="24"/>
              <w:szCs w:val="24"/>
              <w:lang w:val="en-US" w:eastAsia="en-US"/>
              <w14:ligatures w14:val="standardContextual"/>
            </w:rPr>
          </w:pPr>
          <w:hyperlink w:anchor="_Toc238194318" w:history="1">
            <w:r>
              <w:rPr>
                <w:rStyle w:val="Collegamentoipertestuale"/>
                <w:noProof/>
              </w:rPr>
              <w:t>Pennsylvania</w:t>
            </w:r>
            <w:r>
              <w:rPr>
                <w:noProof/>
              </w:rPr>
              <w:tab/>
            </w:r>
            <w:r>
              <w:rPr>
                <w:noProof/>
              </w:rPr>
              <w:fldChar w:fldCharType="begin"/>
            </w:r>
            <w:r>
              <w:rPr>
                <w:noProof/>
              </w:rPr>
              <w:instrText xml:space="preserve"> PAGEREF _Toc238194318 \h </w:instrText>
            </w:r>
            <w:r>
              <w:rPr>
                <w:noProof/>
              </w:rPr>
            </w:r>
            <w:r>
              <w:rPr>
                <w:noProof/>
              </w:rPr>
              <w:fldChar w:fldCharType="separate"/>
            </w:r>
            <w:r w:rsidR="00FF3467">
              <w:rPr>
                <w:noProof/>
              </w:rPr>
              <w:t>175</w:t>
            </w:r>
            <w:r>
              <w:rPr>
                <w:noProof/>
              </w:rPr>
              <w:fldChar w:fldCharType="end"/>
            </w:r>
          </w:hyperlink>
        </w:p>
        <w:p w14:paraId="45D0C1E9" w14:textId="77777777" w:rsidR="00D32B32" w:rsidRDefault="00000000">
          <w:pPr>
            <w:pStyle w:val="Sommario1"/>
            <w:tabs>
              <w:tab w:val="right" w:leader="dot" w:pos="9530"/>
            </w:tabs>
            <w:rPr>
              <w:rFonts w:asciiTheme="minorHAnsi" w:eastAsiaTheme="minorEastAsia" w:hAnsiTheme="minorHAnsi" w:cstheme="minorBidi"/>
              <w:noProof/>
              <w:color w:val="auto"/>
              <w:kern w:val="2"/>
              <w:sz w:val="24"/>
              <w:szCs w:val="24"/>
              <w:lang w:val="en-US" w:eastAsia="en-US"/>
              <w14:ligatures w14:val="standardContextual"/>
            </w:rPr>
          </w:pPr>
          <w:hyperlink w:anchor="_Toc238194319" w:history="1">
            <w:r>
              <w:rPr>
                <w:rStyle w:val="Collegamentoipertestuale"/>
                <w:noProof/>
              </w:rPr>
              <w:t>Rhode Island</w:t>
            </w:r>
            <w:r>
              <w:rPr>
                <w:noProof/>
              </w:rPr>
              <w:tab/>
            </w:r>
            <w:r>
              <w:rPr>
                <w:noProof/>
              </w:rPr>
              <w:fldChar w:fldCharType="begin"/>
            </w:r>
            <w:r>
              <w:rPr>
                <w:noProof/>
              </w:rPr>
              <w:instrText xml:space="preserve"> PAGEREF _Toc238194319 \h </w:instrText>
            </w:r>
            <w:r>
              <w:rPr>
                <w:noProof/>
              </w:rPr>
            </w:r>
            <w:r>
              <w:rPr>
                <w:noProof/>
              </w:rPr>
              <w:fldChar w:fldCharType="separate"/>
            </w:r>
            <w:r w:rsidR="00FF3467">
              <w:rPr>
                <w:noProof/>
              </w:rPr>
              <w:t>181</w:t>
            </w:r>
            <w:r>
              <w:rPr>
                <w:noProof/>
              </w:rPr>
              <w:fldChar w:fldCharType="end"/>
            </w:r>
          </w:hyperlink>
        </w:p>
        <w:p w14:paraId="74ABF26A" w14:textId="77777777" w:rsidR="00D32B32" w:rsidRDefault="00000000">
          <w:pPr>
            <w:pStyle w:val="Sommario1"/>
            <w:tabs>
              <w:tab w:val="right" w:leader="dot" w:pos="9530"/>
            </w:tabs>
            <w:rPr>
              <w:rFonts w:asciiTheme="minorHAnsi" w:eastAsiaTheme="minorEastAsia" w:hAnsiTheme="minorHAnsi" w:cstheme="minorBidi"/>
              <w:noProof/>
              <w:color w:val="auto"/>
              <w:kern w:val="2"/>
              <w:sz w:val="24"/>
              <w:szCs w:val="24"/>
              <w:lang w:val="en-US" w:eastAsia="en-US"/>
              <w14:ligatures w14:val="standardContextual"/>
            </w:rPr>
          </w:pPr>
          <w:hyperlink w:anchor="_Toc238194320" w:history="1">
            <w:r>
              <w:rPr>
                <w:rStyle w:val="Collegamentoipertestuale"/>
                <w:noProof/>
              </w:rPr>
              <w:t>South Carolina</w:t>
            </w:r>
            <w:r>
              <w:rPr>
                <w:noProof/>
              </w:rPr>
              <w:tab/>
            </w:r>
            <w:r>
              <w:rPr>
                <w:noProof/>
              </w:rPr>
              <w:fldChar w:fldCharType="begin"/>
            </w:r>
            <w:r>
              <w:rPr>
                <w:noProof/>
              </w:rPr>
              <w:instrText xml:space="preserve"> PAGEREF _Toc238194320 \h </w:instrText>
            </w:r>
            <w:r>
              <w:rPr>
                <w:noProof/>
              </w:rPr>
            </w:r>
            <w:r>
              <w:rPr>
                <w:noProof/>
              </w:rPr>
              <w:fldChar w:fldCharType="separate"/>
            </w:r>
            <w:r w:rsidR="00FF3467">
              <w:rPr>
                <w:noProof/>
              </w:rPr>
              <w:t>185</w:t>
            </w:r>
            <w:r>
              <w:rPr>
                <w:noProof/>
              </w:rPr>
              <w:fldChar w:fldCharType="end"/>
            </w:r>
          </w:hyperlink>
        </w:p>
        <w:p w14:paraId="037FC67F" w14:textId="77777777" w:rsidR="00D32B32" w:rsidRDefault="00000000">
          <w:pPr>
            <w:pStyle w:val="Sommario1"/>
            <w:tabs>
              <w:tab w:val="right" w:leader="dot" w:pos="9530"/>
            </w:tabs>
            <w:rPr>
              <w:rFonts w:asciiTheme="minorHAnsi" w:eastAsiaTheme="minorEastAsia" w:hAnsiTheme="minorHAnsi" w:cstheme="minorBidi"/>
              <w:noProof/>
              <w:color w:val="auto"/>
              <w:kern w:val="2"/>
              <w:sz w:val="24"/>
              <w:szCs w:val="24"/>
              <w:lang w:val="en-US" w:eastAsia="en-US"/>
              <w14:ligatures w14:val="standardContextual"/>
            </w:rPr>
          </w:pPr>
          <w:hyperlink w:anchor="_Toc238194321" w:history="1">
            <w:r>
              <w:rPr>
                <w:rStyle w:val="Collegamentoipertestuale"/>
                <w:noProof/>
              </w:rPr>
              <w:t>South Dakota</w:t>
            </w:r>
            <w:r>
              <w:rPr>
                <w:noProof/>
              </w:rPr>
              <w:tab/>
            </w:r>
            <w:r>
              <w:rPr>
                <w:noProof/>
              </w:rPr>
              <w:fldChar w:fldCharType="begin"/>
            </w:r>
            <w:r>
              <w:rPr>
                <w:noProof/>
              </w:rPr>
              <w:instrText xml:space="preserve"> PAGEREF _Toc238194321 \h </w:instrText>
            </w:r>
            <w:r>
              <w:rPr>
                <w:noProof/>
              </w:rPr>
            </w:r>
            <w:r>
              <w:rPr>
                <w:noProof/>
              </w:rPr>
              <w:fldChar w:fldCharType="separate"/>
            </w:r>
            <w:r w:rsidR="00FF3467">
              <w:rPr>
                <w:noProof/>
              </w:rPr>
              <w:t>191</w:t>
            </w:r>
            <w:r>
              <w:rPr>
                <w:noProof/>
              </w:rPr>
              <w:fldChar w:fldCharType="end"/>
            </w:r>
          </w:hyperlink>
        </w:p>
        <w:p w14:paraId="57EE9E86" w14:textId="77777777" w:rsidR="00D32B32" w:rsidRDefault="00000000">
          <w:pPr>
            <w:pStyle w:val="Sommario1"/>
            <w:tabs>
              <w:tab w:val="right" w:leader="dot" w:pos="9530"/>
            </w:tabs>
            <w:rPr>
              <w:rFonts w:asciiTheme="minorHAnsi" w:eastAsiaTheme="minorEastAsia" w:hAnsiTheme="minorHAnsi" w:cstheme="minorBidi"/>
              <w:noProof/>
              <w:color w:val="auto"/>
              <w:kern w:val="2"/>
              <w:sz w:val="24"/>
              <w:szCs w:val="24"/>
              <w:lang w:val="en-US" w:eastAsia="en-US"/>
              <w14:ligatures w14:val="standardContextual"/>
            </w:rPr>
          </w:pPr>
          <w:hyperlink w:anchor="_Toc238194322" w:history="1">
            <w:r>
              <w:rPr>
                <w:rStyle w:val="Collegamentoipertestuale"/>
                <w:noProof/>
              </w:rPr>
              <w:t>Tennessee</w:t>
            </w:r>
            <w:r>
              <w:rPr>
                <w:noProof/>
              </w:rPr>
              <w:tab/>
            </w:r>
            <w:r>
              <w:rPr>
                <w:noProof/>
              </w:rPr>
              <w:fldChar w:fldCharType="begin"/>
            </w:r>
            <w:r>
              <w:rPr>
                <w:noProof/>
              </w:rPr>
              <w:instrText xml:space="preserve"> PAGEREF _Toc238194322 \h </w:instrText>
            </w:r>
            <w:r>
              <w:rPr>
                <w:noProof/>
              </w:rPr>
            </w:r>
            <w:r>
              <w:rPr>
                <w:noProof/>
              </w:rPr>
              <w:fldChar w:fldCharType="separate"/>
            </w:r>
            <w:r w:rsidR="00FF3467">
              <w:rPr>
                <w:noProof/>
              </w:rPr>
              <w:t>195</w:t>
            </w:r>
            <w:r>
              <w:rPr>
                <w:noProof/>
              </w:rPr>
              <w:fldChar w:fldCharType="end"/>
            </w:r>
          </w:hyperlink>
        </w:p>
        <w:p w14:paraId="784450D8" w14:textId="77777777" w:rsidR="00D32B32" w:rsidRDefault="00000000">
          <w:pPr>
            <w:pStyle w:val="Sommario1"/>
            <w:tabs>
              <w:tab w:val="right" w:leader="dot" w:pos="9530"/>
            </w:tabs>
            <w:rPr>
              <w:rFonts w:asciiTheme="minorHAnsi" w:eastAsiaTheme="minorEastAsia" w:hAnsiTheme="minorHAnsi" w:cstheme="minorBidi"/>
              <w:noProof/>
              <w:color w:val="auto"/>
              <w:kern w:val="2"/>
              <w:sz w:val="24"/>
              <w:szCs w:val="24"/>
              <w:lang w:val="en-US" w:eastAsia="en-US"/>
              <w14:ligatures w14:val="standardContextual"/>
            </w:rPr>
          </w:pPr>
          <w:hyperlink w:anchor="_Toc238194323" w:history="1">
            <w:r>
              <w:rPr>
                <w:rStyle w:val="Collegamentoipertestuale"/>
                <w:noProof/>
              </w:rPr>
              <w:t>Texas</w:t>
            </w:r>
            <w:r>
              <w:rPr>
                <w:noProof/>
              </w:rPr>
              <w:tab/>
            </w:r>
            <w:r>
              <w:rPr>
                <w:noProof/>
              </w:rPr>
              <w:fldChar w:fldCharType="begin"/>
            </w:r>
            <w:r>
              <w:rPr>
                <w:noProof/>
              </w:rPr>
              <w:instrText xml:space="preserve"> PAGEREF _Toc238194323 \h </w:instrText>
            </w:r>
            <w:r>
              <w:rPr>
                <w:noProof/>
              </w:rPr>
            </w:r>
            <w:r>
              <w:rPr>
                <w:noProof/>
              </w:rPr>
              <w:fldChar w:fldCharType="separate"/>
            </w:r>
            <w:r w:rsidR="00FF3467">
              <w:rPr>
                <w:noProof/>
              </w:rPr>
              <w:t>199</w:t>
            </w:r>
            <w:r>
              <w:rPr>
                <w:noProof/>
              </w:rPr>
              <w:fldChar w:fldCharType="end"/>
            </w:r>
          </w:hyperlink>
        </w:p>
        <w:p w14:paraId="6FDE6A53" w14:textId="77777777" w:rsidR="00D32B32" w:rsidRDefault="00000000">
          <w:pPr>
            <w:pStyle w:val="Sommario1"/>
            <w:tabs>
              <w:tab w:val="right" w:leader="dot" w:pos="9530"/>
            </w:tabs>
            <w:rPr>
              <w:rFonts w:asciiTheme="minorHAnsi" w:eastAsiaTheme="minorEastAsia" w:hAnsiTheme="minorHAnsi" w:cstheme="minorBidi"/>
              <w:noProof/>
              <w:color w:val="auto"/>
              <w:kern w:val="2"/>
              <w:sz w:val="24"/>
              <w:szCs w:val="24"/>
              <w:lang w:val="en-US" w:eastAsia="en-US"/>
              <w14:ligatures w14:val="standardContextual"/>
            </w:rPr>
          </w:pPr>
          <w:hyperlink w:anchor="_Toc238194324" w:history="1">
            <w:r>
              <w:rPr>
                <w:rStyle w:val="Collegamentoipertestuale"/>
                <w:noProof/>
              </w:rPr>
              <w:t>Utah</w:t>
            </w:r>
            <w:r>
              <w:rPr>
                <w:noProof/>
              </w:rPr>
              <w:tab/>
            </w:r>
            <w:r>
              <w:rPr>
                <w:noProof/>
              </w:rPr>
              <w:fldChar w:fldCharType="begin"/>
            </w:r>
            <w:r>
              <w:rPr>
                <w:noProof/>
              </w:rPr>
              <w:instrText xml:space="preserve"> PAGEREF _Toc238194324 \h </w:instrText>
            </w:r>
            <w:r>
              <w:rPr>
                <w:noProof/>
              </w:rPr>
            </w:r>
            <w:r>
              <w:rPr>
                <w:noProof/>
              </w:rPr>
              <w:fldChar w:fldCharType="separate"/>
            </w:r>
            <w:r w:rsidR="00FF3467">
              <w:rPr>
                <w:noProof/>
              </w:rPr>
              <w:t>203</w:t>
            </w:r>
            <w:r>
              <w:rPr>
                <w:noProof/>
              </w:rPr>
              <w:fldChar w:fldCharType="end"/>
            </w:r>
          </w:hyperlink>
        </w:p>
        <w:p w14:paraId="42A1D5BB" w14:textId="77777777" w:rsidR="00D32B32" w:rsidRDefault="00000000">
          <w:pPr>
            <w:pStyle w:val="Sommario1"/>
            <w:tabs>
              <w:tab w:val="right" w:leader="dot" w:pos="9530"/>
            </w:tabs>
            <w:rPr>
              <w:rFonts w:asciiTheme="minorHAnsi" w:eastAsiaTheme="minorEastAsia" w:hAnsiTheme="minorHAnsi" w:cstheme="minorBidi"/>
              <w:noProof/>
              <w:color w:val="auto"/>
              <w:kern w:val="2"/>
              <w:sz w:val="24"/>
              <w:szCs w:val="24"/>
              <w:lang w:val="en-US" w:eastAsia="en-US"/>
              <w14:ligatures w14:val="standardContextual"/>
            </w:rPr>
          </w:pPr>
          <w:hyperlink w:anchor="_Toc238194325" w:history="1">
            <w:r>
              <w:rPr>
                <w:rStyle w:val="Collegamentoipertestuale"/>
                <w:noProof/>
              </w:rPr>
              <w:t>Vermont</w:t>
            </w:r>
            <w:r>
              <w:rPr>
                <w:noProof/>
              </w:rPr>
              <w:tab/>
            </w:r>
            <w:r>
              <w:rPr>
                <w:noProof/>
              </w:rPr>
              <w:fldChar w:fldCharType="begin"/>
            </w:r>
            <w:r>
              <w:rPr>
                <w:noProof/>
              </w:rPr>
              <w:instrText xml:space="preserve"> PAGEREF _Toc238194325 \h </w:instrText>
            </w:r>
            <w:r>
              <w:rPr>
                <w:noProof/>
              </w:rPr>
            </w:r>
            <w:r>
              <w:rPr>
                <w:noProof/>
              </w:rPr>
              <w:fldChar w:fldCharType="separate"/>
            </w:r>
            <w:r w:rsidR="00FF3467">
              <w:rPr>
                <w:noProof/>
              </w:rPr>
              <w:t>207</w:t>
            </w:r>
            <w:r>
              <w:rPr>
                <w:noProof/>
              </w:rPr>
              <w:fldChar w:fldCharType="end"/>
            </w:r>
          </w:hyperlink>
        </w:p>
        <w:p w14:paraId="55915035" w14:textId="77777777" w:rsidR="00D32B32" w:rsidRDefault="00000000">
          <w:pPr>
            <w:pStyle w:val="Sommario1"/>
            <w:tabs>
              <w:tab w:val="right" w:leader="dot" w:pos="9530"/>
            </w:tabs>
            <w:rPr>
              <w:rFonts w:asciiTheme="minorHAnsi" w:eastAsiaTheme="minorEastAsia" w:hAnsiTheme="minorHAnsi" w:cstheme="minorBidi"/>
              <w:noProof/>
              <w:color w:val="auto"/>
              <w:kern w:val="2"/>
              <w:sz w:val="24"/>
              <w:szCs w:val="24"/>
              <w:lang w:val="en-US" w:eastAsia="en-US"/>
              <w14:ligatures w14:val="standardContextual"/>
            </w:rPr>
          </w:pPr>
          <w:hyperlink w:anchor="_Toc238194326" w:history="1">
            <w:r>
              <w:rPr>
                <w:rStyle w:val="Collegamentoipertestuale"/>
                <w:noProof/>
              </w:rPr>
              <w:t>Virginia</w:t>
            </w:r>
            <w:r>
              <w:rPr>
                <w:noProof/>
              </w:rPr>
              <w:tab/>
            </w:r>
            <w:r>
              <w:rPr>
                <w:noProof/>
              </w:rPr>
              <w:fldChar w:fldCharType="begin"/>
            </w:r>
            <w:r>
              <w:rPr>
                <w:noProof/>
              </w:rPr>
              <w:instrText xml:space="preserve"> PAGEREF _Toc238194326 \h </w:instrText>
            </w:r>
            <w:r>
              <w:rPr>
                <w:noProof/>
              </w:rPr>
            </w:r>
            <w:r>
              <w:rPr>
                <w:noProof/>
              </w:rPr>
              <w:fldChar w:fldCharType="separate"/>
            </w:r>
            <w:r w:rsidR="00FF3467">
              <w:rPr>
                <w:noProof/>
              </w:rPr>
              <w:t>211</w:t>
            </w:r>
            <w:r>
              <w:rPr>
                <w:noProof/>
              </w:rPr>
              <w:fldChar w:fldCharType="end"/>
            </w:r>
          </w:hyperlink>
        </w:p>
        <w:p w14:paraId="42BEE2F6" w14:textId="77777777" w:rsidR="00D32B32" w:rsidRDefault="00000000">
          <w:pPr>
            <w:pStyle w:val="Sommario1"/>
            <w:tabs>
              <w:tab w:val="right" w:leader="dot" w:pos="9530"/>
            </w:tabs>
            <w:rPr>
              <w:rFonts w:asciiTheme="minorHAnsi" w:eastAsiaTheme="minorEastAsia" w:hAnsiTheme="minorHAnsi" w:cstheme="minorBidi"/>
              <w:noProof/>
              <w:color w:val="auto"/>
              <w:kern w:val="2"/>
              <w:sz w:val="24"/>
              <w:szCs w:val="24"/>
              <w:lang w:val="en-US" w:eastAsia="en-US"/>
              <w14:ligatures w14:val="standardContextual"/>
            </w:rPr>
          </w:pPr>
          <w:hyperlink w:anchor="_Toc238194327" w:history="1">
            <w:r>
              <w:rPr>
                <w:rStyle w:val="Collegamentoipertestuale"/>
                <w:noProof/>
              </w:rPr>
              <w:t>Washington</w:t>
            </w:r>
            <w:r>
              <w:rPr>
                <w:noProof/>
              </w:rPr>
              <w:tab/>
            </w:r>
            <w:r>
              <w:rPr>
                <w:noProof/>
              </w:rPr>
              <w:fldChar w:fldCharType="begin"/>
            </w:r>
            <w:r>
              <w:rPr>
                <w:noProof/>
              </w:rPr>
              <w:instrText xml:space="preserve"> PAGEREF _Toc238194327 \h </w:instrText>
            </w:r>
            <w:r>
              <w:rPr>
                <w:noProof/>
              </w:rPr>
            </w:r>
            <w:r>
              <w:rPr>
                <w:noProof/>
              </w:rPr>
              <w:fldChar w:fldCharType="separate"/>
            </w:r>
            <w:r w:rsidR="00FF3467">
              <w:rPr>
                <w:noProof/>
              </w:rPr>
              <w:t>215</w:t>
            </w:r>
            <w:r>
              <w:rPr>
                <w:noProof/>
              </w:rPr>
              <w:fldChar w:fldCharType="end"/>
            </w:r>
          </w:hyperlink>
        </w:p>
        <w:p w14:paraId="3015CBD0" w14:textId="77777777" w:rsidR="00D32B32" w:rsidRDefault="00000000">
          <w:pPr>
            <w:pStyle w:val="Sommario1"/>
            <w:tabs>
              <w:tab w:val="right" w:leader="dot" w:pos="9530"/>
            </w:tabs>
            <w:rPr>
              <w:rFonts w:asciiTheme="minorHAnsi" w:eastAsiaTheme="minorEastAsia" w:hAnsiTheme="minorHAnsi" w:cstheme="minorBidi"/>
              <w:noProof/>
              <w:color w:val="auto"/>
              <w:kern w:val="2"/>
              <w:sz w:val="24"/>
              <w:szCs w:val="24"/>
              <w:lang w:val="en-US" w:eastAsia="en-US"/>
              <w14:ligatures w14:val="standardContextual"/>
            </w:rPr>
          </w:pPr>
          <w:hyperlink w:anchor="_Toc238194328" w:history="1">
            <w:r>
              <w:rPr>
                <w:rStyle w:val="Collegamentoipertestuale"/>
                <w:noProof/>
              </w:rPr>
              <w:t>West Virginia</w:t>
            </w:r>
            <w:r>
              <w:rPr>
                <w:noProof/>
              </w:rPr>
              <w:tab/>
            </w:r>
            <w:r>
              <w:rPr>
                <w:noProof/>
              </w:rPr>
              <w:fldChar w:fldCharType="begin"/>
            </w:r>
            <w:r>
              <w:rPr>
                <w:noProof/>
              </w:rPr>
              <w:instrText xml:space="preserve"> PAGEREF _Toc238194328 \h </w:instrText>
            </w:r>
            <w:r>
              <w:rPr>
                <w:noProof/>
              </w:rPr>
            </w:r>
            <w:r>
              <w:rPr>
                <w:noProof/>
              </w:rPr>
              <w:fldChar w:fldCharType="separate"/>
            </w:r>
            <w:r w:rsidR="00FF3467">
              <w:rPr>
                <w:noProof/>
              </w:rPr>
              <w:t>219</w:t>
            </w:r>
            <w:r>
              <w:rPr>
                <w:noProof/>
              </w:rPr>
              <w:fldChar w:fldCharType="end"/>
            </w:r>
          </w:hyperlink>
        </w:p>
        <w:p w14:paraId="4F38B93D" w14:textId="77777777" w:rsidR="00D32B32" w:rsidRDefault="00000000">
          <w:pPr>
            <w:pStyle w:val="Sommario1"/>
            <w:tabs>
              <w:tab w:val="right" w:leader="dot" w:pos="9530"/>
            </w:tabs>
            <w:rPr>
              <w:rFonts w:asciiTheme="minorHAnsi" w:eastAsiaTheme="minorEastAsia" w:hAnsiTheme="minorHAnsi" w:cstheme="minorBidi"/>
              <w:noProof/>
              <w:color w:val="auto"/>
              <w:kern w:val="2"/>
              <w:sz w:val="24"/>
              <w:szCs w:val="24"/>
              <w:lang w:val="en-US" w:eastAsia="en-US"/>
              <w14:ligatures w14:val="standardContextual"/>
            </w:rPr>
          </w:pPr>
          <w:hyperlink w:anchor="_Toc238194329" w:history="1">
            <w:r>
              <w:rPr>
                <w:rStyle w:val="Collegamentoipertestuale"/>
                <w:noProof/>
              </w:rPr>
              <w:t>Wisconsin</w:t>
            </w:r>
            <w:r>
              <w:rPr>
                <w:noProof/>
              </w:rPr>
              <w:tab/>
            </w:r>
            <w:r>
              <w:rPr>
                <w:noProof/>
              </w:rPr>
              <w:fldChar w:fldCharType="begin"/>
            </w:r>
            <w:r>
              <w:rPr>
                <w:noProof/>
              </w:rPr>
              <w:instrText xml:space="preserve"> PAGEREF _Toc238194329 \h </w:instrText>
            </w:r>
            <w:r>
              <w:rPr>
                <w:noProof/>
              </w:rPr>
            </w:r>
            <w:r>
              <w:rPr>
                <w:noProof/>
              </w:rPr>
              <w:fldChar w:fldCharType="separate"/>
            </w:r>
            <w:r w:rsidR="00FF3467">
              <w:rPr>
                <w:noProof/>
              </w:rPr>
              <w:t>225</w:t>
            </w:r>
            <w:r>
              <w:rPr>
                <w:noProof/>
              </w:rPr>
              <w:fldChar w:fldCharType="end"/>
            </w:r>
          </w:hyperlink>
        </w:p>
        <w:p w14:paraId="4E27285C" w14:textId="77777777" w:rsidR="00D32B32" w:rsidRDefault="00000000">
          <w:pPr>
            <w:pStyle w:val="Sommario1"/>
            <w:tabs>
              <w:tab w:val="right" w:leader="dot" w:pos="9530"/>
            </w:tabs>
            <w:rPr>
              <w:rFonts w:asciiTheme="minorHAnsi" w:eastAsiaTheme="minorEastAsia" w:hAnsiTheme="minorHAnsi" w:cstheme="minorBidi"/>
              <w:noProof/>
              <w:color w:val="auto"/>
              <w:kern w:val="2"/>
              <w:sz w:val="24"/>
              <w:szCs w:val="24"/>
              <w:lang w:val="en-US" w:eastAsia="en-US"/>
              <w14:ligatures w14:val="standardContextual"/>
            </w:rPr>
          </w:pPr>
          <w:hyperlink w:anchor="_Toc238194330" w:history="1">
            <w:r>
              <w:rPr>
                <w:rStyle w:val="Collegamentoipertestuale"/>
                <w:noProof/>
              </w:rPr>
              <w:t>Wyoming</w:t>
            </w:r>
            <w:r>
              <w:rPr>
                <w:noProof/>
              </w:rPr>
              <w:tab/>
            </w:r>
            <w:r>
              <w:rPr>
                <w:noProof/>
              </w:rPr>
              <w:fldChar w:fldCharType="begin"/>
            </w:r>
            <w:r>
              <w:rPr>
                <w:noProof/>
              </w:rPr>
              <w:instrText xml:space="preserve"> PAGEREF _Toc238194330 \h </w:instrText>
            </w:r>
            <w:r>
              <w:rPr>
                <w:noProof/>
              </w:rPr>
            </w:r>
            <w:r>
              <w:rPr>
                <w:noProof/>
              </w:rPr>
              <w:fldChar w:fldCharType="separate"/>
            </w:r>
            <w:r w:rsidR="00FF3467">
              <w:rPr>
                <w:noProof/>
              </w:rPr>
              <w:t>231</w:t>
            </w:r>
            <w:r>
              <w:rPr>
                <w:noProof/>
              </w:rPr>
              <w:fldChar w:fldCharType="end"/>
            </w:r>
          </w:hyperlink>
        </w:p>
        <w:p w14:paraId="4F442B09" w14:textId="77777777" w:rsidR="00D32B32" w:rsidRDefault="00000000">
          <w:pPr>
            <w:pStyle w:val="Sommario1"/>
            <w:tabs>
              <w:tab w:val="right" w:leader="dot" w:pos="9530"/>
            </w:tabs>
            <w:rPr>
              <w:rFonts w:asciiTheme="minorHAnsi" w:eastAsiaTheme="minorEastAsia" w:hAnsiTheme="minorHAnsi" w:cstheme="minorBidi"/>
              <w:noProof/>
              <w:color w:val="auto"/>
              <w:kern w:val="2"/>
              <w:sz w:val="24"/>
              <w:szCs w:val="24"/>
              <w:lang w:val="en-US" w:eastAsia="en-US"/>
              <w14:ligatures w14:val="standardContextual"/>
            </w:rPr>
          </w:pPr>
          <w:hyperlink w:anchor="_Toc238194400" w:history="1">
            <w:r>
              <w:rPr>
                <w:rStyle w:val="Collegamentoipertestuale"/>
                <w:noProof/>
              </w:rPr>
              <w:t>The Table We Set Together</w:t>
            </w:r>
            <w:r>
              <w:rPr>
                <w:noProof/>
              </w:rPr>
              <w:tab/>
            </w:r>
            <w:r>
              <w:rPr>
                <w:noProof/>
              </w:rPr>
              <w:fldChar w:fldCharType="begin"/>
            </w:r>
            <w:r>
              <w:rPr>
                <w:noProof/>
              </w:rPr>
              <w:instrText xml:space="preserve"> PAGEREF _Toc238194400 \h </w:instrText>
            </w:r>
            <w:r>
              <w:rPr>
                <w:noProof/>
              </w:rPr>
            </w:r>
            <w:r>
              <w:rPr>
                <w:noProof/>
              </w:rPr>
              <w:fldChar w:fldCharType="separate"/>
            </w:r>
            <w:r w:rsidR="00FF3467">
              <w:rPr>
                <w:noProof/>
              </w:rPr>
              <w:t>235</w:t>
            </w:r>
            <w:r>
              <w:rPr>
                <w:noProof/>
              </w:rPr>
              <w:fldChar w:fldCharType="end"/>
            </w:r>
          </w:hyperlink>
        </w:p>
        <w:p w14:paraId="0533DB67" w14:textId="77777777" w:rsidR="00D32B32" w:rsidRDefault="00000000">
          <w:pPr>
            <w:pStyle w:val="Sommario1"/>
            <w:tabs>
              <w:tab w:val="right" w:leader="dot" w:pos="9530"/>
            </w:tabs>
            <w:rPr>
              <w:rFonts w:asciiTheme="minorHAnsi" w:eastAsiaTheme="minorEastAsia" w:hAnsiTheme="minorHAnsi" w:cstheme="minorBidi"/>
              <w:noProof/>
              <w:color w:val="auto"/>
              <w:kern w:val="2"/>
              <w:sz w:val="24"/>
              <w:szCs w:val="24"/>
              <w:lang w:val="en-US" w:eastAsia="en-US"/>
              <w14:ligatures w14:val="standardContextual"/>
            </w:rPr>
          </w:pPr>
          <w:hyperlink w:anchor="_Toc238194331" w:history="1">
            <w:r>
              <w:rPr>
                <w:rStyle w:val="Collegamentoipertestuale"/>
                <w:noProof/>
              </w:rPr>
              <w:t>Menus for the Occasion</w:t>
            </w:r>
            <w:r>
              <w:rPr>
                <w:noProof/>
              </w:rPr>
              <w:tab/>
            </w:r>
            <w:r>
              <w:rPr>
                <w:noProof/>
              </w:rPr>
              <w:fldChar w:fldCharType="begin"/>
            </w:r>
            <w:r>
              <w:rPr>
                <w:noProof/>
              </w:rPr>
              <w:instrText xml:space="preserve"> PAGEREF _Toc238194331 \h </w:instrText>
            </w:r>
            <w:r>
              <w:rPr>
                <w:noProof/>
              </w:rPr>
            </w:r>
            <w:r>
              <w:rPr>
                <w:noProof/>
              </w:rPr>
              <w:fldChar w:fldCharType="separate"/>
            </w:r>
            <w:r w:rsidR="00FF3467">
              <w:rPr>
                <w:noProof/>
              </w:rPr>
              <w:t>235</w:t>
            </w:r>
            <w:r>
              <w:rPr>
                <w:noProof/>
              </w:rPr>
              <w:fldChar w:fldCharType="end"/>
            </w:r>
          </w:hyperlink>
        </w:p>
        <w:p w14:paraId="3174BDCF" w14:textId="77777777" w:rsidR="00D32B32" w:rsidRDefault="00000000">
          <w:pPr>
            <w:pStyle w:val="Sommario1"/>
            <w:tabs>
              <w:tab w:val="right" w:leader="dot" w:pos="9530"/>
            </w:tabs>
            <w:rPr>
              <w:rFonts w:asciiTheme="minorHAnsi" w:eastAsiaTheme="minorEastAsia" w:hAnsiTheme="minorHAnsi" w:cstheme="minorBidi"/>
              <w:noProof/>
              <w:color w:val="auto"/>
              <w:kern w:val="2"/>
              <w:sz w:val="24"/>
              <w:szCs w:val="24"/>
              <w:lang w:val="en-US" w:eastAsia="en-US"/>
              <w14:ligatures w14:val="standardContextual"/>
            </w:rPr>
          </w:pPr>
          <w:hyperlink w:anchor="_Toc238194332" w:history="1">
            <w:r>
              <w:rPr>
                <w:rStyle w:val="Collegamentoipertestuale"/>
                <w:noProof/>
              </w:rPr>
              <w:t>A Guide for Allergens</w:t>
            </w:r>
            <w:r>
              <w:rPr>
                <w:noProof/>
              </w:rPr>
              <w:tab/>
            </w:r>
            <w:r>
              <w:rPr>
                <w:noProof/>
              </w:rPr>
              <w:fldChar w:fldCharType="begin"/>
            </w:r>
            <w:r>
              <w:rPr>
                <w:noProof/>
              </w:rPr>
              <w:instrText xml:space="preserve"> PAGEREF _Toc238194332 \h </w:instrText>
            </w:r>
            <w:r>
              <w:rPr>
                <w:noProof/>
              </w:rPr>
            </w:r>
            <w:r>
              <w:rPr>
                <w:noProof/>
              </w:rPr>
              <w:fldChar w:fldCharType="separate"/>
            </w:r>
            <w:r w:rsidR="00FF3467">
              <w:rPr>
                <w:noProof/>
              </w:rPr>
              <w:t>238</w:t>
            </w:r>
            <w:r>
              <w:rPr>
                <w:noProof/>
              </w:rPr>
              <w:fldChar w:fldCharType="end"/>
            </w:r>
          </w:hyperlink>
        </w:p>
        <w:p w14:paraId="66A27B4C" w14:textId="77777777" w:rsidR="00D32B32" w:rsidRDefault="00000000">
          <w:pPr>
            <w:pStyle w:val="Sommario1"/>
            <w:tabs>
              <w:tab w:val="right" w:leader="dot" w:pos="9530"/>
            </w:tabs>
            <w:rPr>
              <w:rFonts w:asciiTheme="minorHAnsi" w:eastAsiaTheme="minorEastAsia" w:hAnsiTheme="minorHAnsi" w:cstheme="minorBidi"/>
              <w:noProof/>
              <w:color w:val="auto"/>
              <w:kern w:val="2"/>
              <w:sz w:val="24"/>
              <w:szCs w:val="24"/>
              <w:lang w:val="en-US" w:eastAsia="en-US"/>
              <w14:ligatures w14:val="standardContextual"/>
            </w:rPr>
          </w:pPr>
          <w:hyperlink w:anchor="_Toc238194333" w:history="1">
            <w:r>
              <w:rPr>
                <w:rStyle w:val="Collegamentoipertestuale"/>
                <w:noProof/>
              </w:rPr>
              <w:t>Recipe Index</w:t>
            </w:r>
            <w:r>
              <w:rPr>
                <w:noProof/>
              </w:rPr>
              <w:tab/>
            </w:r>
            <w:r>
              <w:rPr>
                <w:noProof/>
              </w:rPr>
              <w:fldChar w:fldCharType="begin"/>
            </w:r>
            <w:r>
              <w:rPr>
                <w:noProof/>
              </w:rPr>
              <w:instrText xml:space="preserve"> PAGEREF _Toc238194333 \h </w:instrText>
            </w:r>
            <w:r>
              <w:rPr>
                <w:noProof/>
              </w:rPr>
            </w:r>
            <w:r>
              <w:rPr>
                <w:noProof/>
              </w:rPr>
              <w:fldChar w:fldCharType="separate"/>
            </w:r>
            <w:r w:rsidR="00FF3467">
              <w:rPr>
                <w:noProof/>
              </w:rPr>
              <w:t>242</w:t>
            </w:r>
            <w:r>
              <w:rPr>
                <w:noProof/>
              </w:rPr>
              <w:fldChar w:fldCharType="end"/>
            </w:r>
          </w:hyperlink>
        </w:p>
        <w:p w14:paraId="02610F4B" w14:textId="77777777" w:rsidR="00D32B32" w:rsidRDefault="00000000">
          <w:pPr>
            <w:pStyle w:val="Sommario1"/>
            <w:tabs>
              <w:tab w:val="right" w:leader="dot" w:pos="9530"/>
            </w:tabs>
            <w:rPr>
              <w:rFonts w:asciiTheme="minorHAnsi" w:eastAsiaTheme="minorEastAsia" w:hAnsiTheme="minorHAnsi" w:cstheme="minorBidi"/>
              <w:noProof/>
              <w:color w:val="auto"/>
              <w:kern w:val="2"/>
              <w:sz w:val="24"/>
              <w:szCs w:val="24"/>
              <w:lang w:val="en-US" w:eastAsia="en-US"/>
              <w14:ligatures w14:val="standardContextual"/>
            </w:rPr>
          </w:pPr>
          <w:hyperlink w:anchor="_Toc238194334" w:history="1">
            <w:r>
              <w:rPr>
                <w:rStyle w:val="Collegamentoipertestuale"/>
                <w:noProof/>
              </w:rPr>
              <w:t>Ingredient Index</w:t>
            </w:r>
            <w:r>
              <w:rPr>
                <w:noProof/>
              </w:rPr>
              <w:tab/>
            </w:r>
            <w:r>
              <w:rPr>
                <w:noProof/>
              </w:rPr>
              <w:fldChar w:fldCharType="begin"/>
            </w:r>
            <w:r>
              <w:rPr>
                <w:noProof/>
              </w:rPr>
              <w:instrText xml:space="preserve"> PAGEREF _Toc238194334 \h </w:instrText>
            </w:r>
            <w:r>
              <w:rPr>
                <w:noProof/>
              </w:rPr>
            </w:r>
            <w:r>
              <w:rPr>
                <w:noProof/>
              </w:rPr>
              <w:fldChar w:fldCharType="separate"/>
            </w:r>
            <w:r w:rsidR="00FF3467">
              <w:rPr>
                <w:noProof/>
              </w:rPr>
              <w:t>243</w:t>
            </w:r>
            <w:r>
              <w:rPr>
                <w:noProof/>
              </w:rPr>
              <w:fldChar w:fldCharType="end"/>
            </w:r>
          </w:hyperlink>
        </w:p>
        <w:p w14:paraId="60946D50" w14:textId="77777777" w:rsidR="00D32B32" w:rsidRDefault="00000000">
          <w:pPr>
            <w:pStyle w:val="Sommario1"/>
            <w:tabs>
              <w:tab w:val="right" w:leader="dot" w:pos="9530"/>
            </w:tabs>
            <w:rPr>
              <w:rFonts w:asciiTheme="minorHAnsi" w:eastAsiaTheme="minorEastAsia" w:hAnsiTheme="minorHAnsi" w:cstheme="minorBidi"/>
              <w:noProof/>
              <w:color w:val="auto"/>
              <w:kern w:val="2"/>
              <w:sz w:val="24"/>
              <w:szCs w:val="24"/>
              <w:lang w:val="en-US" w:eastAsia="en-US"/>
              <w14:ligatures w14:val="standardContextual"/>
            </w:rPr>
          </w:pPr>
          <w:hyperlink w:anchor="_Toc238194335" w:history="1">
            <w:r>
              <w:rPr>
                <w:rStyle w:val="Collegamentoipertestuale"/>
                <w:noProof/>
              </w:rPr>
              <w:t>State Index</w:t>
            </w:r>
            <w:r>
              <w:rPr>
                <w:noProof/>
              </w:rPr>
              <w:tab/>
            </w:r>
            <w:r>
              <w:rPr>
                <w:noProof/>
              </w:rPr>
              <w:fldChar w:fldCharType="begin"/>
            </w:r>
            <w:r>
              <w:rPr>
                <w:noProof/>
              </w:rPr>
              <w:instrText xml:space="preserve"> PAGEREF _Toc238194335 \h </w:instrText>
            </w:r>
            <w:r>
              <w:rPr>
                <w:noProof/>
              </w:rPr>
            </w:r>
            <w:r>
              <w:rPr>
                <w:noProof/>
              </w:rPr>
              <w:fldChar w:fldCharType="separate"/>
            </w:r>
            <w:r w:rsidR="00FF3467">
              <w:rPr>
                <w:noProof/>
              </w:rPr>
              <w:t>244</w:t>
            </w:r>
            <w:r>
              <w:rPr>
                <w:noProof/>
              </w:rPr>
              <w:fldChar w:fldCharType="end"/>
            </w:r>
          </w:hyperlink>
        </w:p>
        <w:p w14:paraId="39327154" w14:textId="77777777" w:rsidR="00D32B32" w:rsidRDefault="00000000">
          <w:pPr>
            <w:pStyle w:val="Sommario1"/>
            <w:tabs>
              <w:tab w:val="right" w:leader="dot" w:pos="9530"/>
            </w:tabs>
            <w:rPr>
              <w:rFonts w:asciiTheme="minorHAnsi" w:eastAsiaTheme="minorEastAsia" w:hAnsiTheme="minorHAnsi" w:cstheme="minorBidi"/>
              <w:noProof/>
              <w:color w:val="auto"/>
              <w:kern w:val="2"/>
              <w:sz w:val="24"/>
              <w:szCs w:val="24"/>
              <w:lang w:val="en-US" w:eastAsia="en-US"/>
              <w14:ligatures w14:val="standardContextual"/>
            </w:rPr>
          </w:pPr>
          <w:hyperlink w:anchor="_Toc238194336" w:history="1">
            <w:r>
              <w:rPr>
                <w:rStyle w:val="Collegamentoipertestuale"/>
                <w:noProof/>
              </w:rPr>
              <w:t>Acknowledgments</w:t>
            </w:r>
            <w:r>
              <w:rPr>
                <w:noProof/>
              </w:rPr>
              <w:tab/>
            </w:r>
            <w:r>
              <w:rPr>
                <w:noProof/>
              </w:rPr>
              <w:fldChar w:fldCharType="begin"/>
            </w:r>
            <w:r>
              <w:rPr>
                <w:noProof/>
              </w:rPr>
              <w:instrText xml:space="preserve"> PAGEREF _Toc238194336 \h </w:instrText>
            </w:r>
            <w:r>
              <w:rPr>
                <w:noProof/>
              </w:rPr>
            </w:r>
            <w:r>
              <w:rPr>
                <w:noProof/>
              </w:rPr>
              <w:fldChar w:fldCharType="separate"/>
            </w:r>
            <w:r w:rsidR="00FF3467">
              <w:rPr>
                <w:noProof/>
              </w:rPr>
              <w:t>245</w:t>
            </w:r>
            <w:r>
              <w:rPr>
                <w:noProof/>
              </w:rPr>
              <w:fldChar w:fldCharType="end"/>
            </w:r>
          </w:hyperlink>
        </w:p>
        <w:p w14:paraId="5F327722" w14:textId="77777777" w:rsidR="00D32B32" w:rsidRDefault="00000000">
          <w:r>
            <w:fldChar w:fldCharType="end"/>
          </w:r>
        </w:p>
      </w:sdtContent>
    </w:sdt>
    <w:p w14:paraId="2E114877" w14:textId="77777777" w:rsidR="00AF29DD" w:rsidRDefault="00000000">
      <w:r>
        <w:br w:type="page"/>
      </w:r>
    </w:p>
    <w:p w14:paraId="6815D365" w14:textId="77777777" w:rsidR="00AF29DD" w:rsidRPr="0081133A" w:rsidRDefault="00000000">
      <w:pPr>
        <w:pStyle w:val="Titolo1"/>
        <w:spacing w:after="300"/>
        <w:rPr>
          <w:lang w:val="en-US"/>
        </w:rPr>
      </w:pPr>
      <w:bookmarkStart w:id="0" w:name="_Toc238194223"/>
      <w:r w:rsidRPr="0081133A">
        <w:rPr>
          <w:sz w:val="48"/>
          <w:szCs w:val="48"/>
          <w:lang w:val="en-US"/>
        </w:rPr>
        <w:lastRenderedPageBreak/>
        <w:t>Welcome to Our Place</w:t>
      </w:r>
      <w:bookmarkEnd w:id="0"/>
    </w:p>
    <w:p w14:paraId="285BC58D" w14:textId="77777777" w:rsidR="00AF29DD" w:rsidRPr="0081133A" w:rsidRDefault="00000000">
      <w:pPr>
        <w:pStyle w:val="BookBodyText"/>
        <w:jc w:val="both"/>
        <w:rPr>
          <w:lang w:val="en-US"/>
        </w:rPr>
      </w:pPr>
      <w:r w:rsidRPr="0081133A">
        <w:rPr>
          <w:lang w:val="en-US"/>
        </w:rPr>
        <w:t>Let us take you on a culinary adventure throughout the United States. Food is how we remember where we've been and who we were when we were there.</w:t>
      </w:r>
    </w:p>
    <w:p w14:paraId="63B66F5D" w14:textId="77777777" w:rsidR="00AF29DD" w:rsidRPr="0081133A" w:rsidRDefault="00000000">
      <w:pPr>
        <w:pStyle w:val="BookBodyText"/>
        <w:jc w:val="both"/>
        <w:rPr>
          <w:lang w:val="en-US"/>
        </w:rPr>
      </w:pPr>
      <w:r w:rsidRPr="0081133A">
        <w:rPr>
          <w:lang w:val="en-US"/>
        </w:rPr>
        <w:t>It's the sandwich wrapped in wax paper on a long drive, the pie that only shows up at holidays, the recipe that tastes different depending on whose kitchen you're standing in. Long before we remember street names or mile markers, we remember meals. And in America, those meals change every time you cross a state line.</w:t>
      </w:r>
    </w:p>
    <w:p w14:paraId="68DB2504" w14:textId="77777777" w:rsidR="00AF29DD" w:rsidRPr="0081133A" w:rsidRDefault="00000000">
      <w:pPr>
        <w:pStyle w:val="BookBodyText"/>
        <w:jc w:val="both"/>
        <w:rPr>
          <w:lang w:val="en-US"/>
        </w:rPr>
      </w:pPr>
      <w:r w:rsidRPr="0081133A">
        <w:rPr>
          <w:lang w:val="en-US"/>
        </w:rPr>
        <w:t>Made in the USA: A Plate for Every State is a celebration of that idea — that every place has a flavor, and every flavor has a story. From coast to coast, this book travels through all 50 states, sharing the dishes that locals grow up with, argue about, and proudly claim as their own.</w:t>
      </w:r>
    </w:p>
    <w:p w14:paraId="3A27E950" w14:textId="77777777" w:rsidR="00AF29DD" w:rsidRDefault="00000000">
      <w:pPr>
        <w:pStyle w:val="BookBodyText"/>
        <w:jc w:val="both"/>
      </w:pPr>
      <w:r w:rsidRPr="0081133A">
        <w:rPr>
          <w:lang w:val="en-US"/>
        </w:rPr>
        <w:t xml:space="preserve">Some of these recipes are famous. Others are quiet classics. Some were born out of necessity, others out of celebration. </w:t>
      </w:r>
      <w:r>
        <w:t>All of them belong to the places they come from. Paired with each recipe is a story rooted in geography, history, memory, or tradition, because food doesn't exist in a vacuum. It exists at tables, in families, and in moments worth remembering.</w:t>
      </w:r>
    </w:p>
    <w:p w14:paraId="282E7A41" w14:textId="77777777" w:rsidR="00AF29DD" w:rsidRDefault="00000000">
      <w:pPr>
        <w:pStyle w:val="BookBodyText"/>
        <w:jc w:val="both"/>
      </w:pPr>
      <w:r>
        <w:t>This isn't a rule-heavy cookbook or a quest for perfection. It's meant to be cooked from, laughed over, and occasionally splattered with sauce. Measurements are familiar, instructions are approachable, and the focus is always on flavor and feeling, not fuss.</w:t>
      </w:r>
    </w:p>
    <w:p w14:paraId="1A14E170" w14:textId="77777777" w:rsidR="00AF29DD" w:rsidRDefault="00000000">
      <w:pPr>
        <w:pStyle w:val="BookBodyText"/>
        <w:jc w:val="both"/>
      </w:pPr>
      <w:r>
        <w:t>Whether you're recreating something that feels like home, discovering a new regional favorite, or simply curious about how the country eats, this book invites you to slow down and take a seat.</w:t>
      </w:r>
    </w:p>
    <w:p w14:paraId="2E1946A7" w14:textId="77777777" w:rsidR="00AF29DD" w:rsidRDefault="00000000">
      <w:pPr>
        <w:pStyle w:val="BookBodyText"/>
        <w:jc w:val="both"/>
      </w:pPr>
      <w:r>
        <w:t>After all, the best way to understand a place has always been the same.</w:t>
      </w:r>
    </w:p>
    <w:p w14:paraId="1AB83AA7" w14:textId="77777777" w:rsidR="00AF29DD" w:rsidRDefault="00000000">
      <w:pPr>
        <w:spacing w:before="200" w:after="100"/>
        <w:jc w:val="center"/>
      </w:pPr>
      <w:r>
        <w:rPr>
          <w:i/>
          <w:iCs/>
          <w:color w:val="9C3B2E"/>
          <w:sz w:val="24"/>
          <w:szCs w:val="24"/>
        </w:rPr>
        <w:t>Pull up a chair.</w:t>
      </w:r>
    </w:p>
    <w:p w14:paraId="28AEE52C" w14:textId="77777777" w:rsidR="00AF29DD" w:rsidRDefault="00000000">
      <w:pPr>
        <w:spacing w:after="100"/>
        <w:jc w:val="center"/>
      </w:pPr>
      <w:r>
        <w:rPr>
          <w:i/>
          <w:iCs/>
          <w:color w:val="9C3B2E"/>
          <w:sz w:val="24"/>
          <w:szCs w:val="24"/>
        </w:rPr>
        <w:t>Pass the plate.</w:t>
      </w:r>
    </w:p>
    <w:p w14:paraId="589A8DEB" w14:textId="77777777" w:rsidR="00AF29DD" w:rsidRDefault="00000000">
      <w:pPr>
        <w:spacing w:after="100"/>
        <w:jc w:val="center"/>
      </w:pPr>
      <w:r>
        <w:rPr>
          <w:i/>
          <w:iCs/>
          <w:color w:val="9C3B2E"/>
          <w:sz w:val="24"/>
          <w:szCs w:val="24"/>
        </w:rPr>
        <w:t>Stay awhile.</w:t>
      </w:r>
    </w:p>
    <w:p w14:paraId="3C434E68" w14:textId="77777777" w:rsidR="00AF29DD" w:rsidRDefault="00000000">
      <w:r>
        <w:br w:type="page"/>
      </w:r>
    </w:p>
    <w:p w14:paraId="7D23C40B" w14:textId="77777777" w:rsidR="00AF29DD" w:rsidRDefault="00000000">
      <w:pPr>
        <w:spacing w:after="40"/>
        <w:jc w:val="center"/>
      </w:pPr>
      <w:r>
        <w:rPr>
          <w:b/>
          <w:bCs/>
          <w:caps/>
          <w:color w:val="9C3B2E"/>
          <w:spacing w:val="24"/>
          <w:sz w:val="19"/>
          <w:szCs w:val="19"/>
        </w:rPr>
        <w:lastRenderedPageBreak/>
        <w:t>NOTES FROM THE KITCHEN</w:t>
      </w:r>
    </w:p>
    <w:p w14:paraId="6024D926" w14:textId="77777777" w:rsidR="00AF29DD" w:rsidRDefault="00000000">
      <w:pPr>
        <w:spacing w:after="140"/>
        <w:jc w:val="center"/>
      </w:pPr>
      <w:r>
        <w:rPr>
          <w:b/>
          <w:bCs/>
          <w:color w:val="1F3864"/>
          <w:sz w:val="30"/>
          <w:szCs w:val="30"/>
        </w:rPr>
        <w:t>Ready to Push up Your Sleeves</w:t>
      </w:r>
    </w:p>
    <w:p w14:paraId="00AB6A17" w14:textId="77777777" w:rsidR="00AF29DD" w:rsidRDefault="00000000">
      <w:pPr>
        <w:spacing w:after="200"/>
        <w:jc w:val="center"/>
      </w:pPr>
      <w:r>
        <w:rPr>
          <w:color w:val="9C3B2E"/>
          <w:sz w:val="20"/>
          <w:szCs w:val="20"/>
        </w:rPr>
        <w:t>◆   ◆   ◆</w:t>
      </w:r>
    </w:p>
    <w:p w14:paraId="4B119B51" w14:textId="77777777" w:rsidR="00AF29DD" w:rsidRDefault="00000000">
      <w:pPr>
        <w:pStyle w:val="BookBodyText"/>
        <w:jc w:val="both"/>
      </w:pPr>
      <w:r>
        <w:t>A few words before you begin — not rules, exactly, but the small kitchen truths that run quietly beneath every recipe in this book.</w:t>
      </w:r>
    </w:p>
    <w:p w14:paraId="7D805DA5" w14:textId="77777777" w:rsidR="00AF29DD" w:rsidRDefault="00000000">
      <w:pPr>
        <w:pStyle w:val="BookBodyText"/>
        <w:jc w:val="both"/>
      </w:pPr>
      <w:r>
        <w:t>Read them once, and the fifty chapters ahead will go a little smoother. Then feel free to forget them, the way you forget the words to a song you already know by heart.</w:t>
      </w:r>
    </w:p>
    <w:p w14:paraId="40958BD6" w14:textId="77777777" w:rsidR="00AF29DD" w:rsidRDefault="00AF29DD">
      <w:pPr>
        <w:spacing w:after="120"/>
      </w:pPr>
    </w:p>
    <w:p w14:paraId="44226530" w14:textId="77777777" w:rsidR="00AF29DD" w:rsidRDefault="00000000" w:rsidP="00327A0C">
      <w:pPr>
        <w:spacing w:before="60" w:after="120"/>
        <w:jc w:val="center"/>
      </w:pPr>
      <w:r>
        <w:rPr>
          <w:b/>
          <w:bCs/>
          <w:color w:val="1F3864"/>
          <w:sz w:val="26"/>
          <w:szCs w:val="26"/>
        </w:rPr>
        <w:t>A Word on Salt</w:t>
      </w:r>
    </w:p>
    <w:p w14:paraId="7690B11C" w14:textId="77777777" w:rsidR="00AF29DD" w:rsidRDefault="00000000">
      <w:pPr>
        <w:spacing w:after="160" w:line="300" w:lineRule="auto"/>
      </w:pPr>
      <w:r>
        <w:rPr>
          <w:i/>
          <w:iCs/>
          <w:color w:val="1F3864"/>
        </w:rPr>
        <w:t>The one ingredient in nearly every recipe here — and the one most often misunderstood.</w:t>
      </w:r>
    </w:p>
    <w:p w14:paraId="27E774BC" w14:textId="77777777" w:rsidR="00AF29DD" w:rsidRDefault="00000000">
      <w:pPr>
        <w:pStyle w:val="BookBodyText"/>
        <w:jc w:val="both"/>
      </w:pPr>
      <w:r>
        <w:t>When we simply call for salt, we mean kosher salt: the coarse, flaky kind cooks reach for by the pinch. It seasons evenly, it forgives a heavy hand, and it is what these recipes were written and tested with.</w:t>
      </w:r>
    </w:p>
    <w:p w14:paraId="757629FC" w14:textId="77777777" w:rsidR="00AF29DD" w:rsidRDefault="00000000">
      <w:pPr>
        <w:pStyle w:val="BookBodyText"/>
        <w:jc w:val="both"/>
      </w:pPr>
      <w:r>
        <w:t>The distinction matters more than it sounds. Kosher salt and ordinary table salt do not measure the same. Because table salt is finer and packs together tightly, a teaspoon of it can be nearly twice as salty as a teaspoon of kosher. If table salt is all you have, start with about half of what a recipe calls for, then taste and build from there.</w:t>
      </w:r>
    </w:p>
    <w:p w14:paraId="513592A5" w14:textId="77777777" w:rsidR="00AF29DD" w:rsidRDefault="00000000">
      <w:pPr>
        <w:pStyle w:val="BookBodyText"/>
        <w:jc w:val="both"/>
      </w:pPr>
      <w:r>
        <w:t>Whenever a recipe asks for salt “to taste,” trust your own tongue over the measurement. Your palate, your pot, your table.</w:t>
      </w:r>
    </w:p>
    <w:p w14:paraId="0F47A594" w14:textId="77777777" w:rsidR="00AF29DD" w:rsidRDefault="00AF29DD">
      <w:pPr>
        <w:spacing w:after="120"/>
      </w:pPr>
    </w:p>
    <w:p w14:paraId="4AA7C5E1" w14:textId="77777777" w:rsidR="00AF29DD" w:rsidRDefault="00000000" w:rsidP="00327A0C">
      <w:pPr>
        <w:spacing w:before="60" w:after="120"/>
        <w:jc w:val="center"/>
      </w:pPr>
      <w:r>
        <w:rPr>
          <w:b/>
          <w:bCs/>
          <w:color w:val="1F3864"/>
          <w:sz w:val="26"/>
          <w:szCs w:val="26"/>
        </w:rPr>
        <w:t>The Two Pots You’ll Reach for Most</w:t>
      </w:r>
    </w:p>
    <w:p w14:paraId="215F1B89" w14:textId="77777777" w:rsidR="00AF29DD" w:rsidRDefault="00000000">
      <w:pPr>
        <w:spacing w:after="160" w:line="300" w:lineRule="auto"/>
      </w:pPr>
      <w:r>
        <w:rPr>
          <w:i/>
          <w:iCs/>
          <w:color w:val="1F3864"/>
        </w:rPr>
        <w:t>You do not need a cupboard of specialized equipment to cook your way across this country. Two vessels will carry you through the great majority of these fifty chapters.</w:t>
      </w:r>
    </w:p>
    <w:p w14:paraId="58B02598" w14:textId="77777777" w:rsidR="00AF29DD" w:rsidRDefault="00000000">
      <w:pPr>
        <w:spacing w:before="140" w:after="80"/>
      </w:pPr>
      <w:r>
        <w:rPr>
          <w:b/>
          <w:bCs/>
          <w:color w:val="9C3B2E"/>
        </w:rPr>
        <w:t>A heavy Dutch oven</w:t>
      </w:r>
    </w:p>
    <w:p w14:paraId="789F155A" w14:textId="77777777" w:rsidR="00AF29DD" w:rsidRDefault="00000000">
      <w:pPr>
        <w:pStyle w:val="BookBodyText"/>
        <w:jc w:val="both"/>
      </w:pPr>
      <w:r>
        <w:t>Thick-walled and deep, a Dutch oven holds heat steady and even — exactly what a Kentucky burgoo, a Louisiana gumbo, or a New England chowder asks for over a long, slow simmer. Its high sides make it just as at home holding a few inches of frying oil. If you buy one good pot, buy this one.</w:t>
      </w:r>
    </w:p>
    <w:p w14:paraId="0A03156F" w14:textId="77777777" w:rsidR="00AF29DD" w:rsidRDefault="00000000">
      <w:pPr>
        <w:spacing w:before="140" w:after="80"/>
      </w:pPr>
      <w:r>
        <w:rPr>
          <w:b/>
          <w:bCs/>
          <w:color w:val="9C3B2E"/>
        </w:rPr>
        <w:t>A cast-iron skillet</w:t>
      </w:r>
    </w:p>
    <w:p w14:paraId="335A00D7" w14:textId="77777777" w:rsidR="00AF29DD" w:rsidRDefault="00000000">
      <w:pPr>
        <w:pStyle w:val="BookBodyText"/>
        <w:jc w:val="both"/>
      </w:pPr>
      <w:r>
        <w:t>Nothing sears, crisps, or holds a screaming heat quite like cast iron. It gives Oklahoma cornbread its lacquered crust, carries Rhode Island johnnycakes and West Virginia buckwheat cakes from stovetop to table, and takes the final sear on a Nevada prime rib without flinching. Season it, keep it dry, and it will outlast you — and quite possibly your grandchildren.</w:t>
      </w:r>
    </w:p>
    <w:p w14:paraId="1EDF16D1" w14:textId="77777777" w:rsidR="00AF29DD" w:rsidRDefault="00AF29DD">
      <w:pPr>
        <w:spacing w:after="200"/>
      </w:pPr>
    </w:p>
    <w:p w14:paraId="6F7B1A2D" w14:textId="77777777" w:rsidR="006659E0" w:rsidRDefault="006659E0">
      <w:pPr>
        <w:rPr>
          <w:b/>
          <w:bCs/>
          <w:caps/>
          <w:color w:val="9C3B2E"/>
          <w:spacing w:val="24"/>
          <w:sz w:val="19"/>
          <w:szCs w:val="19"/>
        </w:rPr>
      </w:pPr>
      <w:r>
        <w:rPr>
          <w:b/>
          <w:bCs/>
          <w:caps/>
          <w:color w:val="9C3B2E"/>
          <w:spacing w:val="24"/>
          <w:sz w:val="19"/>
          <w:szCs w:val="19"/>
        </w:rPr>
        <w:br w:type="page"/>
      </w:r>
    </w:p>
    <w:p w14:paraId="60A830C6" w14:textId="77777777" w:rsidR="00AF29DD" w:rsidRDefault="00000000">
      <w:pPr>
        <w:spacing w:after="40"/>
        <w:jc w:val="center"/>
      </w:pPr>
      <w:r>
        <w:rPr>
          <w:b/>
          <w:bCs/>
          <w:caps/>
          <w:color w:val="9C3B2E"/>
          <w:spacing w:val="24"/>
          <w:sz w:val="19"/>
          <w:szCs w:val="19"/>
        </w:rPr>
        <w:lastRenderedPageBreak/>
        <w:t>NOTES FROM THE KITCHEN</w:t>
      </w:r>
    </w:p>
    <w:p w14:paraId="2F640282" w14:textId="77777777" w:rsidR="00AF29DD" w:rsidRDefault="00000000">
      <w:pPr>
        <w:spacing w:after="140"/>
        <w:jc w:val="center"/>
      </w:pPr>
      <w:r>
        <w:rPr>
          <w:b/>
          <w:bCs/>
          <w:color w:val="1F3864"/>
          <w:sz w:val="30"/>
          <w:szCs w:val="30"/>
        </w:rPr>
        <w:t>Frying, Simply</w:t>
      </w:r>
    </w:p>
    <w:p w14:paraId="2AC10241" w14:textId="77777777" w:rsidR="00AF29DD" w:rsidRDefault="00000000">
      <w:pPr>
        <w:spacing w:after="200"/>
        <w:jc w:val="center"/>
      </w:pPr>
      <w:r>
        <w:rPr>
          <w:color w:val="9C3B2E"/>
          <w:sz w:val="20"/>
          <w:szCs w:val="20"/>
        </w:rPr>
        <w:t>◆   ◆   ◆</w:t>
      </w:r>
    </w:p>
    <w:p w14:paraId="498046F6" w14:textId="77777777" w:rsidR="00AF29DD" w:rsidRDefault="00000000">
      <w:pPr>
        <w:spacing w:after="160" w:line="300" w:lineRule="auto"/>
      </w:pPr>
      <w:r>
        <w:rPr>
          <w:i/>
          <w:iCs/>
          <w:color w:val="1F3864"/>
        </w:rPr>
        <w:t>More than twenty dishes in this book pass through hot oil — and frying has a fearsome reputation it does not deserve.</w:t>
      </w:r>
    </w:p>
    <w:p w14:paraId="592F32EB" w14:textId="77777777" w:rsidR="00AF29DD" w:rsidRDefault="00000000">
      <w:pPr>
        <w:pStyle w:val="BookBodyText"/>
        <w:jc w:val="both"/>
      </w:pPr>
      <w:r>
        <w:t>Catfish in Arkansas, finger steaks in Idaho, chimichangas in the Sonoran Desert, hot chicken in Nashville. Done with a little attention, frying is one of the most rewarding things you can do in a kitchen.</w:t>
      </w:r>
    </w:p>
    <w:p w14:paraId="02C13C43" w14:textId="77777777" w:rsidR="00AF29DD" w:rsidRDefault="00000000">
      <w:pPr>
        <w:spacing w:before="140" w:after="80"/>
      </w:pPr>
      <w:r>
        <w:rPr>
          <w:b/>
          <w:bCs/>
          <w:color w:val="9C3B2E"/>
        </w:rPr>
        <w:t>Choosing your oil</w:t>
      </w:r>
    </w:p>
    <w:p w14:paraId="4A31967A" w14:textId="77777777" w:rsidR="00AF29DD" w:rsidRDefault="00000000">
      <w:pPr>
        <w:pStyle w:val="BookBodyText"/>
        <w:jc w:val="both"/>
      </w:pPr>
      <w:r>
        <w:t>Reach for a neutral oil with a high smoke point — vegetable, canola, peanut, or a blend, we primarily call for vegetable and peanut oil for frying. These fry clean and let the food, not the fat, do the talking. When a recipe wants a particular oil for flavor or tradition, it will say so; otherwise, any neutral oil will serve you well.</w:t>
      </w:r>
    </w:p>
    <w:p w14:paraId="6B66B2BE" w14:textId="77777777" w:rsidR="00AF29DD" w:rsidRDefault="00000000">
      <w:pPr>
        <w:spacing w:before="140" w:after="80"/>
      </w:pPr>
      <w:r>
        <w:rPr>
          <w:b/>
          <w:bCs/>
          <w:color w:val="9C3B2E"/>
        </w:rPr>
        <w:t>Minding the temperature</w:t>
      </w:r>
    </w:p>
    <w:p w14:paraId="5DE40D7F" w14:textId="77777777" w:rsidR="00AF29DD" w:rsidRDefault="00000000">
      <w:pPr>
        <w:pStyle w:val="BookBodyText"/>
        <w:jc w:val="both"/>
      </w:pPr>
      <w:r>
        <w:t>Temperature is everything. Too cool, and food drinks the oil and turns greasy; too hot, and the outside scorches before the inside is done. Most frying in this book happens between 350°F (175°C) and 375°F (190°C) — a clip-on thermometer takes the guesswork out entirely, and is worth the few dollars it costs.</w:t>
      </w:r>
    </w:p>
    <w:p w14:paraId="10E69F53" w14:textId="77777777" w:rsidR="00AF29DD" w:rsidRDefault="00000000">
      <w:pPr>
        <w:pStyle w:val="BookBodyText"/>
        <w:jc w:val="both"/>
      </w:pPr>
      <w:r>
        <w:t>No thermometer? The old tests still work. Drop a small cube of bread into the oil: at the right heat it should turn golden in about a minute. Or dip in the handle of a wooden spoon — a steady ring of tiny bubbles gathering around the wood means the oil is ready.</w:t>
      </w:r>
    </w:p>
    <w:p w14:paraId="7A7AF2FD" w14:textId="77777777" w:rsidR="00AF29DD" w:rsidRDefault="00AF29DD">
      <w:pPr>
        <w:spacing w:after="80"/>
      </w:pPr>
    </w:p>
    <w:tbl>
      <w:tblPr>
        <w:tblW w:w="5000" w:type="pct"/>
        <w:tblBorders>
          <w:top w:val="single" w:sz="4" w:space="0" w:color="9C3B2E"/>
          <w:left w:val="single" w:sz="4" w:space="0" w:color="9C3B2E"/>
          <w:bottom w:val="single" w:sz="4" w:space="0" w:color="9C3B2E"/>
          <w:right w:val="single" w:sz="4" w:space="0" w:color="9C3B2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30"/>
      </w:tblGrid>
      <w:tr w:rsidR="00AF29DD" w14:paraId="75DC1A52" w14:textId="77777777">
        <w:tc>
          <w:tcPr>
            <w:tcW w:w="0" w:type="auto"/>
            <w:shd w:val="clear" w:color="auto" w:fill="F4E3E0"/>
            <w:tcMar>
              <w:top w:w="140" w:type="dxa"/>
              <w:left w:w="180" w:type="dxa"/>
              <w:bottom w:w="140" w:type="dxa"/>
              <w:right w:w="180" w:type="dxa"/>
            </w:tcMar>
          </w:tcPr>
          <w:p w14:paraId="59C8CAD2" w14:textId="77777777" w:rsidR="00AF29DD" w:rsidRDefault="00000000">
            <w:pPr>
              <w:spacing w:after="80"/>
            </w:pPr>
            <w:r>
              <w:rPr>
                <w:b/>
                <w:bCs/>
                <w:color w:val="9C3B2E"/>
                <w:spacing w:val="20"/>
                <w:sz w:val="19"/>
                <w:szCs w:val="19"/>
              </w:rPr>
              <w:t>STAY SAFE</w:t>
            </w:r>
          </w:p>
          <w:p w14:paraId="0719BE52" w14:textId="77777777" w:rsidR="00AF29DD" w:rsidRDefault="00000000">
            <w:pPr>
              <w:pStyle w:val="CalloutItem"/>
              <w:ind w:left="288" w:hanging="288"/>
            </w:pPr>
            <w:r>
              <w:rPr>
                <w:i w:val="0"/>
                <w:iCs w:val="0"/>
              </w:rPr>
              <w:t>→  Use a deep, heavy pot and never fill it more than halfway — oil rises when food goes in.</w:t>
            </w:r>
          </w:p>
          <w:p w14:paraId="01A71613" w14:textId="77777777" w:rsidR="00AF29DD" w:rsidRDefault="00000000">
            <w:pPr>
              <w:pStyle w:val="CalloutItem"/>
              <w:ind w:left="288" w:hanging="288"/>
            </w:pPr>
            <w:r>
              <w:rPr>
                <w:i w:val="0"/>
                <w:iCs w:val="0"/>
              </w:rPr>
              <w:t>→  Lower food away from you, and keep a lid within arm’s reach.</w:t>
            </w:r>
          </w:p>
          <w:p w14:paraId="020698EB" w14:textId="77777777" w:rsidR="00AF29DD" w:rsidRDefault="00000000">
            <w:pPr>
              <w:pStyle w:val="CalloutItem"/>
              <w:ind w:left="288" w:hanging="288"/>
            </w:pPr>
            <w:r>
              <w:rPr>
                <w:i w:val="0"/>
                <w:iCs w:val="0"/>
              </w:rPr>
              <w:t>→  Never pour water on an oil fire.</w:t>
            </w:r>
          </w:p>
          <w:p w14:paraId="522523D2" w14:textId="77777777" w:rsidR="00AF29DD" w:rsidRDefault="00000000">
            <w:pPr>
              <w:pStyle w:val="CalloutItem"/>
              <w:ind w:left="288" w:hanging="288"/>
            </w:pPr>
            <w:r>
              <w:rPr>
                <w:i w:val="0"/>
                <w:iCs w:val="0"/>
              </w:rPr>
              <w:t>→  Fry in small batches so the oil stays hot, and rest each finished piece on a wire rack rather than paper, so the crust stays crisp instead of steaming soft.</w:t>
            </w:r>
          </w:p>
        </w:tc>
      </w:tr>
    </w:tbl>
    <w:p w14:paraId="17EAA404" w14:textId="77777777" w:rsidR="00AF29DD" w:rsidRDefault="00AF29DD">
      <w:pPr>
        <w:spacing w:after="120"/>
      </w:pPr>
    </w:p>
    <w:p w14:paraId="1FA2FA68" w14:textId="77777777" w:rsidR="00AF29DD" w:rsidRDefault="00AF29DD">
      <w:pPr>
        <w:spacing w:after="200"/>
      </w:pPr>
    </w:p>
    <w:p w14:paraId="4A6D3029" w14:textId="77777777" w:rsidR="006659E0" w:rsidRDefault="006659E0">
      <w:pPr>
        <w:rPr>
          <w:b/>
          <w:bCs/>
          <w:caps/>
          <w:color w:val="9C3B2E"/>
          <w:spacing w:val="24"/>
          <w:sz w:val="19"/>
          <w:szCs w:val="19"/>
        </w:rPr>
      </w:pPr>
      <w:r>
        <w:rPr>
          <w:b/>
          <w:bCs/>
          <w:caps/>
          <w:color w:val="9C3B2E"/>
          <w:spacing w:val="24"/>
          <w:sz w:val="19"/>
          <w:szCs w:val="19"/>
        </w:rPr>
        <w:br w:type="page"/>
      </w:r>
    </w:p>
    <w:p w14:paraId="59DD8091" w14:textId="77777777" w:rsidR="00AF29DD" w:rsidRDefault="00000000">
      <w:pPr>
        <w:spacing w:after="40"/>
        <w:jc w:val="center"/>
      </w:pPr>
      <w:r>
        <w:rPr>
          <w:b/>
          <w:bCs/>
          <w:caps/>
          <w:color w:val="9C3B2E"/>
          <w:spacing w:val="24"/>
          <w:sz w:val="19"/>
          <w:szCs w:val="19"/>
        </w:rPr>
        <w:lastRenderedPageBreak/>
        <w:t>NOTES FROM THE KITCHEN</w:t>
      </w:r>
    </w:p>
    <w:p w14:paraId="219A1531" w14:textId="77777777" w:rsidR="00AF29DD" w:rsidRDefault="00000000">
      <w:pPr>
        <w:spacing w:after="140"/>
        <w:jc w:val="center"/>
      </w:pPr>
      <w:r>
        <w:rPr>
          <w:b/>
          <w:bCs/>
          <w:color w:val="1F3864"/>
          <w:sz w:val="30"/>
          <w:szCs w:val="30"/>
        </w:rPr>
        <w:t>Temperatures &amp; Doneness</w:t>
      </w:r>
    </w:p>
    <w:p w14:paraId="2F2BBC76" w14:textId="77777777" w:rsidR="00AF29DD" w:rsidRDefault="00000000">
      <w:pPr>
        <w:spacing w:after="200"/>
        <w:jc w:val="center"/>
      </w:pPr>
      <w:r>
        <w:rPr>
          <w:color w:val="9C3B2E"/>
          <w:sz w:val="20"/>
          <w:szCs w:val="20"/>
        </w:rPr>
        <w:t>◆   ◆   ◆</w:t>
      </w:r>
    </w:p>
    <w:p w14:paraId="3BE9D588" w14:textId="77777777" w:rsidR="00AF29DD" w:rsidRDefault="00000000">
      <w:pPr>
        <w:spacing w:after="160" w:line="300" w:lineRule="auto"/>
      </w:pPr>
      <w:r>
        <w:rPr>
          <w:i/>
          <w:iCs/>
          <w:color w:val="1F3864"/>
        </w:rPr>
        <w:t>Every oven, grill, and pot of oil in this book carries both Fahrenheit and Celsius — so the recipes travel as easily as the dishes themselves.</w:t>
      </w:r>
    </w:p>
    <w:p w14:paraId="14B19402" w14:textId="77777777" w:rsidR="00AF29DD" w:rsidRDefault="00000000">
      <w:pPr>
        <w:pStyle w:val="BookBodyText"/>
        <w:jc w:val="both"/>
      </w:pPr>
      <w:r>
        <w:t>When a cut of meat needs a particular internal temperature, an instant-read thermometer is the surest path; color and time will only take you so far. The marks these recipes lean on most are gathered here.</w:t>
      </w:r>
    </w:p>
    <w:p w14:paraId="7B87BCC8" w14:textId="77777777" w:rsidR="00AF29DD" w:rsidRDefault="00AF29DD">
      <w:pPr>
        <w:spacing w:after="80"/>
      </w:pPr>
    </w:p>
    <w:tbl>
      <w:tblPr>
        <w:tblW w:w="5000" w:type="pct"/>
        <w:tblBorders>
          <w:top w:val="single" w:sz="4" w:space="0" w:color="1F3864"/>
          <w:left w:val="single" w:sz="4" w:space="0" w:color="1F3864"/>
          <w:bottom w:val="single" w:sz="4" w:space="0" w:color="1F3864"/>
          <w:right w:val="single" w:sz="4" w:space="0" w:color="1F3864"/>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4293"/>
        <w:gridCol w:w="5237"/>
      </w:tblGrid>
      <w:tr w:rsidR="00AF29DD" w14:paraId="31788C6A" w14:textId="77777777">
        <w:tc>
          <w:tcPr>
            <w:tcW w:w="0" w:type="auto"/>
            <w:shd w:val="clear" w:color="auto" w:fill="1F3864"/>
            <w:tcMar>
              <w:top w:w="100" w:type="dxa"/>
              <w:left w:w="140" w:type="dxa"/>
              <w:bottom w:w="100" w:type="dxa"/>
              <w:right w:w="140" w:type="dxa"/>
            </w:tcMar>
          </w:tcPr>
          <w:p w14:paraId="21623D5E" w14:textId="77777777" w:rsidR="00AF29DD" w:rsidRDefault="00000000">
            <w:r>
              <w:rPr>
                <w:b/>
                <w:bCs/>
                <w:color w:val="FFFFFF"/>
                <w:sz w:val="19"/>
                <w:szCs w:val="19"/>
              </w:rPr>
              <w:t>What you’re cooking</w:t>
            </w:r>
          </w:p>
        </w:tc>
        <w:tc>
          <w:tcPr>
            <w:tcW w:w="0" w:type="auto"/>
            <w:shd w:val="clear" w:color="auto" w:fill="1F3864"/>
            <w:tcMar>
              <w:top w:w="100" w:type="dxa"/>
              <w:left w:w="140" w:type="dxa"/>
              <w:bottom w:w="100" w:type="dxa"/>
              <w:right w:w="140" w:type="dxa"/>
            </w:tcMar>
          </w:tcPr>
          <w:p w14:paraId="50D90A9A" w14:textId="77777777" w:rsidR="00AF29DD" w:rsidRDefault="00000000">
            <w:r>
              <w:rPr>
                <w:b/>
                <w:bCs/>
                <w:color w:val="FFFFFF"/>
                <w:sz w:val="19"/>
                <w:szCs w:val="19"/>
              </w:rPr>
              <w:t>Aim for</w:t>
            </w:r>
          </w:p>
        </w:tc>
      </w:tr>
      <w:tr w:rsidR="00AF29DD" w14:paraId="581DF966" w14:textId="77777777">
        <w:tc>
          <w:tcPr>
            <w:tcW w:w="0" w:type="auto"/>
            <w:tcMar>
              <w:top w:w="90" w:type="dxa"/>
              <w:left w:w="140" w:type="dxa"/>
              <w:bottom w:w="90" w:type="dxa"/>
              <w:right w:w="140" w:type="dxa"/>
            </w:tcMar>
          </w:tcPr>
          <w:p w14:paraId="78AF8982" w14:textId="77777777" w:rsidR="00AF29DD" w:rsidRDefault="00000000">
            <w:r>
              <w:rPr>
                <w:sz w:val="19"/>
                <w:szCs w:val="19"/>
              </w:rPr>
              <w:t>Deep- or shallow-frying</w:t>
            </w:r>
          </w:p>
        </w:tc>
        <w:tc>
          <w:tcPr>
            <w:tcW w:w="0" w:type="auto"/>
            <w:tcMar>
              <w:top w:w="90" w:type="dxa"/>
              <w:left w:w="140" w:type="dxa"/>
              <w:bottom w:w="90" w:type="dxa"/>
              <w:right w:w="140" w:type="dxa"/>
            </w:tcMar>
          </w:tcPr>
          <w:p w14:paraId="013B399D" w14:textId="77777777" w:rsidR="00AF29DD" w:rsidRDefault="00000000">
            <w:r>
              <w:rPr>
                <w:sz w:val="19"/>
                <w:szCs w:val="19"/>
              </w:rPr>
              <w:t>350–375°F (175–190°C)</w:t>
            </w:r>
          </w:p>
        </w:tc>
      </w:tr>
      <w:tr w:rsidR="00AF29DD" w14:paraId="33EB6823" w14:textId="77777777">
        <w:tc>
          <w:tcPr>
            <w:tcW w:w="0" w:type="auto"/>
            <w:tcMar>
              <w:top w:w="90" w:type="dxa"/>
              <w:left w:w="140" w:type="dxa"/>
              <w:bottom w:w="90" w:type="dxa"/>
              <w:right w:w="140" w:type="dxa"/>
            </w:tcMar>
          </w:tcPr>
          <w:p w14:paraId="10F5B532" w14:textId="77777777" w:rsidR="00AF29DD" w:rsidRDefault="00000000">
            <w:r>
              <w:rPr>
                <w:sz w:val="19"/>
                <w:szCs w:val="19"/>
              </w:rPr>
              <w:t>Beef, medium-rare</w:t>
            </w:r>
          </w:p>
        </w:tc>
        <w:tc>
          <w:tcPr>
            <w:tcW w:w="0" w:type="auto"/>
            <w:tcMar>
              <w:top w:w="90" w:type="dxa"/>
              <w:left w:w="140" w:type="dxa"/>
              <w:bottom w:w="90" w:type="dxa"/>
              <w:right w:w="140" w:type="dxa"/>
            </w:tcMar>
          </w:tcPr>
          <w:p w14:paraId="3D34F6C3" w14:textId="77777777" w:rsidR="00AF29DD" w:rsidRDefault="00000000">
            <w:r>
              <w:rPr>
                <w:sz w:val="19"/>
                <w:szCs w:val="19"/>
              </w:rPr>
              <w:t>130°F (54°C)</w:t>
            </w:r>
          </w:p>
        </w:tc>
      </w:tr>
      <w:tr w:rsidR="00AF29DD" w14:paraId="593CA7E2" w14:textId="77777777">
        <w:tc>
          <w:tcPr>
            <w:tcW w:w="0" w:type="auto"/>
            <w:tcMar>
              <w:top w:w="90" w:type="dxa"/>
              <w:left w:w="140" w:type="dxa"/>
              <w:bottom w:w="90" w:type="dxa"/>
              <w:right w:w="140" w:type="dxa"/>
            </w:tcMar>
          </w:tcPr>
          <w:p w14:paraId="6906E3A0" w14:textId="77777777" w:rsidR="00AF29DD" w:rsidRDefault="00000000">
            <w:r>
              <w:rPr>
                <w:sz w:val="19"/>
                <w:szCs w:val="19"/>
              </w:rPr>
              <w:t>Beef, medium</w:t>
            </w:r>
          </w:p>
        </w:tc>
        <w:tc>
          <w:tcPr>
            <w:tcW w:w="0" w:type="auto"/>
            <w:tcMar>
              <w:top w:w="90" w:type="dxa"/>
              <w:left w:w="140" w:type="dxa"/>
              <w:bottom w:w="90" w:type="dxa"/>
              <w:right w:w="140" w:type="dxa"/>
            </w:tcMar>
          </w:tcPr>
          <w:p w14:paraId="485753F5" w14:textId="77777777" w:rsidR="00AF29DD" w:rsidRDefault="00000000">
            <w:r>
              <w:rPr>
                <w:sz w:val="19"/>
                <w:szCs w:val="19"/>
              </w:rPr>
              <w:t>140–145°F (60–63°C)</w:t>
            </w:r>
          </w:p>
        </w:tc>
      </w:tr>
      <w:tr w:rsidR="00AF29DD" w14:paraId="6C86D7A1" w14:textId="77777777">
        <w:tc>
          <w:tcPr>
            <w:tcW w:w="0" w:type="auto"/>
            <w:tcMar>
              <w:top w:w="90" w:type="dxa"/>
              <w:left w:w="140" w:type="dxa"/>
              <w:bottom w:w="90" w:type="dxa"/>
              <w:right w:w="140" w:type="dxa"/>
            </w:tcMar>
          </w:tcPr>
          <w:p w14:paraId="070166B1" w14:textId="77777777" w:rsidR="00AF29DD" w:rsidRDefault="00000000">
            <w:r>
              <w:rPr>
                <w:sz w:val="19"/>
                <w:szCs w:val="19"/>
              </w:rPr>
              <w:t>Ground meats &amp; burgers</w:t>
            </w:r>
          </w:p>
        </w:tc>
        <w:tc>
          <w:tcPr>
            <w:tcW w:w="0" w:type="auto"/>
            <w:tcMar>
              <w:top w:w="90" w:type="dxa"/>
              <w:left w:w="140" w:type="dxa"/>
              <w:bottom w:w="90" w:type="dxa"/>
              <w:right w:w="140" w:type="dxa"/>
            </w:tcMar>
          </w:tcPr>
          <w:p w14:paraId="5BCD42C1" w14:textId="77777777" w:rsidR="00AF29DD" w:rsidRDefault="00000000">
            <w:r>
              <w:rPr>
                <w:sz w:val="19"/>
                <w:szCs w:val="19"/>
              </w:rPr>
              <w:t>160°F (71°C)</w:t>
            </w:r>
          </w:p>
        </w:tc>
      </w:tr>
      <w:tr w:rsidR="00AF29DD" w14:paraId="73149B70" w14:textId="77777777">
        <w:tc>
          <w:tcPr>
            <w:tcW w:w="0" w:type="auto"/>
            <w:tcMar>
              <w:top w:w="90" w:type="dxa"/>
              <w:left w:w="140" w:type="dxa"/>
              <w:bottom w:w="90" w:type="dxa"/>
              <w:right w:w="140" w:type="dxa"/>
            </w:tcMar>
          </w:tcPr>
          <w:p w14:paraId="0C0B1C73" w14:textId="77777777" w:rsidR="00AF29DD" w:rsidRDefault="00000000">
            <w:r>
              <w:rPr>
                <w:sz w:val="19"/>
                <w:szCs w:val="19"/>
              </w:rPr>
              <w:t>Poultry, cooked through</w:t>
            </w:r>
          </w:p>
        </w:tc>
        <w:tc>
          <w:tcPr>
            <w:tcW w:w="0" w:type="auto"/>
            <w:tcMar>
              <w:top w:w="90" w:type="dxa"/>
              <w:left w:w="140" w:type="dxa"/>
              <w:bottom w:w="90" w:type="dxa"/>
              <w:right w:w="140" w:type="dxa"/>
            </w:tcMar>
          </w:tcPr>
          <w:p w14:paraId="214F1CE7" w14:textId="77777777" w:rsidR="00AF29DD" w:rsidRDefault="00000000">
            <w:r>
              <w:rPr>
                <w:sz w:val="19"/>
                <w:szCs w:val="19"/>
              </w:rPr>
              <w:t>165°F (74°C)</w:t>
            </w:r>
          </w:p>
        </w:tc>
      </w:tr>
      <w:tr w:rsidR="00AF29DD" w14:paraId="585617D4" w14:textId="77777777">
        <w:tc>
          <w:tcPr>
            <w:tcW w:w="0" w:type="auto"/>
            <w:tcMar>
              <w:top w:w="90" w:type="dxa"/>
              <w:left w:w="140" w:type="dxa"/>
              <w:bottom w:w="90" w:type="dxa"/>
              <w:right w:w="140" w:type="dxa"/>
            </w:tcMar>
          </w:tcPr>
          <w:p w14:paraId="789C0980" w14:textId="77777777" w:rsidR="00AF29DD" w:rsidRDefault="00000000">
            <w:r>
              <w:rPr>
                <w:sz w:val="19"/>
                <w:szCs w:val="19"/>
              </w:rPr>
              <w:t>Fish, flaky and just done</w:t>
            </w:r>
          </w:p>
        </w:tc>
        <w:tc>
          <w:tcPr>
            <w:tcW w:w="0" w:type="auto"/>
            <w:tcMar>
              <w:top w:w="90" w:type="dxa"/>
              <w:left w:w="140" w:type="dxa"/>
              <w:bottom w:w="90" w:type="dxa"/>
              <w:right w:w="140" w:type="dxa"/>
            </w:tcMar>
          </w:tcPr>
          <w:p w14:paraId="15257069" w14:textId="77777777" w:rsidR="00AF29DD" w:rsidRDefault="00000000">
            <w:r>
              <w:rPr>
                <w:sz w:val="19"/>
                <w:szCs w:val="19"/>
              </w:rPr>
              <w:t>145°F (63°C)</w:t>
            </w:r>
          </w:p>
        </w:tc>
      </w:tr>
      <w:tr w:rsidR="00AF29DD" w14:paraId="059C7CB2" w14:textId="77777777">
        <w:tc>
          <w:tcPr>
            <w:tcW w:w="0" w:type="auto"/>
            <w:tcMar>
              <w:top w:w="90" w:type="dxa"/>
              <w:left w:w="140" w:type="dxa"/>
              <w:bottom w:w="90" w:type="dxa"/>
              <w:right w:w="140" w:type="dxa"/>
            </w:tcMar>
          </w:tcPr>
          <w:p w14:paraId="79DCF5E1" w14:textId="77777777" w:rsidR="00AF29DD" w:rsidRDefault="00000000">
            <w:r>
              <w:rPr>
                <w:sz w:val="19"/>
                <w:szCs w:val="19"/>
              </w:rPr>
              <w:t>A low, slow roast (prime rib)</w:t>
            </w:r>
          </w:p>
        </w:tc>
        <w:tc>
          <w:tcPr>
            <w:tcW w:w="0" w:type="auto"/>
            <w:tcMar>
              <w:top w:w="90" w:type="dxa"/>
              <w:left w:w="140" w:type="dxa"/>
              <w:bottom w:w="90" w:type="dxa"/>
              <w:right w:w="140" w:type="dxa"/>
            </w:tcMar>
          </w:tcPr>
          <w:p w14:paraId="2CD1BF16" w14:textId="77777777" w:rsidR="00AF29DD" w:rsidRDefault="00000000">
            <w:r>
              <w:rPr>
                <w:sz w:val="19"/>
                <w:szCs w:val="19"/>
              </w:rPr>
              <w:t>200°F (93°C) oven, then seared hot</w:t>
            </w:r>
          </w:p>
        </w:tc>
      </w:tr>
      <w:tr w:rsidR="00AF29DD" w14:paraId="6A668EE9" w14:textId="77777777">
        <w:tc>
          <w:tcPr>
            <w:tcW w:w="0" w:type="auto"/>
            <w:tcMar>
              <w:top w:w="90" w:type="dxa"/>
              <w:left w:w="140" w:type="dxa"/>
              <w:bottom w:w="90" w:type="dxa"/>
              <w:right w:w="140" w:type="dxa"/>
            </w:tcMar>
          </w:tcPr>
          <w:p w14:paraId="5F687A00" w14:textId="77777777" w:rsidR="00AF29DD" w:rsidRDefault="00000000">
            <w:r>
              <w:rPr>
                <w:sz w:val="19"/>
                <w:szCs w:val="19"/>
              </w:rPr>
              <w:t>Most baking in this book</w:t>
            </w:r>
          </w:p>
        </w:tc>
        <w:tc>
          <w:tcPr>
            <w:tcW w:w="0" w:type="auto"/>
            <w:tcMar>
              <w:top w:w="90" w:type="dxa"/>
              <w:left w:w="140" w:type="dxa"/>
              <w:bottom w:w="90" w:type="dxa"/>
              <w:right w:w="140" w:type="dxa"/>
            </w:tcMar>
          </w:tcPr>
          <w:p w14:paraId="461D3AD3" w14:textId="77777777" w:rsidR="00AF29DD" w:rsidRDefault="00000000">
            <w:r>
              <w:rPr>
                <w:sz w:val="19"/>
                <w:szCs w:val="19"/>
              </w:rPr>
              <w:t>350–400°F (175–204°C)</w:t>
            </w:r>
          </w:p>
        </w:tc>
      </w:tr>
    </w:tbl>
    <w:p w14:paraId="7B856DD0" w14:textId="77777777" w:rsidR="00AF29DD" w:rsidRDefault="00AF29DD">
      <w:pPr>
        <w:spacing w:after="120"/>
      </w:pPr>
    </w:p>
    <w:p w14:paraId="48D2B75A" w14:textId="77777777" w:rsidR="00AF29DD" w:rsidRDefault="00000000">
      <w:pPr>
        <w:pStyle w:val="BookBodyText"/>
        <w:jc w:val="both"/>
      </w:pPr>
      <w:r>
        <w:t>Doneness is a matter of taste as much as safety — pull meat a few degrees early and let it rest, and it will climb to just where you want it.</w:t>
      </w:r>
    </w:p>
    <w:p w14:paraId="56D0DC06" w14:textId="77777777" w:rsidR="00AF29DD" w:rsidRDefault="00AF29DD">
      <w:pPr>
        <w:spacing w:after="200"/>
      </w:pPr>
    </w:p>
    <w:p w14:paraId="2595B456" w14:textId="77777777" w:rsidR="00AF29DD" w:rsidRDefault="00000000">
      <w:pPr>
        <w:spacing w:before="100"/>
        <w:jc w:val="center"/>
      </w:pPr>
      <w:r>
        <w:rPr>
          <w:color w:val="9C3B2E"/>
          <w:sz w:val="20"/>
          <w:szCs w:val="20"/>
        </w:rPr>
        <w:t>◆</w:t>
      </w:r>
    </w:p>
    <w:p w14:paraId="7B341F21" w14:textId="77777777" w:rsidR="00AF29DD" w:rsidRDefault="00000000">
      <w:pPr>
        <w:spacing w:before="160"/>
        <w:jc w:val="center"/>
      </w:pPr>
      <w:r>
        <w:rPr>
          <w:i/>
          <w:iCs/>
          <w:color w:val="1F3864"/>
          <w:sz w:val="24"/>
          <w:szCs w:val="24"/>
        </w:rPr>
        <w:t>Now — To the hearth. Let’s begin.</w:t>
      </w:r>
    </w:p>
    <w:p w14:paraId="72B34634" w14:textId="204D1483" w:rsidR="00890C0E" w:rsidRDefault="00000000">
      <w:pPr>
        <w:rPr>
          <w:b/>
          <w:bCs/>
          <w:color w:val="1F3864"/>
          <w:sz w:val="44"/>
          <w:szCs w:val="44"/>
        </w:rPr>
      </w:pPr>
      <w:r>
        <w:br w:type="page"/>
      </w:r>
    </w:p>
    <w:p w14:paraId="629923BD" w14:textId="77777777" w:rsidR="00AF29DD" w:rsidRPr="0081133A" w:rsidRDefault="00000000">
      <w:pPr>
        <w:pStyle w:val="BonusTitle"/>
        <w:rPr>
          <w:lang w:val="en-US"/>
        </w:rPr>
      </w:pPr>
      <w:r w:rsidRPr="0081133A">
        <w:rPr>
          <w:lang w:val="en-US"/>
        </w:rPr>
        <w:lastRenderedPageBreak/>
        <w:t>Our Culinary Map</w:t>
      </w:r>
    </w:p>
    <w:p w14:paraId="27FCE440" w14:textId="77777777" w:rsidR="00AF29DD" w:rsidRPr="0081133A" w:rsidRDefault="00000000">
      <w:pPr>
        <w:spacing w:after="260"/>
        <w:jc w:val="center"/>
        <w:rPr>
          <w:lang w:val="en-US"/>
        </w:rPr>
      </w:pPr>
      <w:r w:rsidRPr="0081133A">
        <w:rPr>
          <w:rFonts w:ascii="Cambria Math" w:hAnsi="Cambria Math" w:cs="Cambria Math"/>
          <w:color w:val="9C3B2E"/>
          <w:lang w:val="en-US"/>
        </w:rPr>
        <w:t>◆</w:t>
      </w:r>
      <w:r w:rsidRPr="0081133A">
        <w:rPr>
          <w:color w:val="9C3B2E"/>
          <w:lang w:val="en-US"/>
        </w:rPr>
        <w:t xml:space="preserve">   ◆   ◆</w:t>
      </w:r>
    </w:p>
    <w:p w14:paraId="2BCD35E1" w14:textId="77777777" w:rsidR="00AF29DD" w:rsidRPr="0081133A" w:rsidRDefault="00000000">
      <w:pPr>
        <w:pStyle w:val="BookBodyText"/>
        <w:jc w:val="both"/>
        <w:rPr>
          <w:lang w:val="en-US"/>
        </w:rPr>
      </w:pPr>
      <w:r w:rsidRPr="0081133A">
        <w:rPr>
          <w:i/>
          <w:iCs/>
          <w:lang w:val="en-US"/>
        </w:rPr>
        <w:t>A look at the fifty stops on this table-spanning journey, from coastline to farmland to mountain pass.</w:t>
      </w:r>
    </w:p>
    <w:p w14:paraId="7A98CF47" w14:textId="77777777" w:rsidR="00AF29DD" w:rsidRPr="0081133A" w:rsidRDefault="00AF29DD">
      <w:pPr>
        <w:spacing w:after="200"/>
        <w:rPr>
          <w:lang w:val="en-US"/>
        </w:rPr>
      </w:pPr>
    </w:p>
    <w:tbl>
      <w:tblPr>
        <w:tblpPr w:leftFromText="180" w:rightFromText="180" w:vertAnchor="text" w:horzAnchor="margin" w:tblpY="1032"/>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6677F9" w:rsidRPr="0081133A" w14:paraId="0E8B2F93" w14:textId="77777777" w:rsidTr="00312A83">
        <w:tc>
          <w:tcPr>
            <w:tcW w:w="0" w:type="auto"/>
            <w:shd w:val="clear" w:color="auto" w:fill="F0F0EC"/>
            <w:tcMar>
              <w:top w:w="700" w:type="dxa"/>
              <w:left w:w="200" w:type="dxa"/>
              <w:bottom w:w="700" w:type="dxa"/>
              <w:right w:w="200" w:type="dxa"/>
            </w:tcMar>
            <w:vAlign w:val="center"/>
          </w:tcPr>
          <w:p w14:paraId="5354CF20" w14:textId="77777777" w:rsidR="006677F9" w:rsidRPr="0081133A" w:rsidRDefault="006677F9" w:rsidP="00312A83">
            <w:pPr>
              <w:jc w:val="center"/>
              <w:rPr>
                <w:lang w:val="en-US"/>
              </w:rPr>
            </w:pPr>
            <w:r w:rsidRPr="0081133A">
              <w:rPr>
                <w:b/>
                <w:bCs/>
                <w:caps/>
                <w:color w:val="9C3B2E"/>
                <w:sz w:val="18"/>
                <w:szCs w:val="18"/>
                <w:lang w:val="en-US"/>
              </w:rPr>
              <w:t>ILLUSTRATION PLACEHOLDER</w:t>
            </w:r>
          </w:p>
          <w:p w14:paraId="779AF3E2" w14:textId="77777777" w:rsidR="006677F9" w:rsidRPr="0081133A" w:rsidRDefault="006677F9" w:rsidP="00312A83">
            <w:pPr>
              <w:spacing w:before="80"/>
              <w:jc w:val="center"/>
              <w:rPr>
                <w:lang w:val="en-US"/>
              </w:rPr>
            </w:pPr>
            <w:r w:rsidRPr="0081133A">
              <w:rPr>
                <w:i/>
                <w:iCs/>
                <w:color w:val="666666"/>
                <w:sz w:val="18"/>
                <w:szCs w:val="18"/>
                <w:lang w:val="en-US"/>
              </w:rPr>
              <w:t>Custom illustrated U.S. map highlighting all 50 featured states – full page spread</w:t>
            </w:r>
          </w:p>
        </w:tc>
      </w:tr>
    </w:tbl>
    <w:p w14:paraId="0CACC14B" w14:textId="77777777" w:rsidR="00AF29DD" w:rsidRPr="0081133A" w:rsidRDefault="00000000">
      <w:pPr>
        <w:rPr>
          <w:lang w:val="en-US"/>
        </w:rPr>
      </w:pPr>
      <w:r w:rsidRPr="0081133A">
        <w:rPr>
          <w:lang w:val="en-US"/>
        </w:rPr>
        <w:br w:type="page"/>
      </w:r>
    </w:p>
    <w:tbl>
      <w:tblPr>
        <w:tblpPr w:leftFromText="180" w:rightFromText="180" w:vertAnchor="text" w:horzAnchor="margin" w:tblpY="1032"/>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6677F9" w:rsidRPr="0081133A" w14:paraId="28C366EF" w14:textId="77777777" w:rsidTr="006677F9">
        <w:tc>
          <w:tcPr>
            <w:tcW w:w="0" w:type="auto"/>
            <w:shd w:val="clear" w:color="auto" w:fill="F0F0EC"/>
            <w:tcMar>
              <w:top w:w="700" w:type="dxa"/>
              <w:left w:w="200" w:type="dxa"/>
              <w:bottom w:w="700" w:type="dxa"/>
              <w:right w:w="200" w:type="dxa"/>
            </w:tcMar>
            <w:vAlign w:val="center"/>
          </w:tcPr>
          <w:p w14:paraId="5A801823" w14:textId="77777777" w:rsidR="006677F9" w:rsidRPr="0081133A" w:rsidRDefault="006677F9" w:rsidP="006677F9">
            <w:pPr>
              <w:jc w:val="center"/>
              <w:rPr>
                <w:lang w:val="en-US"/>
              </w:rPr>
            </w:pPr>
            <w:r w:rsidRPr="0081133A">
              <w:rPr>
                <w:b/>
                <w:bCs/>
                <w:caps/>
                <w:color w:val="9C3B2E"/>
                <w:sz w:val="18"/>
                <w:szCs w:val="18"/>
                <w:lang w:val="en-US"/>
              </w:rPr>
              <w:lastRenderedPageBreak/>
              <w:t>ILLUSTRATION PLACEHOLDER</w:t>
            </w:r>
          </w:p>
          <w:p w14:paraId="7F2AD1E6" w14:textId="77777777" w:rsidR="006677F9" w:rsidRPr="0081133A" w:rsidRDefault="006677F9" w:rsidP="006677F9">
            <w:pPr>
              <w:spacing w:before="80"/>
              <w:jc w:val="center"/>
              <w:rPr>
                <w:lang w:val="en-US"/>
              </w:rPr>
            </w:pPr>
            <w:r w:rsidRPr="0081133A">
              <w:rPr>
                <w:i/>
                <w:iCs/>
                <w:color w:val="666666"/>
                <w:sz w:val="18"/>
                <w:szCs w:val="18"/>
                <w:lang w:val="en-US"/>
              </w:rPr>
              <w:t>Custom illustrated U.S. map highlighting all 50 featured states- full page spead</w:t>
            </w:r>
          </w:p>
        </w:tc>
      </w:tr>
    </w:tbl>
    <w:p w14:paraId="6B509465" w14:textId="77777777" w:rsidR="006677F9" w:rsidRPr="0081133A" w:rsidRDefault="006677F9">
      <w:pPr>
        <w:rPr>
          <w:lang w:val="en-US"/>
        </w:rPr>
      </w:pPr>
      <w:r w:rsidRPr="0081133A">
        <w:rPr>
          <w:lang w:val="en-US"/>
        </w:rPr>
        <w:br w:type="page"/>
      </w:r>
    </w:p>
    <w:p w14:paraId="0D59E207" w14:textId="77777777" w:rsidR="00AF29DD" w:rsidRPr="0081133A" w:rsidRDefault="00AF29DD">
      <w:pPr>
        <w:rPr>
          <w:lang w:val="en-US"/>
        </w:rPr>
      </w:pPr>
    </w:p>
    <w:p w14:paraId="4C40D945" w14:textId="77777777" w:rsidR="006677F9" w:rsidRPr="0081133A" w:rsidRDefault="006677F9">
      <w:pPr>
        <w:rPr>
          <w:lang w:val="en-US"/>
        </w:rPr>
      </w:pPr>
    </w:p>
    <w:p w14:paraId="6EDC04C7" w14:textId="77777777" w:rsidR="006677F9" w:rsidRPr="0081133A" w:rsidRDefault="006677F9">
      <w:pPr>
        <w:rPr>
          <w:lang w:val="en-US"/>
        </w:rPr>
      </w:pPr>
    </w:p>
    <w:p w14:paraId="09B048E6" w14:textId="77777777" w:rsidR="00AF29DD" w:rsidRDefault="00000000">
      <w:pPr>
        <w:pStyle w:val="Titolo1"/>
        <w:spacing w:after="40"/>
      </w:pPr>
      <w:bookmarkStart w:id="1" w:name="_Toc238194224"/>
      <w:r>
        <w:rPr>
          <w:color w:val="FFFFFF"/>
          <w:sz w:val="2"/>
          <w:szCs w:val="2"/>
        </w:rPr>
        <w:t>Alabama</w:t>
      </w:r>
      <w:bookmarkEnd w:id="1"/>
    </w:p>
    <w:tbl>
      <w:tblPr>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AF29DD" w14:paraId="061090D4" w14:textId="77777777">
        <w:tc>
          <w:tcPr>
            <w:tcW w:w="0" w:type="auto"/>
            <w:shd w:val="clear" w:color="auto" w:fill="F0F0EC"/>
            <w:tcMar>
              <w:top w:w="2200" w:type="dxa"/>
              <w:left w:w="400" w:type="dxa"/>
              <w:bottom w:w="2200" w:type="dxa"/>
              <w:right w:w="400" w:type="dxa"/>
            </w:tcMar>
            <w:vAlign w:val="center"/>
          </w:tcPr>
          <w:p w14:paraId="4AE943BF" w14:textId="77777777" w:rsidR="00AF29DD" w:rsidRDefault="00000000">
            <w:pPr>
              <w:pStyle w:val="HeroStateName"/>
            </w:pPr>
            <w:r>
              <w:t>Alabama</w:t>
            </w:r>
          </w:p>
          <w:p w14:paraId="71D8C5F5" w14:textId="77777777" w:rsidR="00AF29DD" w:rsidRDefault="00000000">
            <w:pPr>
              <w:pStyle w:val="HeroNickname"/>
            </w:pPr>
            <w:r>
              <w:t>The Yellowhammer State</w:t>
            </w:r>
          </w:p>
          <w:p w14:paraId="242F4476" w14:textId="77777777" w:rsidR="00AF29DD" w:rsidRDefault="00000000">
            <w:pPr>
              <w:jc w:val="center"/>
            </w:pPr>
            <w:r>
              <w:rPr>
                <w:b/>
                <w:bCs/>
                <w:caps/>
                <w:color w:val="9C3B2E"/>
                <w:sz w:val="16"/>
                <w:szCs w:val="16"/>
              </w:rPr>
              <w:t>ILLUSTRATION PLACEHOLDER</w:t>
            </w:r>
          </w:p>
          <w:p w14:paraId="44623178" w14:textId="77777777" w:rsidR="00AF29DD" w:rsidRDefault="00000000">
            <w:pPr>
              <w:spacing w:before="60"/>
              <w:jc w:val="center"/>
            </w:pPr>
            <w:r>
              <w:rPr>
                <w:i/>
                <w:iCs/>
                <w:color w:val="666666"/>
                <w:sz w:val="16"/>
                <w:szCs w:val="16"/>
              </w:rPr>
              <w:t>Custom illustrated Alabama state shape, with the name and nickname above set within/around it</w:t>
            </w:r>
          </w:p>
        </w:tc>
      </w:tr>
    </w:tbl>
    <w:p w14:paraId="4490CC63" w14:textId="77777777" w:rsidR="00AF29DD" w:rsidRDefault="00000000">
      <w:r>
        <w:br w:type="page"/>
      </w:r>
    </w:p>
    <w:p w14:paraId="01FDD4B9" w14:textId="77777777" w:rsidR="00AF29DD" w:rsidRDefault="00000000">
      <w:pPr>
        <w:pStyle w:val="BookBodyText"/>
        <w:jc w:val="both"/>
      </w:pPr>
      <w:r>
        <w:lastRenderedPageBreak/>
        <w:t>In the Tennessee Valley of northern Alabama, where the river bends west through Decatur and the land flattens toward the Mississippi border, a railroad man named Bob Gibson spent his weekends tending a fire. It was 1925. Gibson worked the line for the L&amp;N Railroad, but on Saturdays and Sundays he dug a pit in his own backyard, laid hickory coals in the bottom, and smoked chicken and pork for anyone who wandered by. He nailed oak planks to a big sycamore tree to make a serving table, and the smoke that rose off that pit pulled neighbors and fellow railway workers down the road from miles around. Standing six feet four and weighing better than three hundred pounds, he was Big Bob to everyone who knew him, a man his family still describes as never having met a stranger.</w:t>
      </w:r>
    </w:p>
    <w:p w14:paraId="01D6801F" w14:textId="77777777" w:rsidR="00AF29DD" w:rsidRDefault="00000000">
      <w:pPr>
        <w:pStyle w:val="BookBodyText"/>
        <w:jc w:val="both"/>
      </w:pPr>
      <w:r>
        <w:t>What set Gibson apart wasn’t only the smoke. It was what he did with his chickens once they came off the pit. Across the rest of the South, barbecue meant a tomato sauce, or a thin vinegar mop like the ones traded down from the Carolinas. Gibson went another direction entirely. He whisked together mayonnaise, vinegar, and a heavy hand of black pepper into a pale, tangy sauce, and he dunked his whole smoked chickens straight into it before serving. The mayonnaise clung to the hickory-smoked skin where a watery sauce would have run off; the vinegar and pepper cut the richness of the bird and kept the meat from drying out over the long, dry heat of the pit. It was cooling where barbecue was hot, sharp where it was smoky, and unlike anything else on a Southern table. Word traveled the way good food always does in a small city, and before long the crowds in Gibson’s backyard outgrew the sycamore tree. He left the railroad, opened a restaurant, and Big Bob Gibson Bar-B-Q became a Decatur institution that his family still runs today, a full century after that first backyard fire.</w:t>
      </w:r>
    </w:p>
    <w:p w14:paraId="1CFDE09C" w14:textId="77777777" w:rsidR="00AF29DD" w:rsidRDefault="00000000">
      <w:pPr>
        <w:pStyle w:val="BookBodyText"/>
        <w:jc w:val="both"/>
      </w:pPr>
      <w:r>
        <w:t>For decades the sauce stayed close to home. This was northern Alabama’s own secret, a Tennessee Valley specialty you found at Decatur pits, church suppers, and county cookouts but rarely anywhere past the state’s midline. Cooks up and down the valley made their own versions, arguing over how much vinegar, whether to add a little lemon or horseradish, how much pepper was too much. It wasn’t until the sauce was first bottled and sold commercially in the 1990s that the rest of the country caught on, and Alabama white sauce began turning up on menus far from the river that raised it. Today it’s recognized as Alabama’s signature contribution to American barbecue, but its heart never left the northern part of the state.</w:t>
      </w:r>
    </w:p>
    <w:p w14:paraId="529E85C0" w14:textId="77777777" w:rsidR="00AF29DD" w:rsidRDefault="00000000">
      <w:pPr>
        <w:pStyle w:val="BookBodyText"/>
        <w:jc w:val="both"/>
      </w:pPr>
      <w:r>
        <w:t>The dish that carries the sauce best is the simplest one: smoked or grilled chicken, cooled and brightened by that peppery white dressing, tucked into something soft to catch the drips. Big Bob served whole birds, but the same magic happens on a smaller scale, on a slider bun, at a backyard table where the first one off the tray never quite makes it onto a plate. Cool and tangy against char and smoke, it’s northern Alabama’s gift to the cookout, and it rewards you the moment the chicken hits the heat and the sauce comes together in the bowl.</w:t>
      </w:r>
    </w:p>
    <w:p w14:paraId="267DFB15" w14:textId="77777777" w:rsidR="00AF29DD" w:rsidRDefault="00000000">
      <w:r>
        <w:br w:type="page"/>
      </w:r>
    </w:p>
    <w:p w14:paraId="4A16106C" w14:textId="77777777" w:rsidR="00AF29DD" w:rsidRDefault="00000000">
      <w:pPr>
        <w:pStyle w:val="Titolo2"/>
      </w:pPr>
      <w:r>
        <w:lastRenderedPageBreak/>
        <w:t>Grilled Chicken Sliders with Alabama White Sauce</w:t>
      </w:r>
    </w:p>
    <w:p w14:paraId="4B80D720" w14:textId="77777777" w:rsidR="00AF29DD" w:rsidRDefault="00000000">
      <w:pPr>
        <w:pStyle w:val="RecipeTagline"/>
      </w:pPr>
      <w:r>
        <w:t>Big Bob Gibson’s tangy white sauce turned smoked chicken into a northern Alabama secret worth guarding for decades.</w:t>
      </w:r>
    </w:p>
    <w:p w14:paraId="28C9C2F0" w14:textId="77777777" w:rsidR="00AF29DD" w:rsidRDefault="00AF29DD">
      <w:pPr>
        <w:spacing w:after="60"/>
      </w:pPr>
    </w:p>
    <w:p w14:paraId="5F4842A2" w14:textId="77777777" w:rsidR="00AF29DD" w:rsidRDefault="00000000">
      <w:pPr>
        <w:pStyle w:val="YieldLabel"/>
      </w:pPr>
      <w:r>
        <w:t>Yield: 6 sliders</w:t>
      </w:r>
    </w:p>
    <w:p w14:paraId="72312BB2" w14:textId="77777777" w:rsidR="00AF29DD" w:rsidRDefault="00000000">
      <w:pPr>
        <w:pStyle w:val="SectionLabel"/>
      </w:pPr>
      <w:r>
        <w:t>INGREDIENTS</w:t>
      </w:r>
    </w:p>
    <w:p w14:paraId="63664C9D" w14:textId="77777777" w:rsidR="00AF29DD" w:rsidRDefault="00000000">
      <w:pPr>
        <w:pStyle w:val="IngredientItem"/>
        <w:numPr>
          <w:ilvl w:val="0"/>
          <w:numId w:val="1"/>
        </w:numPr>
      </w:pPr>
      <w:r>
        <w:t>2 boneless, skinless chicken breasts</w:t>
      </w:r>
    </w:p>
    <w:p w14:paraId="6696141A" w14:textId="77777777" w:rsidR="00AF29DD" w:rsidRDefault="00000000">
      <w:pPr>
        <w:pStyle w:val="IngredientItem"/>
        <w:numPr>
          <w:ilvl w:val="0"/>
          <w:numId w:val="1"/>
        </w:numPr>
      </w:pPr>
      <w:r>
        <w:t>1 tsp garlic powder</w:t>
      </w:r>
    </w:p>
    <w:p w14:paraId="268E06F5" w14:textId="77777777" w:rsidR="00AF29DD" w:rsidRDefault="00000000">
      <w:pPr>
        <w:pStyle w:val="IngredientItem"/>
        <w:numPr>
          <w:ilvl w:val="0"/>
          <w:numId w:val="1"/>
        </w:numPr>
      </w:pPr>
      <w:r>
        <w:t>1 tsp smoked paprika</w:t>
      </w:r>
    </w:p>
    <w:p w14:paraId="31ADB2DB" w14:textId="77777777" w:rsidR="00AF29DD" w:rsidRDefault="00000000">
      <w:pPr>
        <w:pStyle w:val="IngredientItem"/>
        <w:numPr>
          <w:ilvl w:val="0"/>
          <w:numId w:val="1"/>
        </w:numPr>
      </w:pPr>
      <w:r>
        <w:t>Salt and pepper, to taste</w:t>
      </w:r>
    </w:p>
    <w:p w14:paraId="6FB34AD5" w14:textId="77777777" w:rsidR="00AF29DD" w:rsidRDefault="00000000">
      <w:pPr>
        <w:pStyle w:val="IngredientItem"/>
        <w:numPr>
          <w:ilvl w:val="0"/>
          <w:numId w:val="1"/>
        </w:numPr>
      </w:pPr>
      <w:r>
        <w:t>1 Tbsp olive oil</w:t>
      </w:r>
    </w:p>
    <w:p w14:paraId="4C4AADF6" w14:textId="77777777" w:rsidR="00AF29DD" w:rsidRDefault="00000000">
      <w:pPr>
        <w:pStyle w:val="IngredientItem"/>
        <w:numPr>
          <w:ilvl w:val="0"/>
          <w:numId w:val="1"/>
        </w:numPr>
      </w:pPr>
      <w:r>
        <w:t>6 slider buns</w:t>
      </w:r>
    </w:p>
    <w:p w14:paraId="68009573" w14:textId="77777777" w:rsidR="00AF29DD" w:rsidRDefault="00000000">
      <w:pPr>
        <w:pStyle w:val="IngredientItem"/>
        <w:numPr>
          <w:ilvl w:val="0"/>
          <w:numId w:val="1"/>
        </w:numPr>
      </w:pPr>
      <w:r>
        <w:t>1 cup Alabama White Sauce*</w:t>
      </w:r>
    </w:p>
    <w:p w14:paraId="797249DF" w14:textId="77777777" w:rsidR="00AF29DD" w:rsidRDefault="00000000">
      <w:pPr>
        <w:pStyle w:val="IngredientItem"/>
        <w:numPr>
          <w:ilvl w:val="0"/>
          <w:numId w:val="1"/>
        </w:numPr>
      </w:pPr>
      <w:r>
        <w:t>½ cup coleslaw (optional)</w:t>
      </w:r>
    </w:p>
    <w:p w14:paraId="3088DBD6" w14:textId="77777777" w:rsidR="00AF29DD" w:rsidRDefault="00000000">
      <w:pPr>
        <w:pStyle w:val="IngredientItem"/>
        <w:numPr>
          <w:ilvl w:val="0"/>
          <w:numId w:val="1"/>
        </w:numPr>
      </w:pPr>
      <w:r>
        <w:t>Sliced pickles (optional)</w:t>
      </w:r>
    </w:p>
    <w:p w14:paraId="0D6662E8" w14:textId="77777777" w:rsidR="00AF29DD" w:rsidRDefault="00000000">
      <w:pPr>
        <w:pStyle w:val="NoteText"/>
      </w:pPr>
      <w:r>
        <w:t>See Alabama White Sauce, page XX.</w:t>
      </w:r>
    </w:p>
    <w:p w14:paraId="2BED20AB" w14:textId="77777777" w:rsidR="00B17744" w:rsidRDefault="00B17744">
      <w:pPr>
        <w:pStyle w:val="SectionLabel"/>
      </w:pPr>
    </w:p>
    <w:p w14:paraId="430B176A" w14:textId="77777777" w:rsidR="00AF29DD" w:rsidRDefault="00000000">
      <w:pPr>
        <w:pStyle w:val="SectionLabel"/>
      </w:pPr>
      <w:r>
        <w:t>INSTRUCTIONS</w:t>
      </w:r>
    </w:p>
    <w:p w14:paraId="1B8E0870" w14:textId="77777777" w:rsidR="00AF29DD" w:rsidRDefault="00000000">
      <w:pPr>
        <w:pStyle w:val="InstructionItem"/>
        <w:numPr>
          <w:ilvl w:val="0"/>
          <w:numId w:val="2"/>
        </w:numPr>
      </w:pPr>
      <w:r>
        <w:t>Prep the chicken: Pound the chicken breasts to even thickness and cut into smaller pieces if needed. Season with garlic powder, smoked paprika, salt, and pepper.</w:t>
      </w:r>
    </w:p>
    <w:p w14:paraId="32E67CBE" w14:textId="77777777" w:rsidR="00AF29DD" w:rsidRDefault="00000000">
      <w:pPr>
        <w:pStyle w:val="InstructionItem"/>
        <w:numPr>
          <w:ilvl w:val="0"/>
          <w:numId w:val="2"/>
        </w:numPr>
      </w:pPr>
      <w:r>
        <w:t>Cook the chicken: Heat olive oil in a skillet or grill pan over medium-high heat and cook the chicken for 4–5 minutes per side, until fully cooked through.</w:t>
      </w:r>
    </w:p>
    <w:p w14:paraId="4F4C4683" w14:textId="77777777" w:rsidR="00AF29DD" w:rsidRDefault="00000000">
      <w:pPr>
        <w:pStyle w:val="InstructionItem"/>
        <w:numPr>
          <w:ilvl w:val="0"/>
          <w:numId w:val="2"/>
        </w:numPr>
      </w:pPr>
      <w:r>
        <w:t>Assemble and serve: Toss the cooked chicken in Alabama White Sauce and place on slider buns. Top with coleslaw and pickles if desired, and serve immediately.</w:t>
      </w:r>
    </w:p>
    <w:p w14:paraId="3C39DFFD" w14:textId="77777777" w:rsidR="00AF29DD" w:rsidRDefault="00000000">
      <w:r>
        <w:br w:type="page"/>
      </w:r>
    </w:p>
    <w:p w14:paraId="1352C2EE" w14:textId="77777777" w:rsidR="00AF29DD" w:rsidRDefault="00000000">
      <w:pPr>
        <w:pStyle w:val="Titolo2"/>
      </w:pPr>
      <w:r>
        <w:lastRenderedPageBreak/>
        <w:t>Alabama White Sauce</w:t>
      </w:r>
    </w:p>
    <w:p w14:paraId="690CEC04" w14:textId="77777777" w:rsidR="00AF29DD" w:rsidRDefault="00AF29DD">
      <w:pPr>
        <w:spacing w:after="60"/>
      </w:pPr>
    </w:p>
    <w:p w14:paraId="2FC74134" w14:textId="77777777" w:rsidR="00114FFB" w:rsidRDefault="00114FFB" w:rsidP="00114FFB">
      <w:pPr>
        <w:pStyle w:val="YieldLabel"/>
      </w:pPr>
      <w:r>
        <w:t>Yield: 1 cup</w:t>
      </w:r>
    </w:p>
    <w:p w14:paraId="0A1D2303" w14:textId="77777777" w:rsidR="00AF29DD" w:rsidRDefault="00000000">
      <w:pPr>
        <w:pStyle w:val="SectionLabel"/>
      </w:pPr>
      <w:r>
        <w:t>INGREDIENTS</w:t>
      </w:r>
    </w:p>
    <w:p w14:paraId="1AD4E9A2" w14:textId="77777777" w:rsidR="00AF29DD" w:rsidRDefault="00000000">
      <w:pPr>
        <w:pStyle w:val="IngredientItem"/>
        <w:numPr>
          <w:ilvl w:val="0"/>
          <w:numId w:val="1"/>
        </w:numPr>
      </w:pPr>
      <w:r>
        <w:t>1 cup mayonnaise</w:t>
      </w:r>
    </w:p>
    <w:p w14:paraId="7513A086" w14:textId="77777777" w:rsidR="00AF29DD" w:rsidRDefault="00000000">
      <w:pPr>
        <w:pStyle w:val="IngredientItem"/>
        <w:numPr>
          <w:ilvl w:val="0"/>
          <w:numId w:val="1"/>
        </w:numPr>
      </w:pPr>
      <w:r>
        <w:t>¼ cup apple cider vinegar</w:t>
      </w:r>
    </w:p>
    <w:p w14:paraId="0D02291F" w14:textId="77777777" w:rsidR="00AF29DD" w:rsidRDefault="00000000">
      <w:pPr>
        <w:pStyle w:val="IngredientItem"/>
        <w:numPr>
          <w:ilvl w:val="0"/>
          <w:numId w:val="1"/>
        </w:numPr>
      </w:pPr>
      <w:r>
        <w:t>1 Tbsp lemon juice</w:t>
      </w:r>
    </w:p>
    <w:p w14:paraId="26F04814" w14:textId="77777777" w:rsidR="00AF29DD" w:rsidRDefault="00000000">
      <w:pPr>
        <w:pStyle w:val="IngredientItem"/>
        <w:numPr>
          <w:ilvl w:val="0"/>
          <w:numId w:val="1"/>
        </w:numPr>
      </w:pPr>
      <w:r>
        <w:t>2 tsp sugar</w:t>
      </w:r>
    </w:p>
    <w:p w14:paraId="6B09FB7C" w14:textId="77777777" w:rsidR="00AF29DD" w:rsidRDefault="00000000">
      <w:pPr>
        <w:pStyle w:val="IngredientItem"/>
        <w:numPr>
          <w:ilvl w:val="0"/>
          <w:numId w:val="1"/>
        </w:numPr>
      </w:pPr>
      <w:r>
        <w:t>1 tsp prepared horseradish</w:t>
      </w:r>
    </w:p>
    <w:p w14:paraId="7901A42D" w14:textId="77777777" w:rsidR="00AF29DD" w:rsidRDefault="00000000">
      <w:pPr>
        <w:pStyle w:val="IngredientItem"/>
        <w:numPr>
          <w:ilvl w:val="0"/>
          <w:numId w:val="1"/>
        </w:numPr>
      </w:pPr>
      <w:r>
        <w:t>1 tsp salt</w:t>
      </w:r>
    </w:p>
    <w:p w14:paraId="4F045459" w14:textId="77777777" w:rsidR="00AF29DD" w:rsidRDefault="00000000">
      <w:pPr>
        <w:pStyle w:val="IngredientItem"/>
        <w:numPr>
          <w:ilvl w:val="0"/>
          <w:numId w:val="1"/>
        </w:numPr>
      </w:pPr>
      <w:r>
        <w:t>1 tsp pepper</w:t>
      </w:r>
    </w:p>
    <w:p w14:paraId="7424B9DD" w14:textId="77777777" w:rsidR="00AF29DD" w:rsidRDefault="00000000">
      <w:pPr>
        <w:pStyle w:val="IngredientItem"/>
        <w:numPr>
          <w:ilvl w:val="0"/>
          <w:numId w:val="1"/>
        </w:numPr>
      </w:pPr>
      <w:r>
        <w:t>¼ tsp cayenne pepper (optional, to taste)</w:t>
      </w:r>
    </w:p>
    <w:p w14:paraId="3FFB43D4" w14:textId="77777777" w:rsidR="00AF29DD" w:rsidRDefault="00000000">
      <w:pPr>
        <w:pStyle w:val="SectionLabel"/>
      </w:pPr>
      <w:r>
        <w:t>INSTRUCTIONS</w:t>
      </w:r>
    </w:p>
    <w:p w14:paraId="2565EF1D" w14:textId="77777777" w:rsidR="00AF29DD" w:rsidRDefault="00000000">
      <w:pPr>
        <w:pStyle w:val="InstructionItem"/>
        <w:numPr>
          <w:ilvl w:val="0"/>
          <w:numId w:val="3"/>
        </w:numPr>
      </w:pPr>
      <w:r>
        <w:t>Mix: In a bowl, whisk together all ingredients until smooth and well combined.</w:t>
      </w:r>
    </w:p>
    <w:tbl>
      <w:tblPr>
        <w:tblpPr w:leftFromText="180" w:rightFromText="180" w:vertAnchor="text" w:horzAnchor="page" w:tblpX="1849" w:tblpY="2369"/>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890C0E" w14:paraId="77EAEEA0" w14:textId="77777777" w:rsidTr="00890C0E">
        <w:tc>
          <w:tcPr>
            <w:tcW w:w="0" w:type="auto"/>
            <w:shd w:val="clear" w:color="auto" w:fill="F0F0EC"/>
            <w:tcMar>
              <w:top w:w="700" w:type="dxa"/>
              <w:left w:w="200" w:type="dxa"/>
              <w:bottom w:w="700" w:type="dxa"/>
              <w:right w:w="200" w:type="dxa"/>
            </w:tcMar>
            <w:vAlign w:val="center"/>
          </w:tcPr>
          <w:p w14:paraId="5292EFDE" w14:textId="77777777" w:rsidR="00890C0E" w:rsidRDefault="00890C0E" w:rsidP="00890C0E">
            <w:pPr>
              <w:jc w:val="center"/>
            </w:pPr>
            <w:r>
              <w:rPr>
                <w:b/>
                <w:bCs/>
                <w:caps/>
                <w:color w:val="9C3B2E"/>
                <w:sz w:val="18"/>
                <w:szCs w:val="18"/>
              </w:rPr>
              <w:t>ILLUSTRATION PLACEHOLDER</w:t>
            </w:r>
          </w:p>
          <w:p w14:paraId="6A090AA9" w14:textId="77777777" w:rsidR="00890C0E" w:rsidRDefault="00890C0E" w:rsidP="00890C0E">
            <w:pPr>
              <w:spacing w:before="80"/>
              <w:jc w:val="center"/>
            </w:pPr>
            <w:r>
              <w:rPr>
                <w:i/>
                <w:iCs/>
                <w:color w:val="666666"/>
                <w:sz w:val="18"/>
                <w:szCs w:val="18"/>
              </w:rPr>
              <w:t>Grilled Chicken Sliders with Alabama White Sauce — finished dish illustration</w:t>
            </w:r>
          </w:p>
        </w:tc>
      </w:tr>
    </w:tbl>
    <w:p w14:paraId="0AD16C49" w14:textId="77777777" w:rsidR="00AF29DD" w:rsidRDefault="00000000">
      <w:pPr>
        <w:pStyle w:val="InstructionItem"/>
        <w:numPr>
          <w:ilvl w:val="0"/>
          <w:numId w:val="3"/>
        </w:numPr>
      </w:pPr>
      <w:r>
        <w:t>Adjust and chill: Taste and adjust seasoning, adding more horseradish or cayenne if you like extra kick. Cover and refrigerate for at least 30 minutes to let the flavors meld (though it’s delicious right away too).</w:t>
      </w:r>
    </w:p>
    <w:p w14:paraId="1F33DF40" w14:textId="77777777" w:rsidR="00AF29DD" w:rsidRDefault="00AF29DD">
      <w:pPr>
        <w:sectPr w:rsidR="00AF29DD">
          <w:headerReference w:type="default" r:id="rId7"/>
          <w:footerReference w:type="default" r:id="rId8"/>
          <w:pgSz w:w="12240" w:h="15840"/>
          <w:pgMar w:top="1440" w:right="1350" w:bottom="1440" w:left="1350" w:header="708" w:footer="708" w:gutter="0"/>
          <w:cols w:space="720"/>
          <w:docGrid w:linePitch="360"/>
        </w:sectPr>
      </w:pPr>
    </w:p>
    <w:p w14:paraId="24084C9B" w14:textId="77777777" w:rsidR="00AF29DD" w:rsidRDefault="00000000">
      <w:pPr>
        <w:pStyle w:val="Titolo1"/>
        <w:spacing w:after="40"/>
      </w:pPr>
      <w:bookmarkStart w:id="2" w:name="_Toc238194225"/>
      <w:r>
        <w:rPr>
          <w:color w:val="FFFFFF"/>
          <w:sz w:val="2"/>
          <w:szCs w:val="2"/>
        </w:rPr>
        <w:lastRenderedPageBreak/>
        <w:t>Alaska</w:t>
      </w:r>
      <w:bookmarkEnd w:id="2"/>
    </w:p>
    <w:tbl>
      <w:tblPr>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AF29DD" w14:paraId="2291767A" w14:textId="77777777">
        <w:tc>
          <w:tcPr>
            <w:tcW w:w="0" w:type="auto"/>
            <w:shd w:val="clear" w:color="auto" w:fill="F0F0EC"/>
            <w:tcMar>
              <w:top w:w="2200" w:type="dxa"/>
              <w:left w:w="400" w:type="dxa"/>
              <w:bottom w:w="2200" w:type="dxa"/>
              <w:right w:w="400" w:type="dxa"/>
            </w:tcMar>
            <w:vAlign w:val="center"/>
          </w:tcPr>
          <w:p w14:paraId="6D6F8C2E" w14:textId="77777777" w:rsidR="00AF29DD" w:rsidRDefault="00000000">
            <w:pPr>
              <w:pStyle w:val="HeroStateName"/>
            </w:pPr>
            <w:r>
              <w:t>Alaska</w:t>
            </w:r>
          </w:p>
          <w:p w14:paraId="6B61B18D" w14:textId="77777777" w:rsidR="00AF29DD" w:rsidRDefault="00000000">
            <w:pPr>
              <w:pStyle w:val="HeroNickname"/>
            </w:pPr>
            <w:r>
              <w:t>The Last Frontier</w:t>
            </w:r>
          </w:p>
          <w:p w14:paraId="1DE55D32" w14:textId="77777777" w:rsidR="00AF29DD" w:rsidRDefault="00000000">
            <w:pPr>
              <w:jc w:val="center"/>
            </w:pPr>
            <w:r>
              <w:rPr>
                <w:b/>
                <w:bCs/>
                <w:caps/>
                <w:color w:val="9C3B2E"/>
                <w:sz w:val="16"/>
                <w:szCs w:val="16"/>
              </w:rPr>
              <w:t>ILLUSTRATION PLACEHOLDER</w:t>
            </w:r>
          </w:p>
          <w:p w14:paraId="0334FB18" w14:textId="77777777" w:rsidR="00AF29DD" w:rsidRDefault="00000000">
            <w:pPr>
              <w:spacing w:before="60"/>
              <w:jc w:val="center"/>
            </w:pPr>
            <w:r>
              <w:rPr>
                <w:i/>
                <w:iCs/>
                <w:color w:val="666666"/>
                <w:sz w:val="16"/>
                <w:szCs w:val="16"/>
              </w:rPr>
              <w:t>Custom illustrated Alaska state shape, with the name and nickname above set within/around it</w:t>
            </w:r>
          </w:p>
        </w:tc>
      </w:tr>
    </w:tbl>
    <w:p w14:paraId="417AE6FC" w14:textId="77777777" w:rsidR="00AF29DD" w:rsidRDefault="00000000">
      <w:r>
        <w:br w:type="page"/>
      </w:r>
    </w:p>
    <w:p w14:paraId="22FC3906" w14:textId="77777777" w:rsidR="00AF29DD" w:rsidRDefault="00000000">
      <w:pPr>
        <w:pStyle w:val="BookBodyText"/>
        <w:jc w:val="both"/>
      </w:pPr>
      <w:r>
        <w:lastRenderedPageBreak/>
        <w:t>Along the western coast of Alaska, where the Bering Sea pushes against a landscape of tundra, ice, and endless sky, the Yup’ik people developed one of the most ingenious foods in human history—not in a kitchen, but in survival itself. They called it Akutaq. The world would eventually call it Eskimo ice cream, though that name barely hints at what it truly is.</w:t>
      </w:r>
    </w:p>
    <w:p w14:paraId="41246F1A" w14:textId="77777777" w:rsidR="00AF29DD" w:rsidRDefault="00000000">
      <w:pPr>
        <w:pStyle w:val="BookBodyText"/>
        <w:jc w:val="both"/>
      </w:pPr>
      <w:r>
        <w:t>For thousands of years, the Yup’ik, Iñupiat, and other Alaska Native peoples understood something modern nutrition would later confirm: fat is life in a frozen world. Hunters who tracked caribou across the tundra or paddled skin boats through the frigid sea needed a caloric density that lean meat alone could never provide. Rendered caribou fat, moose tallow, or the prized fat of the bearded seal was whipped by hand—the warmth of the palms the only tool available—until it turned almost cloud-like in texture. It was work that demanded patience; whip too fast or let the fat grow cold and the whole thing would break, so the maker learned to read the fat by feel, coaxing air into it the way another culture might coax a rise from bread dough.</w:t>
      </w:r>
    </w:p>
    <w:p w14:paraId="2DC6FCB5" w14:textId="77777777" w:rsidR="00AF29DD" w:rsidRDefault="00000000">
      <w:pPr>
        <w:pStyle w:val="BookBodyText"/>
        <w:jc w:val="both"/>
      </w:pPr>
      <w:r>
        <w:t>Into that base went whatever the land and sea offered. Along the Yukon-Kuskokwim Delta, that meant flaked dried salmon and berries gathered during the brief, vivid summer—salmonberries, cloudberries, and crowberries harvested by the bucketful. The fruit bled its color into the fat, turning the whole a deep rose or dusky purple. Every family had its own hand, its own proportions, its own closely held sense of when the mixture was right, and a batch could carry the signature of the woman who made it as surely as a voice or a face.</w:t>
      </w:r>
    </w:p>
    <w:p w14:paraId="45D97170" w14:textId="77777777" w:rsidR="00AF29DD" w:rsidRDefault="00000000">
      <w:pPr>
        <w:pStyle w:val="BookBodyText"/>
        <w:jc w:val="both"/>
      </w:pPr>
      <w:r>
        <w:t>It was never merely food. Akutaq was offered at potlatches that bound communities together across vast wilderness, given to children as a rite of passage, packed for hunters heading onto the sea ice, and offered to elders as a gesture of respect. There were even quiet conventions about its making—certain berries for certain occasions, certain batches set aside for a first hunt or a funeral feast—so that the dish became a kind of unwritten calendar, marking the turns of a life and a year. When Russian traders arrived in the 1700s and outside goods followed, shortening and sugar entered the recipe, and the dish adapted, as living traditions do, without losing its soul. Today it is enjoying a deliberate revival from Bethel to Kotzebue, taught in school kitchens and served at gatherings by a younger generation determined that the knowledge not slip away with the elders who carry it.</w:t>
      </w:r>
    </w:p>
    <w:p w14:paraId="41E1ACAE" w14:textId="77777777" w:rsidR="006659E0" w:rsidRDefault="00000000">
      <w:pPr>
        <w:pStyle w:val="BookBodyText"/>
        <w:jc w:val="both"/>
      </w:pPr>
      <w:r>
        <w:t>To make it is to take part in something far older than any kitchen—a slow, patient working of the hands that turns the hardest season into a reason to gather. Serve it cold and bright, passed from bowl to bowl among the people you love, and it becomes what it has always been: not so much a dessert as a way of insisting that even at the edge of the map, in the longest dark of the year, there is always a reason to gather close and share what the land has given.</w:t>
      </w:r>
    </w:p>
    <w:p w14:paraId="09AA64A2" w14:textId="77777777" w:rsidR="006659E0" w:rsidRDefault="006659E0">
      <w:r>
        <w:br w:type="page"/>
      </w:r>
    </w:p>
    <w:p w14:paraId="68E35106" w14:textId="77777777" w:rsidR="00AF29DD" w:rsidRDefault="00AF29DD">
      <w:pPr>
        <w:pStyle w:val="BookBodyText"/>
        <w:jc w:val="both"/>
      </w:pPr>
    </w:p>
    <w:tbl>
      <w:tblPr>
        <w:tblpPr w:leftFromText="180" w:rightFromText="180" w:vertAnchor="text" w:horzAnchor="margin" w:tblpY="969"/>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114FFB" w14:paraId="6DC6AA9D" w14:textId="77777777" w:rsidTr="00114FFB">
        <w:tc>
          <w:tcPr>
            <w:tcW w:w="0" w:type="auto"/>
            <w:shd w:val="clear" w:color="auto" w:fill="F0F0EC"/>
            <w:tcMar>
              <w:top w:w="700" w:type="dxa"/>
              <w:left w:w="200" w:type="dxa"/>
              <w:bottom w:w="700" w:type="dxa"/>
              <w:right w:w="200" w:type="dxa"/>
            </w:tcMar>
            <w:vAlign w:val="center"/>
          </w:tcPr>
          <w:p w14:paraId="73A83987" w14:textId="77777777" w:rsidR="00114FFB" w:rsidRDefault="00114FFB" w:rsidP="00114FFB">
            <w:pPr>
              <w:jc w:val="center"/>
            </w:pPr>
            <w:r>
              <w:rPr>
                <w:b/>
                <w:bCs/>
                <w:caps/>
                <w:color w:val="9C3B2E"/>
                <w:sz w:val="18"/>
                <w:szCs w:val="18"/>
              </w:rPr>
              <w:t>ILLUSTRATION PLACEHOLDER</w:t>
            </w:r>
          </w:p>
          <w:p w14:paraId="17B3F4E5" w14:textId="77777777" w:rsidR="00114FFB" w:rsidRDefault="00114FFB" w:rsidP="00114FFB">
            <w:pPr>
              <w:spacing w:before="80"/>
              <w:jc w:val="center"/>
            </w:pPr>
            <w:r>
              <w:rPr>
                <w:i/>
                <w:iCs/>
                <w:color w:val="666666"/>
                <w:sz w:val="18"/>
                <w:szCs w:val="18"/>
              </w:rPr>
              <w:t>Akutaq — finished dish illustration</w:t>
            </w:r>
          </w:p>
        </w:tc>
      </w:tr>
    </w:tbl>
    <w:p w14:paraId="798C366D" w14:textId="77777777" w:rsidR="00AF29DD" w:rsidRDefault="00000000">
      <w:r>
        <w:br w:type="page"/>
      </w:r>
    </w:p>
    <w:p w14:paraId="1310FB4C" w14:textId="77777777" w:rsidR="00AF29DD" w:rsidRDefault="00000000">
      <w:pPr>
        <w:pStyle w:val="Titolo2"/>
      </w:pPr>
      <w:r>
        <w:lastRenderedPageBreak/>
        <w:t>Akutaq</w:t>
      </w:r>
    </w:p>
    <w:p w14:paraId="0D85444A" w14:textId="77777777" w:rsidR="00AF29DD" w:rsidRDefault="00000000">
      <w:pPr>
        <w:pStyle w:val="RecipeTagline"/>
      </w:pPr>
      <w:r>
        <w:t>Akutaq is a joyful handful of whipped fat, berries, and tradition, sweet proof that the Arctic knows how to celebrate.</w:t>
      </w:r>
    </w:p>
    <w:p w14:paraId="4C998EC4" w14:textId="77777777" w:rsidR="00AF29DD" w:rsidRDefault="00AF29DD">
      <w:pPr>
        <w:spacing w:after="60"/>
      </w:pPr>
    </w:p>
    <w:p w14:paraId="3A06E4C6" w14:textId="77777777" w:rsidR="00AF29DD" w:rsidRDefault="00000000">
      <w:pPr>
        <w:pStyle w:val="YieldLabel"/>
      </w:pPr>
      <w:r>
        <w:t>Yield: 6–8 small servings</w:t>
      </w:r>
    </w:p>
    <w:p w14:paraId="3583452A" w14:textId="77777777" w:rsidR="00AF29DD" w:rsidRDefault="00000000">
      <w:pPr>
        <w:pStyle w:val="SectionLabel"/>
      </w:pPr>
      <w:r>
        <w:t>INGREDIENTS</w:t>
      </w:r>
    </w:p>
    <w:p w14:paraId="08012FCE" w14:textId="77777777" w:rsidR="00AF29DD" w:rsidRDefault="00000000">
      <w:pPr>
        <w:pStyle w:val="IngredientItem"/>
        <w:numPr>
          <w:ilvl w:val="0"/>
          <w:numId w:val="1"/>
        </w:numPr>
      </w:pPr>
      <w:r>
        <w:t>1 cup rendered beef tallow (room temperature, soft but not melted)</w:t>
      </w:r>
    </w:p>
    <w:p w14:paraId="3093B99E" w14:textId="77777777" w:rsidR="00AF29DD" w:rsidRDefault="00000000">
      <w:pPr>
        <w:pStyle w:val="IngredientItem"/>
        <w:numPr>
          <w:ilvl w:val="0"/>
          <w:numId w:val="1"/>
        </w:numPr>
      </w:pPr>
      <w:r>
        <w:t>½ cup cold water or snow</w:t>
      </w:r>
    </w:p>
    <w:p w14:paraId="2E44BCB0" w14:textId="77777777" w:rsidR="00AF29DD" w:rsidRDefault="00000000">
      <w:pPr>
        <w:pStyle w:val="IngredientItem"/>
        <w:numPr>
          <w:ilvl w:val="0"/>
          <w:numId w:val="1"/>
        </w:numPr>
      </w:pPr>
      <w:r>
        <w:t>½ cup flaked white fish (optional, cooked and cooled, such as cod or halibut)</w:t>
      </w:r>
    </w:p>
    <w:p w14:paraId="1E07810F" w14:textId="77777777" w:rsidR="00AF29DD" w:rsidRDefault="00000000">
      <w:pPr>
        <w:pStyle w:val="IngredientItem"/>
        <w:numPr>
          <w:ilvl w:val="0"/>
          <w:numId w:val="1"/>
        </w:numPr>
      </w:pPr>
      <w:r>
        <w:t>2–3 cups mixed berries (traditionally: salmonberries, blueberries, crowberries, cranberries, cloudberries – use what’s available)</w:t>
      </w:r>
    </w:p>
    <w:p w14:paraId="20EEDD1D" w14:textId="77777777" w:rsidR="00AF29DD" w:rsidRDefault="00000000">
      <w:pPr>
        <w:pStyle w:val="IngredientItem"/>
        <w:numPr>
          <w:ilvl w:val="0"/>
          <w:numId w:val="1"/>
        </w:numPr>
      </w:pPr>
      <w:r>
        <w:t>A small amount of sugar or honey, to taste (optional, traditional recipes are usually unsweetened, but some variations include this)</w:t>
      </w:r>
    </w:p>
    <w:p w14:paraId="06A57203" w14:textId="77777777" w:rsidR="00AF29DD" w:rsidRDefault="00AF29DD">
      <w:pPr>
        <w:spacing w:after="80"/>
      </w:pPr>
    </w:p>
    <w:p w14:paraId="141393B7" w14:textId="77777777" w:rsidR="00AF29DD" w:rsidRDefault="00000000">
      <w:pPr>
        <w:pStyle w:val="NoteText"/>
      </w:pPr>
      <w:r>
        <w:t>This version uses rendered beef tallow as a widely available modern substitute for the traditional caribou, moose, or seal fat.</w:t>
      </w:r>
    </w:p>
    <w:p w14:paraId="4E1696EA" w14:textId="77777777" w:rsidR="00AF29DD" w:rsidRDefault="00000000">
      <w:pPr>
        <w:pStyle w:val="SectionLabel"/>
      </w:pPr>
      <w:r>
        <w:t>INSTRUCTIONS</w:t>
      </w:r>
    </w:p>
    <w:p w14:paraId="53A87B21" w14:textId="77777777" w:rsidR="00AF29DD" w:rsidRDefault="00000000">
      <w:pPr>
        <w:pStyle w:val="InstructionItem"/>
        <w:numPr>
          <w:ilvl w:val="0"/>
          <w:numId w:val="4"/>
        </w:numPr>
      </w:pPr>
      <w:r>
        <w:t>Whip the fat: Place the beef tallow in a large mixing bowl. Gradually add the cold water or snow while whipping the tallow with a hand mixer (or traditionally by hand with a wooden spoon). Continue whipping until the mixture becomes fluffy and light in color. This may take 10–15 minutes.</w:t>
      </w:r>
    </w:p>
    <w:p w14:paraId="01887EF4" w14:textId="77777777" w:rsidR="00AF29DD" w:rsidRDefault="00000000">
      <w:pPr>
        <w:pStyle w:val="InstructionItem"/>
        <w:numPr>
          <w:ilvl w:val="0"/>
          <w:numId w:val="4"/>
        </w:numPr>
      </w:pPr>
      <w:r>
        <w:t>Add fish (optional): If using fish, gently fold it into the whipped mixture until well combined.</w:t>
      </w:r>
    </w:p>
    <w:p w14:paraId="6C7B0192" w14:textId="77777777" w:rsidR="00AF29DD" w:rsidRDefault="00000000">
      <w:pPr>
        <w:pStyle w:val="InstructionItem"/>
        <w:numPr>
          <w:ilvl w:val="0"/>
          <w:numId w:val="4"/>
        </w:numPr>
      </w:pPr>
      <w:r>
        <w:t>Fold in berries: Gently fold in the berries, being careful not to overmix. You want to keep their shape intact while evenly distributing them throughout the mixture. Add sugar or honey, if using.</w:t>
      </w:r>
    </w:p>
    <w:p w14:paraId="45F84151" w14:textId="77777777" w:rsidR="00AF29DD" w:rsidRDefault="00000000">
      <w:pPr>
        <w:pStyle w:val="InstructionItem"/>
        <w:numPr>
          <w:ilvl w:val="0"/>
          <w:numId w:val="4"/>
        </w:numPr>
      </w:pPr>
      <w:r>
        <w:t>Chill and serve: Chill in the refrigerator for at least 1 hour to firm up slightly before serving. Serve cold, scooped into bowls.</w:t>
      </w:r>
    </w:p>
    <w:p w14:paraId="5FEE886E" w14:textId="77777777" w:rsidR="00AF29DD" w:rsidRDefault="00AF29DD">
      <w:pPr>
        <w:sectPr w:rsidR="00AF29DD">
          <w:headerReference w:type="default" r:id="rId9"/>
          <w:footerReference w:type="default" r:id="rId10"/>
          <w:pgSz w:w="12240" w:h="15840"/>
          <w:pgMar w:top="1440" w:right="1350" w:bottom="1440" w:left="1350" w:header="708" w:footer="708" w:gutter="0"/>
          <w:cols w:space="720"/>
          <w:docGrid w:linePitch="360"/>
        </w:sectPr>
      </w:pPr>
    </w:p>
    <w:p w14:paraId="5CF4D327" w14:textId="77777777" w:rsidR="00AF29DD" w:rsidRDefault="00000000">
      <w:pPr>
        <w:pStyle w:val="Titolo1"/>
        <w:spacing w:after="40"/>
      </w:pPr>
      <w:bookmarkStart w:id="3" w:name="_Toc238194226"/>
      <w:r>
        <w:rPr>
          <w:color w:val="FFFFFF"/>
          <w:sz w:val="2"/>
          <w:szCs w:val="2"/>
        </w:rPr>
        <w:lastRenderedPageBreak/>
        <w:t>Arizona</w:t>
      </w:r>
      <w:bookmarkEnd w:id="3"/>
    </w:p>
    <w:tbl>
      <w:tblPr>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AF29DD" w14:paraId="4F80B420" w14:textId="77777777">
        <w:tc>
          <w:tcPr>
            <w:tcW w:w="0" w:type="auto"/>
            <w:shd w:val="clear" w:color="auto" w:fill="F0F0EC"/>
            <w:tcMar>
              <w:top w:w="2200" w:type="dxa"/>
              <w:left w:w="400" w:type="dxa"/>
              <w:bottom w:w="2200" w:type="dxa"/>
              <w:right w:w="400" w:type="dxa"/>
            </w:tcMar>
            <w:vAlign w:val="center"/>
          </w:tcPr>
          <w:p w14:paraId="37556E4A" w14:textId="77777777" w:rsidR="00AF29DD" w:rsidRDefault="00000000">
            <w:pPr>
              <w:pStyle w:val="HeroStateName"/>
            </w:pPr>
            <w:r>
              <w:t>Arizona</w:t>
            </w:r>
          </w:p>
          <w:p w14:paraId="6374CEAB" w14:textId="77777777" w:rsidR="00AF29DD" w:rsidRDefault="00000000">
            <w:pPr>
              <w:pStyle w:val="HeroNickname"/>
            </w:pPr>
            <w:r>
              <w:t>The Grand Canyon State</w:t>
            </w:r>
          </w:p>
          <w:p w14:paraId="13296265" w14:textId="77777777" w:rsidR="00AF29DD" w:rsidRDefault="00000000">
            <w:pPr>
              <w:jc w:val="center"/>
            </w:pPr>
            <w:r>
              <w:rPr>
                <w:b/>
                <w:bCs/>
                <w:caps/>
                <w:color w:val="9C3B2E"/>
                <w:sz w:val="16"/>
                <w:szCs w:val="16"/>
              </w:rPr>
              <w:t>ILLUSTRATION PLACEHOLDER</w:t>
            </w:r>
          </w:p>
          <w:p w14:paraId="35B0823A" w14:textId="77777777" w:rsidR="00AF29DD" w:rsidRDefault="00000000">
            <w:pPr>
              <w:spacing w:before="60"/>
              <w:jc w:val="center"/>
            </w:pPr>
            <w:r>
              <w:rPr>
                <w:i/>
                <w:iCs/>
                <w:color w:val="666666"/>
                <w:sz w:val="16"/>
                <w:szCs w:val="16"/>
              </w:rPr>
              <w:t>Custom illustrated Arizona state shape, with the name and nickname above set within/around it</w:t>
            </w:r>
          </w:p>
        </w:tc>
      </w:tr>
    </w:tbl>
    <w:p w14:paraId="178B0D4A" w14:textId="77777777" w:rsidR="00AF29DD" w:rsidRDefault="00000000">
      <w:r>
        <w:br w:type="page"/>
      </w:r>
    </w:p>
    <w:p w14:paraId="4C89854E" w14:textId="77777777" w:rsidR="00AF29DD" w:rsidRDefault="00000000">
      <w:pPr>
        <w:pStyle w:val="BookBodyText"/>
        <w:jc w:val="both"/>
      </w:pPr>
      <w:r>
        <w:lastRenderedPageBreak/>
        <w:t>Tucson, Arizona, 1922. Monica Flin—a spirited young woman of French-Mexican heritage—opened El Charro Café in a converted Victorian house on Court Avenue in the heart of the Old Pueblo. She cooked the food of her family’s northern Mexican traditions: Sonoran dishes built on flour tortillas, mesquite-grilled beef, and the mild, earthy flavors of the borderlands. Word spread quickly, and El Charro became a gathering place for Tucson families, politicians, and travelers passing through what was still a dusty, sunbaked desert town.</w:t>
      </w:r>
    </w:p>
    <w:p w14:paraId="52CBEEBB" w14:textId="77777777" w:rsidR="00AF29DD" w:rsidRDefault="00000000">
      <w:pPr>
        <w:pStyle w:val="BookBodyText"/>
        <w:jc w:val="both"/>
      </w:pPr>
      <w:r>
        <w:t>The story most fondly believed is that one afternoon a burrito slipped from Monica’s hands and tumbled into a pot of hot oil. She bit back a Spanish expletive, substituting at the last moment the more family-friendly "chimichanga!"—a nonsense word, something like saying "thingamajig." The accidental deep-fry produced something extraordinary: a golden, shatteringly crisp shell wrapped around tender braised machaca beef, warm beans, and cheese.</w:t>
      </w:r>
    </w:p>
    <w:p w14:paraId="74925D43" w14:textId="77777777" w:rsidR="00AF29DD" w:rsidRDefault="00000000">
      <w:pPr>
        <w:pStyle w:val="BookBodyText"/>
        <w:jc w:val="both"/>
      </w:pPr>
      <w:r>
        <w:t>The dish was entirely at home in Sonoran cooking. The cuisine of Sonora had long favored flour tortillas over corn, a tradition born from the wheat the Spanish planted in the 1600s, and its cooks had perfected the art of the burro—a large flour tortilla stuffed with simple, bold fillings. Monica’s hot-oil accident simply pushed that tradition one delicious step further. El Charro stayed in the Flin family for generations, passed to her niece Carlotta Flores, and remains open on the same block today, its carne seca still dried under the desert sun on the rooftop.</w:t>
      </w:r>
    </w:p>
    <w:p w14:paraId="2E10D1AC" w14:textId="77777777" w:rsidR="00AF29DD" w:rsidRDefault="00000000">
      <w:pPr>
        <w:pStyle w:val="BookBodyText"/>
        <w:jc w:val="both"/>
      </w:pPr>
      <w:r>
        <w:t>What you are about to make is not a chain-restaurant imitation. It is the genuine article—built the slow way, with braised beef, simple spices, and a flour tortilla fried until it crackles at the touch. Serve it with a spoonful of fresh guacamole, a tangle of shredded cabbage, and a drizzle of crema. What arrives is border cooking at its most confident: a humble burro carried one delicious step further, and worn ever since like something the desert invented on purpose.</w:t>
      </w:r>
    </w:p>
    <w:p w14:paraId="56487066" w14:textId="77777777" w:rsidR="00AF29DD" w:rsidRDefault="00000000">
      <w:r>
        <w:br w:type="page"/>
      </w:r>
    </w:p>
    <w:p w14:paraId="340CECBF" w14:textId="77777777" w:rsidR="00AF29DD" w:rsidRDefault="00000000">
      <w:pPr>
        <w:pStyle w:val="Titolo2"/>
      </w:pPr>
      <w:r>
        <w:lastRenderedPageBreak/>
        <w:t>Sonoran Style Chimichanga</w:t>
      </w:r>
    </w:p>
    <w:p w14:paraId="6EE3203E" w14:textId="77777777" w:rsidR="00AF29DD" w:rsidRDefault="00000000">
      <w:pPr>
        <w:pStyle w:val="RecipeTagline"/>
      </w:pPr>
      <w:r>
        <w:t>Born in a Tucson kitchen in 1922, the chimichanga is Sonoran comfort folded, filled, and fried to golden Arizona perfection.</w:t>
      </w:r>
    </w:p>
    <w:p w14:paraId="1A58E7F5" w14:textId="77777777" w:rsidR="00AF29DD" w:rsidRDefault="00AF29DD">
      <w:pPr>
        <w:spacing w:after="60"/>
      </w:pPr>
    </w:p>
    <w:p w14:paraId="5FC75807" w14:textId="77777777" w:rsidR="00AF29DD" w:rsidRDefault="00000000">
      <w:pPr>
        <w:pStyle w:val="YieldLabel"/>
      </w:pPr>
      <w:r>
        <w:t>Yield: 4–6 chimichangas</w:t>
      </w:r>
    </w:p>
    <w:p w14:paraId="7D88DCF4" w14:textId="77777777" w:rsidR="00AF29DD" w:rsidRDefault="00000000">
      <w:pPr>
        <w:pStyle w:val="SectionLabel"/>
      </w:pPr>
      <w:r>
        <w:t>INGREDIENTS</w:t>
      </w:r>
    </w:p>
    <w:p w14:paraId="069189BC" w14:textId="77777777" w:rsidR="00AF29DD" w:rsidRDefault="00000000">
      <w:pPr>
        <w:pStyle w:val="IngredientItem"/>
        <w:numPr>
          <w:ilvl w:val="0"/>
          <w:numId w:val="1"/>
        </w:numPr>
      </w:pPr>
      <w:r>
        <w:t>2 lb. beef chuck roast</w:t>
      </w:r>
    </w:p>
    <w:p w14:paraId="185DA5F9" w14:textId="77777777" w:rsidR="00AF29DD" w:rsidRDefault="00000000">
      <w:pPr>
        <w:pStyle w:val="IngredientItem"/>
        <w:numPr>
          <w:ilvl w:val="0"/>
          <w:numId w:val="1"/>
        </w:numPr>
      </w:pPr>
      <w:r>
        <w:t>1 small onion, chopped</w:t>
      </w:r>
    </w:p>
    <w:p w14:paraId="5BB50F88" w14:textId="77777777" w:rsidR="00AF29DD" w:rsidRDefault="00000000">
      <w:pPr>
        <w:pStyle w:val="IngredientItem"/>
        <w:numPr>
          <w:ilvl w:val="0"/>
          <w:numId w:val="1"/>
        </w:numPr>
      </w:pPr>
      <w:r>
        <w:t>2 cloves garlic, minced</w:t>
      </w:r>
    </w:p>
    <w:p w14:paraId="4C21B896" w14:textId="77777777" w:rsidR="00AF29DD" w:rsidRDefault="00000000">
      <w:pPr>
        <w:pStyle w:val="IngredientItem"/>
        <w:numPr>
          <w:ilvl w:val="0"/>
          <w:numId w:val="1"/>
        </w:numPr>
      </w:pPr>
      <w:r>
        <w:t>1 tsp cumin</w:t>
      </w:r>
    </w:p>
    <w:p w14:paraId="44B326B6" w14:textId="77777777" w:rsidR="00AF29DD" w:rsidRDefault="00000000">
      <w:pPr>
        <w:pStyle w:val="IngredientItem"/>
        <w:numPr>
          <w:ilvl w:val="0"/>
          <w:numId w:val="1"/>
        </w:numPr>
      </w:pPr>
      <w:r>
        <w:t>1 tsp oregano</w:t>
      </w:r>
    </w:p>
    <w:p w14:paraId="27E0F441" w14:textId="77777777" w:rsidR="00AF29DD" w:rsidRDefault="00000000">
      <w:pPr>
        <w:pStyle w:val="IngredientItem"/>
        <w:numPr>
          <w:ilvl w:val="0"/>
          <w:numId w:val="1"/>
        </w:numPr>
      </w:pPr>
      <w:r>
        <w:t>½ tsp chili powder</w:t>
      </w:r>
    </w:p>
    <w:p w14:paraId="7C0716CF" w14:textId="77777777" w:rsidR="00AF29DD" w:rsidRDefault="00000000">
      <w:pPr>
        <w:pStyle w:val="IngredientItem"/>
        <w:numPr>
          <w:ilvl w:val="0"/>
          <w:numId w:val="1"/>
        </w:numPr>
      </w:pPr>
      <w:r>
        <w:t>Salt and pepper, to taste</w:t>
      </w:r>
    </w:p>
    <w:p w14:paraId="3703020E" w14:textId="77777777" w:rsidR="00AF29DD" w:rsidRDefault="00000000">
      <w:pPr>
        <w:pStyle w:val="IngredientItem"/>
        <w:numPr>
          <w:ilvl w:val="0"/>
          <w:numId w:val="1"/>
        </w:numPr>
      </w:pPr>
      <w:r>
        <w:t>1 cup beef broth or water</w:t>
      </w:r>
    </w:p>
    <w:p w14:paraId="09729A7F" w14:textId="77777777" w:rsidR="00AF29DD" w:rsidRDefault="00000000">
      <w:pPr>
        <w:pStyle w:val="IngredientItem"/>
        <w:numPr>
          <w:ilvl w:val="0"/>
          <w:numId w:val="1"/>
        </w:numPr>
      </w:pPr>
      <w:r>
        <w:t>4–6 large flour tortillas (burrito-sized)</w:t>
      </w:r>
    </w:p>
    <w:p w14:paraId="0C9DB196" w14:textId="77777777" w:rsidR="00AF29DD" w:rsidRDefault="00000000">
      <w:pPr>
        <w:pStyle w:val="IngredientItem"/>
        <w:numPr>
          <w:ilvl w:val="0"/>
          <w:numId w:val="1"/>
        </w:numPr>
      </w:pPr>
      <w:r>
        <w:t>Refried beans (optional layer)</w:t>
      </w:r>
    </w:p>
    <w:p w14:paraId="18B28ADB" w14:textId="77777777" w:rsidR="00AF29DD" w:rsidRDefault="00000000">
      <w:pPr>
        <w:pStyle w:val="IngredientItem"/>
        <w:numPr>
          <w:ilvl w:val="0"/>
          <w:numId w:val="1"/>
        </w:numPr>
      </w:pPr>
      <w:r>
        <w:t>Vegetable or peanut oil, for frying</w:t>
      </w:r>
    </w:p>
    <w:p w14:paraId="1485B25A" w14:textId="77777777" w:rsidR="00AF29DD" w:rsidRDefault="00000000">
      <w:pPr>
        <w:pStyle w:val="IngredientSubheader"/>
      </w:pPr>
      <w:r>
        <w:t>Arizona-style Toppings</w:t>
      </w:r>
    </w:p>
    <w:p w14:paraId="6817E269" w14:textId="77777777" w:rsidR="00AF29DD" w:rsidRDefault="00000000">
      <w:pPr>
        <w:pStyle w:val="IngredientItem"/>
        <w:numPr>
          <w:ilvl w:val="0"/>
          <w:numId w:val="1"/>
        </w:numPr>
      </w:pPr>
      <w:r>
        <w:t>Shredded cheddar or Monterey Jack</w:t>
      </w:r>
    </w:p>
    <w:p w14:paraId="7755CD6D" w14:textId="77777777" w:rsidR="00AF29DD" w:rsidRDefault="00000000">
      <w:pPr>
        <w:pStyle w:val="IngredientItem"/>
        <w:numPr>
          <w:ilvl w:val="0"/>
          <w:numId w:val="1"/>
        </w:numPr>
      </w:pPr>
      <w:r>
        <w:t>Sour cream</w:t>
      </w:r>
    </w:p>
    <w:p w14:paraId="31B6D565" w14:textId="77777777" w:rsidR="00AF29DD" w:rsidRDefault="00000000">
      <w:pPr>
        <w:pStyle w:val="IngredientItem"/>
        <w:numPr>
          <w:ilvl w:val="0"/>
          <w:numId w:val="1"/>
        </w:numPr>
      </w:pPr>
      <w:r>
        <w:t>Guacamole</w:t>
      </w:r>
    </w:p>
    <w:p w14:paraId="4E2554D7" w14:textId="77777777" w:rsidR="00AF29DD" w:rsidRDefault="00000000">
      <w:pPr>
        <w:pStyle w:val="IngredientItem"/>
        <w:numPr>
          <w:ilvl w:val="0"/>
          <w:numId w:val="1"/>
        </w:numPr>
      </w:pPr>
      <w:r>
        <w:t>Chopped lettuce and tomato</w:t>
      </w:r>
    </w:p>
    <w:p w14:paraId="09348B15" w14:textId="77777777" w:rsidR="00AF29DD" w:rsidRDefault="00000000">
      <w:pPr>
        <w:pStyle w:val="IngredientItem"/>
        <w:numPr>
          <w:ilvl w:val="0"/>
          <w:numId w:val="1"/>
        </w:numPr>
      </w:pPr>
      <w:r>
        <w:t>Salsa or enchilada sauce (some versions are “wet” chimis with sauce poured on top)</w:t>
      </w:r>
    </w:p>
    <w:p w14:paraId="3FC86957" w14:textId="77777777" w:rsidR="00AF29DD" w:rsidRDefault="00000000">
      <w:pPr>
        <w:pStyle w:val="IngredientItem"/>
        <w:numPr>
          <w:ilvl w:val="0"/>
          <w:numId w:val="1"/>
        </w:numPr>
      </w:pPr>
      <w:r>
        <w:t>Pickled jalapeños</w:t>
      </w:r>
    </w:p>
    <w:p w14:paraId="067DF7BD" w14:textId="77777777" w:rsidR="00AF29DD" w:rsidRDefault="00000000">
      <w:pPr>
        <w:pStyle w:val="SectionLabel"/>
      </w:pPr>
      <w:r>
        <w:t>INSTRUCTIONS</w:t>
      </w:r>
    </w:p>
    <w:p w14:paraId="2995CBED" w14:textId="77777777" w:rsidR="00AF29DD" w:rsidRDefault="00000000">
      <w:pPr>
        <w:pStyle w:val="InstructionItem"/>
        <w:numPr>
          <w:ilvl w:val="0"/>
          <w:numId w:val="5"/>
        </w:numPr>
      </w:pPr>
      <w:r>
        <w:t>Make the shredded beef: In a slow cooker or large pot, add the beef roast, onion, garlic, spices, and broth. Cook on low (slow cooker: 6–8 hours; stovetop: simmer 2–3 hours) until beef is very tender. Shred the beef with two forks and mix with some of the cooking juices. Set aside.</w:t>
      </w:r>
    </w:p>
    <w:p w14:paraId="72BD1AC3" w14:textId="77777777" w:rsidR="00AF29DD" w:rsidRDefault="00000000">
      <w:pPr>
        <w:pStyle w:val="InstructionItem"/>
        <w:numPr>
          <w:ilvl w:val="0"/>
          <w:numId w:val="5"/>
        </w:numPr>
      </w:pPr>
      <w:r>
        <w:t>Assemble the chimichangas: Warm the tortillas slightly to make them pliable. Spread a layer of shredded beef in the center (and a bit of refried beans if using). Fold in the sides and roll up like a burrito, securing the ends.</w:t>
      </w:r>
    </w:p>
    <w:p w14:paraId="5BB8989C" w14:textId="77777777" w:rsidR="00AF29DD" w:rsidRDefault="00000000">
      <w:pPr>
        <w:pStyle w:val="InstructionItem"/>
        <w:numPr>
          <w:ilvl w:val="0"/>
          <w:numId w:val="5"/>
        </w:numPr>
      </w:pPr>
      <w:r>
        <w:lastRenderedPageBreak/>
        <w:t>Fry the chimichangas: Heat oil in a deep skillet to 350°F (175°C). Carefully lower chimichangas into the oil, seam side down. Fry until golden brown and crispy on all sides (2–3 minutes per side). Drain on paper towels.</w:t>
      </w:r>
    </w:p>
    <w:tbl>
      <w:tblPr>
        <w:tblpPr w:leftFromText="180" w:rightFromText="180" w:vertAnchor="text" w:horzAnchor="margin" w:tblpY="2553"/>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114FFB" w14:paraId="276B82D4" w14:textId="77777777" w:rsidTr="00114FFB">
        <w:tc>
          <w:tcPr>
            <w:tcW w:w="0" w:type="auto"/>
            <w:shd w:val="clear" w:color="auto" w:fill="F0F0EC"/>
            <w:tcMar>
              <w:top w:w="700" w:type="dxa"/>
              <w:left w:w="200" w:type="dxa"/>
              <w:bottom w:w="700" w:type="dxa"/>
              <w:right w:w="200" w:type="dxa"/>
            </w:tcMar>
            <w:vAlign w:val="center"/>
          </w:tcPr>
          <w:p w14:paraId="53C3768E" w14:textId="77777777" w:rsidR="00114FFB" w:rsidRDefault="00114FFB" w:rsidP="00114FFB">
            <w:pPr>
              <w:jc w:val="center"/>
            </w:pPr>
            <w:r>
              <w:rPr>
                <w:b/>
                <w:bCs/>
                <w:caps/>
                <w:color w:val="9C3B2E"/>
                <w:sz w:val="18"/>
                <w:szCs w:val="18"/>
              </w:rPr>
              <w:t>ILLUSTRATION PLACEHOLDER</w:t>
            </w:r>
          </w:p>
          <w:p w14:paraId="0CA81648" w14:textId="77777777" w:rsidR="00114FFB" w:rsidRDefault="00114FFB" w:rsidP="00114FFB">
            <w:pPr>
              <w:spacing w:before="80"/>
              <w:jc w:val="center"/>
            </w:pPr>
            <w:r>
              <w:rPr>
                <w:i/>
                <w:iCs/>
                <w:color w:val="666666"/>
                <w:sz w:val="18"/>
                <w:szCs w:val="18"/>
              </w:rPr>
              <w:t>Sonoran Style Chimichanga — finished dish illustration</w:t>
            </w:r>
          </w:p>
        </w:tc>
      </w:tr>
    </w:tbl>
    <w:p w14:paraId="6286BB1B" w14:textId="77777777" w:rsidR="00AF29DD" w:rsidRDefault="00000000">
      <w:pPr>
        <w:pStyle w:val="InstructionItem"/>
        <w:numPr>
          <w:ilvl w:val="0"/>
          <w:numId w:val="5"/>
        </w:numPr>
      </w:pPr>
      <w:r>
        <w:t>Top and serve: Serve hot, topped with cheese, sour cream, guac, and whatever else your Arizona heart desires. Optionally, pour warm enchilada sauce or salsa over the top for a "wet" chimichanga.</w:t>
      </w:r>
    </w:p>
    <w:p w14:paraId="65C4EE92" w14:textId="77777777" w:rsidR="00AF29DD" w:rsidRDefault="00AF29DD">
      <w:pPr>
        <w:sectPr w:rsidR="00AF29DD">
          <w:headerReference w:type="default" r:id="rId11"/>
          <w:footerReference w:type="default" r:id="rId12"/>
          <w:pgSz w:w="12240" w:h="15840"/>
          <w:pgMar w:top="1440" w:right="1350" w:bottom="1440" w:left="1350" w:header="708" w:footer="708" w:gutter="0"/>
          <w:cols w:space="720"/>
          <w:docGrid w:linePitch="360"/>
        </w:sectPr>
      </w:pPr>
    </w:p>
    <w:p w14:paraId="4F01493B" w14:textId="77777777" w:rsidR="00AF29DD" w:rsidRDefault="00000000">
      <w:pPr>
        <w:pStyle w:val="Titolo1"/>
        <w:spacing w:after="40"/>
      </w:pPr>
      <w:bookmarkStart w:id="4" w:name="_Toc238194227"/>
      <w:r>
        <w:rPr>
          <w:color w:val="FFFFFF"/>
          <w:sz w:val="2"/>
          <w:szCs w:val="2"/>
        </w:rPr>
        <w:lastRenderedPageBreak/>
        <w:t>Arkansas</w:t>
      </w:r>
      <w:bookmarkEnd w:id="4"/>
    </w:p>
    <w:tbl>
      <w:tblPr>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AF29DD" w14:paraId="251C61E7" w14:textId="77777777">
        <w:tc>
          <w:tcPr>
            <w:tcW w:w="0" w:type="auto"/>
            <w:shd w:val="clear" w:color="auto" w:fill="F0F0EC"/>
            <w:tcMar>
              <w:top w:w="2200" w:type="dxa"/>
              <w:left w:w="400" w:type="dxa"/>
              <w:bottom w:w="2200" w:type="dxa"/>
              <w:right w:w="400" w:type="dxa"/>
            </w:tcMar>
            <w:vAlign w:val="center"/>
          </w:tcPr>
          <w:p w14:paraId="7F632F60" w14:textId="77777777" w:rsidR="00AF29DD" w:rsidRDefault="00000000">
            <w:pPr>
              <w:pStyle w:val="HeroStateName"/>
            </w:pPr>
            <w:r>
              <w:t>Arkansas</w:t>
            </w:r>
          </w:p>
          <w:p w14:paraId="1B1D7901" w14:textId="77777777" w:rsidR="00AF29DD" w:rsidRDefault="00000000">
            <w:pPr>
              <w:pStyle w:val="HeroNickname"/>
            </w:pPr>
            <w:r>
              <w:t>The Natural State</w:t>
            </w:r>
          </w:p>
          <w:p w14:paraId="54B7C9E5" w14:textId="77777777" w:rsidR="00AF29DD" w:rsidRDefault="00000000">
            <w:pPr>
              <w:jc w:val="center"/>
            </w:pPr>
            <w:r>
              <w:rPr>
                <w:b/>
                <w:bCs/>
                <w:caps/>
                <w:color w:val="9C3B2E"/>
                <w:sz w:val="16"/>
                <w:szCs w:val="16"/>
              </w:rPr>
              <w:t>ILLUSTRATION PLACEHOLDER</w:t>
            </w:r>
          </w:p>
          <w:p w14:paraId="29C92851" w14:textId="77777777" w:rsidR="00AF29DD" w:rsidRDefault="00000000">
            <w:pPr>
              <w:spacing w:before="60"/>
              <w:jc w:val="center"/>
            </w:pPr>
            <w:r>
              <w:rPr>
                <w:i/>
                <w:iCs/>
                <w:color w:val="666666"/>
                <w:sz w:val="16"/>
                <w:szCs w:val="16"/>
              </w:rPr>
              <w:t>Custom illustrated Arkansas state shape, with the name and nickname above set within/around it</w:t>
            </w:r>
          </w:p>
        </w:tc>
      </w:tr>
    </w:tbl>
    <w:p w14:paraId="4CE4906B" w14:textId="77777777" w:rsidR="00AF29DD" w:rsidRDefault="00000000">
      <w:r>
        <w:br w:type="page"/>
      </w:r>
    </w:p>
    <w:p w14:paraId="778526DE" w14:textId="77777777" w:rsidR="00AF29DD" w:rsidRDefault="00000000">
      <w:pPr>
        <w:pStyle w:val="BookBodyText"/>
        <w:jc w:val="both"/>
      </w:pPr>
      <w:r>
        <w:lastRenderedPageBreak/>
        <w:t>Long before Arkansas was a state, the rivers knew the people by their nets. The Mississippi, the Arkansas, the White—these waterways were larder and highway both, and the channel catfish that lurked in their muddy bends fed families from the Ozark highlands to the flat Delta cotton fields. For the Quapaw people, who called the confluence of the Arkansas and Mississippi home for generations, catfish was a staple taken year-round, salted, dried, or roasted over river-cane fires.</w:t>
      </w:r>
    </w:p>
    <w:p w14:paraId="4A311639" w14:textId="77777777" w:rsidR="00AF29DD" w:rsidRDefault="00000000">
      <w:pPr>
        <w:pStyle w:val="BookBodyText"/>
        <w:jc w:val="both"/>
      </w:pPr>
      <w:r>
        <w:t>When French and later Anglo-American settlers pushed into the Arkansas Territory in the early 1800s, they brought with them cast-iron skillets, lard rendered from hog fat, and a taste for cornmeal. In the kitchens of Little Rock, Pine Bluff, and the river-landing towns like Helena—perched on a bluff above the Mississippi—those two traditions met. Enslaved Black cooks, who held the deepest culinary knowledge in the plantation South, perfected the technique that endures today: a dredge of coarse yellow cornmeal seasoned with salt, black pepper, and cayenne, then a plunge into shimmering, near-smoking lard or oil. The result was a shattering golden crust encasing sweet, flaky white flesh.</w:t>
      </w:r>
    </w:p>
    <w:p w14:paraId="582E610C" w14:textId="77777777" w:rsidR="00AF29DD" w:rsidRDefault="00000000">
      <w:pPr>
        <w:pStyle w:val="BookBodyText"/>
        <w:jc w:val="both"/>
      </w:pPr>
      <w:r>
        <w:t>By the late nineteenth century, Friday fish fries had become a cornerstone of Arkansas social life, cutting across race and class in a region where little else did. Along the Helena waterfront-once one of the busiest ports on the lower Mississippi—commercial fishermen like the Tatum family sold catfish straight from their boats in the early morning. By noon, the smell of cornmeal frying in iron pots drifted from every church yard, juke joint, and roadside stand. In the Delta flatlands around Lake Village and Dumas, catfish farming would eventually take root in the 1960s, turning the state into one of the nation’s top producers and cementing a tradition that had been informal into one that was agricultural and industrial at once.</w:t>
      </w:r>
    </w:p>
    <w:p w14:paraId="064DE91F" w14:textId="77777777" w:rsidR="00AF29DD" w:rsidRDefault="00000000">
      <w:pPr>
        <w:pStyle w:val="BookBodyText"/>
        <w:jc w:val="both"/>
      </w:pPr>
      <w:r>
        <w:t>The tartar sauce that accompanied those fish, however, was Arkansas’s own invention—stubborn and particular, like the people who made it. Where Louisiana might reach for hot sauce and Creole mustard, and Tennessee might keep it plain, Arkansas cooks reached into the pickle crock. Sweet pickle relish-often made from the summer cucumber harvest, put up in Ball jars by the dozens—stirred into good mayonnaise with a sharp squeeze of lemon and a whisper of hot sauce became the region’s signature condiment. Some cooks add a spoonful of yellow mustard; others a grated boiled egg. Every family claims their version is the correct one. They are all correct.</w:t>
      </w:r>
    </w:p>
    <w:p w14:paraId="75F502FB" w14:textId="77777777" w:rsidR="00AF29DD" w:rsidRDefault="00000000" w:rsidP="00114FFB">
      <w:pPr>
        <w:pStyle w:val="BookBodyText"/>
        <w:jc w:val="both"/>
      </w:pPr>
      <w:r>
        <w:t>Today, fried catfish remains Arkansas’s unofficial state dish—served at family reunions along the White River, at fish fries that double as church fundraisers in Dermott and McGehee, and at restaurants from West Memphis to Fort Smith. It is, above all, a food of belonging, shaped by the convergence of Native, African, and European hands over two hundred years beside the water.</w:t>
      </w:r>
    </w:p>
    <w:p w14:paraId="53804447" w14:textId="77777777" w:rsidR="006659E0" w:rsidRDefault="006659E0">
      <w:pPr>
        <w:rPr>
          <w:b/>
          <w:bCs/>
          <w:color w:val="9C3B2E"/>
          <w:sz w:val="32"/>
          <w:szCs w:val="32"/>
        </w:rPr>
      </w:pPr>
      <w:r>
        <w:br w:type="page"/>
      </w:r>
    </w:p>
    <w:p w14:paraId="7AC8439D" w14:textId="77777777" w:rsidR="00AF29DD" w:rsidRDefault="00000000">
      <w:pPr>
        <w:pStyle w:val="Titolo2"/>
      </w:pPr>
      <w:r>
        <w:lastRenderedPageBreak/>
        <w:t>Fried Catfish with Arkansas-Style Tartar Sauce</w:t>
      </w:r>
    </w:p>
    <w:p w14:paraId="6FD6C67C" w14:textId="77777777" w:rsidR="00AF29DD" w:rsidRDefault="00000000">
      <w:pPr>
        <w:pStyle w:val="RecipeTagline"/>
      </w:pPr>
      <w:r>
        <w:t>Pulled from the muddy bends of the Mississippi and the White, Arkansas catfish fries up crisp, golden, and unmistakably Southern.</w:t>
      </w:r>
    </w:p>
    <w:p w14:paraId="1D8964D5" w14:textId="77777777" w:rsidR="00AF29DD" w:rsidRDefault="00AF29DD">
      <w:pPr>
        <w:spacing w:after="60"/>
      </w:pPr>
    </w:p>
    <w:p w14:paraId="3AEDF481" w14:textId="77777777" w:rsidR="00AF29DD" w:rsidRDefault="00000000">
      <w:pPr>
        <w:pStyle w:val="YieldLabel"/>
      </w:pPr>
      <w:r>
        <w:t>Yield: 4–6 servings</w:t>
      </w:r>
    </w:p>
    <w:p w14:paraId="55C9CA62" w14:textId="77777777" w:rsidR="00AF29DD" w:rsidRDefault="00000000">
      <w:pPr>
        <w:pStyle w:val="SectionLabel"/>
      </w:pPr>
      <w:r>
        <w:t>INGREDIENTS</w:t>
      </w:r>
    </w:p>
    <w:p w14:paraId="3966036B" w14:textId="77777777" w:rsidR="00AF29DD" w:rsidRDefault="00000000">
      <w:pPr>
        <w:pStyle w:val="IngredientItem"/>
        <w:numPr>
          <w:ilvl w:val="0"/>
          <w:numId w:val="1"/>
        </w:numPr>
      </w:pPr>
      <w:r>
        <w:t>4–6 catfish fillets</w:t>
      </w:r>
    </w:p>
    <w:p w14:paraId="199DF657" w14:textId="77777777" w:rsidR="00AF29DD" w:rsidRDefault="00000000">
      <w:pPr>
        <w:pStyle w:val="IngredientItem"/>
        <w:numPr>
          <w:ilvl w:val="0"/>
          <w:numId w:val="1"/>
        </w:numPr>
      </w:pPr>
      <w:r>
        <w:t>1 cup buttermilk</w:t>
      </w:r>
    </w:p>
    <w:p w14:paraId="5C00329B" w14:textId="77777777" w:rsidR="00AF29DD" w:rsidRDefault="00000000">
      <w:pPr>
        <w:pStyle w:val="IngredientItem"/>
        <w:numPr>
          <w:ilvl w:val="0"/>
          <w:numId w:val="1"/>
        </w:numPr>
      </w:pPr>
      <w:r>
        <w:t>1 cup yellow cornmeal</w:t>
      </w:r>
    </w:p>
    <w:p w14:paraId="0EA25DB2" w14:textId="77777777" w:rsidR="00AF29DD" w:rsidRDefault="00000000">
      <w:pPr>
        <w:pStyle w:val="IngredientItem"/>
        <w:numPr>
          <w:ilvl w:val="0"/>
          <w:numId w:val="1"/>
        </w:numPr>
      </w:pPr>
      <w:r>
        <w:t>½ cup cornstarch</w:t>
      </w:r>
    </w:p>
    <w:p w14:paraId="05F13309" w14:textId="77777777" w:rsidR="00AF29DD" w:rsidRDefault="00000000">
      <w:pPr>
        <w:pStyle w:val="IngredientItem"/>
        <w:numPr>
          <w:ilvl w:val="0"/>
          <w:numId w:val="1"/>
        </w:numPr>
      </w:pPr>
      <w:r>
        <w:t>1 tsp paprika</w:t>
      </w:r>
    </w:p>
    <w:p w14:paraId="113F8AAF" w14:textId="77777777" w:rsidR="00AF29DD" w:rsidRDefault="00000000">
      <w:pPr>
        <w:pStyle w:val="IngredientItem"/>
        <w:numPr>
          <w:ilvl w:val="0"/>
          <w:numId w:val="1"/>
        </w:numPr>
      </w:pPr>
      <w:r>
        <w:t>1 tsp garlic powder</w:t>
      </w:r>
    </w:p>
    <w:p w14:paraId="4DB807B5" w14:textId="77777777" w:rsidR="00AF29DD" w:rsidRDefault="00000000">
      <w:pPr>
        <w:pStyle w:val="IngredientItem"/>
        <w:numPr>
          <w:ilvl w:val="0"/>
          <w:numId w:val="1"/>
        </w:numPr>
      </w:pPr>
      <w:r>
        <w:t>Salt and pepper, to taste</w:t>
      </w:r>
    </w:p>
    <w:p w14:paraId="280C8412" w14:textId="77777777" w:rsidR="00AF29DD" w:rsidRDefault="00000000">
      <w:pPr>
        <w:pStyle w:val="IngredientItem"/>
        <w:numPr>
          <w:ilvl w:val="0"/>
          <w:numId w:val="1"/>
        </w:numPr>
      </w:pPr>
      <w:r>
        <w:t>½ tsp cayenne</w:t>
      </w:r>
    </w:p>
    <w:p w14:paraId="03336DCD" w14:textId="77777777" w:rsidR="00AF29DD" w:rsidRDefault="00000000">
      <w:pPr>
        <w:pStyle w:val="IngredientItem"/>
        <w:numPr>
          <w:ilvl w:val="0"/>
          <w:numId w:val="1"/>
        </w:numPr>
      </w:pPr>
      <w:r>
        <w:t>Vegetable or peanut oil, for frying</w:t>
      </w:r>
    </w:p>
    <w:p w14:paraId="6707FAFB" w14:textId="77777777" w:rsidR="00AF29DD" w:rsidRDefault="00000000">
      <w:pPr>
        <w:pStyle w:val="IngredientItem"/>
        <w:numPr>
          <w:ilvl w:val="0"/>
          <w:numId w:val="1"/>
        </w:numPr>
      </w:pPr>
      <w:r>
        <w:t>Lemon wedges, to serve</w:t>
      </w:r>
    </w:p>
    <w:p w14:paraId="38346127" w14:textId="77777777" w:rsidR="00AF29DD" w:rsidRDefault="00000000">
      <w:pPr>
        <w:pStyle w:val="SectionLabel"/>
      </w:pPr>
      <w:r>
        <w:t>INSTRUCTIONS</w:t>
      </w:r>
    </w:p>
    <w:p w14:paraId="4C7FEA36" w14:textId="77777777" w:rsidR="00AF29DD" w:rsidRDefault="00000000">
      <w:pPr>
        <w:pStyle w:val="InstructionItem"/>
        <w:numPr>
          <w:ilvl w:val="0"/>
          <w:numId w:val="6"/>
        </w:numPr>
      </w:pPr>
      <w:r>
        <w:t>Prepare fish: Pat dry. Soak the fish in the buttermilk for 15–30 minutes. This helps tenderize the fish and adds flavor.</w:t>
      </w:r>
    </w:p>
    <w:p w14:paraId="6248F9AC" w14:textId="77777777" w:rsidR="00AF29DD" w:rsidRDefault="00000000">
      <w:pPr>
        <w:pStyle w:val="InstructionItem"/>
        <w:numPr>
          <w:ilvl w:val="0"/>
          <w:numId w:val="6"/>
        </w:numPr>
      </w:pPr>
      <w:r>
        <w:t>Mix breading: In large shallow dish, combine the cornmeal, cornstarch and all seasonings. Mix well.</w:t>
      </w:r>
    </w:p>
    <w:p w14:paraId="249F3672" w14:textId="77777777" w:rsidR="00AF29DD" w:rsidRDefault="00000000">
      <w:pPr>
        <w:pStyle w:val="InstructionItem"/>
        <w:numPr>
          <w:ilvl w:val="0"/>
          <w:numId w:val="6"/>
        </w:numPr>
      </w:pPr>
      <w:r>
        <w:t>Heat oil: Fill a large skillet or deep fryer with enough oil to cover the fillets. Heat the oil to 350°F (175°C). Use a thermometer to monitor temperature.</w:t>
      </w:r>
    </w:p>
    <w:p w14:paraId="0AF869AA" w14:textId="77777777" w:rsidR="00AF29DD" w:rsidRDefault="00000000">
      <w:pPr>
        <w:pStyle w:val="InstructionItem"/>
        <w:numPr>
          <w:ilvl w:val="0"/>
          <w:numId w:val="6"/>
        </w:numPr>
      </w:pPr>
      <w:r>
        <w:t>Coat the Fish: Remove the fillets from the buttermilk and dredge each fillet in the cornmeal mixture, pressing lightly to coat evenly.</w:t>
      </w:r>
    </w:p>
    <w:p w14:paraId="76FA65B6" w14:textId="77777777" w:rsidR="00AF29DD" w:rsidRDefault="00000000">
      <w:pPr>
        <w:pStyle w:val="InstructionItem"/>
        <w:numPr>
          <w:ilvl w:val="0"/>
          <w:numId w:val="6"/>
        </w:numPr>
      </w:pPr>
      <w:r>
        <w:t>Fry the Fillets: Carefully place the fillets into the hot oil, cooking 2–3 at a time to avoid overcrowding. Fry for 3–5 minutes on each side, or until golden-brown and fish flakes easily.</w:t>
      </w:r>
    </w:p>
    <w:p w14:paraId="7F1CF7D7" w14:textId="77777777" w:rsidR="00AF29DD" w:rsidRDefault="00000000">
      <w:pPr>
        <w:pStyle w:val="InstructionItem"/>
        <w:numPr>
          <w:ilvl w:val="0"/>
          <w:numId w:val="6"/>
        </w:numPr>
      </w:pPr>
      <w:r>
        <w:t>Drain and Serve: Transfer fish to a plate lined with paper towels to drain excess oil. Serve immediately with lemon wedges.</w:t>
      </w:r>
    </w:p>
    <w:p w14:paraId="155CF58F" w14:textId="77777777" w:rsidR="00AF29DD" w:rsidRDefault="00AF29DD">
      <w:pPr>
        <w:spacing w:after="80"/>
      </w:pPr>
    </w:p>
    <w:p w14:paraId="2A452B91" w14:textId="77777777" w:rsidR="00AF29DD" w:rsidRDefault="00000000">
      <w:pPr>
        <w:pStyle w:val="NoteText"/>
      </w:pPr>
      <w:r>
        <w:t>Serve with Arkansas-Style Tartar Sauce (page XX).</w:t>
      </w:r>
    </w:p>
    <w:p w14:paraId="3AA5317E" w14:textId="77777777" w:rsidR="00AF29DD" w:rsidRDefault="00000000">
      <w:pPr>
        <w:pStyle w:val="Titolo2"/>
      </w:pPr>
      <w:r>
        <w:lastRenderedPageBreak/>
        <w:t>Arkansas-Style Tartar Sauce</w:t>
      </w:r>
    </w:p>
    <w:p w14:paraId="6E68841D" w14:textId="77777777" w:rsidR="00AF29DD" w:rsidRDefault="00AF29DD">
      <w:pPr>
        <w:spacing w:after="60"/>
      </w:pPr>
    </w:p>
    <w:p w14:paraId="3AA14878" w14:textId="77777777" w:rsidR="00AF29DD" w:rsidRDefault="00000000">
      <w:pPr>
        <w:pStyle w:val="SectionLabel"/>
      </w:pPr>
      <w:r>
        <w:t>INGREDIENTS</w:t>
      </w:r>
    </w:p>
    <w:p w14:paraId="5865E7B4" w14:textId="77777777" w:rsidR="00AF29DD" w:rsidRDefault="00000000">
      <w:pPr>
        <w:pStyle w:val="IngredientItem"/>
        <w:numPr>
          <w:ilvl w:val="0"/>
          <w:numId w:val="1"/>
        </w:numPr>
      </w:pPr>
      <w:r>
        <w:t>½ cup mayonnaise</w:t>
      </w:r>
    </w:p>
    <w:p w14:paraId="5876C280" w14:textId="77777777" w:rsidR="00AF29DD" w:rsidRDefault="00000000">
      <w:pPr>
        <w:pStyle w:val="IngredientItem"/>
        <w:numPr>
          <w:ilvl w:val="0"/>
          <w:numId w:val="1"/>
        </w:numPr>
      </w:pPr>
      <w:r>
        <w:t>2 Tbsp dill pickle relish (or finely chopped pickles)</w:t>
      </w:r>
    </w:p>
    <w:p w14:paraId="5F1087BB" w14:textId="77777777" w:rsidR="00AF29DD" w:rsidRDefault="00000000">
      <w:pPr>
        <w:pStyle w:val="IngredientItem"/>
        <w:numPr>
          <w:ilvl w:val="0"/>
          <w:numId w:val="1"/>
        </w:numPr>
      </w:pPr>
      <w:r>
        <w:t>1 tsp hot sauce (Crystal)</w:t>
      </w:r>
    </w:p>
    <w:p w14:paraId="18340BF8" w14:textId="77777777" w:rsidR="00AF29DD" w:rsidRDefault="00000000">
      <w:pPr>
        <w:pStyle w:val="IngredientItem"/>
        <w:numPr>
          <w:ilvl w:val="0"/>
          <w:numId w:val="1"/>
        </w:numPr>
      </w:pPr>
      <w:r>
        <w:t>1 tsp lemon juice</w:t>
      </w:r>
    </w:p>
    <w:p w14:paraId="1FBBE650" w14:textId="77777777" w:rsidR="00AF29DD" w:rsidRDefault="00000000">
      <w:pPr>
        <w:pStyle w:val="IngredientItem"/>
        <w:numPr>
          <w:ilvl w:val="0"/>
          <w:numId w:val="1"/>
        </w:numPr>
      </w:pPr>
      <w:r>
        <w:t>½ tsp garlic powder</w:t>
      </w:r>
    </w:p>
    <w:p w14:paraId="067F4DE7" w14:textId="77777777" w:rsidR="00AF29DD" w:rsidRDefault="00000000">
      <w:pPr>
        <w:pStyle w:val="IngredientItem"/>
        <w:numPr>
          <w:ilvl w:val="0"/>
          <w:numId w:val="1"/>
        </w:numPr>
      </w:pPr>
      <w:r>
        <w:t>½ tsp onion powder</w:t>
      </w:r>
    </w:p>
    <w:p w14:paraId="5CDC4B4B" w14:textId="77777777" w:rsidR="00AF29DD" w:rsidRDefault="00000000">
      <w:pPr>
        <w:pStyle w:val="IngredientItem"/>
        <w:numPr>
          <w:ilvl w:val="0"/>
          <w:numId w:val="1"/>
        </w:numPr>
      </w:pPr>
      <w:r>
        <w:t>¼ tsp smoked paprika</w:t>
      </w:r>
    </w:p>
    <w:p w14:paraId="0A4154D1" w14:textId="77777777" w:rsidR="00AF29DD" w:rsidRDefault="00000000">
      <w:pPr>
        <w:pStyle w:val="IngredientItem"/>
        <w:numPr>
          <w:ilvl w:val="0"/>
          <w:numId w:val="1"/>
        </w:numPr>
      </w:pPr>
      <w:r>
        <w:t>Salt and pepper, to taste</w:t>
      </w:r>
    </w:p>
    <w:p w14:paraId="075F7DDE" w14:textId="77777777" w:rsidR="00AF29DD" w:rsidRDefault="00000000">
      <w:pPr>
        <w:pStyle w:val="SectionLabel"/>
      </w:pPr>
      <w:r>
        <w:t>INSTRUCTIONS</w:t>
      </w:r>
    </w:p>
    <w:p w14:paraId="756C5A01" w14:textId="77777777" w:rsidR="00AF29DD" w:rsidRDefault="00000000">
      <w:pPr>
        <w:pStyle w:val="InstructionItem"/>
        <w:numPr>
          <w:ilvl w:val="0"/>
          <w:numId w:val="7"/>
        </w:numPr>
      </w:pPr>
      <w:r>
        <w:t>Prepare the Tartar Sauce: In a bowl, mix all the ingredients until well combined. Adjust salt, pepper and lemon juice to taste. Chill for at least 15 minutes before serving.</w:t>
      </w:r>
    </w:p>
    <w:p w14:paraId="58C5C695" w14:textId="77777777" w:rsidR="00AF29DD" w:rsidRDefault="00AF29DD">
      <w:pPr>
        <w:spacing w:after="80"/>
      </w:pPr>
    </w:p>
    <w:p w14:paraId="36602376" w14:textId="77777777" w:rsidR="00AF29DD" w:rsidRDefault="00000000">
      <w:pPr>
        <w:pStyle w:val="NoteText"/>
      </w:pPr>
      <w:r>
        <w:t>Serve with Fried Catfish (page XX).</w:t>
      </w:r>
    </w:p>
    <w:p w14:paraId="213D3DD6" w14:textId="77777777" w:rsidR="00114FFB" w:rsidRDefault="00114FFB" w:rsidP="00114FFB">
      <w:pPr>
        <w:pStyle w:val="BookBodyText"/>
      </w:pPr>
    </w:p>
    <w:p w14:paraId="4579F7A9" w14:textId="77777777" w:rsidR="00114FFB" w:rsidRDefault="00114FFB" w:rsidP="00114FFB">
      <w:pPr>
        <w:pStyle w:val="BookBodyText"/>
      </w:pPr>
    </w:p>
    <w:p w14:paraId="731EDBB8" w14:textId="77777777" w:rsidR="00114FFB" w:rsidRDefault="00114FFB" w:rsidP="00114FFB">
      <w:pPr>
        <w:pStyle w:val="BookBodyText"/>
      </w:pPr>
    </w:p>
    <w:p w14:paraId="01E00D12" w14:textId="77777777" w:rsidR="00114FFB" w:rsidRPr="00114FFB" w:rsidRDefault="00114FFB" w:rsidP="00114FFB">
      <w:pPr>
        <w:pStyle w:val="BookBodyText"/>
      </w:pPr>
    </w:p>
    <w:tbl>
      <w:tblPr>
        <w:tblpPr w:leftFromText="180" w:rightFromText="180" w:vertAnchor="text" w:horzAnchor="margin" w:tblpY="-71"/>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114FFB" w14:paraId="6CDA0DF1" w14:textId="77777777" w:rsidTr="00114FFB">
        <w:tc>
          <w:tcPr>
            <w:tcW w:w="0" w:type="auto"/>
            <w:shd w:val="clear" w:color="auto" w:fill="F0F0EC"/>
            <w:tcMar>
              <w:top w:w="700" w:type="dxa"/>
              <w:left w:w="200" w:type="dxa"/>
              <w:bottom w:w="700" w:type="dxa"/>
              <w:right w:w="200" w:type="dxa"/>
            </w:tcMar>
            <w:vAlign w:val="center"/>
          </w:tcPr>
          <w:p w14:paraId="0B621C52" w14:textId="77777777" w:rsidR="00114FFB" w:rsidRDefault="00114FFB" w:rsidP="00114FFB">
            <w:pPr>
              <w:jc w:val="center"/>
            </w:pPr>
            <w:r>
              <w:rPr>
                <w:b/>
                <w:bCs/>
                <w:caps/>
                <w:color w:val="9C3B2E"/>
                <w:sz w:val="18"/>
                <w:szCs w:val="18"/>
              </w:rPr>
              <w:t>ILLUSTRATION PLACEHOLDER</w:t>
            </w:r>
          </w:p>
          <w:p w14:paraId="4DE532C8" w14:textId="77777777" w:rsidR="00114FFB" w:rsidRDefault="00114FFB" w:rsidP="00114FFB">
            <w:pPr>
              <w:spacing w:before="80"/>
              <w:jc w:val="center"/>
            </w:pPr>
            <w:r>
              <w:rPr>
                <w:i/>
                <w:iCs/>
                <w:color w:val="666666"/>
                <w:sz w:val="18"/>
                <w:szCs w:val="18"/>
              </w:rPr>
              <w:t>Fried Catfish with Arkansas-Style Tartar Sauce — finished dish illustration</w:t>
            </w:r>
          </w:p>
        </w:tc>
      </w:tr>
    </w:tbl>
    <w:p w14:paraId="0455CBAB" w14:textId="77777777" w:rsidR="00AF29DD" w:rsidRDefault="00AF29DD"/>
    <w:p w14:paraId="6A730EFF" w14:textId="77777777" w:rsidR="00114FFB" w:rsidRDefault="00114FFB">
      <w:pPr>
        <w:sectPr w:rsidR="00114FFB">
          <w:headerReference w:type="default" r:id="rId13"/>
          <w:footerReference w:type="default" r:id="rId14"/>
          <w:pgSz w:w="12240" w:h="15840"/>
          <w:pgMar w:top="1440" w:right="1350" w:bottom="1440" w:left="1350" w:header="708" w:footer="708" w:gutter="0"/>
          <w:cols w:space="720"/>
          <w:docGrid w:linePitch="360"/>
        </w:sectPr>
      </w:pPr>
    </w:p>
    <w:p w14:paraId="5B134F76" w14:textId="77777777" w:rsidR="00AF29DD" w:rsidRDefault="00000000">
      <w:pPr>
        <w:pStyle w:val="Titolo1"/>
        <w:spacing w:after="40"/>
      </w:pPr>
      <w:bookmarkStart w:id="5" w:name="_Toc238194228"/>
      <w:r>
        <w:rPr>
          <w:color w:val="FFFFFF"/>
          <w:sz w:val="2"/>
          <w:szCs w:val="2"/>
        </w:rPr>
        <w:lastRenderedPageBreak/>
        <w:t>California</w:t>
      </w:r>
      <w:bookmarkEnd w:id="5"/>
    </w:p>
    <w:tbl>
      <w:tblPr>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AF29DD" w14:paraId="11C521C7" w14:textId="77777777">
        <w:tc>
          <w:tcPr>
            <w:tcW w:w="0" w:type="auto"/>
            <w:shd w:val="clear" w:color="auto" w:fill="F0F0EC"/>
            <w:tcMar>
              <w:top w:w="2200" w:type="dxa"/>
              <w:left w:w="400" w:type="dxa"/>
              <w:bottom w:w="2200" w:type="dxa"/>
              <w:right w:w="400" w:type="dxa"/>
            </w:tcMar>
            <w:vAlign w:val="center"/>
          </w:tcPr>
          <w:p w14:paraId="0EDC4141" w14:textId="77777777" w:rsidR="00AF29DD" w:rsidRDefault="00000000">
            <w:pPr>
              <w:pStyle w:val="HeroStateName"/>
            </w:pPr>
            <w:r>
              <w:t>California</w:t>
            </w:r>
          </w:p>
          <w:p w14:paraId="32C016DB" w14:textId="77777777" w:rsidR="00AF29DD" w:rsidRDefault="00000000">
            <w:pPr>
              <w:pStyle w:val="HeroNickname"/>
            </w:pPr>
            <w:r>
              <w:t>The Golden State</w:t>
            </w:r>
          </w:p>
          <w:p w14:paraId="0E39AAE6" w14:textId="77777777" w:rsidR="00AF29DD" w:rsidRDefault="00000000">
            <w:pPr>
              <w:jc w:val="center"/>
            </w:pPr>
            <w:r>
              <w:rPr>
                <w:b/>
                <w:bCs/>
                <w:caps/>
                <w:color w:val="9C3B2E"/>
                <w:sz w:val="16"/>
                <w:szCs w:val="16"/>
              </w:rPr>
              <w:t>ILLUSTRATION PLACEHOLDER</w:t>
            </w:r>
          </w:p>
          <w:p w14:paraId="555DFD24" w14:textId="77777777" w:rsidR="00AF29DD" w:rsidRDefault="00000000">
            <w:pPr>
              <w:spacing w:before="60"/>
              <w:jc w:val="center"/>
            </w:pPr>
            <w:r>
              <w:rPr>
                <w:i/>
                <w:iCs/>
                <w:color w:val="666666"/>
                <w:sz w:val="16"/>
                <w:szCs w:val="16"/>
              </w:rPr>
              <w:t>Custom illustrated California state shape, with the name and nickname above set within/around it</w:t>
            </w:r>
          </w:p>
        </w:tc>
      </w:tr>
    </w:tbl>
    <w:p w14:paraId="52AD7EA6" w14:textId="77777777" w:rsidR="00AF29DD" w:rsidRDefault="00000000">
      <w:r>
        <w:br w:type="page"/>
      </w:r>
    </w:p>
    <w:p w14:paraId="64E07859" w14:textId="77777777" w:rsidR="00AF29DD" w:rsidRDefault="00000000">
      <w:pPr>
        <w:pStyle w:val="BookBodyText"/>
        <w:jc w:val="both"/>
      </w:pPr>
      <w:r>
        <w:lastRenderedPageBreak/>
        <w:t>The story begins not in California, but in the sun-bleached port city of Ensenada, Baja California, where the Pacific crashes cold against the Baja Peninsula and fishermen have long hauled in yellowtail, halibut, and corvina before dawn. It was here, sometime in the mid-20th century, that humble street vendors began tucking battered, fried fish into warm corn tortillas—dressing them with cool shredded cabbage, a squeeze of lime, and a drizzle of crema. Nobody owned the idea. It belonged to the coast itself.</w:t>
      </w:r>
    </w:p>
    <w:p w14:paraId="1275EA91" w14:textId="77777777" w:rsidR="00AF29DD" w:rsidRDefault="00000000">
      <w:pPr>
        <w:pStyle w:val="BookBodyText"/>
        <w:jc w:val="both"/>
      </w:pPr>
      <w:r>
        <w:t>For decades, the fish taco lived quietly in Ensenada’s mercados and beachside stalls, beloved by locals and the occasional adventurous traveler making the dusty drive down Highway 1. Surfers, in particular, found their way there. Young men from San Diego and Los Angeles, chasing the legendary breaks at Todos Santos and Punta San José, would pull their VW vans off the road and eat standing up, dripping saltwater, paper in hand, utterly changed by what they were tasting.</w:t>
      </w:r>
    </w:p>
    <w:p w14:paraId="50B4764C" w14:textId="77777777" w:rsidR="00AF29DD" w:rsidRDefault="00000000">
      <w:pPr>
        <w:pStyle w:val="BookBodyText"/>
        <w:jc w:val="both"/>
      </w:pPr>
      <w:r>
        <w:t>It was one of those surfers—or at least someone very much like them—who would bring the fish taco north for good. In the early 1970s, a man named Ralph Rubio returned from a surfing trip to San Felipe, Baja, where he had become devoted to the fish tacos sold by a beach vendor named Carlos. Ralph reportedly spent years trying to recreate the recipe himself, and eventually convinced Carlos to share his secrets. In 1983, Ralph and his father Ray opened Rubio’s Coastal Grill in Mission Bay, San Diego, and put the fish taco on the menu.</w:t>
      </w:r>
    </w:p>
    <w:p w14:paraId="362B0F3C" w14:textId="77777777" w:rsidR="00AF29DD" w:rsidRDefault="00000000">
      <w:pPr>
        <w:pStyle w:val="BookBodyText"/>
        <w:jc w:val="both"/>
      </w:pPr>
      <w:r>
        <w:t>San Diego was ready for it. The city sat at the cultural crossroads of California and Baja—more Mexican in its rhythms and flavors than Los Angeles, more open to the sea than the inland valleys. The fish taco felt native there almost immediately, as natural as the salt air blowing off the bay. Lines formed. Word traveled.</w:t>
      </w:r>
    </w:p>
    <w:p w14:paraId="2CF45188" w14:textId="77777777" w:rsidR="00AF29DD" w:rsidRDefault="00000000">
      <w:pPr>
        <w:pStyle w:val="BookBodyText"/>
        <w:jc w:val="both"/>
      </w:pPr>
      <w:r>
        <w:t>By the late 1980s and into the 1990s, the fish taco had migrated up the California coast with the ease of something that had always belonged there. Taco stands in Pacific Beach, surf shacks in Malibu, beachside counters in Santa Barbara-each one put its own hand to the dish, swapping beer batter for tempura, adding mango salsa, layering in chipotle crema or pickled jalapeños. California, as it always does, made the borrowed thing its own.</w:t>
      </w:r>
    </w:p>
    <w:p w14:paraId="33E894FD" w14:textId="77777777" w:rsidR="00AF29DD" w:rsidRDefault="00000000">
      <w:pPr>
        <w:pStyle w:val="BookBodyText"/>
        <w:jc w:val="both"/>
      </w:pPr>
      <w:r>
        <w:t>No California coastal menu feels complete without one these days. But the spirit of the original remains: fresh fish, simply prepared, wrapped in something warm, eaten outside, close to the water, with the smell of the ocean not far off. Some food carries a sense of place so deeply that eating it anywhere else is still, somehow, an act of remembering where it came from.</w:t>
      </w:r>
    </w:p>
    <w:p w14:paraId="7CA88BCB" w14:textId="77777777" w:rsidR="00AF29DD" w:rsidRDefault="00000000">
      <w:pPr>
        <w:pStyle w:val="BookBodyText"/>
        <w:jc w:val="both"/>
      </w:pPr>
      <w:r>
        <w:t>This is one of those dishes.</w:t>
      </w:r>
    </w:p>
    <w:p w14:paraId="6907DB70" w14:textId="77777777" w:rsidR="00AF29DD" w:rsidRDefault="00890C0E" w:rsidP="00890C0E">
      <w:pPr>
        <w:jc w:val="center"/>
      </w:pPr>
      <w:r w:rsidRPr="00890C0E">
        <w:rPr>
          <w:i/>
          <w:iCs/>
          <w:color w:val="1F3864"/>
        </w:rPr>
        <w:t>California-style fish tacos are a staple of West Coast beach food—light, fresh, and full of bold flavor. Inspired by Baja fish tacos but with a SoCal twist, they often lightly battered fish, crisp slaw, and creamy sauces—all wrapped in a warm corn tortilla.</w:t>
      </w:r>
      <w:r>
        <w:br w:type="page"/>
      </w:r>
    </w:p>
    <w:p w14:paraId="6D7A38B8" w14:textId="77777777" w:rsidR="00AF29DD" w:rsidRDefault="00000000">
      <w:pPr>
        <w:pStyle w:val="Titolo2"/>
      </w:pPr>
      <w:r>
        <w:lastRenderedPageBreak/>
        <w:t>Fish Tacos</w:t>
      </w:r>
    </w:p>
    <w:p w14:paraId="04DECD4E" w14:textId="77777777" w:rsidR="00AF29DD" w:rsidRDefault="00000000">
      <w:pPr>
        <w:pStyle w:val="RecipeTagline"/>
      </w:pPr>
      <w:r>
        <w:t>From an Ensenada market stall to the surf breaks of San Diego, the fish taco is California's bright, briny gift to the beach.</w:t>
      </w:r>
    </w:p>
    <w:p w14:paraId="7276D05F" w14:textId="77777777" w:rsidR="00AF29DD" w:rsidRDefault="00AF29DD">
      <w:pPr>
        <w:spacing w:after="60"/>
      </w:pPr>
    </w:p>
    <w:p w14:paraId="5324BEB4" w14:textId="77777777" w:rsidR="00AF29DD" w:rsidRDefault="00000000">
      <w:pPr>
        <w:pStyle w:val="YieldLabel"/>
      </w:pPr>
      <w:r>
        <w:t>Yield: 8 tacos</w:t>
      </w:r>
    </w:p>
    <w:p w14:paraId="43B4D256" w14:textId="77777777" w:rsidR="00AF29DD" w:rsidRDefault="00000000">
      <w:pPr>
        <w:pStyle w:val="SectionLabel"/>
      </w:pPr>
      <w:r>
        <w:t>INGREDIENTS</w:t>
      </w:r>
    </w:p>
    <w:p w14:paraId="0AF60A02" w14:textId="77777777" w:rsidR="00AF29DD" w:rsidRDefault="00000000">
      <w:pPr>
        <w:pStyle w:val="IngredientSubheader"/>
      </w:pPr>
      <w:r>
        <w:t>Fish</w:t>
      </w:r>
    </w:p>
    <w:p w14:paraId="1BEA9D42" w14:textId="77777777" w:rsidR="00AF29DD" w:rsidRDefault="00000000">
      <w:pPr>
        <w:pStyle w:val="IngredientItem"/>
        <w:numPr>
          <w:ilvl w:val="0"/>
          <w:numId w:val="1"/>
        </w:numPr>
      </w:pPr>
      <w:r>
        <w:t>1 ½ lb. white fish (like mahi-mahi, cod, halibut, or tilapia), cut into strips about 1-inch wide</w:t>
      </w:r>
    </w:p>
    <w:p w14:paraId="129FBF1A" w14:textId="77777777" w:rsidR="00AF29DD" w:rsidRDefault="00000000">
      <w:pPr>
        <w:pStyle w:val="IngredientItem"/>
        <w:numPr>
          <w:ilvl w:val="0"/>
          <w:numId w:val="1"/>
        </w:numPr>
      </w:pPr>
      <w:r>
        <w:t>Juice of 1 lime</w:t>
      </w:r>
    </w:p>
    <w:p w14:paraId="1572FEEC" w14:textId="77777777" w:rsidR="00AF29DD" w:rsidRDefault="00000000">
      <w:pPr>
        <w:pStyle w:val="IngredientItem"/>
        <w:numPr>
          <w:ilvl w:val="0"/>
          <w:numId w:val="1"/>
        </w:numPr>
      </w:pPr>
      <w:r>
        <w:t>Salt and pepper, to taste</w:t>
      </w:r>
    </w:p>
    <w:p w14:paraId="77AA593B" w14:textId="77777777" w:rsidR="00AF29DD" w:rsidRDefault="00000000">
      <w:pPr>
        <w:pStyle w:val="IngredientItem"/>
        <w:numPr>
          <w:ilvl w:val="0"/>
          <w:numId w:val="1"/>
        </w:numPr>
      </w:pPr>
      <w:r>
        <w:t>Vegetable or peanut oil, for frying</w:t>
      </w:r>
    </w:p>
    <w:p w14:paraId="5D2E20CC" w14:textId="77777777" w:rsidR="00AF29DD" w:rsidRDefault="00000000">
      <w:pPr>
        <w:pStyle w:val="IngredientSubheader"/>
      </w:pPr>
      <w:r>
        <w:t>Slaw</w:t>
      </w:r>
    </w:p>
    <w:p w14:paraId="4DAD0F65" w14:textId="77777777" w:rsidR="00AF29DD" w:rsidRDefault="00000000">
      <w:pPr>
        <w:pStyle w:val="IngredientItem"/>
        <w:numPr>
          <w:ilvl w:val="0"/>
          <w:numId w:val="1"/>
        </w:numPr>
      </w:pPr>
      <w:r>
        <w:t>2 cups shredded cabbage (green or purple, or a mix)</w:t>
      </w:r>
    </w:p>
    <w:p w14:paraId="03347501" w14:textId="77777777" w:rsidR="00AF29DD" w:rsidRDefault="00000000">
      <w:pPr>
        <w:pStyle w:val="IngredientItem"/>
        <w:numPr>
          <w:ilvl w:val="0"/>
          <w:numId w:val="1"/>
        </w:numPr>
      </w:pPr>
      <w:r>
        <w:t>¼ cup chopped cilantro</w:t>
      </w:r>
    </w:p>
    <w:p w14:paraId="0E795CA4" w14:textId="77777777" w:rsidR="00AF29DD" w:rsidRDefault="00000000">
      <w:pPr>
        <w:pStyle w:val="IngredientItem"/>
        <w:numPr>
          <w:ilvl w:val="0"/>
          <w:numId w:val="1"/>
        </w:numPr>
      </w:pPr>
      <w:r>
        <w:t>1 Tbsp lime juice</w:t>
      </w:r>
    </w:p>
    <w:p w14:paraId="60E3B8AD" w14:textId="77777777" w:rsidR="00AF29DD" w:rsidRDefault="00000000">
      <w:pPr>
        <w:pStyle w:val="IngredientItem"/>
        <w:numPr>
          <w:ilvl w:val="0"/>
          <w:numId w:val="1"/>
        </w:numPr>
      </w:pPr>
      <w:r>
        <w:t>1 Tbsp apple cider vinegar</w:t>
      </w:r>
    </w:p>
    <w:p w14:paraId="1B309F10" w14:textId="77777777" w:rsidR="00AF29DD" w:rsidRDefault="00000000">
      <w:pPr>
        <w:pStyle w:val="IngredientItem"/>
        <w:numPr>
          <w:ilvl w:val="0"/>
          <w:numId w:val="1"/>
        </w:numPr>
      </w:pPr>
      <w:r>
        <w:t>Salt and pepper, to taste</w:t>
      </w:r>
    </w:p>
    <w:p w14:paraId="3352F6F7" w14:textId="77777777" w:rsidR="00AF29DD" w:rsidRDefault="00000000">
      <w:pPr>
        <w:pStyle w:val="IngredientSubheader"/>
      </w:pPr>
      <w:r>
        <w:t>Crema</w:t>
      </w:r>
    </w:p>
    <w:p w14:paraId="10D92685" w14:textId="77777777" w:rsidR="00AF29DD" w:rsidRDefault="00000000">
      <w:pPr>
        <w:pStyle w:val="IngredientItem"/>
        <w:numPr>
          <w:ilvl w:val="0"/>
          <w:numId w:val="1"/>
        </w:numPr>
      </w:pPr>
      <w:r>
        <w:t>1 cup sour cream</w:t>
      </w:r>
    </w:p>
    <w:p w14:paraId="75A7660C" w14:textId="77777777" w:rsidR="00AF29DD" w:rsidRDefault="00000000">
      <w:pPr>
        <w:pStyle w:val="IngredientItem"/>
        <w:numPr>
          <w:ilvl w:val="0"/>
          <w:numId w:val="1"/>
        </w:numPr>
      </w:pPr>
      <w:r>
        <w:t>2 Tbsp mayo</w:t>
      </w:r>
    </w:p>
    <w:p w14:paraId="3202E13B" w14:textId="77777777" w:rsidR="00AF29DD" w:rsidRDefault="00000000">
      <w:pPr>
        <w:pStyle w:val="IngredientItem"/>
        <w:numPr>
          <w:ilvl w:val="0"/>
          <w:numId w:val="1"/>
        </w:numPr>
      </w:pPr>
      <w:r>
        <w:t>1 lime</w:t>
      </w:r>
    </w:p>
    <w:p w14:paraId="33876C7A" w14:textId="77777777" w:rsidR="00AF29DD" w:rsidRDefault="00000000">
      <w:pPr>
        <w:pStyle w:val="IngredientItem"/>
        <w:numPr>
          <w:ilvl w:val="0"/>
          <w:numId w:val="1"/>
        </w:numPr>
      </w:pPr>
      <w:r>
        <w:t>1 tsp hot sauce</w:t>
      </w:r>
    </w:p>
    <w:p w14:paraId="6D594834" w14:textId="77777777" w:rsidR="00AF29DD" w:rsidRDefault="00000000">
      <w:pPr>
        <w:pStyle w:val="IngredientItem"/>
        <w:numPr>
          <w:ilvl w:val="0"/>
          <w:numId w:val="1"/>
        </w:numPr>
      </w:pPr>
      <w:r>
        <w:t>½ tsp garlic powder</w:t>
      </w:r>
    </w:p>
    <w:p w14:paraId="1533E276" w14:textId="77777777" w:rsidR="00AF29DD" w:rsidRDefault="00000000">
      <w:pPr>
        <w:pStyle w:val="IngredientItem"/>
        <w:numPr>
          <w:ilvl w:val="0"/>
          <w:numId w:val="1"/>
        </w:numPr>
      </w:pPr>
      <w:r>
        <w:t>Salt, to taste</w:t>
      </w:r>
    </w:p>
    <w:p w14:paraId="02838E2E" w14:textId="77777777" w:rsidR="00AF29DD" w:rsidRDefault="00000000">
      <w:pPr>
        <w:pStyle w:val="IngredientSubheader"/>
      </w:pPr>
      <w:r>
        <w:t>Batter</w:t>
      </w:r>
    </w:p>
    <w:p w14:paraId="0BF22EDD" w14:textId="77777777" w:rsidR="00AF29DD" w:rsidRDefault="00000000">
      <w:pPr>
        <w:pStyle w:val="IngredientItem"/>
        <w:numPr>
          <w:ilvl w:val="0"/>
          <w:numId w:val="1"/>
        </w:numPr>
      </w:pPr>
      <w:r>
        <w:t>1 cup all-purpose flour, plus more for dredging the fish</w:t>
      </w:r>
    </w:p>
    <w:p w14:paraId="64FC97F2" w14:textId="77777777" w:rsidR="00AF29DD" w:rsidRDefault="00000000">
      <w:pPr>
        <w:pStyle w:val="IngredientItem"/>
        <w:numPr>
          <w:ilvl w:val="0"/>
          <w:numId w:val="1"/>
        </w:numPr>
      </w:pPr>
      <w:r>
        <w:t>1 Tbsp cornstarch (for extra crispness)</w:t>
      </w:r>
    </w:p>
    <w:p w14:paraId="495E1092" w14:textId="77777777" w:rsidR="00AF29DD" w:rsidRDefault="00000000">
      <w:pPr>
        <w:pStyle w:val="IngredientItem"/>
        <w:numPr>
          <w:ilvl w:val="0"/>
          <w:numId w:val="1"/>
        </w:numPr>
      </w:pPr>
      <w:r>
        <w:t>1 tsp baking powder</w:t>
      </w:r>
    </w:p>
    <w:p w14:paraId="38AE90A6" w14:textId="77777777" w:rsidR="00AF29DD" w:rsidRDefault="00000000">
      <w:pPr>
        <w:pStyle w:val="IngredientItem"/>
        <w:numPr>
          <w:ilvl w:val="0"/>
          <w:numId w:val="1"/>
        </w:numPr>
      </w:pPr>
      <w:r>
        <w:t>1 tsp chili powder</w:t>
      </w:r>
    </w:p>
    <w:p w14:paraId="1BF00174" w14:textId="77777777" w:rsidR="00AF29DD" w:rsidRDefault="00000000">
      <w:pPr>
        <w:pStyle w:val="IngredientItem"/>
        <w:numPr>
          <w:ilvl w:val="0"/>
          <w:numId w:val="1"/>
        </w:numPr>
      </w:pPr>
      <w:r>
        <w:t>1 tsp cumin</w:t>
      </w:r>
    </w:p>
    <w:p w14:paraId="61748E1D" w14:textId="77777777" w:rsidR="00AF29DD" w:rsidRDefault="00000000">
      <w:pPr>
        <w:pStyle w:val="IngredientItem"/>
        <w:numPr>
          <w:ilvl w:val="0"/>
          <w:numId w:val="1"/>
        </w:numPr>
      </w:pPr>
      <w:r>
        <w:t>1 tsp garlic powder</w:t>
      </w:r>
    </w:p>
    <w:p w14:paraId="4F7CD99B" w14:textId="77777777" w:rsidR="00AF29DD" w:rsidRDefault="00000000">
      <w:pPr>
        <w:pStyle w:val="IngredientItem"/>
        <w:numPr>
          <w:ilvl w:val="0"/>
          <w:numId w:val="1"/>
        </w:numPr>
      </w:pPr>
      <w:r>
        <w:t>Salt and pepper, to taste</w:t>
      </w:r>
    </w:p>
    <w:p w14:paraId="03B4FECE" w14:textId="77777777" w:rsidR="00AF29DD" w:rsidRDefault="00000000">
      <w:pPr>
        <w:pStyle w:val="IngredientItem"/>
        <w:numPr>
          <w:ilvl w:val="0"/>
          <w:numId w:val="1"/>
        </w:numPr>
      </w:pPr>
      <w:r>
        <w:t>1 cup cold beer, lager, or pilsner (or cold sparkling water)</w:t>
      </w:r>
    </w:p>
    <w:p w14:paraId="519FE31A" w14:textId="77777777" w:rsidR="00AF29DD" w:rsidRDefault="00000000">
      <w:pPr>
        <w:pStyle w:val="IngredientSubheader"/>
      </w:pPr>
      <w:r>
        <w:lastRenderedPageBreak/>
        <w:t>To Assemble</w:t>
      </w:r>
    </w:p>
    <w:p w14:paraId="7DD8341C" w14:textId="77777777" w:rsidR="00AF29DD" w:rsidRDefault="00000000">
      <w:pPr>
        <w:pStyle w:val="IngredientItem"/>
        <w:numPr>
          <w:ilvl w:val="0"/>
          <w:numId w:val="1"/>
        </w:numPr>
      </w:pPr>
      <w:r>
        <w:t>8 small corn tortillas</w:t>
      </w:r>
    </w:p>
    <w:p w14:paraId="6A5403F1" w14:textId="77777777" w:rsidR="00AF29DD" w:rsidRDefault="00000000">
      <w:pPr>
        <w:pStyle w:val="IngredientItem"/>
        <w:numPr>
          <w:ilvl w:val="0"/>
          <w:numId w:val="1"/>
        </w:numPr>
      </w:pPr>
      <w:r>
        <w:t>Extra lime wedges</w:t>
      </w:r>
    </w:p>
    <w:p w14:paraId="34281270" w14:textId="77777777" w:rsidR="00AF29DD" w:rsidRDefault="00000000">
      <w:pPr>
        <w:pStyle w:val="IngredientItem"/>
        <w:numPr>
          <w:ilvl w:val="0"/>
          <w:numId w:val="1"/>
        </w:numPr>
      </w:pPr>
      <w:r>
        <w:t>Avocado slices (optional)</w:t>
      </w:r>
    </w:p>
    <w:p w14:paraId="00581D05" w14:textId="77777777" w:rsidR="00AF29DD" w:rsidRDefault="00000000">
      <w:pPr>
        <w:pStyle w:val="IngredientItem"/>
        <w:numPr>
          <w:ilvl w:val="0"/>
          <w:numId w:val="1"/>
        </w:numPr>
      </w:pPr>
      <w:r>
        <w:t>Pico de gallo or diced tomatoes (optional)</w:t>
      </w:r>
    </w:p>
    <w:p w14:paraId="4F5E037C" w14:textId="77777777" w:rsidR="00AF29DD" w:rsidRDefault="00000000">
      <w:pPr>
        <w:pStyle w:val="IngredientItem"/>
        <w:numPr>
          <w:ilvl w:val="0"/>
          <w:numId w:val="1"/>
        </w:numPr>
      </w:pPr>
      <w:r>
        <w:t>Chopped cilantro</w:t>
      </w:r>
    </w:p>
    <w:p w14:paraId="64B88E81" w14:textId="77777777" w:rsidR="00AF29DD" w:rsidRDefault="00000000">
      <w:pPr>
        <w:pStyle w:val="SectionLabel"/>
      </w:pPr>
      <w:r>
        <w:t>INSTRUCTIONS</w:t>
      </w:r>
    </w:p>
    <w:p w14:paraId="173FC6A7" w14:textId="77777777" w:rsidR="00AF29DD" w:rsidRDefault="00000000">
      <w:pPr>
        <w:pStyle w:val="InstructionItem"/>
        <w:numPr>
          <w:ilvl w:val="0"/>
          <w:numId w:val="8"/>
        </w:numPr>
      </w:pPr>
      <w:r>
        <w:t>Prep the fish: Pat the fish very dry and cut into strips about 1-inch wide. Squeeze the lime juice over them, season lightly with salt and pepper, and set aside while you make everything else. A dry surface is the secret to batter that clings and crisps instead of sliding off.</w:t>
      </w:r>
    </w:p>
    <w:p w14:paraId="04B4BBB4" w14:textId="77777777" w:rsidR="00AF29DD" w:rsidRDefault="00000000">
      <w:pPr>
        <w:pStyle w:val="InstructionItem"/>
        <w:numPr>
          <w:ilvl w:val="0"/>
          <w:numId w:val="8"/>
        </w:numPr>
      </w:pPr>
      <w:r>
        <w:t>Make the slaw: Toss the cabbage, cilantro, lime juice, vinegar, salt, and pepper together. Set aside (you can chill it for even better flavor).</w:t>
      </w:r>
    </w:p>
    <w:p w14:paraId="2491A35C" w14:textId="77777777" w:rsidR="00AF29DD" w:rsidRDefault="00000000">
      <w:pPr>
        <w:pStyle w:val="InstructionItem"/>
        <w:numPr>
          <w:ilvl w:val="0"/>
          <w:numId w:val="8"/>
        </w:numPr>
      </w:pPr>
      <w:r>
        <w:t>Mix the crema: Whisk together the sour cream, mayo, juice of the lime, hot sauce, garlic powder, and a pinch of salt. Adjust heat or acidity to taste, then refrigerate until serving.</w:t>
      </w:r>
    </w:p>
    <w:p w14:paraId="0234D864" w14:textId="77777777" w:rsidR="00AF29DD" w:rsidRDefault="00000000">
      <w:pPr>
        <w:pStyle w:val="InstructionItem"/>
        <w:numPr>
          <w:ilvl w:val="0"/>
          <w:numId w:val="8"/>
        </w:numPr>
      </w:pPr>
      <w:r>
        <w:t>Whisk the batter: In a bowl, whisk together the flour, cornstarch, baking powder, chili powder, cumin, garlic powder, salt, and pepper. Pour in the cold beer and whisk just until smooth—a few small lumps are fine. Keep it cold; a cold batter hitting hot oil is what gives you that shatteringly crisp coating.</w:t>
      </w:r>
    </w:p>
    <w:p w14:paraId="405E313F" w14:textId="77777777" w:rsidR="00AF29DD" w:rsidRDefault="00000000">
      <w:pPr>
        <w:pStyle w:val="InstructionItem"/>
        <w:numPr>
          <w:ilvl w:val="0"/>
          <w:numId w:val="8"/>
        </w:numPr>
      </w:pPr>
      <w:r>
        <w:t>Heat the oil: Pour about 1 ½ inches of oil into a heavy, deep skillet or Dutch oven and heat over medium-high to 375°F (190°C). If you don’t have a thermometer, a drop of batter should sizzle briskly and float to the surface right away.</w:t>
      </w:r>
    </w:p>
    <w:p w14:paraId="78940B36" w14:textId="77777777" w:rsidR="00AF29DD" w:rsidRDefault="00000000">
      <w:pPr>
        <w:pStyle w:val="InstructionItem"/>
        <w:numPr>
          <w:ilvl w:val="0"/>
          <w:numId w:val="8"/>
        </w:numPr>
      </w:pPr>
      <w:r>
        <w:t>Fry the fish: Spread roughly ½ cup flour on a plate. Dredge each fish strip lightly in the flour, shake off the excess, then dip into the batter, letting the extra drip off. Lower carefully into the oil, frying in batches so you don’t crowd the pan. Fry, turning once, until deep golden and cooked through, 3–4 minutes total. Drain on a wire rack and season with a pinch of salt while hot. Let the oil come back up to temperature between batches.</w:t>
      </w:r>
    </w:p>
    <w:p w14:paraId="627F18D7" w14:textId="77777777" w:rsidR="00AF29DD" w:rsidRDefault="00000000">
      <w:pPr>
        <w:pStyle w:val="InstructionItem"/>
        <w:numPr>
          <w:ilvl w:val="0"/>
          <w:numId w:val="8"/>
        </w:numPr>
      </w:pPr>
      <w:r>
        <w:t>Warm the tortillas: Toast on a dry skillet or directly over a gas flame until soft and slightly charred.</w:t>
      </w:r>
    </w:p>
    <w:p w14:paraId="40E8E478" w14:textId="77777777" w:rsidR="00AF29DD" w:rsidRDefault="00000000">
      <w:pPr>
        <w:pStyle w:val="InstructionItem"/>
        <w:numPr>
          <w:ilvl w:val="0"/>
          <w:numId w:val="8"/>
        </w:numPr>
      </w:pPr>
      <w:r>
        <w:t>Assemble the tacos: Place a piece or two of fried fish in each tortilla, top with slaw, drizzle with crema, and finish with avocado, pico, or extra lime if desired.</w:t>
      </w:r>
    </w:p>
    <w:p w14:paraId="4191ACCE" w14:textId="77777777" w:rsidR="00AF29DD" w:rsidRDefault="00AF29DD">
      <w:pPr>
        <w:spacing w:after="120"/>
      </w:pPr>
    </w:p>
    <w:tbl>
      <w:tblPr>
        <w:tblW w:w="5000" w:type="pct"/>
        <w:tblBorders>
          <w:top w:val="single" w:sz="4" w:space="0" w:color="9C3B2E"/>
          <w:left w:val="single" w:sz="4" w:space="0" w:color="9C3B2E"/>
          <w:bottom w:val="single" w:sz="4" w:space="0" w:color="9C3B2E"/>
          <w:right w:val="single" w:sz="4" w:space="0" w:color="9C3B2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30"/>
      </w:tblGrid>
      <w:tr w:rsidR="00AF29DD" w14:paraId="594B5BE4" w14:textId="77777777">
        <w:tc>
          <w:tcPr>
            <w:tcW w:w="0" w:type="auto"/>
            <w:shd w:val="clear" w:color="auto" w:fill="F7F4EC"/>
            <w:tcMar>
              <w:top w:w="160" w:type="dxa"/>
              <w:left w:w="200" w:type="dxa"/>
              <w:bottom w:w="160" w:type="dxa"/>
              <w:right w:w="200" w:type="dxa"/>
            </w:tcMar>
          </w:tcPr>
          <w:p w14:paraId="0C9F332E" w14:textId="77777777" w:rsidR="00AF29DD" w:rsidRDefault="00000000">
            <w:pPr>
              <w:pStyle w:val="CalloutTitle"/>
            </w:pPr>
            <w:r>
              <w:t>NOTES &amp; TIPS</w:t>
            </w:r>
          </w:p>
          <w:p w14:paraId="527B251B" w14:textId="77777777" w:rsidR="00AF29DD" w:rsidRDefault="00000000">
            <w:pPr>
              <w:pStyle w:val="CalloutItem"/>
              <w:ind w:left="288" w:hanging="288"/>
            </w:pPr>
            <w:r>
              <w:rPr>
                <w:b/>
                <w:bCs/>
                <w:i w:val="0"/>
                <w:iCs w:val="0"/>
                <w:color w:val="9C3B2E"/>
              </w:rPr>
              <w:t xml:space="preserve">→  </w:t>
            </w:r>
            <w:r>
              <w:t>California-style fish tacos are a staple of West Coast beach food—light, fresh, and full of bold flavor. Inspired by Baja fish tacos but with a SoCal twist, they often feature grilled or lightly battered fish, crisp slaw, and creamy sauces—all wrapped in a warm corn tortilla.</w:t>
            </w:r>
          </w:p>
        </w:tc>
      </w:tr>
    </w:tbl>
    <w:p w14:paraId="3B1126ED" w14:textId="77777777" w:rsidR="006659E0" w:rsidRDefault="006659E0"/>
    <w:tbl>
      <w:tblPr>
        <w:tblpPr w:leftFromText="180" w:rightFromText="180" w:vertAnchor="text" w:horzAnchor="margin" w:tblpY="1158"/>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890C0E" w14:paraId="5E6DBA0D" w14:textId="77777777" w:rsidTr="00890C0E">
        <w:tc>
          <w:tcPr>
            <w:tcW w:w="0" w:type="auto"/>
            <w:shd w:val="clear" w:color="auto" w:fill="F0F0EC"/>
            <w:tcMar>
              <w:top w:w="700" w:type="dxa"/>
              <w:left w:w="200" w:type="dxa"/>
              <w:bottom w:w="700" w:type="dxa"/>
              <w:right w:w="200" w:type="dxa"/>
            </w:tcMar>
            <w:vAlign w:val="center"/>
          </w:tcPr>
          <w:p w14:paraId="1C0F178F" w14:textId="77777777" w:rsidR="00890C0E" w:rsidRDefault="00890C0E" w:rsidP="00890C0E">
            <w:pPr>
              <w:jc w:val="center"/>
            </w:pPr>
            <w:r>
              <w:rPr>
                <w:b/>
                <w:bCs/>
                <w:caps/>
                <w:color w:val="9C3B2E"/>
                <w:sz w:val="18"/>
                <w:szCs w:val="18"/>
              </w:rPr>
              <w:t>ILLUSTRATION PLACEHOLDER</w:t>
            </w:r>
          </w:p>
          <w:p w14:paraId="0A078B0A" w14:textId="77777777" w:rsidR="00890C0E" w:rsidRDefault="00890C0E" w:rsidP="00890C0E">
            <w:pPr>
              <w:spacing w:before="80"/>
              <w:jc w:val="center"/>
            </w:pPr>
            <w:r>
              <w:rPr>
                <w:i/>
                <w:iCs/>
                <w:color w:val="666666"/>
                <w:sz w:val="18"/>
                <w:szCs w:val="18"/>
              </w:rPr>
              <w:t>Fish Tacos — finished dish illustration – full page spread</w:t>
            </w:r>
          </w:p>
        </w:tc>
      </w:tr>
    </w:tbl>
    <w:p w14:paraId="32876023" w14:textId="77777777" w:rsidR="00890C0E" w:rsidRDefault="006659E0">
      <w:r>
        <w:br w:type="page"/>
      </w:r>
    </w:p>
    <w:tbl>
      <w:tblPr>
        <w:tblpPr w:leftFromText="180" w:rightFromText="180" w:vertAnchor="text" w:horzAnchor="margin" w:tblpY="560"/>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890C0E" w14:paraId="0AA528AD" w14:textId="77777777" w:rsidTr="00312A83">
        <w:tc>
          <w:tcPr>
            <w:tcW w:w="0" w:type="auto"/>
            <w:shd w:val="clear" w:color="auto" w:fill="F0F0EC"/>
            <w:tcMar>
              <w:top w:w="700" w:type="dxa"/>
              <w:left w:w="200" w:type="dxa"/>
              <w:bottom w:w="700" w:type="dxa"/>
              <w:right w:w="200" w:type="dxa"/>
            </w:tcMar>
            <w:vAlign w:val="center"/>
          </w:tcPr>
          <w:p w14:paraId="0E7FE946" w14:textId="77777777" w:rsidR="00890C0E" w:rsidRDefault="00890C0E" w:rsidP="00312A83">
            <w:pPr>
              <w:jc w:val="center"/>
            </w:pPr>
            <w:r>
              <w:rPr>
                <w:b/>
                <w:bCs/>
                <w:caps/>
                <w:color w:val="9C3B2E"/>
                <w:sz w:val="18"/>
                <w:szCs w:val="18"/>
              </w:rPr>
              <w:lastRenderedPageBreak/>
              <w:t>ILLUSTRATION PLACEHOLDER</w:t>
            </w:r>
          </w:p>
          <w:p w14:paraId="5C24CBA4" w14:textId="77777777" w:rsidR="00890C0E" w:rsidRDefault="00890C0E" w:rsidP="00312A83">
            <w:pPr>
              <w:spacing w:before="80"/>
              <w:jc w:val="center"/>
            </w:pPr>
            <w:r>
              <w:rPr>
                <w:i/>
                <w:iCs/>
                <w:color w:val="666666"/>
                <w:sz w:val="18"/>
                <w:szCs w:val="18"/>
              </w:rPr>
              <w:t>Fish Tacos — finished dish illustration – full page spread</w:t>
            </w:r>
          </w:p>
        </w:tc>
      </w:tr>
    </w:tbl>
    <w:p w14:paraId="7D161D01" w14:textId="77777777" w:rsidR="006659E0" w:rsidRDefault="006659E0"/>
    <w:p w14:paraId="5463BD5A" w14:textId="77777777" w:rsidR="006659E0" w:rsidRDefault="006659E0">
      <w:r>
        <w:br w:type="page"/>
      </w:r>
    </w:p>
    <w:p w14:paraId="116407A1" w14:textId="77777777" w:rsidR="00AF29DD" w:rsidRDefault="00AF29DD">
      <w:pPr>
        <w:sectPr w:rsidR="00AF29DD">
          <w:headerReference w:type="default" r:id="rId15"/>
          <w:footerReference w:type="default" r:id="rId16"/>
          <w:pgSz w:w="12240" w:h="15840"/>
          <w:pgMar w:top="1440" w:right="1350" w:bottom="1440" w:left="1350" w:header="708" w:footer="708" w:gutter="0"/>
          <w:cols w:space="720"/>
          <w:docGrid w:linePitch="360"/>
        </w:sectPr>
      </w:pPr>
    </w:p>
    <w:p w14:paraId="45856E79" w14:textId="77777777" w:rsidR="00AF29DD" w:rsidRDefault="00000000">
      <w:pPr>
        <w:pStyle w:val="Titolo1"/>
        <w:spacing w:after="40"/>
      </w:pPr>
      <w:bookmarkStart w:id="6" w:name="_Toc238194229"/>
      <w:r>
        <w:rPr>
          <w:color w:val="FFFFFF"/>
          <w:sz w:val="2"/>
          <w:szCs w:val="2"/>
        </w:rPr>
        <w:lastRenderedPageBreak/>
        <w:t>Colorado</w:t>
      </w:r>
      <w:bookmarkEnd w:id="6"/>
    </w:p>
    <w:tbl>
      <w:tblPr>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AF29DD" w14:paraId="79245D4D" w14:textId="77777777">
        <w:tc>
          <w:tcPr>
            <w:tcW w:w="0" w:type="auto"/>
            <w:shd w:val="clear" w:color="auto" w:fill="F0F0EC"/>
            <w:tcMar>
              <w:top w:w="2200" w:type="dxa"/>
              <w:left w:w="400" w:type="dxa"/>
              <w:bottom w:w="2200" w:type="dxa"/>
              <w:right w:w="400" w:type="dxa"/>
            </w:tcMar>
            <w:vAlign w:val="center"/>
          </w:tcPr>
          <w:p w14:paraId="2AEC00A2" w14:textId="77777777" w:rsidR="00AF29DD" w:rsidRDefault="00000000">
            <w:pPr>
              <w:pStyle w:val="HeroStateName"/>
            </w:pPr>
            <w:r>
              <w:t>Colorado</w:t>
            </w:r>
          </w:p>
          <w:p w14:paraId="3AE1172D" w14:textId="77777777" w:rsidR="00AF29DD" w:rsidRDefault="00000000">
            <w:pPr>
              <w:pStyle w:val="HeroNickname"/>
            </w:pPr>
            <w:r>
              <w:t>The Centennial State</w:t>
            </w:r>
          </w:p>
          <w:p w14:paraId="6842E865" w14:textId="77777777" w:rsidR="00AF29DD" w:rsidRDefault="00000000">
            <w:pPr>
              <w:jc w:val="center"/>
            </w:pPr>
            <w:r>
              <w:rPr>
                <w:b/>
                <w:bCs/>
                <w:caps/>
                <w:color w:val="9C3B2E"/>
                <w:sz w:val="16"/>
                <w:szCs w:val="16"/>
              </w:rPr>
              <w:t>ILLUSTRATION PLACEHOLDER</w:t>
            </w:r>
          </w:p>
          <w:p w14:paraId="69DA5CBB" w14:textId="77777777" w:rsidR="00AF29DD" w:rsidRDefault="00000000">
            <w:pPr>
              <w:spacing w:before="60"/>
              <w:jc w:val="center"/>
            </w:pPr>
            <w:r>
              <w:rPr>
                <w:i/>
                <w:iCs/>
                <w:color w:val="666666"/>
                <w:sz w:val="16"/>
                <w:szCs w:val="16"/>
              </w:rPr>
              <w:t>Custom illustrated Colorado state shape, with the name and nickname above set within/around it</w:t>
            </w:r>
          </w:p>
        </w:tc>
      </w:tr>
    </w:tbl>
    <w:p w14:paraId="031C5E58" w14:textId="77777777" w:rsidR="00AF29DD" w:rsidRDefault="00000000">
      <w:r>
        <w:br w:type="page"/>
      </w:r>
    </w:p>
    <w:p w14:paraId="725C03BF" w14:textId="77777777" w:rsidR="00AF29DD" w:rsidRDefault="00000000">
      <w:pPr>
        <w:pStyle w:val="BookBodyText"/>
        <w:jc w:val="both"/>
      </w:pPr>
      <w:r>
        <w:lastRenderedPageBreak/>
        <w:t>The mining camps of the Colorado Rockies ran on eggs and whatever could be kept without spoiling. In the boom years after the 1859 gold rush, when Denver was still a raw supply town at the foot of the mountains, a cook feeding hungry men had to work with what survived the wagon roads and the long stretches between deliveries — cured ham that kept in the heat, onions that lasted the winter, peppers that traveled hard-skinned and unbruised. Beat those into eggs, fold them over, and you had a meal that stuck to a man through a shift underground. Nobody signed their name to it. It came from too many kitchens at once to belong to any single one.</w:t>
      </w:r>
    </w:p>
    <w:p w14:paraId="4F08B5EB" w14:textId="77777777" w:rsidR="00AF29DD" w:rsidRDefault="00000000">
      <w:pPr>
        <w:pStyle w:val="BookBodyText"/>
        <w:jc w:val="both"/>
      </w:pPr>
      <w:r>
        <w:t>The dish arrived first as a sandwich. Cowhands and railroad crews needed food they could carry, and a ham-and-egg filling pressed between two thick slices of bread was breakfast a man could eat with one hand while the other stayed on the reins or the throttle. As Denver grew from frontier outpost to railway hub, its diners and lunch counters multiplied along the tracks, and somewhere in that shuffle the bread fell away. What was left — the ham, the peppers, the onions, bound in egg — was hearty enough to stand on its own plate. The Western sandwich had quietly become the Denver omelet, and the name stuck the way place-names do when a city is busy enough to lend one.</w:t>
      </w:r>
    </w:p>
    <w:p w14:paraId="1C37C89F" w14:textId="77777777" w:rsidR="00AF29DD" w:rsidRDefault="00000000">
      <w:pPr>
        <w:pStyle w:val="BookBodyText"/>
        <w:jc w:val="both"/>
      </w:pPr>
      <w:r>
        <w:t>What Denver gave the dish was less a recipe than a sensibility. This was never delicate food, never the pale folded omelet of a French kitchen. It was generous and unfussy, built for appetite over elegance — diced ham in every bite, peppers and onions cooked just enough to soften, eggs set firm rather than coddled. By the middle of the twentieth century it had traveled far past Colorado, a fixture on diner menus from coast to coast, familiar to truckers and travelers who had never seen a mountain. But it carried the frontier in its bones: the practicality of the trail, the plenty of the ranch, the plainspoken idea that breakfast ought to be enough to work on.</w:t>
      </w:r>
    </w:p>
    <w:p w14:paraId="231843D8" w14:textId="77777777" w:rsidR="00AF29DD" w:rsidRDefault="00000000">
      <w:pPr>
        <w:pStyle w:val="BookBodyText"/>
        <w:jc w:val="both"/>
      </w:pPr>
      <w:r>
        <w:t>Back home, Coloradans still make it their own — often smothered in green chile, a nod to the shared kitchen the state keeps with New Mexico. However you fill it, the spirit holds: this is a dish that never pretended to be more than it is, and never needed to. Get your pan hot, keep your hand generous with the ham and the peppers, and don't fuss over a perfect fold. What lands on the plate is Colorado at its most honest — hearty, unhurried, and made to send you out the door ready for the day.</w:t>
      </w:r>
    </w:p>
    <w:p w14:paraId="74EF8544" w14:textId="77777777" w:rsidR="00AF29DD" w:rsidRDefault="00000000">
      <w:r>
        <w:br w:type="page"/>
      </w:r>
    </w:p>
    <w:tbl>
      <w:tblPr>
        <w:tblpPr w:leftFromText="180" w:rightFromText="180" w:vertAnchor="text" w:horzAnchor="margin" w:tblpY="-85"/>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B17744" w14:paraId="5EFBC4F9" w14:textId="77777777" w:rsidTr="00B17744">
        <w:tc>
          <w:tcPr>
            <w:tcW w:w="0" w:type="auto"/>
            <w:shd w:val="clear" w:color="auto" w:fill="F0F0EC"/>
            <w:tcMar>
              <w:top w:w="700" w:type="dxa"/>
              <w:left w:w="200" w:type="dxa"/>
              <w:bottom w:w="700" w:type="dxa"/>
              <w:right w:w="200" w:type="dxa"/>
            </w:tcMar>
            <w:vAlign w:val="center"/>
          </w:tcPr>
          <w:p w14:paraId="23D86CB4" w14:textId="77777777" w:rsidR="00B17744" w:rsidRDefault="00B17744" w:rsidP="00B17744">
            <w:pPr>
              <w:jc w:val="center"/>
            </w:pPr>
            <w:r>
              <w:rPr>
                <w:b/>
                <w:bCs/>
                <w:caps/>
                <w:color w:val="9C3B2E"/>
                <w:sz w:val="18"/>
                <w:szCs w:val="18"/>
              </w:rPr>
              <w:lastRenderedPageBreak/>
              <w:t>ILLUSTRATION PLACEHOLDER</w:t>
            </w:r>
          </w:p>
          <w:p w14:paraId="40CEF78D" w14:textId="77777777" w:rsidR="00B17744" w:rsidRDefault="00B17744" w:rsidP="00B17744">
            <w:pPr>
              <w:spacing w:before="80"/>
              <w:jc w:val="center"/>
            </w:pPr>
            <w:r>
              <w:rPr>
                <w:i/>
                <w:iCs/>
                <w:color w:val="666666"/>
                <w:sz w:val="18"/>
                <w:szCs w:val="18"/>
              </w:rPr>
              <w:t>Denver Omelet — finished dish illustration</w:t>
            </w:r>
          </w:p>
        </w:tc>
      </w:tr>
    </w:tbl>
    <w:p w14:paraId="7BC05BBF" w14:textId="77777777" w:rsidR="00B17744" w:rsidRDefault="00B17744">
      <w:pPr>
        <w:rPr>
          <w:b/>
          <w:bCs/>
          <w:color w:val="9C3B2E"/>
          <w:sz w:val="32"/>
          <w:szCs w:val="32"/>
        </w:rPr>
      </w:pPr>
      <w:r>
        <w:br w:type="page"/>
      </w:r>
    </w:p>
    <w:p w14:paraId="1D8C9FAE" w14:textId="77777777" w:rsidR="00AF29DD" w:rsidRDefault="00000000">
      <w:pPr>
        <w:pStyle w:val="Titolo2"/>
      </w:pPr>
      <w:r>
        <w:lastRenderedPageBreak/>
        <w:t>Denver Omelet</w:t>
      </w:r>
    </w:p>
    <w:p w14:paraId="36D6A244" w14:textId="77777777" w:rsidR="00AF29DD" w:rsidRDefault="00000000">
      <w:pPr>
        <w:pStyle w:val="RecipeTagline"/>
      </w:pPr>
      <w:r>
        <w:t>Loaded with ham, peppers, and onions, the Denver omelet is diner-counter Colorado on a plate—hearty, unfussy, and always ready before the coffee cools.</w:t>
      </w:r>
    </w:p>
    <w:p w14:paraId="631BCC30" w14:textId="77777777" w:rsidR="00AF29DD" w:rsidRDefault="00AF29DD">
      <w:pPr>
        <w:spacing w:after="60"/>
      </w:pPr>
    </w:p>
    <w:p w14:paraId="3C754433" w14:textId="77777777" w:rsidR="00AF29DD" w:rsidRDefault="00000000">
      <w:pPr>
        <w:pStyle w:val="YieldLabel"/>
      </w:pPr>
      <w:r>
        <w:t>Yield: 1 large omelet</w:t>
      </w:r>
    </w:p>
    <w:p w14:paraId="79C62E8B" w14:textId="77777777" w:rsidR="00AF29DD" w:rsidRDefault="00000000">
      <w:pPr>
        <w:pStyle w:val="SectionLabel"/>
      </w:pPr>
      <w:r>
        <w:t>INGREDIENTS</w:t>
      </w:r>
    </w:p>
    <w:p w14:paraId="42F4786B" w14:textId="77777777" w:rsidR="00AF29DD" w:rsidRDefault="00000000">
      <w:pPr>
        <w:pStyle w:val="IngredientItem"/>
        <w:numPr>
          <w:ilvl w:val="0"/>
          <w:numId w:val="1"/>
        </w:numPr>
      </w:pPr>
      <w:r>
        <w:t>4 large eggs</w:t>
      </w:r>
    </w:p>
    <w:p w14:paraId="37BC6655" w14:textId="77777777" w:rsidR="00AF29DD" w:rsidRDefault="00000000">
      <w:pPr>
        <w:pStyle w:val="IngredientItem"/>
        <w:numPr>
          <w:ilvl w:val="0"/>
          <w:numId w:val="1"/>
        </w:numPr>
      </w:pPr>
      <w:r>
        <w:t>¼ cup whole milk or half-and-half (optional, for fluffier eggs)</w:t>
      </w:r>
    </w:p>
    <w:p w14:paraId="51AE8CF7" w14:textId="77777777" w:rsidR="00AF29DD" w:rsidRDefault="00000000">
      <w:pPr>
        <w:pStyle w:val="IngredientItem"/>
        <w:numPr>
          <w:ilvl w:val="0"/>
          <w:numId w:val="1"/>
        </w:numPr>
      </w:pPr>
      <w:r>
        <w:t>½ cup diced cooked ham</w:t>
      </w:r>
    </w:p>
    <w:p w14:paraId="3062C183" w14:textId="77777777" w:rsidR="00AF29DD" w:rsidRDefault="00000000">
      <w:pPr>
        <w:pStyle w:val="IngredientItem"/>
        <w:numPr>
          <w:ilvl w:val="0"/>
          <w:numId w:val="1"/>
        </w:numPr>
      </w:pPr>
      <w:r>
        <w:t>¼ cup green bell pepper, diced</w:t>
      </w:r>
    </w:p>
    <w:p w14:paraId="57A69A00" w14:textId="77777777" w:rsidR="00AF29DD" w:rsidRDefault="00000000">
      <w:pPr>
        <w:pStyle w:val="IngredientItem"/>
        <w:numPr>
          <w:ilvl w:val="0"/>
          <w:numId w:val="1"/>
        </w:numPr>
      </w:pPr>
      <w:r>
        <w:t>¼ cup red bell pepper, diced (optional, for color and sweetness)</w:t>
      </w:r>
    </w:p>
    <w:p w14:paraId="2D6EE2EB" w14:textId="77777777" w:rsidR="00AF29DD" w:rsidRDefault="00000000">
      <w:pPr>
        <w:pStyle w:val="IngredientItem"/>
        <w:numPr>
          <w:ilvl w:val="0"/>
          <w:numId w:val="1"/>
        </w:numPr>
      </w:pPr>
      <w:r>
        <w:t>¼ cup onion, finely diced</w:t>
      </w:r>
    </w:p>
    <w:p w14:paraId="120420F3" w14:textId="77777777" w:rsidR="00AF29DD" w:rsidRDefault="00000000">
      <w:pPr>
        <w:pStyle w:val="IngredientItem"/>
        <w:numPr>
          <w:ilvl w:val="0"/>
          <w:numId w:val="1"/>
        </w:numPr>
      </w:pPr>
      <w:r>
        <w:t>½ cup shredded cheddar cheese</w:t>
      </w:r>
    </w:p>
    <w:p w14:paraId="4370BA02" w14:textId="77777777" w:rsidR="00AF29DD" w:rsidRDefault="00000000">
      <w:pPr>
        <w:pStyle w:val="IngredientItem"/>
        <w:numPr>
          <w:ilvl w:val="0"/>
          <w:numId w:val="1"/>
        </w:numPr>
      </w:pPr>
      <w:r>
        <w:t>Salt and pepper, to taste</w:t>
      </w:r>
    </w:p>
    <w:p w14:paraId="569CAD40" w14:textId="77777777" w:rsidR="00AF29DD" w:rsidRDefault="00000000">
      <w:pPr>
        <w:pStyle w:val="IngredientItem"/>
        <w:numPr>
          <w:ilvl w:val="0"/>
          <w:numId w:val="1"/>
        </w:numPr>
      </w:pPr>
      <w:r>
        <w:t>1 Tbsp butter or neutral oil</w:t>
      </w:r>
    </w:p>
    <w:p w14:paraId="53AF57E0" w14:textId="77777777" w:rsidR="00AF29DD" w:rsidRDefault="00000000">
      <w:pPr>
        <w:pStyle w:val="SectionLabel"/>
      </w:pPr>
      <w:r>
        <w:t>INSTRUCTIONS</w:t>
      </w:r>
    </w:p>
    <w:p w14:paraId="08CB0E3C" w14:textId="77777777" w:rsidR="00AF29DD" w:rsidRDefault="00000000">
      <w:pPr>
        <w:pStyle w:val="InstructionItem"/>
        <w:numPr>
          <w:ilvl w:val="0"/>
          <w:numId w:val="9"/>
        </w:numPr>
      </w:pPr>
      <w:r>
        <w:t>Prep the eggs: In a bowl, beat the eggs with milk, a pinch of salt, and some black pepper until well combined and slightly frothy.</w:t>
      </w:r>
    </w:p>
    <w:p w14:paraId="70EDCFD0" w14:textId="77777777" w:rsidR="00AF29DD" w:rsidRDefault="00000000">
      <w:pPr>
        <w:pStyle w:val="InstructionItem"/>
        <w:numPr>
          <w:ilvl w:val="0"/>
          <w:numId w:val="9"/>
        </w:numPr>
      </w:pPr>
      <w:r>
        <w:t>Cook the fillings: In a nonstick skillet over medium heat, melt the butter or oil. Add diced ham, onions, and peppers. Sauté for 3–5 minutes, until vegetables are soft and ham is slightly browned. Transfer the mixture to a bowl and wipe out the pan if needed.</w:t>
      </w:r>
    </w:p>
    <w:p w14:paraId="6E4A4B5B" w14:textId="77777777" w:rsidR="00AF29DD" w:rsidRDefault="00000000">
      <w:pPr>
        <w:pStyle w:val="InstructionItem"/>
        <w:numPr>
          <w:ilvl w:val="0"/>
          <w:numId w:val="9"/>
        </w:numPr>
      </w:pPr>
      <w:r>
        <w:t>Make the omelet: Reduce heat to medium-low and add a little more butter or oil if needed. Pour the beaten eggs into the pan and let them sit undisturbed for 30 seconds. Gently lift the edges of the omelet and tilt the pan so uncooked egg flows underneath. Once the eggs are mostly set but still slightly soft on top, spoon the ham/veggie mixture over one half of the omelet. Sprinkle cheese over the filling.</w:t>
      </w:r>
    </w:p>
    <w:p w14:paraId="3339D85F" w14:textId="77777777" w:rsidR="00AF29DD" w:rsidRDefault="00000000">
      <w:pPr>
        <w:pStyle w:val="InstructionItem"/>
        <w:numPr>
          <w:ilvl w:val="0"/>
          <w:numId w:val="9"/>
        </w:numPr>
      </w:pPr>
      <w:r>
        <w:t>Fold and finish: Carefully fold the omelet in half over the filling. Let cook for another 30–60 seconds until the cheese melts and the eggs are fully cooked but not dry. Slide onto a plate and serve hot.</w:t>
      </w:r>
    </w:p>
    <w:p w14:paraId="4D2E8728" w14:textId="77777777" w:rsidR="00AF29DD" w:rsidRDefault="00AF29DD">
      <w:pPr>
        <w:sectPr w:rsidR="00AF29DD">
          <w:headerReference w:type="default" r:id="rId17"/>
          <w:footerReference w:type="default" r:id="rId18"/>
          <w:pgSz w:w="12240" w:h="15840"/>
          <w:pgMar w:top="1440" w:right="1350" w:bottom="1440" w:left="1350" w:header="708" w:footer="708" w:gutter="0"/>
          <w:cols w:space="720"/>
          <w:docGrid w:linePitch="360"/>
        </w:sectPr>
      </w:pPr>
    </w:p>
    <w:p w14:paraId="0D03F0C9" w14:textId="77777777" w:rsidR="00AF29DD" w:rsidRDefault="00000000">
      <w:pPr>
        <w:pStyle w:val="Titolo1"/>
        <w:spacing w:after="40"/>
      </w:pPr>
      <w:bookmarkStart w:id="7" w:name="_Toc238194230"/>
      <w:r>
        <w:rPr>
          <w:color w:val="FFFFFF"/>
          <w:sz w:val="2"/>
          <w:szCs w:val="2"/>
        </w:rPr>
        <w:lastRenderedPageBreak/>
        <w:t>Connecticut</w:t>
      </w:r>
      <w:bookmarkEnd w:id="7"/>
    </w:p>
    <w:tbl>
      <w:tblPr>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AF29DD" w14:paraId="0E020036" w14:textId="77777777">
        <w:tc>
          <w:tcPr>
            <w:tcW w:w="0" w:type="auto"/>
            <w:shd w:val="clear" w:color="auto" w:fill="F0F0EC"/>
            <w:tcMar>
              <w:top w:w="2200" w:type="dxa"/>
              <w:left w:w="400" w:type="dxa"/>
              <w:bottom w:w="2200" w:type="dxa"/>
              <w:right w:w="400" w:type="dxa"/>
            </w:tcMar>
            <w:vAlign w:val="center"/>
          </w:tcPr>
          <w:p w14:paraId="6B390E08" w14:textId="77777777" w:rsidR="00AF29DD" w:rsidRDefault="00000000">
            <w:pPr>
              <w:pStyle w:val="HeroStateName"/>
            </w:pPr>
            <w:r>
              <w:t>Connecticut</w:t>
            </w:r>
          </w:p>
          <w:p w14:paraId="06DC3FE5" w14:textId="77777777" w:rsidR="00AF29DD" w:rsidRDefault="00000000">
            <w:pPr>
              <w:pStyle w:val="HeroNickname"/>
            </w:pPr>
            <w:r>
              <w:t>The Constitution State</w:t>
            </w:r>
          </w:p>
          <w:p w14:paraId="4A8BF8C0" w14:textId="77777777" w:rsidR="00AF29DD" w:rsidRDefault="00000000">
            <w:pPr>
              <w:jc w:val="center"/>
            </w:pPr>
            <w:r>
              <w:rPr>
                <w:b/>
                <w:bCs/>
                <w:caps/>
                <w:color w:val="9C3B2E"/>
                <w:sz w:val="16"/>
                <w:szCs w:val="16"/>
              </w:rPr>
              <w:t>ILLUSTRATION PLACEHOLDER</w:t>
            </w:r>
          </w:p>
          <w:p w14:paraId="76D2BF4E" w14:textId="77777777" w:rsidR="00AF29DD" w:rsidRDefault="00000000">
            <w:pPr>
              <w:spacing w:before="60"/>
              <w:jc w:val="center"/>
            </w:pPr>
            <w:r>
              <w:rPr>
                <w:i/>
                <w:iCs/>
                <w:color w:val="666666"/>
                <w:sz w:val="16"/>
                <w:szCs w:val="16"/>
              </w:rPr>
              <w:t>Custom illustrated Connecticut state shape, with the name and nickname above set within/around it</w:t>
            </w:r>
          </w:p>
        </w:tc>
      </w:tr>
    </w:tbl>
    <w:p w14:paraId="7DCEC83E" w14:textId="77777777" w:rsidR="00AF29DD" w:rsidRDefault="00000000">
      <w:r>
        <w:br w:type="page"/>
      </w:r>
    </w:p>
    <w:p w14:paraId="00E4EE4F" w14:textId="77777777" w:rsidR="00AF29DD" w:rsidRDefault="00000000">
      <w:pPr>
        <w:pStyle w:val="BookBodyText"/>
        <w:jc w:val="both"/>
      </w:pPr>
      <w:r>
        <w:lastRenderedPageBreak/>
        <w:t>The coal smoke reached Wooster Square before the pushcart did. By the early 1900s, Frank Pepe was already a familiar sight in New Haven's Italian quarter, a young immigrant from Maiori steering a cart of flatbread through streets crowded with the families who had crossed the Atlantic for the city's factories and foundries. He sold apizza — the word carried over from Naples, pronounced ah-BEETS by everyone who bought it — charred rounds of dough dressed with little more than tomato, oregano, and a scatter of grated cheese, baked dark and blistered the way the old country liked them. It was cheap, it was fast, and it tasted like home to people a long way from theirs.</w:t>
      </w:r>
    </w:p>
    <w:p w14:paraId="699702DF" w14:textId="77777777" w:rsidR="00AF29DD" w:rsidRDefault="00000000">
      <w:pPr>
        <w:pStyle w:val="BookBodyText"/>
        <w:jc w:val="both"/>
      </w:pPr>
      <w:r>
        <w:t>In 1925, Pepe traded the cart for a storefront on Wooster Street and lit an oven that would still be burning generations later. Coal-fired and brick-lined, it ran ferociously hot — hot enough to leave the underside of a pie freckled and crisp, to give the crust the char and chew that no home oven could match. For years he sold his tomato pies and his anchovy pies to a growing crowd, and he might have been remembered for those alone. But Pepe kept fresh littleneck clams on hand, sold by the dozen on the half shell, and the leap from raw clams on ice to clams on dough was a short one for a man who trusted his oven.</w:t>
      </w:r>
    </w:p>
    <w:p w14:paraId="61560B5D" w14:textId="77777777" w:rsidR="00AF29DD" w:rsidRDefault="00000000">
      <w:pPr>
        <w:pStyle w:val="BookBodyText"/>
        <w:jc w:val="both"/>
      </w:pPr>
      <w:r>
        <w:t>The white clam pie has no recipe of origin anyone bothered to write down, which suits it. Sometime around the middle of the century, Pepe shucked a handful of littlenecks straight onto a round of dough, added garlic, oregano, a slick of olive oil, and a dusting of grated Pecorino, and slid it into the coal fire. What came out had no tomato at all — just the briny snap of the clams, the bite of raw garlic gone sweet in the heat, and the smoke of the oven pulled through every bubble of the crust. It should have been strange. Instead, it became the thing people drove hours to eat, lining up outside the little shop on Wooster Street long before the doors opened, and it turned a tomato-pie man into a New Haven legend.</w:t>
      </w:r>
    </w:p>
    <w:p w14:paraId="3CFED8BC" w14:textId="77777777" w:rsidR="00AF29DD" w:rsidRDefault="00000000">
      <w:pPr>
        <w:pStyle w:val="BookBodyText"/>
        <w:jc w:val="both"/>
      </w:pPr>
      <w:r>
        <w:t>That legend is built on restraint, and so is the pie. There is no sauce to hide behind, no mountain of cheese, nothing to distract from clams that must be fresh and an oven that must be hot. Get those two things right and the rest takes care of itself. You don't need a coal fire to chase what Pepe found — a scorching oven, a good hot stone, and the freshest littlenecks you can carry home will bring you honestly close. What lands on the table is New Haven in a single bite: spare, smoky, briny, and quietly certain that it has nothing left to prove.</w:t>
      </w:r>
    </w:p>
    <w:p w14:paraId="17CD77FF" w14:textId="77777777" w:rsidR="00AF29DD" w:rsidRDefault="00000000">
      <w:r>
        <w:br w:type="page"/>
      </w:r>
    </w:p>
    <w:p w14:paraId="408120FE" w14:textId="77777777" w:rsidR="00AF29DD" w:rsidRDefault="00000000">
      <w:pPr>
        <w:pStyle w:val="Titolo2"/>
      </w:pPr>
      <w:r>
        <w:lastRenderedPageBreak/>
        <w:t>White Clam Apizza</w:t>
      </w:r>
    </w:p>
    <w:p w14:paraId="34DB8252" w14:textId="77777777" w:rsidR="00AF29DD" w:rsidRDefault="00000000">
      <w:pPr>
        <w:pStyle w:val="RecipeTagline"/>
      </w:pPr>
      <w:r>
        <w:t>An accidental topping at Frank Pepe’s coal-fired oven turned into New Haven’s most fiercely guarded pizza tradition: a sauceless pie piled with fresh littleneck clams.</w:t>
      </w:r>
    </w:p>
    <w:p w14:paraId="642359A8" w14:textId="77777777" w:rsidR="00AF29DD" w:rsidRDefault="00AF29DD">
      <w:pPr>
        <w:spacing w:after="60"/>
      </w:pPr>
    </w:p>
    <w:p w14:paraId="3B336204" w14:textId="77777777" w:rsidR="00AF29DD" w:rsidRDefault="00000000">
      <w:pPr>
        <w:pStyle w:val="YieldLabel"/>
      </w:pPr>
      <w:r>
        <w:t>Yield: One 12-inch pizza</w:t>
      </w:r>
    </w:p>
    <w:p w14:paraId="3D440114" w14:textId="77777777" w:rsidR="00AF29DD" w:rsidRDefault="00000000">
      <w:pPr>
        <w:pStyle w:val="SectionLabel"/>
      </w:pPr>
      <w:r>
        <w:t>INGREDIENTS</w:t>
      </w:r>
    </w:p>
    <w:p w14:paraId="74EA3CFF" w14:textId="77777777" w:rsidR="00AF29DD" w:rsidRDefault="00000000">
      <w:pPr>
        <w:pStyle w:val="IngredientItem"/>
        <w:numPr>
          <w:ilvl w:val="0"/>
          <w:numId w:val="1"/>
        </w:numPr>
      </w:pPr>
      <w:r>
        <w:t>1 cup warm water</w:t>
      </w:r>
    </w:p>
    <w:p w14:paraId="5932EF95" w14:textId="77777777" w:rsidR="00AF29DD" w:rsidRDefault="00000000">
      <w:pPr>
        <w:pStyle w:val="IngredientItem"/>
        <w:numPr>
          <w:ilvl w:val="0"/>
          <w:numId w:val="1"/>
        </w:numPr>
      </w:pPr>
      <w:r>
        <w:t>1 tsp sugar</w:t>
      </w:r>
    </w:p>
    <w:p w14:paraId="121E0504" w14:textId="77777777" w:rsidR="00AF29DD" w:rsidRDefault="00000000">
      <w:pPr>
        <w:pStyle w:val="IngredientItem"/>
        <w:numPr>
          <w:ilvl w:val="0"/>
          <w:numId w:val="1"/>
        </w:numPr>
      </w:pPr>
      <w:r>
        <w:t>2 tsp active dry yeast</w:t>
      </w:r>
    </w:p>
    <w:p w14:paraId="24B334C9" w14:textId="77777777" w:rsidR="00AF29DD" w:rsidRDefault="00000000">
      <w:pPr>
        <w:pStyle w:val="IngredientItem"/>
        <w:numPr>
          <w:ilvl w:val="0"/>
          <w:numId w:val="1"/>
        </w:numPr>
      </w:pPr>
      <w:r>
        <w:t>2 ½ cups all-purpose flour, plus more as needed</w:t>
      </w:r>
    </w:p>
    <w:p w14:paraId="09FCBDB1" w14:textId="77777777" w:rsidR="00AF29DD" w:rsidRDefault="00000000">
      <w:pPr>
        <w:pStyle w:val="IngredientItem"/>
        <w:numPr>
          <w:ilvl w:val="0"/>
          <w:numId w:val="1"/>
        </w:numPr>
      </w:pPr>
      <w:r>
        <w:t>1 tsp salt</w:t>
      </w:r>
    </w:p>
    <w:p w14:paraId="4005EB65" w14:textId="77777777" w:rsidR="00AF29DD" w:rsidRDefault="00000000">
      <w:pPr>
        <w:pStyle w:val="IngredientItem"/>
        <w:numPr>
          <w:ilvl w:val="0"/>
          <w:numId w:val="1"/>
        </w:numPr>
      </w:pPr>
      <w:r>
        <w:t>2 Tbsp olive oil</w:t>
      </w:r>
    </w:p>
    <w:p w14:paraId="3E244F18" w14:textId="77777777" w:rsidR="00AF29DD" w:rsidRDefault="00000000">
      <w:pPr>
        <w:pStyle w:val="IngredientItem"/>
        <w:numPr>
          <w:ilvl w:val="0"/>
          <w:numId w:val="1"/>
        </w:numPr>
      </w:pPr>
      <w:r>
        <w:t>1 ½ cups shucked littleneck clams</w:t>
      </w:r>
    </w:p>
    <w:p w14:paraId="11FB178D" w14:textId="77777777" w:rsidR="00AF29DD" w:rsidRDefault="00000000">
      <w:pPr>
        <w:pStyle w:val="IngredientItem"/>
        <w:numPr>
          <w:ilvl w:val="0"/>
          <w:numId w:val="1"/>
        </w:numPr>
      </w:pPr>
      <w:r>
        <w:t>3 cloves garlic, minced</w:t>
      </w:r>
    </w:p>
    <w:p w14:paraId="68C328CE" w14:textId="77777777" w:rsidR="00AF29DD" w:rsidRDefault="00000000">
      <w:pPr>
        <w:pStyle w:val="IngredientItem"/>
        <w:numPr>
          <w:ilvl w:val="0"/>
          <w:numId w:val="1"/>
        </w:numPr>
      </w:pPr>
      <w:r>
        <w:t>¼ cup olive oil, plus more for drizzling</w:t>
      </w:r>
    </w:p>
    <w:p w14:paraId="22014399" w14:textId="77777777" w:rsidR="00AF29DD" w:rsidRDefault="00000000">
      <w:pPr>
        <w:pStyle w:val="IngredientItem"/>
        <w:numPr>
          <w:ilvl w:val="0"/>
          <w:numId w:val="1"/>
        </w:numPr>
      </w:pPr>
      <w:r>
        <w:t>½ tsp dried oregano</w:t>
      </w:r>
    </w:p>
    <w:p w14:paraId="258B197A" w14:textId="77777777" w:rsidR="00AF29DD" w:rsidRDefault="00000000">
      <w:pPr>
        <w:pStyle w:val="IngredientItem"/>
        <w:numPr>
          <w:ilvl w:val="0"/>
          <w:numId w:val="1"/>
        </w:numPr>
      </w:pPr>
      <w:r>
        <w:t>Red pepper flakes (optional)</w:t>
      </w:r>
    </w:p>
    <w:p w14:paraId="645D2F71" w14:textId="77777777" w:rsidR="00AF29DD" w:rsidRDefault="00000000">
      <w:pPr>
        <w:pStyle w:val="IngredientItem"/>
        <w:numPr>
          <w:ilvl w:val="0"/>
          <w:numId w:val="1"/>
        </w:numPr>
      </w:pPr>
      <w:r>
        <w:t>Pecorino Romano cheese, grated</w:t>
      </w:r>
    </w:p>
    <w:p w14:paraId="65F1DEE3" w14:textId="77777777" w:rsidR="00AF29DD" w:rsidRDefault="00000000">
      <w:pPr>
        <w:pStyle w:val="IngredientItem"/>
        <w:numPr>
          <w:ilvl w:val="0"/>
          <w:numId w:val="1"/>
        </w:numPr>
      </w:pPr>
      <w:r>
        <w:t>Parsley, for garnish</w:t>
      </w:r>
    </w:p>
    <w:p w14:paraId="0B008655" w14:textId="77777777" w:rsidR="00AF29DD" w:rsidRDefault="00000000">
      <w:pPr>
        <w:pStyle w:val="SectionLabel"/>
      </w:pPr>
      <w:r>
        <w:t>INSTRUCTIONS</w:t>
      </w:r>
    </w:p>
    <w:p w14:paraId="2E2E1284" w14:textId="77777777" w:rsidR="00AF29DD" w:rsidRDefault="00000000">
      <w:pPr>
        <w:pStyle w:val="InstructionItem"/>
        <w:numPr>
          <w:ilvl w:val="0"/>
          <w:numId w:val="10"/>
        </w:numPr>
      </w:pPr>
      <w:r>
        <w:t>Prepare the Dough: In a large bowl, combine warm water, sugar, and yeast. Let stand for 5–10 minutes until foamy. Add flour, salt, and olive oil to the yeast mixture. Mix until a shaggy dough forms. Place the dough out onto a lightly floured surface and knead for 5–7 minutes, until smooth and elastic. After kneading dough, place the dough in a lightly oiled bowl, cover with plastic wrap, and let rise in a warm place for 1–2 hours, or until doubled in size.</w:t>
      </w:r>
    </w:p>
    <w:p w14:paraId="38892F2A" w14:textId="77777777" w:rsidR="00AF29DD" w:rsidRDefault="00000000">
      <w:pPr>
        <w:pStyle w:val="InstructionItem"/>
        <w:numPr>
          <w:ilvl w:val="0"/>
          <w:numId w:val="10"/>
        </w:numPr>
      </w:pPr>
      <w:r>
        <w:t>Prepare the Clams: While the dough rises, shuck the littleneck clams, reserving their juice. Roughly chop the clams and set aside.</w:t>
      </w:r>
    </w:p>
    <w:p w14:paraId="01E3369A" w14:textId="77777777" w:rsidR="00AF29DD" w:rsidRDefault="00000000">
      <w:pPr>
        <w:pStyle w:val="InstructionItem"/>
        <w:numPr>
          <w:ilvl w:val="0"/>
          <w:numId w:val="10"/>
        </w:numPr>
      </w:pPr>
      <w:r>
        <w:t>Heat oven: Preheat your oven to the highest temperature possible (ideally 500–550°F (260–288°C)) with a pizza stone or baking sheet inside.</w:t>
      </w:r>
    </w:p>
    <w:p w14:paraId="04B26B58" w14:textId="77777777" w:rsidR="00AF29DD" w:rsidRDefault="00000000">
      <w:pPr>
        <w:pStyle w:val="InstructionItem"/>
        <w:numPr>
          <w:ilvl w:val="0"/>
          <w:numId w:val="10"/>
        </w:numPr>
      </w:pPr>
      <w:r>
        <w:t xml:space="preserve">Assemble apizza: Once the dough has risen, punch it down and divide it into two portions if you’re making two smaller pizzas. On a lightly floured surface, stretch or roll out one portion of the dough into a thin circle (12 inches). Transfer the dough to </w:t>
      </w:r>
      <w:r>
        <w:lastRenderedPageBreak/>
        <w:t>the pizza peel dusted with cornmeal or flour. In a small bowl, combine the minced garlic, olive oil, oregano, and red pepper flakes (if using). Brush this mixture evenly over the pizza dough. Distribute the chopped clams evenly over the garlic-oil mixture. Lightly drizzle the pizza with a little more olive oil.</w:t>
      </w:r>
    </w:p>
    <w:p w14:paraId="4BCCC7B1" w14:textId="77777777" w:rsidR="00AF29DD" w:rsidRDefault="00000000">
      <w:pPr>
        <w:pStyle w:val="InstructionItem"/>
        <w:numPr>
          <w:ilvl w:val="0"/>
          <w:numId w:val="10"/>
        </w:numPr>
      </w:pPr>
      <w:r>
        <w:t>Bake and Serve: Carefully slide the pizza onto the hot pizza stone or baking sheet. Bake for 5–7 minutes, or until the crust is golden brown and slightly charred in spots. Remove the pizza from the oven and let it cool for a few minutes. Sprinkle the baked pizza with grated Pecorino Romano cheese. Garnish with chopped fresh parsley. Slice and serve immediately.</w:t>
      </w:r>
    </w:p>
    <w:p w14:paraId="0A15AF09" w14:textId="77777777" w:rsidR="00AF29DD" w:rsidRDefault="00AF29DD">
      <w:pPr>
        <w:spacing w:after="120"/>
      </w:pPr>
    </w:p>
    <w:tbl>
      <w:tblPr>
        <w:tblW w:w="5000" w:type="pct"/>
        <w:tblBorders>
          <w:top w:val="single" w:sz="4" w:space="0" w:color="9C3B2E"/>
          <w:left w:val="single" w:sz="4" w:space="0" w:color="9C3B2E"/>
          <w:bottom w:val="single" w:sz="4" w:space="0" w:color="9C3B2E"/>
          <w:right w:val="single" w:sz="4" w:space="0" w:color="9C3B2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30"/>
      </w:tblGrid>
      <w:tr w:rsidR="00AF29DD" w14:paraId="3AF0DE71" w14:textId="77777777">
        <w:tc>
          <w:tcPr>
            <w:tcW w:w="0" w:type="auto"/>
            <w:shd w:val="clear" w:color="auto" w:fill="F7F4EC"/>
            <w:tcMar>
              <w:top w:w="160" w:type="dxa"/>
              <w:left w:w="200" w:type="dxa"/>
              <w:bottom w:w="160" w:type="dxa"/>
              <w:right w:w="200" w:type="dxa"/>
            </w:tcMar>
          </w:tcPr>
          <w:p w14:paraId="7CE8A104" w14:textId="77777777" w:rsidR="00AF29DD" w:rsidRDefault="00000000">
            <w:pPr>
              <w:pStyle w:val="CalloutTitle"/>
            </w:pPr>
            <w:r>
              <w:t>NOTES &amp; TIPS</w:t>
            </w:r>
          </w:p>
          <w:p w14:paraId="037611DD" w14:textId="77777777" w:rsidR="00AF29DD" w:rsidRDefault="00000000">
            <w:pPr>
              <w:pStyle w:val="CalloutItem"/>
              <w:ind w:left="288" w:hanging="288"/>
            </w:pPr>
            <w:r>
              <w:rPr>
                <w:b/>
                <w:bCs/>
                <w:i w:val="0"/>
                <w:iCs w:val="0"/>
                <w:color w:val="9C3B2E"/>
              </w:rPr>
              <w:t xml:space="preserve">→  </w:t>
            </w:r>
            <w:r>
              <w:t>Thin Crust: The crust should be thin, crisp, and slightly charred, not overly chewy or doughy.</w:t>
            </w:r>
          </w:p>
          <w:p w14:paraId="6398050E" w14:textId="77777777" w:rsidR="00AF29DD" w:rsidRDefault="00000000">
            <w:pPr>
              <w:pStyle w:val="CalloutItem"/>
              <w:ind w:left="288" w:hanging="288"/>
            </w:pPr>
            <w:r>
              <w:rPr>
                <w:b/>
                <w:bCs/>
                <w:i w:val="0"/>
                <w:iCs w:val="0"/>
                <w:color w:val="9C3B2E"/>
              </w:rPr>
              <w:t xml:space="preserve">→  </w:t>
            </w:r>
            <w:r>
              <w:t>Simple Toppings: The focus is on the clams, garlic, and olive oil. Avoid adding too many other ingredients that might overwhelm the delicate flavor.</w:t>
            </w:r>
          </w:p>
          <w:p w14:paraId="5A06C5A6" w14:textId="77777777" w:rsidR="00AF29DD" w:rsidRDefault="00000000">
            <w:pPr>
              <w:pStyle w:val="CalloutItem"/>
              <w:ind w:left="288" w:hanging="288"/>
            </w:pPr>
            <w:r>
              <w:rPr>
                <w:b/>
                <w:bCs/>
                <w:i w:val="0"/>
                <w:iCs w:val="0"/>
                <w:color w:val="9C3B2E"/>
              </w:rPr>
              <w:t xml:space="preserve">→  </w:t>
            </w:r>
            <w:r>
              <w:t>High Heat: A very hot oven is essential for achieving the characteristic crisp crust and quick cooking time.</w:t>
            </w:r>
          </w:p>
          <w:p w14:paraId="50D949CB" w14:textId="77777777" w:rsidR="00AF29DD" w:rsidRDefault="00000000">
            <w:pPr>
              <w:pStyle w:val="CalloutItem"/>
              <w:ind w:left="288" w:hanging="288"/>
            </w:pPr>
            <w:r>
              <w:rPr>
                <w:b/>
                <w:bCs/>
                <w:i w:val="0"/>
                <w:iCs w:val="0"/>
                <w:color w:val="9C3B2E"/>
              </w:rPr>
              <w:t xml:space="preserve">→  </w:t>
            </w:r>
            <w:r>
              <w:t>Quality Ingredients: Use fresh littleneck clams, good quality olive oil, and freshly grated Pecorino Romano cheese for the best flavor.</w:t>
            </w:r>
          </w:p>
        </w:tc>
      </w:tr>
    </w:tbl>
    <w:tbl>
      <w:tblPr>
        <w:tblpPr w:leftFromText="180" w:rightFromText="180" w:vertAnchor="text" w:horzAnchor="margin" w:tblpY="1406"/>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156A4F" w14:paraId="06C76644" w14:textId="77777777" w:rsidTr="00156A4F">
        <w:tc>
          <w:tcPr>
            <w:tcW w:w="0" w:type="auto"/>
            <w:shd w:val="clear" w:color="auto" w:fill="F0F0EC"/>
            <w:tcMar>
              <w:top w:w="700" w:type="dxa"/>
              <w:left w:w="200" w:type="dxa"/>
              <w:bottom w:w="700" w:type="dxa"/>
              <w:right w:w="200" w:type="dxa"/>
            </w:tcMar>
            <w:vAlign w:val="center"/>
          </w:tcPr>
          <w:p w14:paraId="45926BE5" w14:textId="77777777" w:rsidR="00156A4F" w:rsidRDefault="00156A4F" w:rsidP="00156A4F">
            <w:pPr>
              <w:jc w:val="center"/>
            </w:pPr>
            <w:r>
              <w:rPr>
                <w:b/>
                <w:bCs/>
                <w:caps/>
                <w:color w:val="9C3B2E"/>
                <w:sz w:val="18"/>
                <w:szCs w:val="18"/>
              </w:rPr>
              <w:t>ILLUSTRATION PLACEHOLDER</w:t>
            </w:r>
          </w:p>
          <w:p w14:paraId="1D41F7AD" w14:textId="77777777" w:rsidR="00156A4F" w:rsidRDefault="00156A4F" w:rsidP="00156A4F">
            <w:pPr>
              <w:spacing w:before="80"/>
              <w:jc w:val="center"/>
            </w:pPr>
            <w:r>
              <w:rPr>
                <w:i/>
                <w:iCs/>
                <w:color w:val="666666"/>
                <w:sz w:val="18"/>
                <w:szCs w:val="18"/>
              </w:rPr>
              <w:t>White Clam Apizza — finished dish illustration</w:t>
            </w:r>
          </w:p>
        </w:tc>
      </w:tr>
    </w:tbl>
    <w:p w14:paraId="2AAAFDF2" w14:textId="77777777" w:rsidR="00AF29DD" w:rsidRDefault="00AF29DD">
      <w:pPr>
        <w:sectPr w:rsidR="00AF29DD">
          <w:headerReference w:type="default" r:id="rId19"/>
          <w:footerReference w:type="default" r:id="rId20"/>
          <w:pgSz w:w="12240" w:h="15840"/>
          <w:pgMar w:top="1440" w:right="1350" w:bottom="1440" w:left="1350" w:header="708" w:footer="708" w:gutter="0"/>
          <w:cols w:space="720"/>
          <w:docGrid w:linePitch="360"/>
        </w:sectPr>
      </w:pPr>
    </w:p>
    <w:p w14:paraId="7CDCEC13" w14:textId="77777777" w:rsidR="00AF29DD" w:rsidRDefault="00000000">
      <w:pPr>
        <w:pStyle w:val="Titolo1"/>
        <w:spacing w:after="40"/>
      </w:pPr>
      <w:bookmarkStart w:id="8" w:name="_Toc238194231"/>
      <w:r>
        <w:rPr>
          <w:color w:val="FFFFFF"/>
          <w:sz w:val="2"/>
          <w:szCs w:val="2"/>
        </w:rPr>
        <w:t>Delaware</w:t>
      </w:r>
      <w:bookmarkEnd w:id="8"/>
    </w:p>
    <w:tbl>
      <w:tblPr>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AF29DD" w14:paraId="30E9FDFE" w14:textId="77777777">
        <w:tc>
          <w:tcPr>
            <w:tcW w:w="0" w:type="auto"/>
            <w:shd w:val="clear" w:color="auto" w:fill="F0F0EC"/>
            <w:tcMar>
              <w:top w:w="2200" w:type="dxa"/>
              <w:left w:w="400" w:type="dxa"/>
              <w:bottom w:w="2200" w:type="dxa"/>
              <w:right w:w="400" w:type="dxa"/>
            </w:tcMar>
            <w:vAlign w:val="center"/>
          </w:tcPr>
          <w:p w14:paraId="425999D3" w14:textId="77777777" w:rsidR="00AF29DD" w:rsidRDefault="00000000">
            <w:pPr>
              <w:pStyle w:val="HeroStateName"/>
            </w:pPr>
            <w:r>
              <w:t>Delaware</w:t>
            </w:r>
          </w:p>
          <w:p w14:paraId="026F1656" w14:textId="77777777" w:rsidR="00AF29DD" w:rsidRDefault="00000000">
            <w:pPr>
              <w:pStyle w:val="HeroNickname"/>
            </w:pPr>
            <w:r>
              <w:t>The First State</w:t>
            </w:r>
          </w:p>
          <w:p w14:paraId="7AB89D2E" w14:textId="77777777" w:rsidR="00AF29DD" w:rsidRDefault="00000000">
            <w:pPr>
              <w:jc w:val="center"/>
            </w:pPr>
            <w:r>
              <w:rPr>
                <w:b/>
                <w:bCs/>
                <w:caps/>
                <w:color w:val="9C3B2E"/>
                <w:sz w:val="16"/>
                <w:szCs w:val="16"/>
              </w:rPr>
              <w:t>ILLUSTRATION PLACEHOLDER</w:t>
            </w:r>
          </w:p>
          <w:p w14:paraId="1772F9E8" w14:textId="77777777" w:rsidR="00AF29DD" w:rsidRDefault="00000000">
            <w:pPr>
              <w:spacing w:before="60"/>
              <w:jc w:val="center"/>
            </w:pPr>
            <w:r>
              <w:rPr>
                <w:i/>
                <w:iCs/>
                <w:color w:val="666666"/>
                <w:sz w:val="16"/>
                <w:szCs w:val="16"/>
              </w:rPr>
              <w:t>Custom illustrated Delaware state shape, with the name and nickname above set within/around it</w:t>
            </w:r>
          </w:p>
        </w:tc>
      </w:tr>
    </w:tbl>
    <w:p w14:paraId="1BC1C268" w14:textId="77777777" w:rsidR="00AF29DD" w:rsidRDefault="00000000">
      <w:r>
        <w:br w:type="page"/>
      </w:r>
    </w:p>
    <w:p w14:paraId="734BCE0B" w14:textId="77777777" w:rsidR="00AF29DD" w:rsidRDefault="00000000">
      <w:pPr>
        <w:pStyle w:val="BookBodyText"/>
        <w:jc w:val="both"/>
      </w:pPr>
      <w:r>
        <w:t>The frost hadn’t yet lifted from the Delaware River when Pieter Claessen pulled on his boots and made his way to the smokehouse. It was 1698, and the Swedish and Dutch settlements scattered along the banks of the Christina River had learned, through hard winters and harder lessons, that nothing from the hog could be wasted.</w:t>
      </w:r>
    </w:p>
    <w:p w14:paraId="3E2C7A07" w14:textId="77777777" w:rsidR="00AF29DD" w:rsidRDefault="00000000">
      <w:pPr>
        <w:pStyle w:val="BookBodyText"/>
        <w:jc w:val="both"/>
      </w:pPr>
      <w:r>
        <w:t>Pieter’s wife, Margareta, had learned the technique from her mother—a woman who had crossed the Atlantic with nothing but a cast iron pot and the stubborn certainty that pork scraps, cornmeal, and buckwheat flour could be coaxed into something worth eating. The result was pannhaas—what the Germans settling nearby would call scrapple—a dense, spiced loaf of everything the butcher left behind: the snouts, the hearts, the liver, bound together with meal and fried hard in a pan until the outside crackled like autumn leaves underfoot.</w:t>
      </w:r>
    </w:p>
    <w:p w14:paraId="4B5225F3" w14:textId="77777777" w:rsidR="00AF29DD" w:rsidRDefault="00000000">
      <w:pPr>
        <w:pStyle w:val="BookBodyText"/>
        <w:jc w:val="both"/>
      </w:pPr>
      <w:r>
        <w:t>For decades, scrapple was a farmhand’s fuel-sliced thick and eaten plain beside a tin cup of coffee before the fields demanded your back. It fed the watermen who worked the Delaware Bay for oysters and the grain millers along the Brandywine Creek whose days started before the sun had any ambition.</w:t>
      </w:r>
    </w:p>
    <w:p w14:paraId="2986B917" w14:textId="77777777" w:rsidR="00AF29DD" w:rsidRDefault="00000000">
      <w:pPr>
        <w:pStyle w:val="BookBodyText"/>
        <w:jc w:val="both"/>
      </w:pPr>
      <w:r>
        <w:t>It was somewhere in the early 1800s, in the bustle of Wilmington’s morning market stalls, that a practical and unnamed genius—likely a vendor tired of selling scrapple and bread separately—pressed a fried slice between two thick cuts of bread with a smear of mustard and perhaps a runny egg. Farmers coming in from New Castle County, dockworkers from the Christina riverfront, and tannery workers from the Brandywine district all found themselves holding the same thing: a warm, salty, unapologetically humble sandwich that cost almost nothing and asked very little of the morning.</w:t>
      </w:r>
    </w:p>
    <w:p w14:paraId="30776AB8" w14:textId="77777777" w:rsidR="00AF29DD" w:rsidRDefault="00000000">
      <w:pPr>
        <w:pStyle w:val="BookBodyText"/>
        <w:jc w:val="both"/>
      </w:pPr>
      <w:r>
        <w:t>The Quaker-settled towns of Kent and Sussex counties adopted it eagerly. Church socials in Dover offered it alongside apple butter. Diners near Smyrna and Middletown kept it on hand for the men who drove produce north toward Philadelphia before dawn. The sandwich had no grand origin story, no celebrated chef, no wealthy patron—it belonged entirely to the people who needed it most and had the least time to sit down for breakfast.</w:t>
      </w:r>
    </w:p>
    <w:p w14:paraId="7045D3A2" w14:textId="77777777" w:rsidR="00AF29DD" w:rsidRDefault="00000000">
      <w:pPr>
        <w:pStyle w:val="BookBodyText"/>
        <w:jc w:val="both"/>
      </w:pPr>
      <w:r>
        <w:t>Even now, the scrapple breakfast sandwich remains the quiet pride of the First State. You’ll find it at roadside diners along Route 13, at fall festivals across Sussex County, and at the Apple Scrapple Festival in Bridgeville each October, a celebration that proves Delaware has never once been embarrassed by its thrift. Order it with a fried egg and sharp cheddar, and you are, without ceremony, eating three hundred years of history in your hands.</w:t>
      </w:r>
    </w:p>
    <w:p w14:paraId="41D4CFEF" w14:textId="77777777" w:rsidR="00AF29DD" w:rsidRDefault="00000000">
      <w:r>
        <w:br w:type="page"/>
      </w:r>
    </w:p>
    <w:tbl>
      <w:tblPr>
        <w:tblpPr w:leftFromText="180" w:rightFromText="180" w:vertAnchor="text" w:horzAnchor="margin" w:tblpY="946"/>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327A0C" w14:paraId="174B4A41" w14:textId="77777777" w:rsidTr="00327A0C">
        <w:tc>
          <w:tcPr>
            <w:tcW w:w="0" w:type="auto"/>
            <w:shd w:val="clear" w:color="auto" w:fill="F0F0EC"/>
            <w:tcMar>
              <w:top w:w="700" w:type="dxa"/>
              <w:left w:w="200" w:type="dxa"/>
              <w:bottom w:w="700" w:type="dxa"/>
              <w:right w:w="200" w:type="dxa"/>
            </w:tcMar>
            <w:vAlign w:val="center"/>
          </w:tcPr>
          <w:p w14:paraId="1C39D4D3" w14:textId="77777777" w:rsidR="00327A0C" w:rsidRDefault="00327A0C" w:rsidP="00327A0C">
            <w:pPr>
              <w:jc w:val="center"/>
            </w:pPr>
            <w:r>
              <w:rPr>
                <w:b/>
                <w:bCs/>
                <w:caps/>
                <w:color w:val="9C3B2E"/>
                <w:sz w:val="18"/>
                <w:szCs w:val="18"/>
              </w:rPr>
              <w:t>ILLUSTRATION PLACEHOLDER</w:t>
            </w:r>
          </w:p>
          <w:p w14:paraId="71A663B0" w14:textId="77777777" w:rsidR="00327A0C" w:rsidRDefault="00327A0C" w:rsidP="00327A0C">
            <w:pPr>
              <w:spacing w:before="80"/>
              <w:jc w:val="center"/>
            </w:pPr>
            <w:r>
              <w:rPr>
                <w:i/>
                <w:iCs/>
                <w:color w:val="666666"/>
                <w:sz w:val="18"/>
                <w:szCs w:val="18"/>
              </w:rPr>
              <w:t>Scrapple Breakfast Sandwich — finished dish illustration</w:t>
            </w:r>
          </w:p>
        </w:tc>
      </w:tr>
    </w:tbl>
    <w:p w14:paraId="3E6C6812" w14:textId="77777777" w:rsidR="00327A0C" w:rsidRDefault="00327A0C">
      <w:pPr>
        <w:rPr>
          <w:b/>
          <w:bCs/>
          <w:color w:val="9C3B2E"/>
          <w:sz w:val="32"/>
          <w:szCs w:val="32"/>
        </w:rPr>
      </w:pPr>
      <w:r>
        <w:br w:type="page"/>
      </w:r>
    </w:p>
    <w:p w14:paraId="5FE146D0" w14:textId="77777777" w:rsidR="00AF29DD" w:rsidRDefault="00000000">
      <w:pPr>
        <w:pStyle w:val="Titolo2"/>
      </w:pPr>
      <w:r>
        <w:t>Scrapple Breakfast Sandwich</w:t>
      </w:r>
    </w:p>
    <w:p w14:paraId="60669651" w14:textId="77777777" w:rsidR="00AF29DD" w:rsidRDefault="00000000">
      <w:pPr>
        <w:pStyle w:val="RecipeTagline"/>
      </w:pPr>
      <w:r>
        <w:t>Crispy, creamy, salty, and cheesy, a scrapple breakfast sandwich is everything great about a Delaware morning in a single bite.</w:t>
      </w:r>
    </w:p>
    <w:p w14:paraId="5AA18BD3" w14:textId="77777777" w:rsidR="00AF29DD" w:rsidRDefault="00AF29DD">
      <w:pPr>
        <w:spacing w:after="60"/>
      </w:pPr>
    </w:p>
    <w:p w14:paraId="027DF4CC" w14:textId="77777777" w:rsidR="00AF29DD" w:rsidRDefault="00000000">
      <w:pPr>
        <w:pStyle w:val="YieldLabel"/>
      </w:pPr>
      <w:r>
        <w:t>Yield: 1 sandwich</w:t>
      </w:r>
    </w:p>
    <w:p w14:paraId="3524F31A" w14:textId="77777777" w:rsidR="00AF29DD" w:rsidRDefault="00000000">
      <w:pPr>
        <w:pStyle w:val="SectionLabel"/>
      </w:pPr>
      <w:r>
        <w:t>INGREDIENTS</w:t>
      </w:r>
    </w:p>
    <w:p w14:paraId="658F00BD" w14:textId="77777777" w:rsidR="00AF29DD" w:rsidRDefault="00000000">
      <w:pPr>
        <w:pStyle w:val="IngredientItem"/>
        <w:numPr>
          <w:ilvl w:val="0"/>
          <w:numId w:val="1"/>
        </w:numPr>
      </w:pPr>
      <w:r>
        <w:t>2 slices pre-made scrapple (about ½ inch thick; recommended brands: Rapa, Habbersett, Kirby’s)</w:t>
      </w:r>
    </w:p>
    <w:p w14:paraId="3A1C50C4" w14:textId="77777777" w:rsidR="00AF29DD" w:rsidRDefault="00000000">
      <w:pPr>
        <w:pStyle w:val="IngredientItem"/>
        <w:numPr>
          <w:ilvl w:val="0"/>
          <w:numId w:val="1"/>
        </w:numPr>
      </w:pPr>
      <w:r>
        <w:t>1 egg, cooked how you like it (fried or scrambled works best)</w:t>
      </w:r>
    </w:p>
    <w:p w14:paraId="6B533D93" w14:textId="77777777" w:rsidR="00AF29DD" w:rsidRDefault="00000000">
      <w:pPr>
        <w:pStyle w:val="IngredientItem"/>
        <w:numPr>
          <w:ilvl w:val="0"/>
          <w:numId w:val="1"/>
        </w:numPr>
      </w:pPr>
      <w:r>
        <w:t>1–2 slices American cheese or cheddar</w:t>
      </w:r>
    </w:p>
    <w:p w14:paraId="736E3074" w14:textId="77777777" w:rsidR="00AF29DD" w:rsidRDefault="00000000">
      <w:pPr>
        <w:pStyle w:val="IngredientItem"/>
        <w:numPr>
          <w:ilvl w:val="0"/>
          <w:numId w:val="1"/>
        </w:numPr>
      </w:pPr>
      <w:r>
        <w:t>1 sandwich roll (kaiser roll—most classic; English muffin; toasted bagel with butter; biscuit)</w:t>
      </w:r>
    </w:p>
    <w:p w14:paraId="6545BC50" w14:textId="77777777" w:rsidR="00AF29DD" w:rsidRDefault="00000000">
      <w:pPr>
        <w:pStyle w:val="IngredientItem"/>
        <w:numPr>
          <w:ilvl w:val="0"/>
          <w:numId w:val="1"/>
        </w:numPr>
      </w:pPr>
      <w:r>
        <w:t>Butter or oil, for frying</w:t>
      </w:r>
    </w:p>
    <w:p w14:paraId="3F5631BD" w14:textId="77777777" w:rsidR="00AF29DD" w:rsidRDefault="00000000">
      <w:pPr>
        <w:pStyle w:val="IngredientItem"/>
        <w:numPr>
          <w:ilvl w:val="0"/>
          <w:numId w:val="1"/>
        </w:numPr>
      </w:pPr>
      <w:r>
        <w:t>Classic additions (optional): Ketchup, hot sauce, or apple butter (yep—sweet/savory magic).</w:t>
      </w:r>
    </w:p>
    <w:p w14:paraId="68BEEFFB" w14:textId="77777777" w:rsidR="00AF29DD" w:rsidRDefault="00000000">
      <w:pPr>
        <w:pStyle w:val="SectionLabel"/>
      </w:pPr>
      <w:r>
        <w:t>INSTRUCTIONS</w:t>
      </w:r>
    </w:p>
    <w:p w14:paraId="0009659A" w14:textId="77777777" w:rsidR="00AF29DD" w:rsidRDefault="00000000">
      <w:pPr>
        <w:pStyle w:val="InstructionItem"/>
        <w:numPr>
          <w:ilvl w:val="0"/>
          <w:numId w:val="11"/>
        </w:numPr>
      </w:pPr>
      <w:r>
        <w:t>Fry the scrapple: Heat a pan with a bit of butter or oil over medium heat. Fry scrapple slices until golden and crispy on both sides (3–4 minutes per side). Don’t flip too early.</w:t>
      </w:r>
    </w:p>
    <w:p w14:paraId="038B6A43" w14:textId="77777777" w:rsidR="00AF29DD" w:rsidRDefault="00000000">
      <w:pPr>
        <w:pStyle w:val="InstructionItem"/>
        <w:numPr>
          <w:ilvl w:val="0"/>
          <w:numId w:val="11"/>
        </w:numPr>
      </w:pPr>
      <w:r>
        <w:t>Cook the egg: In the same or separate pan, cook your egg to preference. A runny yolk makes a killer sandwich, but scrambled works great too.</w:t>
      </w:r>
    </w:p>
    <w:p w14:paraId="1678515A" w14:textId="77777777" w:rsidR="00AF29DD" w:rsidRDefault="00000000">
      <w:pPr>
        <w:pStyle w:val="InstructionItem"/>
        <w:numPr>
          <w:ilvl w:val="0"/>
          <w:numId w:val="11"/>
        </w:numPr>
      </w:pPr>
      <w:r>
        <w:t>Toast the bread: Lightly toast or warm your roll, bagel, or muffin. Optionally, butter the inside and toast on a skillet for extra flavor.</w:t>
      </w:r>
    </w:p>
    <w:p w14:paraId="20D5B5FE" w14:textId="77777777" w:rsidR="00AF29DD" w:rsidRDefault="00000000">
      <w:pPr>
        <w:pStyle w:val="InstructionItem"/>
        <w:numPr>
          <w:ilvl w:val="0"/>
          <w:numId w:val="11"/>
        </w:numPr>
      </w:pPr>
      <w:r>
        <w:t>Assemble: Bottom bun → slice of cheese → scrapple → egg → another cheese slice if you’re wild → ketchup or other sauce → top bun.</w:t>
      </w:r>
    </w:p>
    <w:p w14:paraId="41B39FD1" w14:textId="77777777" w:rsidR="00AF29DD" w:rsidRDefault="00000000">
      <w:pPr>
        <w:pStyle w:val="InstructionItem"/>
        <w:numPr>
          <w:ilvl w:val="0"/>
          <w:numId w:val="11"/>
        </w:numPr>
      </w:pPr>
      <w:r>
        <w:t>Serve: Enjoy hot with a cup of coffee or a glass of sweet tea for the regional vibe.</w:t>
      </w:r>
    </w:p>
    <w:p w14:paraId="2306F4B9" w14:textId="77777777" w:rsidR="00AF29DD" w:rsidRDefault="00AF29DD"/>
    <w:p w14:paraId="5CE72CA1" w14:textId="77777777" w:rsidR="00114FFB" w:rsidRDefault="00114FFB">
      <w:r>
        <w:br w:type="page"/>
      </w:r>
    </w:p>
    <w:p w14:paraId="2BA80B02" w14:textId="77777777" w:rsidR="00114FFB" w:rsidRDefault="00114FFB">
      <w:pPr>
        <w:sectPr w:rsidR="00114FFB">
          <w:headerReference w:type="default" r:id="rId21"/>
          <w:footerReference w:type="default" r:id="rId22"/>
          <w:pgSz w:w="12240" w:h="15840"/>
          <w:pgMar w:top="1440" w:right="1350" w:bottom="1440" w:left="1350" w:header="708" w:footer="708" w:gutter="0"/>
          <w:cols w:space="720"/>
          <w:docGrid w:linePitch="360"/>
        </w:sectPr>
      </w:pPr>
    </w:p>
    <w:p w14:paraId="68BB227E" w14:textId="77777777" w:rsidR="00AF29DD" w:rsidRDefault="00000000">
      <w:pPr>
        <w:pStyle w:val="Titolo1"/>
        <w:spacing w:after="40"/>
      </w:pPr>
      <w:bookmarkStart w:id="9" w:name="_Toc238194232"/>
      <w:r>
        <w:rPr>
          <w:color w:val="FFFFFF"/>
          <w:sz w:val="2"/>
          <w:szCs w:val="2"/>
        </w:rPr>
        <w:t>Florida</w:t>
      </w:r>
      <w:bookmarkEnd w:id="9"/>
    </w:p>
    <w:tbl>
      <w:tblPr>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AF29DD" w14:paraId="036460F4" w14:textId="77777777">
        <w:tc>
          <w:tcPr>
            <w:tcW w:w="0" w:type="auto"/>
            <w:shd w:val="clear" w:color="auto" w:fill="F0F0EC"/>
            <w:tcMar>
              <w:top w:w="2200" w:type="dxa"/>
              <w:left w:w="400" w:type="dxa"/>
              <w:bottom w:w="2200" w:type="dxa"/>
              <w:right w:w="400" w:type="dxa"/>
            </w:tcMar>
            <w:vAlign w:val="center"/>
          </w:tcPr>
          <w:p w14:paraId="6E2722A6" w14:textId="77777777" w:rsidR="00AF29DD" w:rsidRDefault="00000000">
            <w:pPr>
              <w:pStyle w:val="HeroStateName"/>
            </w:pPr>
            <w:r>
              <w:t>Florida</w:t>
            </w:r>
          </w:p>
          <w:p w14:paraId="6E692334" w14:textId="77777777" w:rsidR="00AF29DD" w:rsidRDefault="00000000">
            <w:pPr>
              <w:pStyle w:val="HeroNickname"/>
            </w:pPr>
            <w:r>
              <w:t>The Sunshine State</w:t>
            </w:r>
          </w:p>
          <w:p w14:paraId="5278671E" w14:textId="77777777" w:rsidR="00AF29DD" w:rsidRDefault="00000000">
            <w:pPr>
              <w:jc w:val="center"/>
            </w:pPr>
            <w:r>
              <w:rPr>
                <w:b/>
                <w:bCs/>
                <w:caps/>
                <w:color w:val="9C3B2E"/>
                <w:sz w:val="16"/>
                <w:szCs w:val="16"/>
              </w:rPr>
              <w:t>ILLUSTRATION PLACEHOLDER</w:t>
            </w:r>
          </w:p>
          <w:p w14:paraId="7018D305" w14:textId="77777777" w:rsidR="00AF29DD" w:rsidRDefault="00000000">
            <w:pPr>
              <w:spacing w:before="60"/>
              <w:jc w:val="center"/>
            </w:pPr>
            <w:r>
              <w:rPr>
                <w:i/>
                <w:iCs/>
                <w:color w:val="666666"/>
                <w:sz w:val="16"/>
                <w:szCs w:val="16"/>
              </w:rPr>
              <w:t>Custom illustrated Florida state shape, with the name and nickname above set within/around it</w:t>
            </w:r>
          </w:p>
        </w:tc>
      </w:tr>
    </w:tbl>
    <w:p w14:paraId="3CE826F7" w14:textId="77777777" w:rsidR="00AF29DD" w:rsidRDefault="00000000">
      <w:r>
        <w:br w:type="page"/>
      </w:r>
    </w:p>
    <w:p w14:paraId="312B9FA8" w14:textId="77777777" w:rsidR="00AF29DD" w:rsidRDefault="00000000">
      <w:pPr>
        <w:pStyle w:val="BookBodyText"/>
        <w:jc w:val="both"/>
      </w:pPr>
      <w:r>
        <w:t>Long before Florida became a destination, the Florida Keys were already a kitchen.</w:t>
      </w:r>
    </w:p>
    <w:p w14:paraId="7198C645" w14:textId="77777777" w:rsidR="00AF29DD" w:rsidRDefault="00000000">
      <w:pPr>
        <w:pStyle w:val="BookBodyText"/>
        <w:jc w:val="both"/>
      </w:pPr>
      <w:r>
        <w:t>The Calusa people fished these waters for centuries, harvesting grouper from the shallow coral ledges that ran the length of the archipelago. They understood the rhythms of the tides and the seasons, and the sea provided reliably—grouper, snapper, mullet, and shellfish pulled fresh from some of the most productive waters in the Americas. When Spanish explorers arrived in the 1500s, they brought with them Citrus aurantifolia—the small, thin-skinned lime that would eventually seed itself so thoroughly into the rocky limestone soil of the Keys that future generations would simply call it the Key lime, as if the land itself had invented it.</w:t>
      </w:r>
    </w:p>
    <w:p w14:paraId="0CFB47E5" w14:textId="77777777" w:rsidR="00AF29DD" w:rsidRDefault="00000000">
      <w:pPr>
        <w:pStyle w:val="BookBodyText"/>
        <w:jc w:val="both"/>
      </w:pPr>
      <w:r>
        <w:t>By the late 1800s, waves of Bahamian immigrants—many of them skilled Black fishermen, spongers, and wreckers—had settled throughout the Keys, particularly around Key West and Islamorada. They brought with them a cooking tradition built on coconut, citrus, and whatever the sea offered that morning. Coconut rice, slow-simmered and fragrant, was a staple carried north from the islands and quietly woven into the fabric of Keys cooking. Their influence shaped what Florida food became in ways that history was slow to credit, but that anyone who ate at a Keys table could taste.</w:t>
      </w:r>
    </w:p>
    <w:p w14:paraId="1F01D537" w14:textId="77777777" w:rsidR="00AF29DD" w:rsidRDefault="00000000">
      <w:pPr>
        <w:pStyle w:val="BookBodyText"/>
        <w:jc w:val="both"/>
      </w:pPr>
      <w:r>
        <w:t>When Henry Flagler’s Overseas Railroad reached Islamorada in 1908, it stitched the remote Keys to the mainland and carried wealthy Northern sportsmen southward, hungry for both the legendary fishing and the food that surrounded it. Grouper, thick-shouldered and white-fleshed, was the prize of the local waters. The Key limes growing wild in the hammocks had long since found their way into the cooking—their sharp, floral juice doing something remarkable to fresh fish, cutting the sweetness of the flesh and brightening everything it touched.</w:t>
      </w:r>
    </w:p>
    <w:p w14:paraId="245D5B3A" w14:textId="77777777" w:rsidR="00AF29DD" w:rsidRDefault="00000000">
      <w:pPr>
        <w:pStyle w:val="BookBodyText"/>
        <w:jc w:val="both"/>
      </w:pPr>
      <w:r>
        <w:t>What emerged over generations was less a single invention than an inevitability—the natural result of a place defined by water, citrus, and the hands of many cultures. The Calusa knew the fish. The Spanish brought the lime. The Bahamians contributed the rice and the seasoning wisdom of island cooking. Florida simply set the table where all of it came together.</w:t>
      </w:r>
    </w:p>
    <w:p w14:paraId="2C81750C" w14:textId="77777777" w:rsidR="00AF29DD" w:rsidRDefault="00000000">
      <w:pPr>
        <w:pStyle w:val="BookBodyText"/>
        <w:jc w:val="both"/>
      </w:pPr>
      <w:r>
        <w:t>Now you can bring that same table to your own kitchen. The char of the grill, the bright snap of Key lime, the creamy pull of coconut rice, this dish doesn’t just taste like Florida, it is Florida. Simple enough for a weeknight, and memorable enough to make anyone at your table close their eyes on the first bite.</w:t>
      </w:r>
    </w:p>
    <w:p w14:paraId="7D7410F1" w14:textId="77777777" w:rsidR="00AF29DD" w:rsidRDefault="00000000">
      <w:r>
        <w:br w:type="page"/>
      </w:r>
    </w:p>
    <w:p w14:paraId="68BAE79B" w14:textId="77777777" w:rsidR="00AF29DD" w:rsidRDefault="00000000">
      <w:pPr>
        <w:pStyle w:val="Titolo2"/>
      </w:pPr>
      <w:r>
        <w:t>Key Lime Grilled Grouper and Coconut Rice</w:t>
      </w:r>
    </w:p>
    <w:p w14:paraId="65542176" w14:textId="77777777" w:rsidR="00AF29DD" w:rsidRDefault="00000000">
      <w:pPr>
        <w:pStyle w:val="RecipeTagline"/>
      </w:pPr>
      <w:r>
        <w:t>Long before Florida was a destination, the Keys were already a kitchen—where fresh grouper meets citrus, coconut, and sun.</w:t>
      </w:r>
    </w:p>
    <w:p w14:paraId="6794AB3E" w14:textId="77777777" w:rsidR="00AF29DD" w:rsidRDefault="00AF29DD">
      <w:pPr>
        <w:spacing w:after="60"/>
      </w:pPr>
    </w:p>
    <w:p w14:paraId="4D7A61A2" w14:textId="77777777" w:rsidR="00AF29DD" w:rsidRDefault="00000000">
      <w:pPr>
        <w:pStyle w:val="YieldLabel"/>
      </w:pPr>
      <w:r>
        <w:t>Yield: 4 servings</w:t>
      </w:r>
    </w:p>
    <w:p w14:paraId="6B006435" w14:textId="77777777" w:rsidR="00AF29DD" w:rsidRDefault="00000000">
      <w:pPr>
        <w:pStyle w:val="SectionLabel"/>
      </w:pPr>
      <w:r>
        <w:t>INGREDIENTS</w:t>
      </w:r>
    </w:p>
    <w:p w14:paraId="091135BA" w14:textId="77777777" w:rsidR="00AF29DD" w:rsidRDefault="00000000">
      <w:pPr>
        <w:pStyle w:val="IngredientSubheader"/>
      </w:pPr>
      <w:r>
        <w:t>Key Lime Grilled Grouper</w:t>
      </w:r>
    </w:p>
    <w:p w14:paraId="7446C668" w14:textId="77777777" w:rsidR="00AF29DD" w:rsidRDefault="00000000">
      <w:pPr>
        <w:pStyle w:val="IngredientItem"/>
        <w:numPr>
          <w:ilvl w:val="0"/>
          <w:numId w:val="1"/>
        </w:numPr>
      </w:pPr>
      <w:r>
        <w:t>4 grouper fillets (6–8 oz. each)</w:t>
      </w:r>
    </w:p>
    <w:p w14:paraId="5A367991" w14:textId="77777777" w:rsidR="00AF29DD" w:rsidRDefault="00000000">
      <w:pPr>
        <w:pStyle w:val="IngredientItem"/>
        <w:numPr>
          <w:ilvl w:val="0"/>
          <w:numId w:val="1"/>
        </w:numPr>
      </w:pPr>
      <w:r>
        <w:t>¼ cup Key lime juice (6–8 Key limes)</w:t>
      </w:r>
    </w:p>
    <w:p w14:paraId="76E29E31" w14:textId="77777777" w:rsidR="00AF29DD" w:rsidRDefault="00000000">
      <w:pPr>
        <w:pStyle w:val="IngredientItem"/>
        <w:numPr>
          <w:ilvl w:val="0"/>
          <w:numId w:val="1"/>
        </w:numPr>
      </w:pPr>
      <w:r>
        <w:t>2 Tbsp olive oil</w:t>
      </w:r>
    </w:p>
    <w:p w14:paraId="6EDBBAEE" w14:textId="77777777" w:rsidR="00AF29DD" w:rsidRDefault="00000000">
      <w:pPr>
        <w:pStyle w:val="IngredientItem"/>
        <w:numPr>
          <w:ilvl w:val="0"/>
          <w:numId w:val="1"/>
        </w:numPr>
      </w:pPr>
      <w:r>
        <w:t>1 Tbsp melted butter</w:t>
      </w:r>
    </w:p>
    <w:p w14:paraId="7E9F2356" w14:textId="77777777" w:rsidR="00AF29DD" w:rsidRDefault="00000000">
      <w:pPr>
        <w:pStyle w:val="IngredientItem"/>
        <w:numPr>
          <w:ilvl w:val="0"/>
          <w:numId w:val="1"/>
        </w:numPr>
      </w:pPr>
      <w:r>
        <w:t>2 cloves garlic, minced</w:t>
      </w:r>
    </w:p>
    <w:p w14:paraId="3A1B8338" w14:textId="77777777" w:rsidR="00AF29DD" w:rsidRDefault="00000000">
      <w:pPr>
        <w:pStyle w:val="IngredientItem"/>
        <w:numPr>
          <w:ilvl w:val="0"/>
          <w:numId w:val="1"/>
        </w:numPr>
      </w:pPr>
      <w:r>
        <w:t>1 tsp honey or agave syrup</w:t>
      </w:r>
    </w:p>
    <w:p w14:paraId="4C85C140" w14:textId="77777777" w:rsidR="00AF29DD" w:rsidRDefault="00000000">
      <w:pPr>
        <w:pStyle w:val="IngredientItem"/>
        <w:numPr>
          <w:ilvl w:val="0"/>
          <w:numId w:val="1"/>
        </w:numPr>
      </w:pPr>
      <w:r>
        <w:t>½ tsp paprika</w:t>
      </w:r>
    </w:p>
    <w:p w14:paraId="4253A026" w14:textId="77777777" w:rsidR="00AF29DD" w:rsidRDefault="00000000">
      <w:pPr>
        <w:pStyle w:val="IngredientItem"/>
        <w:numPr>
          <w:ilvl w:val="0"/>
          <w:numId w:val="1"/>
        </w:numPr>
      </w:pPr>
      <w:r>
        <w:t>Salt and pepper, to taste</w:t>
      </w:r>
    </w:p>
    <w:p w14:paraId="1D339ADD" w14:textId="77777777" w:rsidR="00AF29DD" w:rsidRDefault="00000000">
      <w:pPr>
        <w:pStyle w:val="IngredientSubheader"/>
      </w:pPr>
      <w:r>
        <w:t>Coconut Rice</w:t>
      </w:r>
    </w:p>
    <w:p w14:paraId="5FC8C795" w14:textId="77777777" w:rsidR="00AF29DD" w:rsidRDefault="00000000">
      <w:pPr>
        <w:pStyle w:val="IngredientItem"/>
        <w:numPr>
          <w:ilvl w:val="0"/>
          <w:numId w:val="1"/>
        </w:numPr>
      </w:pPr>
      <w:r>
        <w:t>1 cup jasmine rice</w:t>
      </w:r>
    </w:p>
    <w:p w14:paraId="349D7AEB" w14:textId="77777777" w:rsidR="00AF29DD" w:rsidRDefault="00000000">
      <w:pPr>
        <w:pStyle w:val="IngredientItem"/>
        <w:numPr>
          <w:ilvl w:val="0"/>
          <w:numId w:val="1"/>
        </w:numPr>
      </w:pPr>
      <w:r>
        <w:t>1 cup canned coconut milk</w:t>
      </w:r>
    </w:p>
    <w:p w14:paraId="18815068" w14:textId="77777777" w:rsidR="00AF29DD" w:rsidRDefault="00000000">
      <w:pPr>
        <w:pStyle w:val="IngredientItem"/>
        <w:numPr>
          <w:ilvl w:val="0"/>
          <w:numId w:val="1"/>
        </w:numPr>
      </w:pPr>
      <w:r>
        <w:t>1 cup water</w:t>
      </w:r>
    </w:p>
    <w:p w14:paraId="33F660C0" w14:textId="77777777" w:rsidR="00AF29DD" w:rsidRDefault="00000000">
      <w:pPr>
        <w:pStyle w:val="IngredientItem"/>
        <w:numPr>
          <w:ilvl w:val="0"/>
          <w:numId w:val="1"/>
        </w:numPr>
      </w:pPr>
      <w:r>
        <w:t>1 Tbsp sugar</w:t>
      </w:r>
    </w:p>
    <w:p w14:paraId="0DEA7DB8" w14:textId="77777777" w:rsidR="00AF29DD" w:rsidRDefault="00000000">
      <w:pPr>
        <w:pStyle w:val="IngredientItem"/>
        <w:numPr>
          <w:ilvl w:val="0"/>
          <w:numId w:val="1"/>
        </w:numPr>
      </w:pPr>
      <w:r>
        <w:t>¼ tsp salt</w:t>
      </w:r>
    </w:p>
    <w:p w14:paraId="77E5B8C2" w14:textId="77777777" w:rsidR="00AF29DD" w:rsidRDefault="00000000">
      <w:pPr>
        <w:pStyle w:val="IngredientItem"/>
        <w:numPr>
          <w:ilvl w:val="0"/>
          <w:numId w:val="1"/>
        </w:numPr>
      </w:pPr>
      <w:r>
        <w:t>1–2 Tbsp shredded coconut, for garnish (optional)</w:t>
      </w:r>
    </w:p>
    <w:p w14:paraId="42EDDE2A" w14:textId="77777777" w:rsidR="00AF29DD" w:rsidRDefault="00000000">
      <w:pPr>
        <w:pStyle w:val="IngredientItem"/>
        <w:numPr>
          <w:ilvl w:val="0"/>
          <w:numId w:val="1"/>
        </w:numPr>
      </w:pPr>
      <w:r>
        <w:t>Fresh cilantro, for garnish (optional)</w:t>
      </w:r>
    </w:p>
    <w:p w14:paraId="3A70DC7B" w14:textId="77777777" w:rsidR="00AF29DD" w:rsidRDefault="00000000">
      <w:pPr>
        <w:pStyle w:val="SectionLabel"/>
      </w:pPr>
      <w:r>
        <w:t>INSTRUCTIONS</w:t>
      </w:r>
    </w:p>
    <w:p w14:paraId="16C731C1" w14:textId="77777777" w:rsidR="00AF29DD" w:rsidRDefault="00000000">
      <w:pPr>
        <w:pStyle w:val="InstructionItem"/>
        <w:numPr>
          <w:ilvl w:val="0"/>
          <w:numId w:val="12"/>
        </w:numPr>
      </w:pPr>
      <w:r>
        <w:t>Prepare Marinade for Fish: In a small bowl, whisk together the Key lime juice, olive oil, melted butter, garlic, honey, paprika, salt and black pepper. If you like a zestier flavor, add lime zest from the Key limes.</w:t>
      </w:r>
    </w:p>
    <w:p w14:paraId="72CC6F22" w14:textId="77777777" w:rsidR="00AF29DD" w:rsidRDefault="00000000">
      <w:pPr>
        <w:pStyle w:val="InstructionItem"/>
        <w:numPr>
          <w:ilvl w:val="0"/>
          <w:numId w:val="12"/>
        </w:numPr>
      </w:pPr>
      <w:r>
        <w:t>Marinate fish: Place the grouper fillets in a shallow dish or resealable bag and pour marinade over the fish. Let marinate in refrigerator for 20–30 minutes. Avoid over-marinating as the lime juice can "cook" the fish.</w:t>
      </w:r>
    </w:p>
    <w:p w14:paraId="27D06A22" w14:textId="77777777" w:rsidR="00AF29DD" w:rsidRDefault="00000000">
      <w:pPr>
        <w:pStyle w:val="InstructionItem"/>
        <w:numPr>
          <w:ilvl w:val="0"/>
          <w:numId w:val="12"/>
        </w:numPr>
      </w:pPr>
      <w:r>
        <w:t>Rinse the rice: Rinse the rice under cold water until the water runs clear.</w:t>
      </w:r>
    </w:p>
    <w:p w14:paraId="01845AB8" w14:textId="77777777" w:rsidR="00AF29DD" w:rsidRDefault="00000000">
      <w:pPr>
        <w:pStyle w:val="InstructionItem"/>
        <w:numPr>
          <w:ilvl w:val="0"/>
          <w:numId w:val="12"/>
        </w:numPr>
      </w:pPr>
      <w:r>
        <w:t>Cook rice: Combine the rice, coconut milk, water, sugar, and salt in a medium saucepan and stir to mix. Heat on medium-high until boiling, stirring occasionally to prevent sticking.</w:t>
      </w:r>
    </w:p>
    <w:p w14:paraId="4D98F971" w14:textId="77777777" w:rsidR="00AF29DD" w:rsidRDefault="00000000">
      <w:pPr>
        <w:pStyle w:val="InstructionItem"/>
        <w:numPr>
          <w:ilvl w:val="0"/>
          <w:numId w:val="12"/>
        </w:numPr>
      </w:pPr>
      <w:r>
        <w:t>Simmer: Once boiling, reduce heat to low, cover the saucepan with a lid, and let simmer for 15–20 minutes, or until all the liquid is absorbed and the rice is tender.</w:t>
      </w:r>
    </w:p>
    <w:p w14:paraId="00A65187" w14:textId="77777777" w:rsidR="00AF29DD" w:rsidRDefault="00000000">
      <w:pPr>
        <w:pStyle w:val="InstructionItem"/>
        <w:numPr>
          <w:ilvl w:val="0"/>
          <w:numId w:val="12"/>
        </w:numPr>
      </w:pPr>
      <w:r>
        <w:t>Preheat grill: Preheat the grill to 375°F (190°C) – 400°F (204°C). Lightly oil the grates to prevent sticking.</w:t>
      </w:r>
    </w:p>
    <w:p w14:paraId="07924F16" w14:textId="77777777" w:rsidR="00AF29DD" w:rsidRDefault="00000000">
      <w:pPr>
        <w:pStyle w:val="InstructionItem"/>
        <w:numPr>
          <w:ilvl w:val="0"/>
          <w:numId w:val="12"/>
        </w:numPr>
      </w:pPr>
      <w:r>
        <w:t>Grill the Grouper: Remove the grouper from the marinade, letting the excess drip off. Grill for 3–4 minutes each side, depending on thickness, until fish is opaque and flakes easily.</w:t>
      </w:r>
    </w:p>
    <w:p w14:paraId="12F0A476" w14:textId="77777777" w:rsidR="00AF29DD" w:rsidRDefault="00000000">
      <w:pPr>
        <w:pStyle w:val="InstructionItem"/>
        <w:numPr>
          <w:ilvl w:val="0"/>
          <w:numId w:val="12"/>
        </w:numPr>
      </w:pPr>
      <w:r>
        <w:t>Finish the Rice: Remove from heat, fluff the rice with a fork, and serve with shredded coconut and cilantro as garnish.</w:t>
      </w:r>
    </w:p>
    <w:tbl>
      <w:tblPr>
        <w:tblpPr w:leftFromText="180" w:rightFromText="180" w:vertAnchor="text" w:horzAnchor="margin" w:tblpY="1049"/>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B17744" w14:paraId="2FB0603F" w14:textId="77777777" w:rsidTr="00B17744">
        <w:tc>
          <w:tcPr>
            <w:tcW w:w="0" w:type="auto"/>
            <w:shd w:val="clear" w:color="auto" w:fill="F0F0EC"/>
            <w:tcMar>
              <w:top w:w="700" w:type="dxa"/>
              <w:left w:w="200" w:type="dxa"/>
              <w:bottom w:w="700" w:type="dxa"/>
              <w:right w:w="200" w:type="dxa"/>
            </w:tcMar>
            <w:vAlign w:val="center"/>
          </w:tcPr>
          <w:p w14:paraId="34E1FAF4" w14:textId="77777777" w:rsidR="00B17744" w:rsidRDefault="00B17744" w:rsidP="00B17744">
            <w:pPr>
              <w:jc w:val="center"/>
            </w:pPr>
            <w:r>
              <w:rPr>
                <w:b/>
                <w:bCs/>
                <w:caps/>
                <w:color w:val="9C3B2E"/>
                <w:sz w:val="18"/>
                <w:szCs w:val="18"/>
              </w:rPr>
              <w:t>ILLUSTRATION PLACEHOLDER</w:t>
            </w:r>
          </w:p>
          <w:p w14:paraId="5C6527B0" w14:textId="77777777" w:rsidR="00B17744" w:rsidRDefault="00B17744" w:rsidP="00B17744">
            <w:pPr>
              <w:spacing w:before="80"/>
              <w:jc w:val="center"/>
            </w:pPr>
            <w:r>
              <w:rPr>
                <w:i/>
                <w:iCs/>
                <w:color w:val="666666"/>
                <w:sz w:val="18"/>
                <w:szCs w:val="18"/>
              </w:rPr>
              <w:t>Key Lime Grilled Grouper and Coconut Rice — finished dish illustration</w:t>
            </w:r>
          </w:p>
        </w:tc>
      </w:tr>
    </w:tbl>
    <w:p w14:paraId="1C690FD4" w14:textId="77777777" w:rsidR="00AF29DD" w:rsidRDefault="00000000">
      <w:pPr>
        <w:pStyle w:val="InstructionItem"/>
        <w:numPr>
          <w:ilvl w:val="0"/>
          <w:numId w:val="12"/>
        </w:numPr>
      </w:pPr>
      <w:r>
        <w:t>Serve: Transfer to plate and garnish with cilantro and squeeze of lime juice.</w:t>
      </w:r>
    </w:p>
    <w:p w14:paraId="059101AD" w14:textId="77777777" w:rsidR="00AF29DD" w:rsidRDefault="00AF29DD">
      <w:pPr>
        <w:sectPr w:rsidR="00AF29DD">
          <w:headerReference w:type="default" r:id="rId23"/>
          <w:footerReference w:type="default" r:id="rId24"/>
          <w:pgSz w:w="12240" w:h="15840"/>
          <w:pgMar w:top="1440" w:right="1350" w:bottom="1440" w:left="1350" w:header="708" w:footer="708" w:gutter="0"/>
          <w:cols w:space="720"/>
          <w:docGrid w:linePitch="360"/>
        </w:sectPr>
      </w:pPr>
    </w:p>
    <w:p w14:paraId="26F9EC2B" w14:textId="77777777" w:rsidR="00AF29DD" w:rsidRDefault="00000000">
      <w:pPr>
        <w:pStyle w:val="Titolo1"/>
        <w:spacing w:after="40"/>
      </w:pPr>
      <w:bookmarkStart w:id="10" w:name="_Toc238194233"/>
      <w:r>
        <w:rPr>
          <w:color w:val="FFFFFF"/>
          <w:sz w:val="2"/>
          <w:szCs w:val="2"/>
        </w:rPr>
        <w:t>Georgia</w:t>
      </w:r>
      <w:bookmarkEnd w:id="10"/>
    </w:p>
    <w:tbl>
      <w:tblPr>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AF29DD" w14:paraId="06C77525" w14:textId="77777777">
        <w:tc>
          <w:tcPr>
            <w:tcW w:w="0" w:type="auto"/>
            <w:shd w:val="clear" w:color="auto" w:fill="F0F0EC"/>
            <w:tcMar>
              <w:top w:w="2200" w:type="dxa"/>
              <w:left w:w="400" w:type="dxa"/>
              <w:bottom w:w="2200" w:type="dxa"/>
              <w:right w:w="400" w:type="dxa"/>
            </w:tcMar>
            <w:vAlign w:val="center"/>
          </w:tcPr>
          <w:p w14:paraId="5CE5E870" w14:textId="77777777" w:rsidR="00AF29DD" w:rsidRDefault="00000000">
            <w:pPr>
              <w:pStyle w:val="HeroStateName"/>
            </w:pPr>
            <w:r>
              <w:t>Georgia</w:t>
            </w:r>
          </w:p>
          <w:p w14:paraId="7B130114" w14:textId="77777777" w:rsidR="00AF29DD" w:rsidRDefault="00000000">
            <w:pPr>
              <w:pStyle w:val="HeroNickname"/>
            </w:pPr>
            <w:r>
              <w:t>The Peach State</w:t>
            </w:r>
          </w:p>
          <w:p w14:paraId="231D47CA" w14:textId="77777777" w:rsidR="00AF29DD" w:rsidRDefault="00000000">
            <w:pPr>
              <w:jc w:val="center"/>
            </w:pPr>
            <w:r>
              <w:rPr>
                <w:b/>
                <w:bCs/>
                <w:caps/>
                <w:color w:val="9C3B2E"/>
                <w:sz w:val="16"/>
                <w:szCs w:val="16"/>
              </w:rPr>
              <w:t>ILLUSTRATION PLACEHOLDER</w:t>
            </w:r>
          </w:p>
          <w:p w14:paraId="3557DD09" w14:textId="77777777" w:rsidR="00AF29DD" w:rsidRDefault="00000000">
            <w:pPr>
              <w:spacing w:before="60"/>
              <w:jc w:val="center"/>
            </w:pPr>
            <w:r>
              <w:rPr>
                <w:i/>
                <w:iCs/>
                <w:color w:val="666666"/>
                <w:sz w:val="16"/>
                <w:szCs w:val="16"/>
              </w:rPr>
              <w:t>Custom illustrated Georgia state shape, with the name and nickname above set within/around it</w:t>
            </w:r>
          </w:p>
        </w:tc>
      </w:tr>
    </w:tbl>
    <w:p w14:paraId="2CE5BBDF" w14:textId="77777777" w:rsidR="00AF29DD" w:rsidRDefault="00000000">
      <w:r>
        <w:br w:type="page"/>
      </w:r>
    </w:p>
    <w:p w14:paraId="04653308" w14:textId="77777777" w:rsidR="00AF29DD" w:rsidRDefault="00000000">
      <w:pPr>
        <w:pStyle w:val="BookBodyText"/>
        <w:jc w:val="both"/>
      </w:pPr>
      <w:r>
        <w:t>Long before the state earned its famous nickname, Creek and Cherokee peoples had already been cultivating peach trees throughout the region for generations. Spanish missionaries introduced Prunus persica to the Southeast as early as the 1500s, planting orchards along their mission trails from Florida northward. The fruit adapted with remarkable enthusiasm to the red clay soil and long, humid summers of the Georgia Piedmont—the rolling band of land stretching from Columbus through Macon toward Augusta—taking root so naturally that early settlers assumed the peach was native to the continent entirely.</w:t>
      </w:r>
    </w:p>
    <w:p w14:paraId="3963654A" w14:textId="77777777" w:rsidR="00AF29DD" w:rsidRDefault="00000000">
      <w:pPr>
        <w:pStyle w:val="BookBodyText"/>
        <w:jc w:val="both"/>
      </w:pPr>
      <w:r>
        <w:t>By the mid-1800s, farmers had recognized what the land was quietly telling them. Well-drained red clay, mild winters, and long growing seasons produced peaches of exceptional sweetness and size—fruit so fragrant that an open crate could perfume an entire market building. Growers around Fort Valley planted in earnest, and for a time the state’s harvest was among the largest in the nation, moving by rail each summer to Atlanta, Savannah, and northward.</w:t>
      </w:r>
    </w:p>
    <w:p w14:paraId="3531A83E" w14:textId="77777777" w:rsidR="00AF29DD" w:rsidRDefault="00000000">
      <w:pPr>
        <w:pStyle w:val="BookBodyText"/>
        <w:jc w:val="both"/>
      </w:pPr>
      <w:r>
        <w:t>It was in the kitchens surrounding those orchards—the farmhouses and church fellowship halls of middle Georgia—that peach cobbler took its shape. The cooks there, many of them Black Georgians whose culinary knowledge had survived generations of brutal circumstance, were the true architects of Southern baking. Cobbler was practical by necessity: no precise technique, no special equipment. You poured, you scattered, you slid it into the oven, and what emerged was something humble made magnificent—golden and bubbling at the edges, the peaches soft and syrup-thickened beneath a crust equal parts biscuit and cake.</w:t>
      </w:r>
    </w:p>
    <w:p w14:paraId="4D101CA1" w14:textId="77777777" w:rsidR="00AF29DD" w:rsidRDefault="00000000">
      <w:pPr>
        <w:pStyle w:val="BookBodyText"/>
        <w:jc w:val="both"/>
      </w:pPr>
      <w:r>
        <w:t>Church socials and harvest suppers became inseparable from it, especially when the signature Elberta came in heavy on the branches and neighbors carried cobblers across yards in cast iron skillets still warm from the oven. In time the dish moved beyond the farmhouse to Atlanta’s restaurants and the state’s grand old hotels, and though its orchards have since been outpaced commercially elsewhere, the cultural claim has never wavered.</w:t>
      </w:r>
    </w:p>
    <w:p w14:paraId="7E27189D" w14:textId="77777777" w:rsidR="00AF29DD" w:rsidRDefault="00000000">
      <w:pPr>
        <w:pStyle w:val="BookBodyText"/>
        <w:jc w:val="both"/>
      </w:pPr>
      <w:r>
        <w:t>Cut through the golden crust and the fruit rises up fragrant and glistening beneath the spoon, and the whole long history comes with it—the mission trails, the red clay orchards, the gifted hands that turned a summer fruit into a lasting welcome. Some places simply grow a crop; here it became an identity, and cobbler is how that identity arrives, warm and bubbling, in front of the people it loves.</w:t>
      </w:r>
    </w:p>
    <w:p w14:paraId="3CE82DDB" w14:textId="77777777" w:rsidR="00AF29DD" w:rsidRDefault="00000000">
      <w:r>
        <w:br w:type="page"/>
      </w:r>
    </w:p>
    <w:p w14:paraId="3233F6E9" w14:textId="77777777" w:rsidR="00AF29DD" w:rsidRDefault="00000000">
      <w:pPr>
        <w:pStyle w:val="Titolo2"/>
      </w:pPr>
      <w:r>
        <w:t>Georgia Peach Cobbler</w:t>
      </w:r>
    </w:p>
    <w:p w14:paraId="0E942602" w14:textId="77777777" w:rsidR="00AF29DD" w:rsidRDefault="00000000">
      <w:pPr>
        <w:pStyle w:val="RecipeTagline"/>
      </w:pPr>
      <w:r>
        <w:t>Georgia did not choose the peach so much as the peach chose Georgia.</w:t>
      </w:r>
    </w:p>
    <w:p w14:paraId="6482DAA3" w14:textId="77777777" w:rsidR="00AF29DD" w:rsidRDefault="00AF29DD">
      <w:pPr>
        <w:spacing w:after="60"/>
      </w:pPr>
    </w:p>
    <w:p w14:paraId="0B0A9D19" w14:textId="77777777" w:rsidR="00AF29DD" w:rsidRDefault="00000000">
      <w:pPr>
        <w:pStyle w:val="YieldLabel"/>
      </w:pPr>
      <w:r>
        <w:t>Yield: 8–10 servings</w:t>
      </w:r>
    </w:p>
    <w:p w14:paraId="3139818E" w14:textId="77777777" w:rsidR="00AF29DD" w:rsidRDefault="00000000">
      <w:pPr>
        <w:pStyle w:val="SectionLabel"/>
      </w:pPr>
      <w:r>
        <w:t>INGREDIENTS</w:t>
      </w:r>
    </w:p>
    <w:p w14:paraId="062BE447" w14:textId="77777777" w:rsidR="00AF29DD" w:rsidRDefault="00000000">
      <w:pPr>
        <w:pStyle w:val="IngredientSubheader"/>
      </w:pPr>
      <w:r>
        <w:t>Peach Topping</w:t>
      </w:r>
    </w:p>
    <w:p w14:paraId="5CE13A67" w14:textId="77777777" w:rsidR="00AF29DD" w:rsidRDefault="00000000">
      <w:pPr>
        <w:pStyle w:val="IngredientItem"/>
        <w:numPr>
          <w:ilvl w:val="0"/>
          <w:numId w:val="1"/>
        </w:numPr>
      </w:pPr>
      <w:r>
        <w:t>6–8 fresh ripe Georgia peaches (about 4 cups sliced)</w:t>
      </w:r>
    </w:p>
    <w:p w14:paraId="478A6D9D" w14:textId="77777777" w:rsidR="00AF29DD" w:rsidRDefault="00000000">
      <w:pPr>
        <w:pStyle w:val="IngredientItem"/>
        <w:numPr>
          <w:ilvl w:val="0"/>
          <w:numId w:val="1"/>
        </w:numPr>
      </w:pPr>
      <w:r>
        <w:t>¾ cup granulated sugar</w:t>
      </w:r>
    </w:p>
    <w:p w14:paraId="249C04F7" w14:textId="77777777" w:rsidR="00AF29DD" w:rsidRDefault="00000000">
      <w:pPr>
        <w:pStyle w:val="IngredientItem"/>
        <w:numPr>
          <w:ilvl w:val="0"/>
          <w:numId w:val="1"/>
        </w:numPr>
      </w:pPr>
      <w:r>
        <w:t>¼ cup brown sugar (optional, for deeper flavor)</w:t>
      </w:r>
    </w:p>
    <w:p w14:paraId="107744E9" w14:textId="77777777" w:rsidR="00AF29DD" w:rsidRDefault="00000000">
      <w:pPr>
        <w:pStyle w:val="IngredientItem"/>
        <w:numPr>
          <w:ilvl w:val="0"/>
          <w:numId w:val="1"/>
        </w:numPr>
      </w:pPr>
      <w:r>
        <w:t>½ tsp cinnamon</w:t>
      </w:r>
    </w:p>
    <w:p w14:paraId="4A9B5591" w14:textId="77777777" w:rsidR="00AF29DD" w:rsidRDefault="00000000">
      <w:pPr>
        <w:pStyle w:val="IngredientItem"/>
        <w:numPr>
          <w:ilvl w:val="0"/>
          <w:numId w:val="1"/>
        </w:numPr>
      </w:pPr>
      <w:r>
        <w:t>¼ tsp nutmeg</w:t>
      </w:r>
    </w:p>
    <w:p w14:paraId="442E7AFC" w14:textId="77777777" w:rsidR="00AF29DD" w:rsidRDefault="00000000">
      <w:pPr>
        <w:pStyle w:val="IngredientItem"/>
        <w:numPr>
          <w:ilvl w:val="0"/>
          <w:numId w:val="1"/>
        </w:numPr>
      </w:pPr>
      <w:r>
        <w:t>1 tsp lemon juice</w:t>
      </w:r>
    </w:p>
    <w:p w14:paraId="4630F12F" w14:textId="77777777" w:rsidR="00AF29DD" w:rsidRDefault="00000000">
      <w:pPr>
        <w:pStyle w:val="IngredientItem"/>
        <w:numPr>
          <w:ilvl w:val="0"/>
          <w:numId w:val="1"/>
        </w:numPr>
      </w:pPr>
      <w:r>
        <w:t>1 tsp vanilla extract</w:t>
      </w:r>
    </w:p>
    <w:p w14:paraId="5EA17788" w14:textId="77777777" w:rsidR="00AF29DD" w:rsidRDefault="00000000">
      <w:pPr>
        <w:pStyle w:val="IngredientItem"/>
        <w:numPr>
          <w:ilvl w:val="0"/>
          <w:numId w:val="1"/>
        </w:numPr>
      </w:pPr>
      <w:r>
        <w:t>1 Tbsp cornstarch (only if peaches are very juicy)</w:t>
      </w:r>
    </w:p>
    <w:p w14:paraId="737385FA" w14:textId="77777777" w:rsidR="00AF29DD" w:rsidRDefault="00000000">
      <w:pPr>
        <w:pStyle w:val="IngredientSubheader"/>
      </w:pPr>
      <w:r>
        <w:t>Cobbler</w:t>
      </w:r>
    </w:p>
    <w:p w14:paraId="31E7C567" w14:textId="77777777" w:rsidR="00AF29DD" w:rsidRDefault="00000000">
      <w:pPr>
        <w:pStyle w:val="IngredientItem"/>
        <w:numPr>
          <w:ilvl w:val="0"/>
          <w:numId w:val="1"/>
        </w:numPr>
      </w:pPr>
      <w:r>
        <w:t>½ cup (1 stick) unsalted butter</w:t>
      </w:r>
    </w:p>
    <w:p w14:paraId="238CC461" w14:textId="77777777" w:rsidR="00AF29DD" w:rsidRDefault="00000000">
      <w:pPr>
        <w:pStyle w:val="IngredientItem"/>
        <w:numPr>
          <w:ilvl w:val="0"/>
          <w:numId w:val="1"/>
        </w:numPr>
      </w:pPr>
      <w:r>
        <w:t>1 cup all-purpose flour</w:t>
      </w:r>
    </w:p>
    <w:p w14:paraId="6A568D69" w14:textId="77777777" w:rsidR="00AF29DD" w:rsidRDefault="00000000">
      <w:pPr>
        <w:pStyle w:val="IngredientItem"/>
        <w:numPr>
          <w:ilvl w:val="0"/>
          <w:numId w:val="1"/>
        </w:numPr>
      </w:pPr>
      <w:r>
        <w:t>1 cup granulated sugar</w:t>
      </w:r>
    </w:p>
    <w:p w14:paraId="157BDCA0" w14:textId="77777777" w:rsidR="00AF29DD" w:rsidRDefault="00000000">
      <w:pPr>
        <w:pStyle w:val="IngredientItem"/>
        <w:numPr>
          <w:ilvl w:val="0"/>
          <w:numId w:val="1"/>
        </w:numPr>
      </w:pPr>
      <w:r>
        <w:t>2 tsp baking powder</w:t>
      </w:r>
    </w:p>
    <w:p w14:paraId="4BCB93AE" w14:textId="77777777" w:rsidR="00AF29DD" w:rsidRDefault="00000000">
      <w:pPr>
        <w:pStyle w:val="IngredientItem"/>
        <w:numPr>
          <w:ilvl w:val="0"/>
          <w:numId w:val="1"/>
        </w:numPr>
      </w:pPr>
      <w:r>
        <w:t>¼ tsp salt</w:t>
      </w:r>
    </w:p>
    <w:p w14:paraId="5BED64D5" w14:textId="77777777" w:rsidR="00AF29DD" w:rsidRDefault="00000000">
      <w:pPr>
        <w:pStyle w:val="IngredientItem"/>
        <w:numPr>
          <w:ilvl w:val="0"/>
          <w:numId w:val="1"/>
        </w:numPr>
      </w:pPr>
      <w:r>
        <w:t>1 cup whole milk</w:t>
      </w:r>
    </w:p>
    <w:p w14:paraId="3D422B6D" w14:textId="77777777" w:rsidR="00AF29DD" w:rsidRDefault="00000000">
      <w:pPr>
        <w:pStyle w:val="SectionLabel"/>
      </w:pPr>
      <w:r>
        <w:t>INSTRUCTIONS</w:t>
      </w:r>
    </w:p>
    <w:p w14:paraId="2E88CB97" w14:textId="77777777" w:rsidR="00AF29DD" w:rsidRDefault="00000000">
      <w:pPr>
        <w:pStyle w:val="InstructionItem"/>
        <w:numPr>
          <w:ilvl w:val="0"/>
          <w:numId w:val="13"/>
        </w:numPr>
      </w:pPr>
      <w:r>
        <w:t>Preheat: Preheat the oven to 350°F (175°C).</w:t>
      </w:r>
    </w:p>
    <w:p w14:paraId="50F73546" w14:textId="77777777" w:rsidR="00AF29DD" w:rsidRDefault="00000000">
      <w:pPr>
        <w:pStyle w:val="InstructionItem"/>
        <w:numPr>
          <w:ilvl w:val="0"/>
          <w:numId w:val="13"/>
        </w:numPr>
      </w:pPr>
      <w:r>
        <w:t>Prepare the peaches: Peel and slice the peaches. In a saucepan over medium heat, combine sliced peaches, both sugars, cinnamon, nutmeg, lemon juice, and vanilla. Cook for 5–10 minutes until the peaches release their juices and soften slightly. If too juicy, stir in cornstarch to lightly thicken. Remove from heat and set aside.</w:t>
      </w:r>
    </w:p>
    <w:p w14:paraId="36C39AF8" w14:textId="77777777" w:rsidR="00AF29DD" w:rsidRDefault="00000000">
      <w:pPr>
        <w:pStyle w:val="InstructionItem"/>
        <w:numPr>
          <w:ilvl w:val="0"/>
          <w:numId w:val="13"/>
        </w:numPr>
      </w:pPr>
      <w:r>
        <w:t>Melt the butter: Place the stick of butter in a 9x13-inch baking dish. Put the dish in the oven until the butter is melted and bubbly, then remove carefully.</w:t>
      </w:r>
    </w:p>
    <w:p w14:paraId="091CDC16" w14:textId="77777777" w:rsidR="00AF29DD" w:rsidRDefault="00000000">
      <w:pPr>
        <w:pStyle w:val="InstructionItem"/>
        <w:numPr>
          <w:ilvl w:val="0"/>
          <w:numId w:val="13"/>
        </w:numPr>
      </w:pPr>
      <w:r>
        <w:t>Make the batter: In a mixing bowl, whisk together flour, sugar, baking powder, and salt. Stir in milk until smooth—the batter will be thin.</w:t>
      </w:r>
    </w:p>
    <w:p w14:paraId="3333F01D" w14:textId="77777777" w:rsidR="00AF29DD" w:rsidRDefault="00000000">
      <w:pPr>
        <w:pStyle w:val="InstructionItem"/>
        <w:numPr>
          <w:ilvl w:val="0"/>
          <w:numId w:val="13"/>
        </w:numPr>
      </w:pPr>
      <w:r>
        <w:t>Assemble the cobbler: Pour the batter evenly over the melted butter (do not stir). Spoon the warm peach mixture evenly over the batter (again, do not stir). The batter will rise up around the peaches as it bakes.</w:t>
      </w:r>
    </w:p>
    <w:p w14:paraId="6A8F643F" w14:textId="77777777" w:rsidR="00AF29DD" w:rsidRDefault="00000000">
      <w:pPr>
        <w:pStyle w:val="InstructionItem"/>
        <w:numPr>
          <w:ilvl w:val="0"/>
          <w:numId w:val="13"/>
        </w:numPr>
      </w:pPr>
      <w:r>
        <w:t>Bake: Bake for 40–50 minutes, or until golden brown and a toothpick inserted in the center of the batter comes out clean. Cool slightly before serving. Best served warm with a scoop of vanilla ice cream or a dollop of whipped cream.</w:t>
      </w:r>
    </w:p>
    <w:p w14:paraId="1A05AB51" w14:textId="77777777" w:rsidR="00AF29DD" w:rsidRDefault="00AF29DD">
      <w:pPr>
        <w:spacing w:after="120"/>
      </w:pPr>
    </w:p>
    <w:tbl>
      <w:tblPr>
        <w:tblW w:w="5000" w:type="pct"/>
        <w:tblBorders>
          <w:top w:val="single" w:sz="4" w:space="0" w:color="9C3B2E"/>
          <w:left w:val="single" w:sz="4" w:space="0" w:color="9C3B2E"/>
          <w:bottom w:val="single" w:sz="4" w:space="0" w:color="9C3B2E"/>
          <w:right w:val="single" w:sz="4" w:space="0" w:color="9C3B2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30"/>
      </w:tblGrid>
      <w:tr w:rsidR="00AF29DD" w14:paraId="1F95108B" w14:textId="77777777">
        <w:tc>
          <w:tcPr>
            <w:tcW w:w="0" w:type="auto"/>
            <w:shd w:val="clear" w:color="auto" w:fill="F7F4EC"/>
            <w:tcMar>
              <w:top w:w="160" w:type="dxa"/>
              <w:left w:w="200" w:type="dxa"/>
              <w:bottom w:w="160" w:type="dxa"/>
              <w:right w:w="200" w:type="dxa"/>
            </w:tcMar>
          </w:tcPr>
          <w:p w14:paraId="668A0183" w14:textId="77777777" w:rsidR="00AF29DD" w:rsidRDefault="00000000">
            <w:pPr>
              <w:pStyle w:val="CalloutTitle"/>
            </w:pPr>
            <w:r>
              <w:t>NOTES &amp; TIPS</w:t>
            </w:r>
          </w:p>
          <w:p w14:paraId="5768FC8B" w14:textId="77777777" w:rsidR="00AF29DD" w:rsidRDefault="00000000">
            <w:pPr>
              <w:pStyle w:val="CalloutItem"/>
              <w:ind w:left="288" w:hanging="288"/>
            </w:pPr>
            <w:r>
              <w:rPr>
                <w:b/>
                <w:bCs/>
                <w:i w:val="0"/>
                <w:iCs w:val="0"/>
                <w:color w:val="9C3B2E"/>
              </w:rPr>
              <w:t xml:space="preserve">→  </w:t>
            </w:r>
            <w:r>
              <w:t>Add a pinch of ground ginger for complexity.</w:t>
            </w:r>
          </w:p>
          <w:p w14:paraId="71AD474C" w14:textId="77777777" w:rsidR="00AF29DD" w:rsidRDefault="00000000">
            <w:pPr>
              <w:pStyle w:val="CalloutItem"/>
              <w:ind w:left="288" w:hanging="288"/>
            </w:pPr>
            <w:r>
              <w:rPr>
                <w:b/>
                <w:bCs/>
                <w:i w:val="0"/>
                <w:iCs w:val="0"/>
                <w:color w:val="9C3B2E"/>
              </w:rPr>
              <w:t xml:space="preserve">→  </w:t>
            </w:r>
            <w:r>
              <w:t>Sprinkle coarse sugar or cinnamon sugar on top before baking for a crunchy finish.</w:t>
            </w:r>
          </w:p>
        </w:tc>
      </w:tr>
    </w:tbl>
    <w:tbl>
      <w:tblPr>
        <w:tblpPr w:leftFromText="180" w:rightFromText="180" w:vertAnchor="text" w:horzAnchor="margin" w:tblpY="1007"/>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327A0C" w14:paraId="0FF17DA4" w14:textId="77777777" w:rsidTr="00327A0C">
        <w:tc>
          <w:tcPr>
            <w:tcW w:w="0" w:type="auto"/>
            <w:shd w:val="clear" w:color="auto" w:fill="F0F0EC"/>
            <w:tcMar>
              <w:top w:w="700" w:type="dxa"/>
              <w:left w:w="200" w:type="dxa"/>
              <w:bottom w:w="700" w:type="dxa"/>
              <w:right w:w="200" w:type="dxa"/>
            </w:tcMar>
            <w:vAlign w:val="center"/>
          </w:tcPr>
          <w:p w14:paraId="34A8678F" w14:textId="77777777" w:rsidR="00327A0C" w:rsidRDefault="00327A0C" w:rsidP="00327A0C">
            <w:pPr>
              <w:jc w:val="center"/>
            </w:pPr>
            <w:r>
              <w:rPr>
                <w:b/>
                <w:bCs/>
                <w:caps/>
                <w:color w:val="9C3B2E"/>
                <w:sz w:val="18"/>
                <w:szCs w:val="18"/>
              </w:rPr>
              <w:t>ILLUSTRATION PLACEHOLDER</w:t>
            </w:r>
          </w:p>
          <w:p w14:paraId="3B99A23B" w14:textId="77777777" w:rsidR="00327A0C" w:rsidRDefault="00327A0C" w:rsidP="00327A0C">
            <w:pPr>
              <w:spacing w:before="80"/>
              <w:jc w:val="center"/>
            </w:pPr>
            <w:r>
              <w:rPr>
                <w:i/>
                <w:iCs/>
                <w:color w:val="666666"/>
                <w:sz w:val="18"/>
                <w:szCs w:val="18"/>
              </w:rPr>
              <w:t>Georgia Peach Cobbler — finished dish illustration</w:t>
            </w:r>
          </w:p>
        </w:tc>
      </w:tr>
    </w:tbl>
    <w:p w14:paraId="3E6DA5A4" w14:textId="77777777" w:rsidR="00AF29DD" w:rsidRDefault="00AF29DD">
      <w:pPr>
        <w:sectPr w:rsidR="00AF29DD">
          <w:headerReference w:type="default" r:id="rId25"/>
          <w:footerReference w:type="default" r:id="rId26"/>
          <w:pgSz w:w="12240" w:h="15840"/>
          <w:pgMar w:top="1440" w:right="1350" w:bottom="1440" w:left="1350" w:header="708" w:footer="708" w:gutter="0"/>
          <w:cols w:space="720"/>
          <w:docGrid w:linePitch="360"/>
        </w:sectPr>
      </w:pPr>
    </w:p>
    <w:p w14:paraId="0F784CBD" w14:textId="77777777" w:rsidR="00AF29DD" w:rsidRDefault="00000000">
      <w:pPr>
        <w:pStyle w:val="Titolo1"/>
        <w:spacing w:after="40"/>
      </w:pPr>
      <w:bookmarkStart w:id="11" w:name="_Toc238194234"/>
      <w:r>
        <w:rPr>
          <w:color w:val="FFFFFF"/>
          <w:sz w:val="2"/>
          <w:szCs w:val="2"/>
        </w:rPr>
        <w:t>Hawaii</w:t>
      </w:r>
      <w:bookmarkEnd w:id="11"/>
    </w:p>
    <w:tbl>
      <w:tblPr>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AF29DD" w14:paraId="2E964438" w14:textId="77777777">
        <w:tc>
          <w:tcPr>
            <w:tcW w:w="0" w:type="auto"/>
            <w:shd w:val="clear" w:color="auto" w:fill="F0F0EC"/>
            <w:tcMar>
              <w:top w:w="2200" w:type="dxa"/>
              <w:left w:w="400" w:type="dxa"/>
              <w:bottom w:w="2200" w:type="dxa"/>
              <w:right w:w="400" w:type="dxa"/>
            </w:tcMar>
            <w:vAlign w:val="center"/>
          </w:tcPr>
          <w:p w14:paraId="15249F11" w14:textId="77777777" w:rsidR="00AF29DD" w:rsidRDefault="00000000">
            <w:pPr>
              <w:pStyle w:val="HeroStateName"/>
            </w:pPr>
            <w:r>
              <w:t>Hawaii</w:t>
            </w:r>
          </w:p>
          <w:p w14:paraId="38F70FB1" w14:textId="77777777" w:rsidR="00AF29DD" w:rsidRDefault="00000000">
            <w:pPr>
              <w:pStyle w:val="HeroNickname"/>
            </w:pPr>
            <w:r>
              <w:t>The Aloha State</w:t>
            </w:r>
          </w:p>
          <w:p w14:paraId="7921BBD5" w14:textId="77777777" w:rsidR="00AF29DD" w:rsidRDefault="00000000">
            <w:pPr>
              <w:jc w:val="center"/>
            </w:pPr>
            <w:r>
              <w:rPr>
                <w:b/>
                <w:bCs/>
                <w:caps/>
                <w:color w:val="9C3B2E"/>
                <w:sz w:val="16"/>
                <w:szCs w:val="16"/>
              </w:rPr>
              <w:t>ILLUSTRATION PLACEHOLDER</w:t>
            </w:r>
          </w:p>
          <w:p w14:paraId="1E2FE5F9" w14:textId="77777777" w:rsidR="00AF29DD" w:rsidRDefault="00000000">
            <w:pPr>
              <w:spacing w:before="60"/>
              <w:jc w:val="center"/>
            </w:pPr>
            <w:r>
              <w:rPr>
                <w:i/>
                <w:iCs/>
                <w:color w:val="666666"/>
                <w:sz w:val="16"/>
                <w:szCs w:val="16"/>
              </w:rPr>
              <w:t>Custom illustrated Hawaii state shape, with the name and nickname above set within/around it</w:t>
            </w:r>
          </w:p>
        </w:tc>
      </w:tr>
    </w:tbl>
    <w:p w14:paraId="55C3EC1D" w14:textId="77777777" w:rsidR="00AF29DD" w:rsidRDefault="00000000">
      <w:r>
        <w:br w:type="page"/>
      </w:r>
    </w:p>
    <w:p w14:paraId="5845F138" w14:textId="77777777" w:rsidR="00AF29DD" w:rsidRDefault="00000000">
      <w:pPr>
        <w:pStyle w:val="BookBodyText"/>
        <w:jc w:val="both"/>
      </w:pPr>
      <w:r>
        <w:t>The Polynesian voyagers who settled the Hawaiian Islands arrived sometime between 400 and 800 CE, navigating thousands of open-ocean miles by star, wave, and wind in double-hulled canoes. They carried everything they needed to build a new life—taro, sweet potato, breadfruit, chickens, and pigs. That pig would become one of the most important ingredients in Hawaiian culinary history, not merely as food but as the centerpiece of a tradition that has endured for more than a thousand years.</w:t>
      </w:r>
    </w:p>
    <w:p w14:paraId="0E43E5A3" w14:textId="77777777" w:rsidR="00AF29DD" w:rsidRDefault="00000000">
      <w:pPr>
        <w:pStyle w:val="BookBodyText"/>
        <w:jc w:val="both"/>
      </w:pPr>
      <w:r>
        <w:t>The method they developed was the imu, an underground oven dug into volcanic soil. Dense basalt stones were heated until they glowed, then lined the pit and were layered with banana and ti leaves. The pig, seasoned with pa’akai—Hawaiian sea salt harvested from coastal pans—was set whole into the earth, wrapped to seal in the steam, and covered over. Then came the waiting: hours of slow, fragrant, underground transformation. What emerged was Kalua pork, the flesh bathed in steam and smoke and mineral warmth until it pulled apart effortlessly, deeply smoky and impossibly tender. It was food that tasted like the place that made it.</w:t>
      </w:r>
    </w:p>
    <w:p w14:paraId="5DCD4E18" w14:textId="77777777" w:rsidR="00AF29DD" w:rsidRDefault="00000000">
      <w:pPr>
        <w:pStyle w:val="BookBodyText"/>
        <w:jc w:val="both"/>
      </w:pPr>
      <w:r>
        <w:t>The imu was never an everyday method. It was communal and deeply tied to ’ohana—family—marking births, comings-of-age, marriages, and triumphs. The ali’i held great feasts where the pork was always the honored centerpiece, served alongside poi, lomi salmon, and haupia amid music and hula. When missionaries, merchants, and later plantation laborers from Japan, China, Portugal, and the Philippines arrived, Hawaiian food absorbed their influences without ever loosening its grip on the earth oven.</w:t>
      </w:r>
    </w:p>
    <w:p w14:paraId="2839CB2F" w14:textId="77777777" w:rsidR="00AF29DD" w:rsidRDefault="00000000">
      <w:pPr>
        <w:pStyle w:val="BookBodyText"/>
        <w:jc w:val="both"/>
      </w:pPr>
      <w:r>
        <w:t>You may not have a pit of glowing stone in the backyard, but the heart of the method—salt, smoke, patience, and the intent to feed a crowd—carries into any kitchen. When the meat finally gives way at the touch of a fork, tender and richly savory, it does what it has always done: it turns an ordinary afternoon into an occasion, and a table of guests into something much closer to family.</w:t>
      </w:r>
    </w:p>
    <w:p w14:paraId="4C348318" w14:textId="77777777" w:rsidR="00AF29DD" w:rsidRDefault="00000000">
      <w:r>
        <w:br w:type="page"/>
      </w:r>
    </w:p>
    <w:tbl>
      <w:tblPr>
        <w:tblpPr w:leftFromText="180" w:rightFromText="180" w:vertAnchor="text" w:horzAnchor="margin" w:tblpY="667"/>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B17744" w14:paraId="6090065B" w14:textId="77777777" w:rsidTr="00B17744">
        <w:tc>
          <w:tcPr>
            <w:tcW w:w="0" w:type="auto"/>
            <w:shd w:val="clear" w:color="auto" w:fill="F0F0EC"/>
            <w:tcMar>
              <w:top w:w="700" w:type="dxa"/>
              <w:left w:w="200" w:type="dxa"/>
              <w:bottom w:w="700" w:type="dxa"/>
              <w:right w:w="200" w:type="dxa"/>
            </w:tcMar>
            <w:vAlign w:val="center"/>
          </w:tcPr>
          <w:p w14:paraId="15961254" w14:textId="77777777" w:rsidR="00B17744" w:rsidRDefault="00B17744" w:rsidP="00B17744">
            <w:pPr>
              <w:jc w:val="center"/>
            </w:pPr>
            <w:r>
              <w:rPr>
                <w:b/>
                <w:bCs/>
                <w:caps/>
                <w:color w:val="9C3B2E"/>
                <w:sz w:val="18"/>
                <w:szCs w:val="18"/>
              </w:rPr>
              <w:t>ILLUSTRATION PLACEHOLDER</w:t>
            </w:r>
          </w:p>
          <w:p w14:paraId="3949D57E" w14:textId="77777777" w:rsidR="00B17744" w:rsidRDefault="00B17744" w:rsidP="00B17744">
            <w:pPr>
              <w:spacing w:before="80"/>
              <w:jc w:val="center"/>
            </w:pPr>
            <w:r>
              <w:rPr>
                <w:i/>
                <w:iCs/>
                <w:color w:val="666666"/>
                <w:sz w:val="18"/>
                <w:szCs w:val="18"/>
              </w:rPr>
              <w:t>Kalua Pork — finished dish illustration</w:t>
            </w:r>
          </w:p>
        </w:tc>
      </w:tr>
    </w:tbl>
    <w:p w14:paraId="1050CB1F" w14:textId="77777777" w:rsidR="00114FFB" w:rsidRDefault="00114FFB">
      <w:pPr>
        <w:rPr>
          <w:b/>
          <w:bCs/>
          <w:color w:val="9C3B2E"/>
          <w:sz w:val="32"/>
          <w:szCs w:val="32"/>
        </w:rPr>
      </w:pPr>
      <w:r>
        <w:br w:type="page"/>
      </w:r>
    </w:p>
    <w:p w14:paraId="068D139F" w14:textId="77777777" w:rsidR="00AF29DD" w:rsidRDefault="00000000">
      <w:pPr>
        <w:pStyle w:val="Titolo2"/>
      </w:pPr>
      <w:r>
        <w:t>Kalua Pork</w:t>
      </w:r>
    </w:p>
    <w:p w14:paraId="6D366671" w14:textId="77777777" w:rsidR="00AF29DD" w:rsidRDefault="00000000">
      <w:pPr>
        <w:pStyle w:val="RecipeTagline"/>
      </w:pPr>
      <w:r>
        <w:t>Cooked for hours beneath hot volcanic stones and banana leaves in an underground imu, Kalua pork has been the smoky centerpiece of Hawaiian lu’au celebrations for a thousand years.</w:t>
      </w:r>
    </w:p>
    <w:p w14:paraId="5B04F948" w14:textId="77777777" w:rsidR="00AF29DD" w:rsidRDefault="00AF29DD">
      <w:pPr>
        <w:spacing w:after="60"/>
      </w:pPr>
    </w:p>
    <w:p w14:paraId="68DC1F23" w14:textId="77777777" w:rsidR="00AF29DD" w:rsidRDefault="00000000">
      <w:pPr>
        <w:pStyle w:val="YieldLabel"/>
      </w:pPr>
      <w:r>
        <w:t>Yield: 8–12 servings</w:t>
      </w:r>
    </w:p>
    <w:p w14:paraId="5FA375B4" w14:textId="77777777" w:rsidR="00AF29DD" w:rsidRDefault="00000000">
      <w:pPr>
        <w:pStyle w:val="SectionLabel"/>
      </w:pPr>
      <w:r>
        <w:t>INGREDIENTS</w:t>
      </w:r>
    </w:p>
    <w:p w14:paraId="1CE75B20" w14:textId="77777777" w:rsidR="00AF29DD" w:rsidRDefault="00000000">
      <w:pPr>
        <w:pStyle w:val="IngredientItem"/>
        <w:numPr>
          <w:ilvl w:val="0"/>
          <w:numId w:val="1"/>
        </w:numPr>
      </w:pPr>
      <w:r>
        <w:t>4–6 lb. pork shoulder (or pork butt)</w:t>
      </w:r>
    </w:p>
    <w:p w14:paraId="729FA134" w14:textId="77777777" w:rsidR="00AF29DD" w:rsidRDefault="00000000">
      <w:pPr>
        <w:pStyle w:val="IngredientItem"/>
        <w:numPr>
          <w:ilvl w:val="0"/>
          <w:numId w:val="1"/>
        </w:numPr>
      </w:pPr>
      <w:r>
        <w:t>1 ½ to 2 Tbsp Hawaiian sea salt (or kosher salt)</w:t>
      </w:r>
    </w:p>
    <w:p w14:paraId="70F84C23" w14:textId="77777777" w:rsidR="00AF29DD" w:rsidRDefault="00000000">
      <w:pPr>
        <w:pStyle w:val="IngredientItem"/>
        <w:numPr>
          <w:ilvl w:val="0"/>
          <w:numId w:val="1"/>
        </w:numPr>
      </w:pPr>
      <w:r>
        <w:t>1 Tbsp liquid smoke (mesquite or hickory flavor)</w:t>
      </w:r>
    </w:p>
    <w:p w14:paraId="008DCB7C" w14:textId="77777777" w:rsidR="00AF29DD" w:rsidRDefault="00000000">
      <w:pPr>
        <w:pStyle w:val="IngredientItem"/>
        <w:numPr>
          <w:ilvl w:val="0"/>
          <w:numId w:val="1"/>
        </w:numPr>
      </w:pPr>
      <w:r>
        <w:t>Banana leaves or ti leaves for lining/wrapping (optional, for authentic aroma)</w:t>
      </w:r>
    </w:p>
    <w:p w14:paraId="5AC415C2" w14:textId="77777777" w:rsidR="00AF29DD" w:rsidRDefault="00000000">
      <w:pPr>
        <w:pStyle w:val="SectionLabel"/>
      </w:pPr>
      <w:r>
        <w:t>INSTRUCTIONS</w:t>
      </w:r>
    </w:p>
    <w:p w14:paraId="2F8398C8" w14:textId="77777777" w:rsidR="00AF29DD" w:rsidRDefault="00000000">
      <w:pPr>
        <w:pStyle w:val="InstructionSubheader"/>
      </w:pPr>
      <w:r>
        <w:t>Traditional-Style (Oven Method)</w:t>
      </w:r>
    </w:p>
    <w:p w14:paraId="668905C6" w14:textId="77777777" w:rsidR="00AF29DD" w:rsidRDefault="00000000">
      <w:pPr>
        <w:pStyle w:val="InstructionItem"/>
        <w:numPr>
          <w:ilvl w:val="0"/>
          <w:numId w:val="14"/>
        </w:numPr>
      </w:pPr>
      <w:r>
        <w:t>Prepare the pork: Rinse and pat the pork shoulder, or butt if using, dry. Rub all sides generously with Hawaiian salt, then rub liquid smoke evenly over the pork. Optional: wrap the pork in banana or ti leaves, then in foil, for extra flavor and moisture (not required but authentic).</w:t>
      </w:r>
    </w:p>
    <w:p w14:paraId="31AF63F5" w14:textId="77777777" w:rsidR="00AF29DD" w:rsidRDefault="00000000">
      <w:pPr>
        <w:pStyle w:val="InstructionItem"/>
        <w:numPr>
          <w:ilvl w:val="0"/>
          <w:numId w:val="14"/>
        </w:numPr>
      </w:pPr>
      <w:r>
        <w:t>Roast: Preheat the oven to 300°F (150°C). Place the pork in a large roasting pan or Dutch oven with a lid (or cover tightly with foil) and roast for 4–5 hours, or until the meat is very tender and shreds easily with a fork.</w:t>
      </w:r>
    </w:p>
    <w:p w14:paraId="309A7E7A" w14:textId="77777777" w:rsidR="00AF29DD" w:rsidRDefault="00000000">
      <w:pPr>
        <w:pStyle w:val="InstructionItem"/>
        <w:numPr>
          <w:ilvl w:val="0"/>
          <w:numId w:val="14"/>
        </w:numPr>
      </w:pPr>
      <w:r>
        <w:t>Shred and serve: Remove from the oven, discard any large fat pieces, and shred the pork with forks. Mix in some of the rendered juices for moisture and flavor.</w:t>
      </w:r>
    </w:p>
    <w:p w14:paraId="31F2EB4F" w14:textId="77777777" w:rsidR="00AF29DD" w:rsidRDefault="00AF29DD">
      <w:pPr>
        <w:spacing w:after="120"/>
      </w:pPr>
    </w:p>
    <w:tbl>
      <w:tblPr>
        <w:tblW w:w="5000" w:type="pct"/>
        <w:tblBorders>
          <w:top w:val="single" w:sz="4" w:space="0" w:color="9C3B2E"/>
          <w:left w:val="single" w:sz="4" w:space="0" w:color="9C3B2E"/>
          <w:bottom w:val="single" w:sz="4" w:space="0" w:color="9C3B2E"/>
          <w:right w:val="single" w:sz="4" w:space="0" w:color="9C3B2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30"/>
      </w:tblGrid>
      <w:tr w:rsidR="00AF29DD" w14:paraId="659BF4EA" w14:textId="77777777">
        <w:tc>
          <w:tcPr>
            <w:tcW w:w="0" w:type="auto"/>
            <w:shd w:val="clear" w:color="auto" w:fill="F7F4EC"/>
            <w:tcMar>
              <w:top w:w="160" w:type="dxa"/>
              <w:left w:w="200" w:type="dxa"/>
              <w:bottom w:w="160" w:type="dxa"/>
              <w:right w:w="200" w:type="dxa"/>
            </w:tcMar>
          </w:tcPr>
          <w:p w14:paraId="4F39F922" w14:textId="77777777" w:rsidR="00AF29DD" w:rsidRDefault="00000000">
            <w:pPr>
              <w:pStyle w:val="CalloutTitle"/>
            </w:pPr>
            <w:r>
              <w:t>NOTES &amp; TIPS</w:t>
            </w:r>
          </w:p>
          <w:p w14:paraId="7E177978" w14:textId="77777777" w:rsidR="00AF29DD" w:rsidRDefault="00000000">
            <w:pPr>
              <w:pStyle w:val="CalloutItem"/>
              <w:ind w:left="288" w:hanging="288"/>
            </w:pPr>
            <w:r>
              <w:rPr>
                <w:b/>
                <w:bCs/>
                <w:i w:val="0"/>
                <w:iCs w:val="0"/>
                <w:color w:val="9C3B2E"/>
              </w:rPr>
              <w:t xml:space="preserve">→  </w:t>
            </w:r>
            <w:r>
              <w:t>Slow Cooker Method (easier option): Rub the pork with salt and liquid smoke as above. Place in a slow cooker and cook on LOW for 8–10 hours, or until tender. Shred and mix with some of the juices before serving.</w:t>
            </w:r>
          </w:p>
        </w:tc>
      </w:tr>
    </w:tbl>
    <w:p w14:paraId="2B0FACAB" w14:textId="77777777" w:rsidR="00AF29DD" w:rsidRDefault="00AF29DD">
      <w:pPr>
        <w:sectPr w:rsidR="00AF29DD">
          <w:headerReference w:type="default" r:id="rId27"/>
          <w:footerReference w:type="default" r:id="rId28"/>
          <w:pgSz w:w="12240" w:h="15840"/>
          <w:pgMar w:top="1440" w:right="1350" w:bottom="1440" w:left="1350" w:header="708" w:footer="708" w:gutter="0"/>
          <w:cols w:space="720"/>
          <w:docGrid w:linePitch="360"/>
        </w:sectPr>
      </w:pPr>
    </w:p>
    <w:p w14:paraId="135FF909" w14:textId="77777777" w:rsidR="00AF29DD" w:rsidRDefault="00000000">
      <w:pPr>
        <w:pStyle w:val="Titolo1"/>
        <w:spacing w:after="40"/>
      </w:pPr>
      <w:bookmarkStart w:id="12" w:name="_Toc238194235"/>
      <w:r>
        <w:rPr>
          <w:color w:val="FFFFFF"/>
          <w:sz w:val="2"/>
          <w:szCs w:val="2"/>
        </w:rPr>
        <w:t>Idaho</w:t>
      </w:r>
      <w:bookmarkEnd w:id="12"/>
    </w:p>
    <w:tbl>
      <w:tblPr>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AF29DD" w14:paraId="016808EA" w14:textId="77777777">
        <w:tc>
          <w:tcPr>
            <w:tcW w:w="0" w:type="auto"/>
            <w:shd w:val="clear" w:color="auto" w:fill="F0F0EC"/>
            <w:tcMar>
              <w:top w:w="2200" w:type="dxa"/>
              <w:left w:w="400" w:type="dxa"/>
              <w:bottom w:w="2200" w:type="dxa"/>
              <w:right w:w="400" w:type="dxa"/>
            </w:tcMar>
            <w:vAlign w:val="center"/>
          </w:tcPr>
          <w:p w14:paraId="63E18ABC" w14:textId="77777777" w:rsidR="00AF29DD" w:rsidRDefault="00000000">
            <w:pPr>
              <w:pStyle w:val="HeroStateName"/>
            </w:pPr>
            <w:r>
              <w:t>Idaho</w:t>
            </w:r>
          </w:p>
          <w:p w14:paraId="5E943E8A" w14:textId="77777777" w:rsidR="00AF29DD" w:rsidRDefault="00000000">
            <w:pPr>
              <w:pStyle w:val="HeroNickname"/>
            </w:pPr>
            <w:r>
              <w:t>The Gem State</w:t>
            </w:r>
          </w:p>
          <w:p w14:paraId="783011B7" w14:textId="77777777" w:rsidR="00AF29DD" w:rsidRDefault="00000000">
            <w:pPr>
              <w:jc w:val="center"/>
            </w:pPr>
            <w:r>
              <w:rPr>
                <w:b/>
                <w:bCs/>
                <w:caps/>
                <w:color w:val="9C3B2E"/>
                <w:sz w:val="16"/>
                <w:szCs w:val="16"/>
              </w:rPr>
              <w:t>ILLUSTRATION PLACEHOLDER</w:t>
            </w:r>
          </w:p>
          <w:p w14:paraId="672494A9" w14:textId="77777777" w:rsidR="00AF29DD" w:rsidRDefault="00000000">
            <w:pPr>
              <w:spacing w:before="60"/>
              <w:jc w:val="center"/>
            </w:pPr>
            <w:r>
              <w:rPr>
                <w:i/>
                <w:iCs/>
                <w:color w:val="666666"/>
                <w:sz w:val="16"/>
                <w:szCs w:val="16"/>
              </w:rPr>
              <w:t>Custom illustrated Idaho state shape, with the name and nickname above set within/around it</w:t>
            </w:r>
          </w:p>
        </w:tc>
      </w:tr>
    </w:tbl>
    <w:p w14:paraId="0F2AB39B" w14:textId="77777777" w:rsidR="00AF29DD" w:rsidRDefault="00000000">
      <w:r>
        <w:br w:type="page"/>
      </w:r>
    </w:p>
    <w:p w14:paraId="7438F66E" w14:textId="77777777" w:rsidR="00AF29DD" w:rsidRDefault="00000000">
      <w:pPr>
        <w:pStyle w:val="BookBodyText"/>
        <w:jc w:val="both"/>
      </w:pPr>
      <w:r>
        <w:t>Idaho has always been a state that feeds people. Its volcanic soil grows potatoes of almost unreasonable quality—starchy, dense, and flavorful in a way that flat-land varieties simply cannot match. Its rivers run cold and clear, and its ranches stretch wide across the Snake River Plain, raising cattle on high-desert grasses beneath a sky that seems larger here than anywhere else. It was only a matter of time before someone figured out that the best things Idaho produced—beef and potatoes—belonged together on the same plate.</w:t>
      </w:r>
    </w:p>
    <w:p w14:paraId="4852DD59" w14:textId="77777777" w:rsidR="00AF29DD" w:rsidRDefault="00000000">
      <w:pPr>
        <w:pStyle w:val="BookBodyText"/>
        <w:jc w:val="both"/>
      </w:pPr>
      <w:r>
        <w:t>The story of finger steaks begins in Boise in the early 1950s, in an establishment of a kind that barely exists anymore: the supper club. Milo’s Cellar is widely credited as the birthplace of the dish, where tender strips of beef tenderloin were battered and dropped into hot oil, emerging golden and crackling outside and impossibly juicy within. The timing was no accident. Post-war America was flush with a new prosperity, and working-class families across the West were eating out with a regularity that would have seemed extravagant a decade earlier.</w:t>
      </w:r>
    </w:p>
    <w:p w14:paraId="2E027979" w14:textId="77777777" w:rsidR="00AF29DD" w:rsidRDefault="00000000">
      <w:pPr>
        <w:pStyle w:val="BookBodyText"/>
        <w:jc w:val="both"/>
      </w:pPr>
      <w:r>
        <w:t>What made the finger steak distinctly Idahoan was the context in which it was eaten. This was not fine dining reaching downward—it was working people’s food, served fast and hot, eaten with your hands if the mood struck. Ranchers, potato farmers, mill workers, and railroad men all found something familiar in a strip of battered beef that asked nothing complicated of the person eating it.</w:t>
      </w:r>
    </w:p>
    <w:p w14:paraId="2FFADE24" w14:textId="77777777" w:rsidR="00AF29DD" w:rsidRDefault="00000000">
      <w:pPr>
        <w:pStyle w:val="BookBodyText"/>
        <w:jc w:val="both"/>
      </w:pPr>
      <w:r>
        <w:t>The fries alongside were never an afterthought. Idaho’s Russet Burbank—planted first near Lapwai in 1836 and grown into the state’s agricultural signature—fried to a texture other states could only approximate: crisp and shatteringly thin outside, pillowy and steaming within.</w:t>
      </w:r>
    </w:p>
    <w:p w14:paraId="4628D3FC" w14:textId="77777777" w:rsidR="00AF29DD" w:rsidRDefault="00000000">
      <w:pPr>
        <w:pStyle w:val="BookBodyText"/>
        <w:jc w:val="both"/>
      </w:pPr>
      <w:r>
        <w:t>Together—the crisp battered beef, the golden fries, the tangy, creamy dipping sauce—this is a meal that tastes like the Snake River Plain at dusk, like the end of a long workday, like somewhere specific and proud. Take your time with the oil temperature and trust the potato. What lands in front of you needs no reservation and no ceremony—just an appetite, and the good sense to know that when a place grows the two best things on the plate, it ought to serve them side by side.</w:t>
      </w:r>
    </w:p>
    <w:p w14:paraId="27593A46" w14:textId="77777777" w:rsidR="00AF29DD" w:rsidRDefault="00000000">
      <w:r>
        <w:br w:type="page"/>
      </w:r>
    </w:p>
    <w:p w14:paraId="251D4D19" w14:textId="77777777" w:rsidR="00AF29DD" w:rsidRDefault="00000000">
      <w:pPr>
        <w:pStyle w:val="Titolo2"/>
      </w:pPr>
      <w:r>
        <w:t>Finger Steaks with French Fries and Fry Sauce</w:t>
      </w:r>
    </w:p>
    <w:p w14:paraId="70237E5D" w14:textId="77777777" w:rsidR="00AF29DD" w:rsidRDefault="00000000">
      <w:pPr>
        <w:pStyle w:val="RecipeTagline"/>
      </w:pPr>
      <w:r>
        <w:t>A 1950s Boise supper club battered beef tenderloin into strips, paired it with Idaho’s famous Russets, and settled the fry sauce debate with quiet, buttery confidence.</w:t>
      </w:r>
    </w:p>
    <w:p w14:paraId="1CB39E2A" w14:textId="77777777" w:rsidR="00AF29DD" w:rsidRDefault="00AF29DD">
      <w:pPr>
        <w:spacing w:after="60"/>
      </w:pPr>
    </w:p>
    <w:p w14:paraId="31C765C9" w14:textId="77777777" w:rsidR="00AF29DD" w:rsidRDefault="00000000">
      <w:pPr>
        <w:pStyle w:val="YieldLabel"/>
      </w:pPr>
      <w:r>
        <w:t>Yield: 4 servings</w:t>
      </w:r>
    </w:p>
    <w:p w14:paraId="49989028" w14:textId="77777777" w:rsidR="00AF29DD" w:rsidRDefault="00000000">
      <w:pPr>
        <w:pStyle w:val="SectionLabel"/>
      </w:pPr>
      <w:r>
        <w:t>INGREDIENTS</w:t>
      </w:r>
    </w:p>
    <w:p w14:paraId="7CDF3AF3" w14:textId="77777777" w:rsidR="00AF29DD" w:rsidRDefault="00000000">
      <w:pPr>
        <w:pStyle w:val="IngredientItem"/>
        <w:numPr>
          <w:ilvl w:val="0"/>
          <w:numId w:val="1"/>
        </w:numPr>
      </w:pPr>
      <w:r>
        <w:t>1 ½ lb. boneless beef sirloin steak, cut into thick strips</w:t>
      </w:r>
    </w:p>
    <w:p w14:paraId="1AE5761D" w14:textId="77777777" w:rsidR="00AF29DD" w:rsidRDefault="00000000">
      <w:pPr>
        <w:pStyle w:val="IngredientItem"/>
        <w:numPr>
          <w:ilvl w:val="0"/>
          <w:numId w:val="1"/>
        </w:numPr>
      </w:pPr>
      <w:r>
        <w:t>1 egg</w:t>
      </w:r>
    </w:p>
    <w:p w14:paraId="6FF0F758" w14:textId="77777777" w:rsidR="00AF29DD" w:rsidRDefault="00000000">
      <w:pPr>
        <w:pStyle w:val="IngredientItem"/>
        <w:numPr>
          <w:ilvl w:val="0"/>
          <w:numId w:val="1"/>
        </w:numPr>
      </w:pPr>
      <w:r>
        <w:t>2 cups buttermilk</w:t>
      </w:r>
    </w:p>
    <w:p w14:paraId="0A4DEFBF" w14:textId="77777777" w:rsidR="00AF29DD" w:rsidRDefault="00000000">
      <w:pPr>
        <w:pStyle w:val="IngredientItem"/>
        <w:numPr>
          <w:ilvl w:val="0"/>
          <w:numId w:val="1"/>
        </w:numPr>
      </w:pPr>
      <w:r>
        <w:t>2 Tbsp Montreal steak seasoning</w:t>
      </w:r>
    </w:p>
    <w:p w14:paraId="6AF320C4" w14:textId="77777777" w:rsidR="00AF29DD" w:rsidRDefault="00000000">
      <w:pPr>
        <w:pStyle w:val="IngredientItem"/>
        <w:numPr>
          <w:ilvl w:val="0"/>
          <w:numId w:val="1"/>
        </w:numPr>
      </w:pPr>
      <w:r>
        <w:t>3 cups all-purpose flour</w:t>
      </w:r>
    </w:p>
    <w:p w14:paraId="0C3CE9C1" w14:textId="77777777" w:rsidR="00AF29DD" w:rsidRDefault="00000000">
      <w:pPr>
        <w:pStyle w:val="IngredientItem"/>
        <w:numPr>
          <w:ilvl w:val="0"/>
          <w:numId w:val="1"/>
        </w:numPr>
      </w:pPr>
      <w:r>
        <w:t>2 tsp garlic powder</w:t>
      </w:r>
    </w:p>
    <w:p w14:paraId="17E04FD5" w14:textId="77777777" w:rsidR="00AF29DD" w:rsidRDefault="00000000">
      <w:pPr>
        <w:pStyle w:val="IngredientItem"/>
        <w:numPr>
          <w:ilvl w:val="0"/>
          <w:numId w:val="1"/>
        </w:numPr>
      </w:pPr>
      <w:r>
        <w:t>1 tsp onion salt</w:t>
      </w:r>
    </w:p>
    <w:p w14:paraId="13635322" w14:textId="77777777" w:rsidR="00AF29DD" w:rsidRDefault="00000000">
      <w:pPr>
        <w:pStyle w:val="IngredientItem"/>
        <w:numPr>
          <w:ilvl w:val="0"/>
          <w:numId w:val="1"/>
        </w:numPr>
      </w:pPr>
      <w:r>
        <w:t>Salt and pepper, to taste</w:t>
      </w:r>
    </w:p>
    <w:p w14:paraId="6478EE08" w14:textId="77777777" w:rsidR="00AF29DD" w:rsidRDefault="00000000">
      <w:pPr>
        <w:pStyle w:val="IngredientItem"/>
        <w:numPr>
          <w:ilvl w:val="0"/>
          <w:numId w:val="1"/>
        </w:numPr>
      </w:pPr>
      <w:r>
        <w:t>Vegetable or peanut oil, for frying</w:t>
      </w:r>
    </w:p>
    <w:p w14:paraId="0E5088F8" w14:textId="77777777" w:rsidR="00AF29DD" w:rsidRDefault="00000000">
      <w:pPr>
        <w:pStyle w:val="SectionLabel"/>
      </w:pPr>
      <w:r>
        <w:t>INSTRUCTIONS</w:t>
      </w:r>
    </w:p>
    <w:p w14:paraId="42A34053" w14:textId="77777777" w:rsidR="00AF29DD" w:rsidRDefault="00000000">
      <w:pPr>
        <w:pStyle w:val="InstructionItem"/>
        <w:numPr>
          <w:ilvl w:val="0"/>
          <w:numId w:val="15"/>
        </w:numPr>
      </w:pPr>
      <w:r>
        <w:t>Marinate the beef: In a large bowl, beat together the egg, buttermilk, Montreal seasoning, and ½ cup of flour until smooth. Add the beef strips and toss to coat well, then cover and refrigerate for at least 2 hours.</w:t>
      </w:r>
    </w:p>
    <w:p w14:paraId="0BE78CC4" w14:textId="77777777" w:rsidR="00AF29DD" w:rsidRDefault="00000000">
      <w:pPr>
        <w:pStyle w:val="InstructionItem"/>
        <w:numPr>
          <w:ilvl w:val="0"/>
          <w:numId w:val="15"/>
        </w:numPr>
      </w:pPr>
      <w:r>
        <w:t>Bread the steak strips: In another large shallow bowl, sift together the remaining 2½ cups of flour, garlic powder, salt, and pepper. Remove the steak strips from the buttermilk batter, letting any excess drip off, then dredge each piece in the seasoned flour. Place on a baking sheet and freeze until firm, about 1 hour.</w:t>
      </w:r>
    </w:p>
    <w:p w14:paraId="4D100229" w14:textId="77777777" w:rsidR="00AF29DD" w:rsidRDefault="00000000">
      <w:pPr>
        <w:pStyle w:val="InstructionItem"/>
        <w:numPr>
          <w:ilvl w:val="0"/>
          <w:numId w:val="15"/>
        </w:numPr>
      </w:pPr>
      <w:r>
        <w:t>Fry the steak strips: Heat the canola oil to 370°F (185°C) in a deep fryer or a large, heavy-bottomed pot. Carefully drop a few frozen steak pieces into the hot oil at a time, being careful not to overcrowd the fryer, and fry until golden brown and crispy, about 5 minutes.</w:t>
      </w:r>
    </w:p>
    <w:p w14:paraId="7A2FB941" w14:textId="77777777" w:rsidR="00AF29DD" w:rsidRDefault="00000000">
      <w:pPr>
        <w:pStyle w:val="InstructionItem"/>
        <w:numPr>
          <w:ilvl w:val="0"/>
          <w:numId w:val="15"/>
        </w:numPr>
      </w:pPr>
      <w:r>
        <w:t>Drain and repeat: Remove the fried finger steaks with a slotted spoon and drain on a paper towel-lined plate. Repeat with the remaining steak strips, letting the oil return to temperature between batches.</w:t>
      </w:r>
    </w:p>
    <w:p w14:paraId="13E2F511" w14:textId="77777777" w:rsidR="00AF29DD" w:rsidRDefault="00AF29DD">
      <w:pPr>
        <w:spacing w:after="80"/>
      </w:pPr>
    </w:p>
    <w:p w14:paraId="04E049CC" w14:textId="77777777" w:rsidR="00AF29DD" w:rsidRDefault="00000000">
      <w:pPr>
        <w:pStyle w:val="NoteText"/>
      </w:pPr>
      <w:r>
        <w:t>Serve with Fry Sauce (page XX).</w:t>
      </w:r>
    </w:p>
    <w:tbl>
      <w:tblPr>
        <w:tblpPr w:leftFromText="180" w:rightFromText="180" w:vertAnchor="text" w:horzAnchor="margin" w:tblpY="1003"/>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114FFB" w14:paraId="51142F99" w14:textId="77777777" w:rsidTr="00114FFB">
        <w:tc>
          <w:tcPr>
            <w:tcW w:w="0" w:type="auto"/>
            <w:shd w:val="clear" w:color="auto" w:fill="F0F0EC"/>
            <w:tcMar>
              <w:top w:w="700" w:type="dxa"/>
              <w:left w:w="200" w:type="dxa"/>
              <w:bottom w:w="700" w:type="dxa"/>
              <w:right w:w="200" w:type="dxa"/>
            </w:tcMar>
            <w:vAlign w:val="center"/>
          </w:tcPr>
          <w:p w14:paraId="2B7BC890" w14:textId="77777777" w:rsidR="00114FFB" w:rsidRDefault="00114FFB" w:rsidP="00114FFB">
            <w:pPr>
              <w:jc w:val="center"/>
            </w:pPr>
            <w:r>
              <w:rPr>
                <w:b/>
                <w:bCs/>
                <w:caps/>
                <w:color w:val="9C3B2E"/>
                <w:sz w:val="18"/>
                <w:szCs w:val="18"/>
              </w:rPr>
              <w:t>ILLUSTRATION PLACEHOLDER</w:t>
            </w:r>
          </w:p>
          <w:p w14:paraId="46CA11A8" w14:textId="77777777" w:rsidR="00114FFB" w:rsidRDefault="00114FFB" w:rsidP="00114FFB">
            <w:pPr>
              <w:spacing w:before="80"/>
              <w:jc w:val="center"/>
            </w:pPr>
            <w:r>
              <w:rPr>
                <w:i/>
                <w:iCs/>
                <w:color w:val="666666"/>
                <w:sz w:val="18"/>
                <w:szCs w:val="18"/>
              </w:rPr>
              <w:t>Finger Steaks with French Fries and Fry Sauce — finished dish illustration</w:t>
            </w:r>
          </w:p>
        </w:tc>
      </w:tr>
    </w:tbl>
    <w:tbl>
      <w:tblPr>
        <w:tblpPr w:leftFromText="180" w:rightFromText="180" w:vertAnchor="text" w:horzAnchor="margin" w:tblpY="4321"/>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156A4F" w14:paraId="2CE79B66" w14:textId="77777777" w:rsidTr="00156A4F">
        <w:tc>
          <w:tcPr>
            <w:tcW w:w="0" w:type="auto"/>
            <w:shd w:val="clear" w:color="auto" w:fill="F0F0EC"/>
            <w:tcMar>
              <w:top w:w="700" w:type="dxa"/>
              <w:left w:w="200" w:type="dxa"/>
              <w:bottom w:w="700" w:type="dxa"/>
              <w:right w:w="200" w:type="dxa"/>
            </w:tcMar>
            <w:vAlign w:val="center"/>
          </w:tcPr>
          <w:p w14:paraId="0E72EB0F" w14:textId="77777777" w:rsidR="00156A4F" w:rsidRDefault="00156A4F" w:rsidP="00156A4F">
            <w:pPr>
              <w:jc w:val="center"/>
            </w:pPr>
            <w:r>
              <w:rPr>
                <w:b/>
                <w:bCs/>
                <w:caps/>
                <w:color w:val="9C3B2E"/>
                <w:sz w:val="18"/>
                <w:szCs w:val="18"/>
              </w:rPr>
              <w:t>ILLUSTRATION PLACEHOLDER</w:t>
            </w:r>
          </w:p>
          <w:p w14:paraId="69B05632" w14:textId="77777777" w:rsidR="00156A4F" w:rsidRDefault="00156A4F" w:rsidP="00156A4F">
            <w:pPr>
              <w:spacing w:before="80"/>
              <w:jc w:val="center"/>
            </w:pPr>
            <w:r>
              <w:rPr>
                <w:i/>
                <w:iCs/>
                <w:color w:val="666666"/>
                <w:sz w:val="18"/>
                <w:szCs w:val="18"/>
              </w:rPr>
              <w:t>Fry Sauce — finished dish illustration</w:t>
            </w:r>
          </w:p>
        </w:tc>
      </w:tr>
    </w:tbl>
    <w:tbl>
      <w:tblPr>
        <w:tblpPr w:leftFromText="180" w:rightFromText="180" w:vertAnchor="text" w:horzAnchor="margin" w:tblpY="8168"/>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156A4F" w14:paraId="402D8038" w14:textId="77777777" w:rsidTr="00156A4F">
        <w:tc>
          <w:tcPr>
            <w:tcW w:w="0" w:type="auto"/>
            <w:shd w:val="clear" w:color="auto" w:fill="F0F0EC"/>
            <w:tcMar>
              <w:top w:w="700" w:type="dxa"/>
              <w:left w:w="200" w:type="dxa"/>
              <w:bottom w:w="700" w:type="dxa"/>
              <w:right w:w="200" w:type="dxa"/>
            </w:tcMar>
            <w:vAlign w:val="center"/>
          </w:tcPr>
          <w:p w14:paraId="4C416CB9" w14:textId="77777777" w:rsidR="00156A4F" w:rsidRDefault="00156A4F" w:rsidP="00156A4F">
            <w:pPr>
              <w:jc w:val="center"/>
            </w:pPr>
            <w:r>
              <w:rPr>
                <w:b/>
                <w:bCs/>
                <w:caps/>
                <w:color w:val="9C3B2E"/>
                <w:sz w:val="18"/>
                <w:szCs w:val="18"/>
              </w:rPr>
              <w:t>ILLUSTRATION PLACEHOLDER</w:t>
            </w:r>
          </w:p>
          <w:p w14:paraId="04F4D8CA" w14:textId="77777777" w:rsidR="00156A4F" w:rsidRDefault="00156A4F" w:rsidP="00156A4F">
            <w:pPr>
              <w:spacing w:before="80"/>
              <w:jc w:val="center"/>
            </w:pPr>
            <w:r>
              <w:rPr>
                <w:i/>
                <w:iCs/>
                <w:color w:val="666666"/>
                <w:sz w:val="18"/>
                <w:szCs w:val="18"/>
              </w:rPr>
              <w:t>French Fries — finished dish illustration</w:t>
            </w:r>
          </w:p>
        </w:tc>
      </w:tr>
    </w:tbl>
    <w:p w14:paraId="2C9CBF15" w14:textId="77777777" w:rsidR="00AF29DD" w:rsidRDefault="00000000">
      <w:r>
        <w:br w:type="page"/>
      </w:r>
    </w:p>
    <w:p w14:paraId="145B6132" w14:textId="77777777" w:rsidR="00AF29DD" w:rsidRDefault="00000000">
      <w:pPr>
        <w:pStyle w:val="Titolo2"/>
      </w:pPr>
      <w:r>
        <w:t>Fry Sauce</w:t>
      </w:r>
    </w:p>
    <w:p w14:paraId="10AC8978" w14:textId="77777777" w:rsidR="00AF29DD" w:rsidRDefault="00AF29DD">
      <w:pPr>
        <w:spacing w:after="60"/>
      </w:pPr>
    </w:p>
    <w:p w14:paraId="46226CF4" w14:textId="77777777" w:rsidR="00AF29DD" w:rsidRDefault="00000000">
      <w:pPr>
        <w:pStyle w:val="YieldLabel"/>
      </w:pPr>
      <w:r>
        <w:t>Yield: 4 servings</w:t>
      </w:r>
    </w:p>
    <w:p w14:paraId="31BA9480" w14:textId="77777777" w:rsidR="00AF29DD" w:rsidRDefault="00000000">
      <w:pPr>
        <w:pStyle w:val="SectionLabel"/>
      </w:pPr>
      <w:r>
        <w:t>INGREDIENTS</w:t>
      </w:r>
    </w:p>
    <w:p w14:paraId="5DDFAD64" w14:textId="77777777" w:rsidR="00AF29DD" w:rsidRDefault="00000000">
      <w:pPr>
        <w:pStyle w:val="IngredientItem"/>
        <w:numPr>
          <w:ilvl w:val="0"/>
          <w:numId w:val="1"/>
        </w:numPr>
      </w:pPr>
      <w:r>
        <w:t>½ cup mayonnaise</w:t>
      </w:r>
    </w:p>
    <w:p w14:paraId="690BCCB0" w14:textId="77777777" w:rsidR="00AF29DD" w:rsidRDefault="00000000">
      <w:pPr>
        <w:pStyle w:val="IngredientItem"/>
        <w:numPr>
          <w:ilvl w:val="0"/>
          <w:numId w:val="1"/>
        </w:numPr>
      </w:pPr>
      <w:r>
        <w:t>½ cup ketchup</w:t>
      </w:r>
    </w:p>
    <w:p w14:paraId="04B86358" w14:textId="77777777" w:rsidR="00AF29DD" w:rsidRDefault="00000000">
      <w:pPr>
        <w:pStyle w:val="IngredientItem"/>
        <w:numPr>
          <w:ilvl w:val="0"/>
          <w:numId w:val="1"/>
        </w:numPr>
      </w:pPr>
      <w:r>
        <w:t>1 tsp Worcestershire sauce (optional)</w:t>
      </w:r>
    </w:p>
    <w:p w14:paraId="30C7CD8F" w14:textId="77777777" w:rsidR="00AF29DD" w:rsidRDefault="00000000">
      <w:pPr>
        <w:pStyle w:val="IngredientItem"/>
        <w:numPr>
          <w:ilvl w:val="0"/>
          <w:numId w:val="1"/>
        </w:numPr>
      </w:pPr>
      <w:r>
        <w:t>½ tsp paprika</w:t>
      </w:r>
    </w:p>
    <w:p w14:paraId="7C25AF54" w14:textId="77777777" w:rsidR="00AF29DD" w:rsidRDefault="00000000">
      <w:pPr>
        <w:pStyle w:val="IngredientItem"/>
        <w:numPr>
          <w:ilvl w:val="0"/>
          <w:numId w:val="1"/>
        </w:numPr>
      </w:pPr>
      <w:r>
        <w:t>¼ tsp of garlic powder (optional)</w:t>
      </w:r>
    </w:p>
    <w:p w14:paraId="4CC41530" w14:textId="77777777" w:rsidR="00AF29DD" w:rsidRDefault="00000000">
      <w:pPr>
        <w:pStyle w:val="IngredientItem"/>
        <w:numPr>
          <w:ilvl w:val="0"/>
          <w:numId w:val="1"/>
        </w:numPr>
      </w:pPr>
      <w:r>
        <w:t>Salt and pepper, to taste</w:t>
      </w:r>
    </w:p>
    <w:p w14:paraId="196DAD07" w14:textId="77777777" w:rsidR="00AF29DD" w:rsidRDefault="00000000">
      <w:pPr>
        <w:pStyle w:val="SectionLabel"/>
      </w:pPr>
      <w:r>
        <w:t>INSTRUCTIONS</w:t>
      </w:r>
    </w:p>
    <w:p w14:paraId="1F93B02D" w14:textId="77777777" w:rsidR="00AF29DD" w:rsidRDefault="00000000">
      <w:pPr>
        <w:pStyle w:val="InstructionItem"/>
        <w:numPr>
          <w:ilvl w:val="0"/>
          <w:numId w:val="16"/>
        </w:numPr>
      </w:pPr>
      <w:r>
        <w:t>Combine: In a small bowl, combine the mayonnaise and ketchup, then stir in the Worcestershire sauce, paprika, and garlic powder, if using, until smooth and evenly combined. Season with salt and pepper, to taste.</w:t>
      </w:r>
    </w:p>
    <w:p w14:paraId="7FDA5E86" w14:textId="77777777" w:rsidR="00AF29DD" w:rsidRDefault="00000000">
      <w:pPr>
        <w:pStyle w:val="InstructionItem"/>
        <w:numPr>
          <w:ilvl w:val="0"/>
          <w:numId w:val="16"/>
        </w:numPr>
      </w:pPr>
      <w:r>
        <w:t>Chill and serve: Refrigerate for at least 30 minutes to let the flavors meld, then serve chilled as a dipping sauce for the Idaho finger steaks and french fries.</w:t>
      </w:r>
    </w:p>
    <w:p w14:paraId="77693303" w14:textId="77777777" w:rsidR="00AF29DD" w:rsidRDefault="00AF29DD">
      <w:pPr>
        <w:spacing w:after="80"/>
      </w:pPr>
    </w:p>
    <w:p w14:paraId="19D6EF5B" w14:textId="77777777" w:rsidR="00AF29DD" w:rsidRDefault="00000000">
      <w:pPr>
        <w:pStyle w:val="NoteText"/>
      </w:pPr>
      <w:r>
        <w:t>Serve with Finger Steaks (page XX) or French Fries (page XX).</w:t>
      </w:r>
    </w:p>
    <w:p w14:paraId="65A933DF" w14:textId="77777777" w:rsidR="00AF29DD" w:rsidRDefault="00000000">
      <w:r>
        <w:br w:type="page"/>
      </w:r>
    </w:p>
    <w:p w14:paraId="2737EC99" w14:textId="77777777" w:rsidR="00AF29DD" w:rsidRDefault="00000000">
      <w:pPr>
        <w:pStyle w:val="Titolo2"/>
      </w:pPr>
      <w:r>
        <w:t>French Fries</w:t>
      </w:r>
    </w:p>
    <w:p w14:paraId="277C635B" w14:textId="77777777" w:rsidR="00AF29DD" w:rsidRDefault="00AF29DD">
      <w:pPr>
        <w:spacing w:after="60"/>
      </w:pPr>
    </w:p>
    <w:p w14:paraId="69FC4F41" w14:textId="77777777" w:rsidR="00AF29DD" w:rsidRDefault="00000000">
      <w:pPr>
        <w:pStyle w:val="YieldLabel"/>
      </w:pPr>
      <w:r>
        <w:t>Yield: 4 servings</w:t>
      </w:r>
    </w:p>
    <w:p w14:paraId="0F796F78" w14:textId="77777777" w:rsidR="00AF29DD" w:rsidRDefault="00000000">
      <w:pPr>
        <w:pStyle w:val="SectionLabel"/>
      </w:pPr>
      <w:r>
        <w:t>INGREDIENTS</w:t>
      </w:r>
    </w:p>
    <w:p w14:paraId="40B615ED" w14:textId="77777777" w:rsidR="00AF29DD" w:rsidRDefault="00000000">
      <w:pPr>
        <w:pStyle w:val="IngredientItem"/>
        <w:numPr>
          <w:ilvl w:val="0"/>
          <w:numId w:val="1"/>
        </w:numPr>
      </w:pPr>
      <w:r>
        <w:t>4 large russet potatoes, peeled</w:t>
      </w:r>
    </w:p>
    <w:p w14:paraId="2473FBF1" w14:textId="77777777" w:rsidR="00AF29DD" w:rsidRDefault="00000000">
      <w:pPr>
        <w:pStyle w:val="IngredientItem"/>
        <w:numPr>
          <w:ilvl w:val="0"/>
          <w:numId w:val="1"/>
        </w:numPr>
      </w:pPr>
      <w:r>
        <w:t>Vegetable or peanut oil, for frying</w:t>
      </w:r>
    </w:p>
    <w:p w14:paraId="10951409" w14:textId="77777777" w:rsidR="00AF29DD" w:rsidRDefault="00000000">
      <w:pPr>
        <w:pStyle w:val="IngredientItem"/>
        <w:numPr>
          <w:ilvl w:val="0"/>
          <w:numId w:val="1"/>
        </w:numPr>
      </w:pPr>
      <w:r>
        <w:t>Salt, to taste</w:t>
      </w:r>
    </w:p>
    <w:p w14:paraId="422E5BAF" w14:textId="77777777" w:rsidR="00AF29DD" w:rsidRDefault="00000000">
      <w:pPr>
        <w:pStyle w:val="SectionLabel"/>
      </w:pPr>
      <w:r>
        <w:t>INSTRUCTIONS</w:t>
      </w:r>
    </w:p>
    <w:p w14:paraId="07802E2E" w14:textId="77777777" w:rsidR="00AF29DD" w:rsidRDefault="00000000">
      <w:pPr>
        <w:pStyle w:val="InstructionItem"/>
        <w:numPr>
          <w:ilvl w:val="0"/>
          <w:numId w:val="17"/>
        </w:numPr>
      </w:pPr>
      <w:r>
        <w:t>Cut and soak the potatoes: Cut the peeled potatoes lengthwise into ¼- to ½-inch-thick slices, then cut the slices into fry-shaped sticks. Soak in a large bowl of cold water for at least 30 minutes, or up to a few hours, to draw out excess starch.</w:t>
      </w:r>
    </w:p>
    <w:p w14:paraId="5B7859E0" w14:textId="77777777" w:rsidR="00AF29DD" w:rsidRDefault="00000000">
      <w:pPr>
        <w:pStyle w:val="InstructionItem"/>
        <w:numPr>
          <w:ilvl w:val="0"/>
          <w:numId w:val="17"/>
        </w:numPr>
      </w:pPr>
      <w:r>
        <w:t>Dry the potatoes: Drain the potatoes well and pat them completely dry with paper towels—this step is crucial for achieving crispy fries.</w:t>
      </w:r>
    </w:p>
    <w:p w14:paraId="331CC4F0" w14:textId="77777777" w:rsidR="00AF29DD" w:rsidRDefault="00000000">
      <w:pPr>
        <w:pStyle w:val="InstructionItem"/>
        <w:numPr>
          <w:ilvl w:val="0"/>
          <w:numId w:val="17"/>
        </w:numPr>
      </w:pPr>
      <w:r>
        <w:t>First fry: Heat 2–3-inch of oil in a deep fryer or a large, heavy-bottomed pot to 300°F (150°C). Working in batches so you don’t overcrowd the fryer, fry the potato sticks for 3–5 minutes, until softened but not yet browned. Remove with a slotted spoon and transfer to a wire rack or paper towel-lined plate to drain and cool.</w:t>
      </w:r>
    </w:p>
    <w:p w14:paraId="71BBE781" w14:textId="77777777" w:rsidR="00AF29DD" w:rsidRDefault="00000000">
      <w:pPr>
        <w:pStyle w:val="InstructionItem"/>
        <w:numPr>
          <w:ilvl w:val="0"/>
          <w:numId w:val="17"/>
        </w:numPr>
      </w:pPr>
      <w:r>
        <w:t>Second fry: Increase the oil temperature to 375°F (190°C). Once hot, fry the partially cooked fries again in batches for another 2–4 minutes, until golden and crisp.</w:t>
      </w:r>
    </w:p>
    <w:p w14:paraId="50AD222B" w14:textId="77777777" w:rsidR="00AF29DD" w:rsidRDefault="00000000">
      <w:pPr>
        <w:pStyle w:val="InstructionItem"/>
        <w:numPr>
          <w:ilvl w:val="0"/>
          <w:numId w:val="17"/>
        </w:numPr>
      </w:pPr>
      <w:r>
        <w:t>Season and serve: Remove the fries with a slotted spoon onto a paper towel-lined plate. Season immediately with salt to taste, and serve hot with Idaho finger steaks and fry sauce.</w:t>
      </w:r>
    </w:p>
    <w:p w14:paraId="1D04B173" w14:textId="77777777" w:rsidR="00AF29DD" w:rsidRDefault="00AF29DD">
      <w:pPr>
        <w:spacing w:after="80"/>
      </w:pPr>
    </w:p>
    <w:p w14:paraId="58185CD9" w14:textId="77777777" w:rsidR="00AF29DD" w:rsidRDefault="00000000">
      <w:pPr>
        <w:pStyle w:val="NoteText"/>
      </w:pPr>
      <w:r>
        <w:t>Serve with Fry Sauce (page XX).</w:t>
      </w:r>
    </w:p>
    <w:p w14:paraId="39AEC307" w14:textId="77777777" w:rsidR="00AF29DD" w:rsidRDefault="00AF29DD">
      <w:pPr>
        <w:sectPr w:rsidR="00AF29DD">
          <w:headerReference w:type="default" r:id="rId29"/>
          <w:footerReference w:type="default" r:id="rId30"/>
          <w:pgSz w:w="12240" w:h="15840"/>
          <w:pgMar w:top="1440" w:right="1350" w:bottom="1440" w:left="1350" w:header="708" w:footer="708" w:gutter="0"/>
          <w:cols w:space="720"/>
          <w:docGrid w:linePitch="360"/>
        </w:sectPr>
      </w:pPr>
    </w:p>
    <w:p w14:paraId="007CC75A" w14:textId="77777777" w:rsidR="00AF29DD" w:rsidRDefault="00000000">
      <w:pPr>
        <w:pStyle w:val="Titolo1"/>
        <w:spacing w:after="40"/>
      </w:pPr>
      <w:bookmarkStart w:id="13" w:name="_Toc238194236"/>
      <w:r>
        <w:rPr>
          <w:color w:val="FFFFFF"/>
          <w:sz w:val="2"/>
          <w:szCs w:val="2"/>
        </w:rPr>
        <w:t>Illinois</w:t>
      </w:r>
      <w:bookmarkEnd w:id="13"/>
    </w:p>
    <w:tbl>
      <w:tblPr>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AF29DD" w14:paraId="0BBD4C90" w14:textId="77777777">
        <w:tc>
          <w:tcPr>
            <w:tcW w:w="0" w:type="auto"/>
            <w:shd w:val="clear" w:color="auto" w:fill="F0F0EC"/>
            <w:tcMar>
              <w:top w:w="2200" w:type="dxa"/>
              <w:left w:w="400" w:type="dxa"/>
              <w:bottom w:w="2200" w:type="dxa"/>
              <w:right w:w="400" w:type="dxa"/>
            </w:tcMar>
            <w:vAlign w:val="center"/>
          </w:tcPr>
          <w:p w14:paraId="4DF87913" w14:textId="77777777" w:rsidR="00AF29DD" w:rsidRDefault="00000000">
            <w:pPr>
              <w:pStyle w:val="HeroStateName"/>
            </w:pPr>
            <w:r>
              <w:t>Illinois</w:t>
            </w:r>
          </w:p>
          <w:p w14:paraId="50499C47" w14:textId="77777777" w:rsidR="00AF29DD" w:rsidRDefault="00000000">
            <w:pPr>
              <w:pStyle w:val="HeroNickname"/>
            </w:pPr>
            <w:r>
              <w:t>The Prairie State</w:t>
            </w:r>
          </w:p>
          <w:p w14:paraId="32FD34F3" w14:textId="77777777" w:rsidR="00AF29DD" w:rsidRDefault="00000000">
            <w:pPr>
              <w:jc w:val="center"/>
            </w:pPr>
            <w:r>
              <w:rPr>
                <w:b/>
                <w:bCs/>
                <w:caps/>
                <w:color w:val="9C3B2E"/>
                <w:sz w:val="16"/>
                <w:szCs w:val="16"/>
              </w:rPr>
              <w:t>ILLUSTRATION PLACEHOLDER</w:t>
            </w:r>
          </w:p>
          <w:p w14:paraId="36E509FF" w14:textId="77777777" w:rsidR="00AF29DD" w:rsidRDefault="00000000">
            <w:pPr>
              <w:spacing w:before="60"/>
              <w:jc w:val="center"/>
            </w:pPr>
            <w:r>
              <w:rPr>
                <w:i/>
                <w:iCs/>
                <w:color w:val="666666"/>
                <w:sz w:val="16"/>
                <w:szCs w:val="16"/>
              </w:rPr>
              <w:t>Custom illustrated Illinois state shape, with the name and nickname above set within/around it</w:t>
            </w:r>
          </w:p>
        </w:tc>
      </w:tr>
    </w:tbl>
    <w:p w14:paraId="782EEA61" w14:textId="77777777" w:rsidR="00AF29DD" w:rsidRDefault="00000000">
      <w:r>
        <w:br w:type="page"/>
      </w:r>
    </w:p>
    <w:p w14:paraId="3AE282AD" w14:textId="77777777" w:rsidR="00AF29DD" w:rsidRDefault="00000000">
      <w:pPr>
        <w:pStyle w:val="BookBodyText"/>
        <w:jc w:val="both"/>
      </w:pPr>
      <w:r>
        <w:t>Chicago in the summer of 1893 was a city performing miracles. Along the lakefront, the World’s Columbian Exposition had transformed a stretch of muddy shoreline into the gleaming "White City," drawing more than 27 million visitors from around the world to marvel at electric lights, moving sidewalks, and the first Ferris wheel ever built. The city was loud, ambitious, and hungry—in every sense of the word.</w:t>
      </w:r>
    </w:p>
    <w:p w14:paraId="1EBBEEDB" w14:textId="77777777" w:rsidR="00AF29DD" w:rsidRDefault="00000000">
      <w:pPr>
        <w:pStyle w:val="BookBodyText"/>
        <w:jc w:val="both"/>
      </w:pPr>
      <w:r>
        <w:t>It was against this backdrop that the humble hot dog found its footing in Chicago. Vendors worked the crowds of the Exposition with steamed sausages tucked into bread, cheap and filling and fast. The sausage itself had roots in the German and Austrian immigrant communities that had poured into Chicago throughout the mid-1800s, settling in neighborhoods on the North and South Sides and bringing with them a tradition of finely seasoned beef and pork encased and cured. Chicago’s Union Stock Yards, which had opened in 1865 and made the city the undisputed meatpacking capital of the world, meant that quality beef was never far from anyone’s hand—or anyone’s cart.</w:t>
      </w:r>
    </w:p>
    <w:p w14:paraId="2AC71064" w14:textId="77777777" w:rsidR="00AF29DD" w:rsidRDefault="00000000">
      <w:pPr>
        <w:pStyle w:val="BookBodyText"/>
        <w:jc w:val="both"/>
      </w:pPr>
      <w:r>
        <w:t>But it was the Great Depression that truly made the Chicago Dog what it is. In 1929, Abe "Fluky" Drexler set up a Depression-era stand at the corner of Maxwell and Halsted Streets on Chicago’s Near West Side, in the heart of a densely packed immigrant neighborhood where Eastern European Jews, Italians, and Greeks lived practically on top of one another. Maxwell Street was already legendary—a sprawling open-air market where vendors sold everything from shoes to furniture from pushcarts and blankets spread on the ground. Drexler sold his hot dogs for a nickel, and to justify the price and stretch the value for hungry, cash-strapped customers, he piled them high. Yellow mustard, bright green relish, fresh chopped onion, a slice of tomato, a kosher dill pickle spear, sport peppers, and a dash of celery salt-all of it loaded onto an all-beef frankfurter nestled in a poppy seed bun and never, under any circumstances, touched by ketchup.</w:t>
      </w:r>
    </w:p>
    <w:p w14:paraId="31CC9516" w14:textId="77777777" w:rsidR="00AF29DD" w:rsidRDefault="00000000">
      <w:pPr>
        <w:pStyle w:val="BookBodyText"/>
        <w:jc w:val="both"/>
      </w:pPr>
      <w:r>
        <w:t>That last point was not accidental. In a neighborhood where kosher dietary traditions shaped what went on the table, ketchup-sweet, vinegary, and containing sugar—had no place alongside a proper beef sausage. What Drexler built instead was a riot of contrasting flavors that somehow achieved perfect balance: the bite of mustard, the brightness of tomato, the pucker of pickle, the heat of sport pepper, the grassy snap of relish, and the quiet authority of celery salt tying it all together. Locals called it being "dragged through the garden," and the name stuck because it was exactly right.</w:t>
      </w:r>
    </w:p>
    <w:p w14:paraId="10802EC8" w14:textId="77777777" w:rsidR="00AF29DD" w:rsidRDefault="00000000">
      <w:pPr>
        <w:pStyle w:val="BookBodyText"/>
        <w:jc w:val="both"/>
      </w:pPr>
      <w:r>
        <w:t>The Chicago Dog spread outward from Maxwell Street the way all great street food does—through appetite and word of mouth, neighborhood by neighborhood, stand by stand. By the mid-20th century, it had crossed every boundary the city had—ethnic, economic, geographic—becoming the rare food that North Siders and South Siders, Cubs fans and White Sox fans, could agree on without argument. Fluky’s eventually moved to a proper restaurant, and dozens of stands and restaurants followed the template faithfully, because in Chicago, deviation from the formula is not considered creativity. It is considered a mistake.</w:t>
      </w:r>
    </w:p>
    <w:p w14:paraId="208F7491" w14:textId="77777777" w:rsidR="00AF29DD" w:rsidRDefault="00000000" w:rsidP="00B17744">
      <w:pPr>
        <w:pStyle w:val="BookBodyText"/>
        <w:jc w:val="both"/>
      </w:pPr>
      <w:r>
        <w:t>What makes this dish so exciting to recreate is how deceptively simple it is—and how unforgiving. Every topping earns its place. Every layer adds something the others cannot. Assemble it with care, respect the order, hold the ketchup, and you will understand in one bite why this city has never needed to change a thing.</w:t>
      </w:r>
      <w:r>
        <w:br w:type="page"/>
      </w:r>
    </w:p>
    <w:p w14:paraId="3A77A436" w14:textId="77777777" w:rsidR="00AF29DD" w:rsidRDefault="00000000">
      <w:pPr>
        <w:pStyle w:val="Titolo2"/>
      </w:pPr>
      <w:r>
        <w:t>Chicago Dog</w:t>
      </w:r>
    </w:p>
    <w:p w14:paraId="1AE374AD" w14:textId="77777777" w:rsidR="00AF29DD" w:rsidRDefault="00000000">
      <w:pPr>
        <w:pStyle w:val="RecipeTagline"/>
      </w:pPr>
      <w:r>
        <w:t>This isn’t just a hot dog. It’s a Depression-era act of defiance, an immigrant neighborhood’s gift to American food, and one of the most satisfying things you will ever eat standing up.</w:t>
      </w:r>
    </w:p>
    <w:p w14:paraId="22FFC826" w14:textId="77777777" w:rsidR="00AF29DD" w:rsidRDefault="00AF29DD">
      <w:pPr>
        <w:spacing w:after="60"/>
      </w:pPr>
    </w:p>
    <w:p w14:paraId="49AE0F3A" w14:textId="77777777" w:rsidR="00AF29DD" w:rsidRDefault="00000000">
      <w:pPr>
        <w:pStyle w:val="YieldLabel"/>
      </w:pPr>
      <w:r>
        <w:t>Yield: 1 hot dog</w:t>
      </w:r>
    </w:p>
    <w:p w14:paraId="358B1177" w14:textId="77777777" w:rsidR="00AF29DD" w:rsidRDefault="00000000">
      <w:pPr>
        <w:pStyle w:val="SectionLabel"/>
      </w:pPr>
      <w:r>
        <w:t>INGREDIENTS</w:t>
      </w:r>
    </w:p>
    <w:p w14:paraId="3329E390" w14:textId="77777777" w:rsidR="00AF29DD" w:rsidRDefault="00000000">
      <w:pPr>
        <w:pStyle w:val="IngredientItem"/>
        <w:numPr>
          <w:ilvl w:val="0"/>
          <w:numId w:val="1"/>
        </w:numPr>
      </w:pPr>
      <w:r>
        <w:t>1 poppy-seed hot dog bun</w:t>
      </w:r>
    </w:p>
    <w:p w14:paraId="690BE347" w14:textId="77777777" w:rsidR="00AF29DD" w:rsidRDefault="00000000">
      <w:pPr>
        <w:pStyle w:val="IngredientItem"/>
        <w:numPr>
          <w:ilvl w:val="0"/>
          <w:numId w:val="1"/>
        </w:numPr>
      </w:pPr>
      <w:r>
        <w:t>1 all-beef hot dog (Vienna Beef preferred)</w:t>
      </w:r>
    </w:p>
    <w:p w14:paraId="081AFE14" w14:textId="77777777" w:rsidR="00AF29DD" w:rsidRDefault="00000000">
      <w:pPr>
        <w:pStyle w:val="IngredientItem"/>
        <w:numPr>
          <w:ilvl w:val="0"/>
          <w:numId w:val="1"/>
        </w:numPr>
      </w:pPr>
      <w:r>
        <w:t>1 tsp yellow mustard</w:t>
      </w:r>
    </w:p>
    <w:p w14:paraId="0E91EC3B" w14:textId="77777777" w:rsidR="00AF29DD" w:rsidRDefault="00000000">
      <w:pPr>
        <w:pStyle w:val="IngredientItem"/>
        <w:numPr>
          <w:ilvl w:val="0"/>
          <w:numId w:val="1"/>
        </w:numPr>
      </w:pPr>
      <w:r>
        <w:t>1 Tbsp sweet green relish (neon green preferred)</w:t>
      </w:r>
    </w:p>
    <w:p w14:paraId="0F20584C" w14:textId="77777777" w:rsidR="00AF29DD" w:rsidRDefault="00000000">
      <w:pPr>
        <w:pStyle w:val="IngredientItem"/>
        <w:numPr>
          <w:ilvl w:val="0"/>
          <w:numId w:val="1"/>
        </w:numPr>
      </w:pPr>
      <w:r>
        <w:t>1 Tbsp chopped onions</w:t>
      </w:r>
    </w:p>
    <w:p w14:paraId="66E80C50" w14:textId="77777777" w:rsidR="00AF29DD" w:rsidRDefault="00000000">
      <w:pPr>
        <w:pStyle w:val="IngredientItem"/>
        <w:numPr>
          <w:ilvl w:val="0"/>
          <w:numId w:val="1"/>
        </w:numPr>
      </w:pPr>
      <w:r>
        <w:t>¼ tomato, sliced</w:t>
      </w:r>
    </w:p>
    <w:p w14:paraId="6F2D3572" w14:textId="77777777" w:rsidR="00AF29DD" w:rsidRDefault="00000000">
      <w:pPr>
        <w:pStyle w:val="IngredientItem"/>
        <w:numPr>
          <w:ilvl w:val="0"/>
          <w:numId w:val="1"/>
        </w:numPr>
      </w:pPr>
      <w:r>
        <w:t>1 dill pickle spear</w:t>
      </w:r>
    </w:p>
    <w:p w14:paraId="34685532" w14:textId="77777777" w:rsidR="00AF29DD" w:rsidRDefault="00000000">
      <w:pPr>
        <w:pStyle w:val="IngredientItem"/>
        <w:numPr>
          <w:ilvl w:val="0"/>
          <w:numId w:val="1"/>
        </w:numPr>
      </w:pPr>
      <w:r>
        <w:t>2–3 sport peppers</w:t>
      </w:r>
    </w:p>
    <w:p w14:paraId="21991F88" w14:textId="77777777" w:rsidR="00AF29DD" w:rsidRDefault="00000000">
      <w:pPr>
        <w:pStyle w:val="IngredientItem"/>
        <w:numPr>
          <w:ilvl w:val="0"/>
          <w:numId w:val="1"/>
        </w:numPr>
      </w:pPr>
      <w:r>
        <w:t>Celery salt, to taste</w:t>
      </w:r>
    </w:p>
    <w:p w14:paraId="0A5B5902" w14:textId="77777777" w:rsidR="00AF29DD" w:rsidRDefault="00000000">
      <w:pPr>
        <w:pStyle w:val="SectionLabel"/>
      </w:pPr>
      <w:r>
        <w:t>INSTRUCTIONS</w:t>
      </w:r>
    </w:p>
    <w:p w14:paraId="6D7268D5" w14:textId="77777777" w:rsidR="00AF29DD" w:rsidRDefault="00000000">
      <w:pPr>
        <w:pStyle w:val="InstructionItem"/>
        <w:numPr>
          <w:ilvl w:val="0"/>
          <w:numId w:val="18"/>
        </w:numPr>
      </w:pPr>
      <w:r>
        <w:t>Steam the bun: Steam the bun until warm and soft (or wrap it in a damp paper towel and microwave for 10 seconds if needed).</w:t>
      </w:r>
    </w:p>
    <w:p w14:paraId="592C9BAE" w14:textId="77777777" w:rsidR="00AF29DD" w:rsidRDefault="00000000">
      <w:pPr>
        <w:pStyle w:val="InstructionItem"/>
        <w:numPr>
          <w:ilvl w:val="0"/>
          <w:numId w:val="18"/>
        </w:numPr>
      </w:pPr>
      <w:r>
        <w:t>Heat the dog: Steam or grill the hot dog until heated through.</w:t>
      </w:r>
    </w:p>
    <w:p w14:paraId="1F5D360F" w14:textId="77777777" w:rsidR="00AF29DD" w:rsidRDefault="00000000">
      <w:pPr>
        <w:pStyle w:val="InstructionItem"/>
        <w:numPr>
          <w:ilvl w:val="0"/>
          <w:numId w:val="18"/>
        </w:numPr>
      </w:pPr>
      <w:r>
        <w:t>Assemble: Place the hot dog in the steamed poppy seed bun, then add toppings – gotta make sure they are in this order: yellow mustard, sweet relish, chopped onions, tomato slices (on one side), a dill pickle spear (on the other side), sport peppers, and a dash of celery salt.</w:t>
      </w:r>
    </w:p>
    <w:p w14:paraId="55EF9ABD" w14:textId="77777777" w:rsidR="00AF29DD" w:rsidRDefault="00AF29DD">
      <w:pPr>
        <w:spacing w:after="120"/>
      </w:pPr>
    </w:p>
    <w:tbl>
      <w:tblPr>
        <w:tblW w:w="5000" w:type="pct"/>
        <w:tblBorders>
          <w:top w:val="single" w:sz="4" w:space="0" w:color="9C3B2E"/>
          <w:left w:val="single" w:sz="4" w:space="0" w:color="9C3B2E"/>
          <w:bottom w:val="single" w:sz="4" w:space="0" w:color="9C3B2E"/>
          <w:right w:val="single" w:sz="4" w:space="0" w:color="9C3B2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30"/>
      </w:tblGrid>
      <w:tr w:rsidR="00AF29DD" w14:paraId="5CA73086" w14:textId="77777777">
        <w:tc>
          <w:tcPr>
            <w:tcW w:w="0" w:type="auto"/>
            <w:shd w:val="clear" w:color="auto" w:fill="F7F4EC"/>
            <w:tcMar>
              <w:top w:w="160" w:type="dxa"/>
              <w:left w:w="200" w:type="dxa"/>
              <w:bottom w:w="160" w:type="dxa"/>
              <w:right w:w="200" w:type="dxa"/>
            </w:tcMar>
          </w:tcPr>
          <w:p w14:paraId="641034D3" w14:textId="77777777" w:rsidR="00AF29DD" w:rsidRDefault="00000000">
            <w:pPr>
              <w:pStyle w:val="CalloutTitle"/>
            </w:pPr>
            <w:r>
              <w:t>NOTES &amp; TIPS</w:t>
            </w:r>
          </w:p>
          <w:p w14:paraId="5CC77FA2" w14:textId="77777777" w:rsidR="00AF29DD" w:rsidRDefault="00000000">
            <w:pPr>
              <w:pStyle w:val="CalloutItem"/>
              <w:ind w:left="288" w:hanging="288"/>
            </w:pPr>
            <w:r>
              <w:rPr>
                <w:b/>
                <w:bCs/>
                <w:i w:val="0"/>
                <w:iCs w:val="0"/>
                <w:color w:val="9C3B2E"/>
              </w:rPr>
              <w:t xml:space="preserve">→  </w:t>
            </w:r>
            <w:r>
              <w:t>Never add ketchup—that’s a true Chicago rule.</w:t>
            </w:r>
          </w:p>
          <w:p w14:paraId="6C7842CA" w14:textId="77777777" w:rsidR="00AF29DD" w:rsidRDefault="00000000">
            <w:pPr>
              <w:pStyle w:val="CalloutItem"/>
              <w:ind w:left="288" w:hanging="288"/>
            </w:pPr>
            <w:r>
              <w:rPr>
                <w:b/>
                <w:bCs/>
                <w:i w:val="0"/>
                <w:iCs w:val="0"/>
                <w:color w:val="9C3B2E"/>
              </w:rPr>
              <w:t xml:space="preserve">→  </w:t>
            </w:r>
            <w:r>
              <w:t>Don’t forget to multiply the ingredients as needed for extra servings.</w:t>
            </w:r>
          </w:p>
        </w:tc>
      </w:tr>
    </w:tbl>
    <w:tbl>
      <w:tblPr>
        <w:tblpPr w:leftFromText="180" w:rightFromText="180" w:vertAnchor="text" w:horzAnchor="margin" w:tblpY="1314"/>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B17744" w14:paraId="28D5B0C7" w14:textId="77777777" w:rsidTr="00B17744">
        <w:tc>
          <w:tcPr>
            <w:tcW w:w="0" w:type="auto"/>
            <w:shd w:val="clear" w:color="auto" w:fill="F0F0EC"/>
            <w:tcMar>
              <w:top w:w="700" w:type="dxa"/>
              <w:left w:w="200" w:type="dxa"/>
              <w:bottom w:w="700" w:type="dxa"/>
              <w:right w:w="200" w:type="dxa"/>
            </w:tcMar>
            <w:vAlign w:val="center"/>
          </w:tcPr>
          <w:p w14:paraId="14FD6929" w14:textId="77777777" w:rsidR="00B17744" w:rsidRDefault="00B17744" w:rsidP="00B17744">
            <w:pPr>
              <w:jc w:val="center"/>
            </w:pPr>
            <w:r>
              <w:rPr>
                <w:b/>
                <w:bCs/>
                <w:caps/>
                <w:color w:val="9C3B2E"/>
                <w:sz w:val="18"/>
                <w:szCs w:val="18"/>
              </w:rPr>
              <w:t>ILLUSTRATION PLACEHOLDER</w:t>
            </w:r>
          </w:p>
          <w:p w14:paraId="58B8139F" w14:textId="77777777" w:rsidR="00B17744" w:rsidRDefault="00B17744" w:rsidP="00B17744">
            <w:pPr>
              <w:spacing w:before="80"/>
              <w:jc w:val="center"/>
            </w:pPr>
            <w:r>
              <w:rPr>
                <w:i/>
                <w:iCs/>
                <w:color w:val="666666"/>
                <w:sz w:val="18"/>
                <w:szCs w:val="18"/>
              </w:rPr>
              <w:t>Chicago Dog — finished dish illustration</w:t>
            </w:r>
          </w:p>
        </w:tc>
      </w:tr>
    </w:tbl>
    <w:p w14:paraId="28EB78FE" w14:textId="77777777" w:rsidR="00AF29DD" w:rsidRDefault="00AF29DD">
      <w:pPr>
        <w:sectPr w:rsidR="00AF29DD">
          <w:headerReference w:type="default" r:id="rId31"/>
          <w:footerReference w:type="default" r:id="rId32"/>
          <w:pgSz w:w="12240" w:h="15840"/>
          <w:pgMar w:top="1440" w:right="1350" w:bottom="1440" w:left="1350" w:header="708" w:footer="708" w:gutter="0"/>
          <w:cols w:space="720"/>
          <w:docGrid w:linePitch="360"/>
        </w:sectPr>
      </w:pPr>
    </w:p>
    <w:p w14:paraId="6C8D72AD" w14:textId="77777777" w:rsidR="00AF29DD" w:rsidRDefault="00000000">
      <w:pPr>
        <w:pStyle w:val="Titolo1"/>
        <w:spacing w:after="40"/>
      </w:pPr>
      <w:bookmarkStart w:id="14" w:name="_Toc238194237"/>
      <w:r>
        <w:rPr>
          <w:color w:val="FFFFFF"/>
          <w:sz w:val="2"/>
          <w:szCs w:val="2"/>
        </w:rPr>
        <w:t>Indiana</w:t>
      </w:r>
      <w:bookmarkEnd w:id="14"/>
    </w:p>
    <w:tbl>
      <w:tblPr>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AF29DD" w14:paraId="5256DF33" w14:textId="77777777">
        <w:tc>
          <w:tcPr>
            <w:tcW w:w="0" w:type="auto"/>
            <w:shd w:val="clear" w:color="auto" w:fill="F0F0EC"/>
            <w:tcMar>
              <w:top w:w="2200" w:type="dxa"/>
              <w:left w:w="400" w:type="dxa"/>
              <w:bottom w:w="2200" w:type="dxa"/>
              <w:right w:w="400" w:type="dxa"/>
            </w:tcMar>
            <w:vAlign w:val="center"/>
          </w:tcPr>
          <w:p w14:paraId="09753EDA" w14:textId="77777777" w:rsidR="00AF29DD" w:rsidRDefault="00000000">
            <w:pPr>
              <w:pStyle w:val="HeroStateName"/>
            </w:pPr>
            <w:r>
              <w:t>Indiana</w:t>
            </w:r>
          </w:p>
          <w:p w14:paraId="71F8E92A" w14:textId="77777777" w:rsidR="00AF29DD" w:rsidRDefault="00000000">
            <w:pPr>
              <w:pStyle w:val="HeroNickname"/>
            </w:pPr>
            <w:r>
              <w:t>The Hoosier State</w:t>
            </w:r>
          </w:p>
          <w:p w14:paraId="7515E465" w14:textId="77777777" w:rsidR="00AF29DD" w:rsidRDefault="00000000">
            <w:pPr>
              <w:jc w:val="center"/>
            </w:pPr>
            <w:r>
              <w:rPr>
                <w:b/>
                <w:bCs/>
                <w:caps/>
                <w:color w:val="9C3B2E"/>
                <w:sz w:val="16"/>
                <w:szCs w:val="16"/>
              </w:rPr>
              <w:t>ILLUSTRATION PLACEHOLDER</w:t>
            </w:r>
          </w:p>
          <w:p w14:paraId="63E7E55C" w14:textId="77777777" w:rsidR="00AF29DD" w:rsidRDefault="00000000">
            <w:pPr>
              <w:spacing w:before="60"/>
              <w:jc w:val="center"/>
            </w:pPr>
            <w:r>
              <w:rPr>
                <w:i/>
                <w:iCs/>
                <w:color w:val="666666"/>
                <w:sz w:val="16"/>
                <w:szCs w:val="16"/>
              </w:rPr>
              <w:t>Custom illustrated Indiana state shape, with the name and nickname above set within/around it</w:t>
            </w:r>
          </w:p>
        </w:tc>
      </w:tr>
    </w:tbl>
    <w:p w14:paraId="69BD8D21" w14:textId="77777777" w:rsidR="00AF29DD" w:rsidRDefault="00000000">
      <w:r>
        <w:br w:type="page"/>
      </w:r>
    </w:p>
    <w:p w14:paraId="27DC1085" w14:textId="77777777" w:rsidR="00AF29DD" w:rsidRDefault="00000000">
      <w:pPr>
        <w:pStyle w:val="BookBodyText"/>
        <w:jc w:val="both"/>
      </w:pPr>
      <w:r>
        <w:t>Before Indiana had highways or headlines, it had farms. Miles of them, black-soiled and flat-horizoned, spread across glacial plains that the last Ice Age had spent millennia leveling and enriching. That land drew settlers west in the early 1800s, carrying their tools, their faith, and their recipes alongside everything else they owned.</w:t>
      </w:r>
    </w:p>
    <w:p w14:paraId="40727683" w14:textId="77777777" w:rsidR="00AF29DD" w:rsidRDefault="00000000">
      <w:pPr>
        <w:pStyle w:val="BookBodyText"/>
        <w:jc w:val="both"/>
      </w:pPr>
      <w:r>
        <w:t>They arrived in a territory that became a state in 1816, and built their lives the hard way: clearing timber, breaking sod, planting crops in soil so fertile it felt almost unfair. Corn came first, then wheat, then hogs raised on the leftover grain. Settlements grew into towns along the National Road, the country's first federally funded highway, cutting straight through Indiana's heart. Towns like Centerville, Greenfield, and Indianapolis rose along its muddy corridor, and with them came the kitchens and cookstoves where women fed families through planting seasons and harvests, through bitter winters and the long hungry stretch before the first crops came in.</w:t>
      </w:r>
    </w:p>
    <w:p w14:paraId="02396246" w14:textId="77777777" w:rsidR="00AF29DD" w:rsidRDefault="00000000">
      <w:pPr>
        <w:pStyle w:val="BookBodyText"/>
        <w:jc w:val="both"/>
      </w:pPr>
      <w:r>
        <w:t>It was in those kitchens that Hoosier Pie was born—claimed by no single woman, owned by no single county. It belonged to all of them. The pie grew out of "desperation pies," a tradition born from necessity and perfected by ingenuity: when fruit was out of season and the root cellar ran low, farm wives reached for what they always had on hand—eggs from the hens, butter churned that morning, sugar from the crock on the shelf, a splash of vinegar to cut the sweetness, a handful of cornmeal or flour to hold it together. Poured into a lard crust and set in a wood-fired oven, the filling baked into something quietly miraculous: custardy at the center, set at the edges, a thin crackled top giving way to rich, dense sweetness underneath. Every community that settled Indiana adjusted the recipe in its own way, and called it their own.</w:t>
      </w:r>
    </w:p>
    <w:p w14:paraId="6E7BD35F" w14:textId="77777777" w:rsidR="00AF29DD" w:rsidRDefault="00000000">
      <w:pPr>
        <w:pStyle w:val="BookBodyText"/>
        <w:jc w:val="both"/>
      </w:pPr>
      <w:r>
        <w:t>By the time county fairs took hold in the latter half of the 1800s, Hoosier Pie was already a fixture on the dessert table—judged, compared, debated, and eaten in quantities that suggested Hoosiers took both their baking and their opinions about it seriously. The Indiana State Fair, established in Indianapolis in 1852, became a stage where farm women displayed a year's worth of practice and pride, and a perfectly executed Hoosier Pie—golden, uncracked, trembling just slightly at the center—was a ribbon worth working for.</w:t>
      </w:r>
    </w:p>
    <w:p w14:paraId="1F68C958" w14:textId="77777777" w:rsidR="00AF29DD" w:rsidRDefault="00000000">
      <w:pPr>
        <w:pStyle w:val="BookBodyText"/>
        <w:jc w:val="both"/>
      </w:pPr>
      <w:r>
        <w:t>The pie outlasted the wood-fired stoves it was born on. It survived the shift from farm kitchens to suburban ones, from lard crusts to store-bought shells, from cane sugar to whatever was on sale—because at heart, it's a forgiving, generous recipe that asks very little and returns something deeply satisfying every time.</w:t>
      </w:r>
    </w:p>
    <w:p w14:paraId="1200F9AE" w14:textId="77777777" w:rsidR="00AF29DD" w:rsidRDefault="00000000">
      <w:pPr>
        <w:pStyle w:val="BookBodyText"/>
        <w:jc w:val="both"/>
      </w:pPr>
      <w:r>
        <w:t>When you make this pie, you're taking part in something that stretches back two centuries and across thousands of Indiana kitchens. No special occasion required, no hard-to-find ingredients—just a bowl, a crust, and a few things you almost certainly already have. The result is the kind of dessert that silences a table in the best possible way—the kind someone asks about before they've finished their first slice.</w:t>
      </w:r>
    </w:p>
    <w:p w14:paraId="4A775157" w14:textId="77777777" w:rsidR="00AF29DD" w:rsidRDefault="00000000">
      <w:r>
        <w:br w:type="page"/>
      </w:r>
    </w:p>
    <w:p w14:paraId="5E785B3C" w14:textId="77777777" w:rsidR="00AF29DD" w:rsidRDefault="00000000">
      <w:pPr>
        <w:pStyle w:val="Titolo2"/>
      </w:pPr>
      <w:r>
        <w:t>Hoosier Pie</w:t>
      </w:r>
    </w:p>
    <w:p w14:paraId="4A50E476" w14:textId="77777777" w:rsidR="00AF29DD" w:rsidRDefault="00000000">
      <w:pPr>
        <w:pStyle w:val="RecipeTagline"/>
      </w:pPr>
      <w:r>
        <w:t>Rich, golden, and unmistakably Hoosier, this is the pie Indiana built itself on, and once you taste it, you’ll understand exactly why.</w:t>
      </w:r>
    </w:p>
    <w:tbl>
      <w:tblPr>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AF29DD" w14:paraId="5AA4FEE7" w14:textId="77777777">
        <w:tc>
          <w:tcPr>
            <w:tcW w:w="0" w:type="auto"/>
            <w:shd w:val="clear" w:color="auto" w:fill="F0F0EC"/>
            <w:tcMar>
              <w:top w:w="700" w:type="dxa"/>
              <w:left w:w="200" w:type="dxa"/>
              <w:bottom w:w="700" w:type="dxa"/>
              <w:right w:w="200" w:type="dxa"/>
            </w:tcMar>
            <w:vAlign w:val="center"/>
          </w:tcPr>
          <w:p w14:paraId="1C5970A4" w14:textId="77777777" w:rsidR="00AF29DD" w:rsidRDefault="00000000">
            <w:pPr>
              <w:jc w:val="center"/>
            </w:pPr>
            <w:r>
              <w:rPr>
                <w:b/>
                <w:bCs/>
                <w:caps/>
                <w:color w:val="9C3B2E"/>
                <w:sz w:val="18"/>
                <w:szCs w:val="18"/>
              </w:rPr>
              <w:t>ILLUSTRATION PLACEHOLDER</w:t>
            </w:r>
          </w:p>
          <w:p w14:paraId="2E42FB07" w14:textId="77777777" w:rsidR="00AF29DD" w:rsidRDefault="00000000">
            <w:pPr>
              <w:spacing w:before="80"/>
              <w:jc w:val="center"/>
            </w:pPr>
            <w:r>
              <w:rPr>
                <w:i/>
                <w:iCs/>
                <w:color w:val="666666"/>
                <w:sz w:val="18"/>
                <w:szCs w:val="18"/>
              </w:rPr>
              <w:t>Hoosier Pie — finished dish illustration</w:t>
            </w:r>
          </w:p>
        </w:tc>
      </w:tr>
    </w:tbl>
    <w:p w14:paraId="06D3C913" w14:textId="77777777" w:rsidR="00AF29DD" w:rsidRDefault="00AF29DD">
      <w:pPr>
        <w:spacing w:after="60"/>
      </w:pPr>
    </w:p>
    <w:p w14:paraId="05D599A0" w14:textId="77777777" w:rsidR="00AF29DD" w:rsidRDefault="00000000">
      <w:pPr>
        <w:pStyle w:val="YieldLabel"/>
      </w:pPr>
      <w:r>
        <w:t>Yield: One 9-inch pie</w:t>
      </w:r>
    </w:p>
    <w:p w14:paraId="6E7339AF" w14:textId="77777777" w:rsidR="00AF29DD" w:rsidRDefault="00000000">
      <w:pPr>
        <w:pStyle w:val="SectionLabel"/>
      </w:pPr>
      <w:r>
        <w:t>INGREDIENTS</w:t>
      </w:r>
    </w:p>
    <w:p w14:paraId="5578CF02" w14:textId="77777777" w:rsidR="00AF29DD" w:rsidRDefault="00000000">
      <w:pPr>
        <w:pStyle w:val="IngredientSubheader"/>
      </w:pPr>
      <w:r>
        <w:t>Crust</w:t>
      </w:r>
    </w:p>
    <w:p w14:paraId="16AA50E0" w14:textId="77777777" w:rsidR="00AF29DD" w:rsidRDefault="00000000">
      <w:pPr>
        <w:pStyle w:val="IngredientItem"/>
        <w:numPr>
          <w:ilvl w:val="0"/>
          <w:numId w:val="1"/>
        </w:numPr>
      </w:pPr>
      <w:r>
        <w:t>1 (9-inch) single pie crust, homemade or store-bought</w:t>
      </w:r>
    </w:p>
    <w:p w14:paraId="1EED705A" w14:textId="77777777" w:rsidR="00AF29DD" w:rsidRDefault="00000000">
      <w:pPr>
        <w:pStyle w:val="IngredientItem"/>
        <w:numPr>
          <w:ilvl w:val="0"/>
          <w:numId w:val="1"/>
        </w:numPr>
      </w:pPr>
      <w:r>
        <w:t>1 Tbsp whole milk (for brushing)</w:t>
      </w:r>
    </w:p>
    <w:p w14:paraId="15FBF168" w14:textId="77777777" w:rsidR="00AF29DD" w:rsidRDefault="00000000">
      <w:pPr>
        <w:pStyle w:val="IngredientSubheader"/>
      </w:pPr>
      <w:r>
        <w:t>Filling</w:t>
      </w:r>
    </w:p>
    <w:p w14:paraId="7D68EBE8" w14:textId="77777777" w:rsidR="00AF29DD" w:rsidRDefault="00000000">
      <w:pPr>
        <w:pStyle w:val="IngredientItem"/>
        <w:numPr>
          <w:ilvl w:val="0"/>
          <w:numId w:val="1"/>
        </w:numPr>
      </w:pPr>
      <w:r>
        <w:t>¾ cup granulated sugar</w:t>
      </w:r>
    </w:p>
    <w:p w14:paraId="3D2F2E46" w14:textId="77777777" w:rsidR="00AF29DD" w:rsidRDefault="00000000">
      <w:pPr>
        <w:pStyle w:val="IngredientItem"/>
        <w:numPr>
          <w:ilvl w:val="0"/>
          <w:numId w:val="1"/>
        </w:numPr>
      </w:pPr>
      <w:r>
        <w:t>¼ cup packed light brown sugar (for old-fashioned caramel depth)</w:t>
      </w:r>
    </w:p>
    <w:p w14:paraId="560F0B2B" w14:textId="77777777" w:rsidR="00AF29DD" w:rsidRDefault="00000000">
      <w:pPr>
        <w:pStyle w:val="IngredientItem"/>
        <w:numPr>
          <w:ilvl w:val="0"/>
          <w:numId w:val="1"/>
        </w:numPr>
      </w:pPr>
      <w:r>
        <w:t>¼ cup cornstarch (thickens the custard—no eggs, the classic Hoosier way)</w:t>
      </w:r>
    </w:p>
    <w:p w14:paraId="1A2C655D" w14:textId="77777777" w:rsidR="00AF29DD" w:rsidRDefault="00000000">
      <w:pPr>
        <w:pStyle w:val="IngredientItem"/>
        <w:numPr>
          <w:ilvl w:val="0"/>
          <w:numId w:val="1"/>
        </w:numPr>
      </w:pPr>
      <w:r>
        <w:t>¼ tsp salt</w:t>
      </w:r>
    </w:p>
    <w:p w14:paraId="3439541D" w14:textId="77777777" w:rsidR="00AF29DD" w:rsidRDefault="00000000">
      <w:pPr>
        <w:pStyle w:val="IngredientItem"/>
        <w:numPr>
          <w:ilvl w:val="0"/>
          <w:numId w:val="1"/>
        </w:numPr>
      </w:pPr>
      <w:r>
        <w:t>5 Tbsp unsalted butter (browned, for deeper flavor)</w:t>
      </w:r>
    </w:p>
    <w:p w14:paraId="165CA046" w14:textId="77777777" w:rsidR="00AF29DD" w:rsidRDefault="00000000">
      <w:pPr>
        <w:pStyle w:val="IngredientItem"/>
        <w:numPr>
          <w:ilvl w:val="0"/>
          <w:numId w:val="1"/>
        </w:numPr>
      </w:pPr>
      <w:r>
        <w:t>2¾ cups heavy cream (use the best you can find; it’s the star)</w:t>
      </w:r>
    </w:p>
    <w:p w14:paraId="7A7D58B2" w14:textId="77777777" w:rsidR="00AF29DD" w:rsidRDefault="00000000">
      <w:pPr>
        <w:pStyle w:val="IngredientItem"/>
        <w:numPr>
          <w:ilvl w:val="0"/>
          <w:numId w:val="1"/>
        </w:numPr>
      </w:pPr>
      <w:r>
        <w:t>2 tsp pure vanilla extract</w:t>
      </w:r>
    </w:p>
    <w:p w14:paraId="35C09881" w14:textId="77777777" w:rsidR="00AF29DD" w:rsidRDefault="00000000">
      <w:pPr>
        <w:pStyle w:val="IngredientItem"/>
        <w:numPr>
          <w:ilvl w:val="0"/>
          <w:numId w:val="1"/>
        </w:numPr>
      </w:pPr>
      <w:r>
        <w:t>⅛ tsp freshly grated nutmeg</w:t>
      </w:r>
    </w:p>
    <w:p w14:paraId="38A75FA9" w14:textId="77777777" w:rsidR="00AF29DD" w:rsidRDefault="00000000">
      <w:pPr>
        <w:pStyle w:val="IngredientSubheader"/>
      </w:pPr>
      <w:r>
        <w:t>Snickerdoodle Topping</w:t>
      </w:r>
    </w:p>
    <w:p w14:paraId="080DA539" w14:textId="77777777" w:rsidR="00AF29DD" w:rsidRDefault="00000000">
      <w:pPr>
        <w:pStyle w:val="IngredientItem"/>
        <w:numPr>
          <w:ilvl w:val="0"/>
          <w:numId w:val="1"/>
        </w:numPr>
      </w:pPr>
      <w:r>
        <w:t>2 Tbsp unsalted butter, melted</w:t>
      </w:r>
    </w:p>
    <w:p w14:paraId="0E88327C" w14:textId="77777777" w:rsidR="00AF29DD" w:rsidRDefault="00000000">
      <w:pPr>
        <w:pStyle w:val="IngredientItem"/>
        <w:numPr>
          <w:ilvl w:val="0"/>
          <w:numId w:val="1"/>
        </w:numPr>
      </w:pPr>
      <w:r>
        <w:t>2 Tbsp granulated sugar</w:t>
      </w:r>
    </w:p>
    <w:p w14:paraId="1A056A0F" w14:textId="77777777" w:rsidR="00AF29DD" w:rsidRDefault="00000000">
      <w:pPr>
        <w:pStyle w:val="IngredientItem"/>
        <w:numPr>
          <w:ilvl w:val="0"/>
          <w:numId w:val="1"/>
        </w:numPr>
      </w:pPr>
      <w:r>
        <w:t>1 tsp ground cinnamon</w:t>
      </w:r>
    </w:p>
    <w:p w14:paraId="5CC27EF7" w14:textId="77777777" w:rsidR="00AF29DD" w:rsidRDefault="00000000">
      <w:pPr>
        <w:pStyle w:val="IngredientItem"/>
        <w:numPr>
          <w:ilvl w:val="0"/>
          <w:numId w:val="1"/>
        </w:numPr>
      </w:pPr>
      <w:r>
        <w:t>Pinch of freshly grated nutmeg</w:t>
      </w:r>
    </w:p>
    <w:p w14:paraId="2C8DA871" w14:textId="77777777" w:rsidR="00AF29DD" w:rsidRDefault="00000000">
      <w:pPr>
        <w:pStyle w:val="SectionLabel"/>
      </w:pPr>
      <w:r>
        <w:t>INSTRUCTIONS</w:t>
      </w:r>
    </w:p>
    <w:p w14:paraId="5183C14E" w14:textId="77777777" w:rsidR="00AF29DD" w:rsidRDefault="00000000">
      <w:pPr>
        <w:pStyle w:val="InstructionItem"/>
        <w:numPr>
          <w:ilvl w:val="0"/>
          <w:numId w:val="19"/>
        </w:numPr>
      </w:pPr>
      <w:r>
        <w:t>Blind-Bake the Crust: Adjust the oven rack to the lower-middle position and preheat to 400°F (204°C). Roll out the pie dough and fit it into a 9-inch pie plate; flute the edges and brush the rim and bottom with the whole milk (this waterproofs the crust so it stays crisp under the creamy filling). Line with parchment and fill with pie weights or dried beans. Bake for 15–16 minutes, then remove the weights and parchment and bake 7–8 minutes more, until the shell is fully baked and lightly golden. Set aside to cool.</w:t>
      </w:r>
    </w:p>
    <w:p w14:paraId="469BA766" w14:textId="77777777" w:rsidR="00AF29DD" w:rsidRDefault="00000000">
      <w:pPr>
        <w:pStyle w:val="InstructionItem"/>
        <w:numPr>
          <w:ilvl w:val="0"/>
          <w:numId w:val="19"/>
        </w:numPr>
      </w:pPr>
      <w:r>
        <w:t>Whisk the Dry Base: In a large bowl, whisk together the granulated sugar, brown sugar, cornstarch, and salt until no lumps remain. Whisking the dry ingredients thoroughly first is the key to a lump-free, silky custard.</w:t>
      </w:r>
    </w:p>
    <w:p w14:paraId="5C71DAA1" w14:textId="77777777" w:rsidR="00AF29DD" w:rsidRDefault="00000000">
      <w:pPr>
        <w:pStyle w:val="InstructionItem"/>
        <w:numPr>
          <w:ilvl w:val="0"/>
          <w:numId w:val="19"/>
        </w:numPr>
      </w:pPr>
      <w:r>
        <w:t>Brown the Butter: In a heavy-bottomed saucepan over medium heat, melt the 5 Tbsp butter and continue cooking, swirling the pan, until it foams, smells nutty, and turns a light amber with browned flecks, 3–5 minutes. Watch it closely at the end—it goes from browned to burnt quickly. Pour it into a small bowl and set aside. This nutty, caramelized butter is the upgrade that lifts this pie above the plain versions.</w:t>
      </w:r>
    </w:p>
    <w:p w14:paraId="16DD45E1" w14:textId="77777777" w:rsidR="00AF29DD" w:rsidRDefault="00000000">
      <w:pPr>
        <w:pStyle w:val="InstructionItem"/>
        <w:numPr>
          <w:ilvl w:val="0"/>
          <w:numId w:val="19"/>
        </w:numPr>
      </w:pPr>
      <w:r>
        <w:t>Cook the Custard: Gradually whisk the heavy cream into the dry ingredients until completely smooth, then whisk in the browned butter. Transfer into a saucepan and cook over medium heat, whisking constantly and reaching into the corners of the pan, until the mixture thickens and large bubbles break the surface, 6–8 minutes. Once it boils, keep whisking for 1 full minute more so the cornstarch fully activates and the filling will set firm. Be patient and don’t stop whisking—constant motion prevents scorching on the bottom, which would ruin the delicate flavor.</w:t>
      </w:r>
    </w:p>
    <w:p w14:paraId="41CE9816" w14:textId="77777777" w:rsidR="00AF29DD" w:rsidRDefault="00000000">
      <w:pPr>
        <w:pStyle w:val="InstructionItem"/>
        <w:numPr>
          <w:ilvl w:val="0"/>
          <w:numId w:val="19"/>
        </w:numPr>
      </w:pPr>
      <w:r>
        <w:t>Finish the Filling: Remove from the heat and immediately whisk in the vanilla and grated nutmeg until fully incorporated. Pour the hot filling into the baked crust and gently jiggle the pan to level the surface. Let it rest and set for 15–30 minutes while you prepare the topping.</w:t>
      </w:r>
    </w:p>
    <w:p w14:paraId="2DAD6B8B" w14:textId="77777777" w:rsidR="00AF29DD" w:rsidRDefault="00000000">
      <w:pPr>
        <w:pStyle w:val="InstructionItem"/>
        <w:numPr>
          <w:ilvl w:val="0"/>
          <w:numId w:val="19"/>
        </w:numPr>
      </w:pPr>
      <w:r>
        <w:t>Broil the Snickerdoodle Topping: Move an oven rack to about 6 inches below the broiler and set the oven to broil. Drizzle the melted butter evenly over the surface of the pie, tilting the pan to cover it completely. Stir together the sugar, cinnamon, and nutmeg in a small bowl, then sift it evenly over the buttered top. Broil for 1–2 minutes, watching every second, until the sugar melts, bubbles, and caramelizes into a thin snickerdoodle crust. Don’t walk away—it can scorch in seconds.</w:t>
      </w:r>
    </w:p>
    <w:p w14:paraId="71038E62" w14:textId="77777777" w:rsidR="00AF29DD" w:rsidRDefault="00000000">
      <w:pPr>
        <w:pStyle w:val="InstructionItem"/>
        <w:numPr>
          <w:ilvl w:val="0"/>
          <w:numId w:val="19"/>
        </w:numPr>
      </w:pPr>
      <w:r>
        <w:t>Chill and Serve: Cool the pie to room temperature on a wire rack, then refrigerate until completely cold and set, at least 4 hours or overnight. The filling will look like loose pudding when warm and firm to a sliceable custard as it chills. Serve cold or at room temperature, dusted with a little extra nutmeg if you like. Like most old-fashioned cream pies, it’s even better the next day.</w:t>
      </w:r>
    </w:p>
    <w:p w14:paraId="307A2C1B" w14:textId="77777777" w:rsidR="00AF29DD" w:rsidRDefault="00AF29DD">
      <w:pPr>
        <w:sectPr w:rsidR="00AF29DD">
          <w:headerReference w:type="default" r:id="rId33"/>
          <w:footerReference w:type="default" r:id="rId34"/>
          <w:pgSz w:w="12240" w:h="15840"/>
          <w:pgMar w:top="1440" w:right="1350" w:bottom="1440" w:left="1350" w:header="708" w:footer="708" w:gutter="0"/>
          <w:cols w:space="720"/>
          <w:docGrid w:linePitch="360"/>
        </w:sectPr>
      </w:pPr>
    </w:p>
    <w:p w14:paraId="59FACDDE" w14:textId="77777777" w:rsidR="00AF29DD" w:rsidRDefault="00000000">
      <w:pPr>
        <w:pStyle w:val="Titolo1"/>
        <w:spacing w:after="40"/>
      </w:pPr>
      <w:bookmarkStart w:id="15" w:name="_Toc238194238"/>
      <w:r>
        <w:rPr>
          <w:color w:val="FFFFFF"/>
          <w:sz w:val="2"/>
          <w:szCs w:val="2"/>
        </w:rPr>
        <w:t>Iowa</w:t>
      </w:r>
      <w:bookmarkEnd w:id="15"/>
    </w:p>
    <w:tbl>
      <w:tblPr>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AF29DD" w14:paraId="43B3C476" w14:textId="77777777">
        <w:tc>
          <w:tcPr>
            <w:tcW w:w="0" w:type="auto"/>
            <w:shd w:val="clear" w:color="auto" w:fill="F0F0EC"/>
            <w:tcMar>
              <w:top w:w="2200" w:type="dxa"/>
              <w:left w:w="400" w:type="dxa"/>
              <w:bottom w:w="2200" w:type="dxa"/>
              <w:right w:w="400" w:type="dxa"/>
            </w:tcMar>
            <w:vAlign w:val="center"/>
          </w:tcPr>
          <w:p w14:paraId="05B8911F" w14:textId="77777777" w:rsidR="00AF29DD" w:rsidRDefault="00000000">
            <w:pPr>
              <w:pStyle w:val="HeroStateName"/>
            </w:pPr>
            <w:r>
              <w:t>Iowa</w:t>
            </w:r>
          </w:p>
          <w:p w14:paraId="14A41314" w14:textId="77777777" w:rsidR="00AF29DD" w:rsidRDefault="00000000">
            <w:pPr>
              <w:pStyle w:val="HeroNickname"/>
            </w:pPr>
            <w:r>
              <w:t>The Hawkeye State</w:t>
            </w:r>
          </w:p>
          <w:p w14:paraId="757C9E4F" w14:textId="77777777" w:rsidR="00AF29DD" w:rsidRDefault="00000000">
            <w:pPr>
              <w:jc w:val="center"/>
            </w:pPr>
            <w:r>
              <w:rPr>
                <w:b/>
                <w:bCs/>
                <w:caps/>
                <w:color w:val="9C3B2E"/>
                <w:sz w:val="16"/>
                <w:szCs w:val="16"/>
              </w:rPr>
              <w:t>ILLUSTRATION PLACEHOLDER</w:t>
            </w:r>
          </w:p>
          <w:p w14:paraId="48D237CE" w14:textId="77777777" w:rsidR="00AF29DD" w:rsidRDefault="00000000">
            <w:pPr>
              <w:spacing w:before="60"/>
              <w:jc w:val="center"/>
            </w:pPr>
            <w:r>
              <w:rPr>
                <w:i/>
                <w:iCs/>
                <w:color w:val="666666"/>
                <w:sz w:val="16"/>
                <w:szCs w:val="16"/>
              </w:rPr>
              <w:t>Custom illustrated Iowa state shape, with the name and nickname above set within/around it</w:t>
            </w:r>
          </w:p>
        </w:tc>
      </w:tr>
    </w:tbl>
    <w:p w14:paraId="6284A88C" w14:textId="77777777" w:rsidR="00AF29DD" w:rsidRDefault="00000000">
      <w:r>
        <w:br w:type="page"/>
      </w:r>
    </w:p>
    <w:p w14:paraId="16430038" w14:textId="77777777" w:rsidR="00AF29DD" w:rsidRDefault="00000000">
      <w:pPr>
        <w:pStyle w:val="BookBodyText"/>
        <w:jc w:val="both"/>
      </w:pPr>
      <w:r>
        <w:t>Iowa did not become America’s breadbasket by accident. It was built—methodically, stubbornly, season by season—by the hands of immigrant farmers who arrived in the mid-1800s and looked at the rolling prairie and saw not wilderness, but possibility. Among the first and most numerous were German and Czech settlers who pushed into eastern and central Iowa, staking claims in counties like Linn, Benton, and Johnson, breaking the deep black soil that would prove to be some of the most fertile farmland on earth. They brought with them their language, their faith, their work ethic, and perhaps most importantly, their food.</w:t>
      </w:r>
    </w:p>
    <w:p w14:paraId="236C1367" w14:textId="77777777" w:rsidR="00AF29DD" w:rsidRDefault="00000000">
      <w:pPr>
        <w:pStyle w:val="BookBodyText"/>
        <w:jc w:val="both"/>
      </w:pPr>
      <w:r>
        <w:t>For these families, nothing was wasted. The hog was central to farm life-raised on corn, slaughtered in the cold months of late autumn, and preserved with the kind of practical ingenuity that defines frontier cooking. Every cut had a purpose. Hams were smoked and cured in the farmhouse smokehouse. Scraps and trimmings were ground, seasoned, and stretched into something new. From this tradition of thrift and resourcefulness, the ham ball was born—a dish that managed to be both humble and deeply satisfying, the kind of food that fed a farm family through a hard Iowa winter without apology.</w:t>
      </w:r>
    </w:p>
    <w:p w14:paraId="04310C98" w14:textId="77777777" w:rsidR="00AF29DD" w:rsidRDefault="00000000">
      <w:pPr>
        <w:pStyle w:val="BookBodyText"/>
        <w:jc w:val="both"/>
      </w:pPr>
      <w:r>
        <w:t>The women who developed and refined this dish deserve their place in culinary history, even if their names rarely made it into print. In church basements from Cedar Rapids to Des Moines, in Grange halls and community suppers across the Iowa countryside, these cooks—many of them first and second-generation immigrants—fed their communities from long tables covered in checkered cloth. Ham balls, braised low and slow in a sweet and tangy sauce of brown sugar, vinegar, and mustard, appeared at nearly every gathering. The sauce was a revelation—it transformed the salty, smoky ground ham into something caramelized and complex, sticky at the edges and tender at the center, filling a room with a smell that made it impossible to wait for supper.</w:t>
      </w:r>
    </w:p>
    <w:p w14:paraId="68BCE335" w14:textId="77777777" w:rsidR="00AF29DD" w:rsidRDefault="00000000">
      <w:pPr>
        <w:pStyle w:val="BookBodyText"/>
        <w:jc w:val="both"/>
      </w:pPr>
      <w:r>
        <w:t>By the early 20th century, ham balls had moved from farmhouse necessity to beloved tradition. They appeared in the spiral-bound community cookbooks that Iowa church groups and women’s auxiliaries produced by the thousands—the kind of cookbooks held together with love and cooking grease, passed down through families like heirlooms. Iowa’s meatpacking industry, centered in cities like Ottumwa and Sioux City, kept pork abundant and affordable, ensuring that ham remained a fixture on the Iowa table long after the frontier had closed and the farms had modernized.</w:t>
      </w:r>
    </w:p>
    <w:p w14:paraId="316546BD" w14:textId="77777777" w:rsidR="00B17744" w:rsidRDefault="00000000">
      <w:pPr>
        <w:pStyle w:val="BookBodyText"/>
        <w:jc w:val="both"/>
      </w:pPr>
      <w:r>
        <w:t>What makes ham balls remarkable is how effortlessly they reward the cook. The ingredients are straightforward, the technique forgiving, and the result is the kind of dish that earns recipe requests before the plates are even cleared. Whether served at a holiday table, a potluck supper, or a quiet Sunday dinner, they carry with them the warmth of every Iowa kitchen they’ve ever come out of. Make them once, and you’ll understand immediately why generations of Iowa families refused to let this recipe leave the family. Make them for a crowd, and watch them disappear.</w:t>
      </w:r>
    </w:p>
    <w:p w14:paraId="15579C60" w14:textId="77777777" w:rsidR="00B17744" w:rsidRDefault="00B17744">
      <w:r>
        <w:br w:type="page"/>
      </w:r>
    </w:p>
    <w:p w14:paraId="5D16CEF0" w14:textId="77777777" w:rsidR="00AF29DD" w:rsidRDefault="00AF29DD">
      <w:pPr>
        <w:pStyle w:val="BookBodyText"/>
        <w:jc w:val="both"/>
      </w:pPr>
    </w:p>
    <w:tbl>
      <w:tblPr>
        <w:tblpPr w:leftFromText="180" w:rightFromText="180" w:vertAnchor="text" w:horzAnchor="margin" w:tblpYSpec="outside"/>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327A0C" w14:paraId="01B7F96D" w14:textId="77777777" w:rsidTr="00327A0C">
        <w:tc>
          <w:tcPr>
            <w:tcW w:w="0" w:type="auto"/>
            <w:shd w:val="clear" w:color="auto" w:fill="F0F0EC"/>
            <w:tcMar>
              <w:top w:w="700" w:type="dxa"/>
              <w:left w:w="200" w:type="dxa"/>
              <w:bottom w:w="700" w:type="dxa"/>
              <w:right w:w="200" w:type="dxa"/>
            </w:tcMar>
            <w:vAlign w:val="center"/>
          </w:tcPr>
          <w:p w14:paraId="4F0DB2A4" w14:textId="77777777" w:rsidR="00327A0C" w:rsidRDefault="00327A0C" w:rsidP="00327A0C">
            <w:pPr>
              <w:jc w:val="center"/>
            </w:pPr>
            <w:r>
              <w:rPr>
                <w:b/>
                <w:bCs/>
                <w:caps/>
                <w:color w:val="9C3B2E"/>
                <w:sz w:val="18"/>
                <w:szCs w:val="18"/>
              </w:rPr>
              <w:t>ILLUSTRATION PLACEHOLDER</w:t>
            </w:r>
          </w:p>
          <w:p w14:paraId="5B8B152B" w14:textId="77777777" w:rsidR="00327A0C" w:rsidRDefault="00327A0C" w:rsidP="00327A0C">
            <w:pPr>
              <w:spacing w:before="80"/>
              <w:jc w:val="center"/>
            </w:pPr>
            <w:r>
              <w:rPr>
                <w:i/>
                <w:iCs/>
                <w:color w:val="666666"/>
                <w:sz w:val="18"/>
                <w:szCs w:val="18"/>
              </w:rPr>
              <w:t>Ham Balls with Sweet Sauce — finished dish illustration</w:t>
            </w:r>
          </w:p>
        </w:tc>
      </w:tr>
    </w:tbl>
    <w:p w14:paraId="09E8862B" w14:textId="77777777" w:rsidR="00AF29DD" w:rsidRDefault="00000000">
      <w:r>
        <w:br w:type="page"/>
      </w:r>
    </w:p>
    <w:p w14:paraId="386FE29C" w14:textId="77777777" w:rsidR="00AF29DD" w:rsidRDefault="00000000">
      <w:pPr>
        <w:pStyle w:val="Titolo2"/>
      </w:pPr>
      <w:r>
        <w:t>Ham Balls with Sweet Sauce</w:t>
      </w:r>
    </w:p>
    <w:p w14:paraId="375553FA" w14:textId="77777777" w:rsidR="00AF29DD" w:rsidRDefault="00000000">
      <w:pPr>
        <w:pStyle w:val="RecipeTagline"/>
      </w:pPr>
      <w:r>
        <w:t>Frontier German and Czech settlers stretched every scrap of the hog into ham balls, braised in a sweet-tangy sauce that became a fixture of Iowa church suppers.</w:t>
      </w:r>
    </w:p>
    <w:p w14:paraId="5F837C27" w14:textId="77777777" w:rsidR="00AF29DD" w:rsidRDefault="00AF29DD">
      <w:pPr>
        <w:spacing w:after="60"/>
      </w:pPr>
    </w:p>
    <w:p w14:paraId="523ED84E" w14:textId="77777777" w:rsidR="00AF29DD" w:rsidRDefault="00000000">
      <w:pPr>
        <w:pStyle w:val="YieldLabel"/>
      </w:pPr>
      <w:r>
        <w:t>Yield: 4–6 servings</w:t>
      </w:r>
    </w:p>
    <w:p w14:paraId="4FFD1701" w14:textId="77777777" w:rsidR="00AF29DD" w:rsidRDefault="00000000">
      <w:pPr>
        <w:pStyle w:val="SectionLabel"/>
      </w:pPr>
      <w:r>
        <w:t>INGREDIENTS</w:t>
      </w:r>
    </w:p>
    <w:p w14:paraId="3B686611" w14:textId="77777777" w:rsidR="00AF29DD" w:rsidRDefault="00000000">
      <w:pPr>
        <w:pStyle w:val="IngredientItem"/>
        <w:numPr>
          <w:ilvl w:val="0"/>
          <w:numId w:val="1"/>
        </w:numPr>
      </w:pPr>
      <w:r>
        <w:t>1 ½ lb. ground ham (can grind leftover ham or buy ground ham)</w:t>
      </w:r>
    </w:p>
    <w:p w14:paraId="2F2078D0" w14:textId="77777777" w:rsidR="00AF29DD" w:rsidRDefault="00000000">
      <w:pPr>
        <w:pStyle w:val="IngredientItem"/>
        <w:numPr>
          <w:ilvl w:val="0"/>
          <w:numId w:val="1"/>
        </w:numPr>
      </w:pPr>
      <w:r>
        <w:t>1 lb. ground pork</w:t>
      </w:r>
    </w:p>
    <w:p w14:paraId="0BC786DA" w14:textId="77777777" w:rsidR="00AF29DD" w:rsidRDefault="00000000">
      <w:pPr>
        <w:pStyle w:val="IngredientItem"/>
        <w:numPr>
          <w:ilvl w:val="0"/>
          <w:numId w:val="1"/>
        </w:numPr>
      </w:pPr>
      <w:r>
        <w:t>1 cup graham cracker, crushed (about 8 full crackers)</w:t>
      </w:r>
    </w:p>
    <w:p w14:paraId="008D1105" w14:textId="77777777" w:rsidR="00AF29DD" w:rsidRDefault="00000000">
      <w:pPr>
        <w:pStyle w:val="IngredientItem"/>
        <w:numPr>
          <w:ilvl w:val="0"/>
          <w:numId w:val="1"/>
        </w:numPr>
      </w:pPr>
      <w:r>
        <w:t>2 large eggs</w:t>
      </w:r>
    </w:p>
    <w:p w14:paraId="3ED2ACA8" w14:textId="77777777" w:rsidR="00AF29DD" w:rsidRDefault="00000000">
      <w:pPr>
        <w:pStyle w:val="IngredientItem"/>
        <w:numPr>
          <w:ilvl w:val="0"/>
          <w:numId w:val="1"/>
        </w:numPr>
      </w:pPr>
      <w:r>
        <w:t>1 cup milk</w:t>
      </w:r>
    </w:p>
    <w:p w14:paraId="33367995" w14:textId="77777777" w:rsidR="00AF29DD" w:rsidRDefault="00000000">
      <w:pPr>
        <w:pStyle w:val="IngredientSubheader"/>
      </w:pPr>
      <w:r>
        <w:t>Sauce</w:t>
      </w:r>
    </w:p>
    <w:p w14:paraId="4BE3122F" w14:textId="77777777" w:rsidR="00AF29DD" w:rsidRDefault="00000000">
      <w:pPr>
        <w:pStyle w:val="IngredientItem"/>
        <w:numPr>
          <w:ilvl w:val="0"/>
          <w:numId w:val="1"/>
        </w:numPr>
      </w:pPr>
      <w:r>
        <w:t>1 cup brown sugar</w:t>
      </w:r>
    </w:p>
    <w:p w14:paraId="613D72BC" w14:textId="77777777" w:rsidR="00AF29DD" w:rsidRDefault="00000000">
      <w:pPr>
        <w:pStyle w:val="IngredientItem"/>
        <w:numPr>
          <w:ilvl w:val="0"/>
          <w:numId w:val="1"/>
        </w:numPr>
      </w:pPr>
      <w:r>
        <w:t>¾ cup ketchup</w:t>
      </w:r>
    </w:p>
    <w:p w14:paraId="0D677216" w14:textId="77777777" w:rsidR="00AF29DD" w:rsidRDefault="00000000">
      <w:pPr>
        <w:pStyle w:val="IngredientItem"/>
        <w:numPr>
          <w:ilvl w:val="0"/>
          <w:numId w:val="1"/>
        </w:numPr>
      </w:pPr>
      <w:r>
        <w:t>1 Tbsp yellow mustard (optional, for tang)</w:t>
      </w:r>
    </w:p>
    <w:p w14:paraId="54907D06" w14:textId="77777777" w:rsidR="00AF29DD" w:rsidRDefault="00000000">
      <w:pPr>
        <w:pStyle w:val="SectionLabel"/>
      </w:pPr>
      <w:r>
        <w:t>INSTRUCTIONS</w:t>
      </w:r>
    </w:p>
    <w:p w14:paraId="46193083" w14:textId="77777777" w:rsidR="00AF29DD" w:rsidRDefault="00000000">
      <w:pPr>
        <w:pStyle w:val="InstructionItem"/>
        <w:numPr>
          <w:ilvl w:val="0"/>
          <w:numId w:val="20"/>
        </w:numPr>
      </w:pPr>
      <w:r>
        <w:t>Preheat: Preheat the oven to 350°F (175°C).</w:t>
      </w:r>
    </w:p>
    <w:p w14:paraId="4F66E98E" w14:textId="77777777" w:rsidR="00AF29DD" w:rsidRDefault="00000000">
      <w:pPr>
        <w:pStyle w:val="InstructionItem"/>
        <w:numPr>
          <w:ilvl w:val="0"/>
          <w:numId w:val="20"/>
        </w:numPr>
      </w:pPr>
      <w:r>
        <w:t>Mix the ham balls: In a large bowl, combine the ground ham, ground pork, crushed graham cracker, eggs, and milk. Mix until just combined—don’t overwork the meat. Form into balls (about the size of a golf ball; you’ll get around 18–24 balls).</w:t>
      </w:r>
    </w:p>
    <w:p w14:paraId="3A1ACFDE" w14:textId="77777777" w:rsidR="00AF29DD" w:rsidRDefault="00000000">
      <w:pPr>
        <w:pStyle w:val="InstructionItem"/>
        <w:numPr>
          <w:ilvl w:val="0"/>
          <w:numId w:val="20"/>
        </w:numPr>
      </w:pPr>
      <w:r>
        <w:t>Arrange in a baking dish: Place the ham balls in a single layer in a large baking dish (you can grease it lightly if desired).</w:t>
      </w:r>
    </w:p>
    <w:p w14:paraId="31A544FA" w14:textId="77777777" w:rsidR="00AF29DD" w:rsidRDefault="00000000">
      <w:pPr>
        <w:pStyle w:val="InstructionItem"/>
        <w:numPr>
          <w:ilvl w:val="0"/>
          <w:numId w:val="20"/>
        </w:numPr>
      </w:pPr>
      <w:r>
        <w:t>Prepare the sauce: In a medium bowl, whisk together the brown sugar, ketchup, and mustard until smooth. Pour the sauce evenly over the ham balls.</w:t>
      </w:r>
    </w:p>
    <w:p w14:paraId="2C53EFAE" w14:textId="77777777" w:rsidR="00AF29DD" w:rsidRDefault="00000000">
      <w:pPr>
        <w:pStyle w:val="InstructionItem"/>
        <w:numPr>
          <w:ilvl w:val="0"/>
          <w:numId w:val="20"/>
        </w:numPr>
      </w:pPr>
      <w:r>
        <w:t>Bake: Cover loosely with foil and bake for 45 minutes. Uncover and bake for an additional 15–20 minutes, basting occasionally, until the sauce is bubbling and slightly caramelized.</w:t>
      </w:r>
    </w:p>
    <w:p w14:paraId="2B1EBD47" w14:textId="77777777" w:rsidR="00AF29DD" w:rsidRDefault="00AF29DD">
      <w:pPr>
        <w:sectPr w:rsidR="00AF29DD">
          <w:headerReference w:type="default" r:id="rId35"/>
          <w:footerReference w:type="default" r:id="rId36"/>
          <w:pgSz w:w="12240" w:h="15840"/>
          <w:pgMar w:top="1440" w:right="1350" w:bottom="1440" w:left="1350" w:header="708" w:footer="708" w:gutter="0"/>
          <w:cols w:space="720"/>
          <w:docGrid w:linePitch="360"/>
        </w:sectPr>
      </w:pPr>
    </w:p>
    <w:p w14:paraId="5550292E" w14:textId="77777777" w:rsidR="00AF29DD" w:rsidRDefault="00000000">
      <w:pPr>
        <w:pStyle w:val="Titolo1"/>
        <w:spacing w:after="40"/>
      </w:pPr>
      <w:bookmarkStart w:id="16" w:name="_Toc238194296"/>
      <w:r>
        <w:rPr>
          <w:color w:val="FFFFFF"/>
          <w:sz w:val="2"/>
          <w:szCs w:val="2"/>
        </w:rPr>
        <w:t>Kansas</w:t>
      </w:r>
      <w:bookmarkEnd w:id="16"/>
    </w:p>
    <w:tbl>
      <w:tblPr>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AF29DD" w14:paraId="24E5FDB1" w14:textId="77777777">
        <w:tc>
          <w:tcPr>
            <w:tcW w:w="0" w:type="auto"/>
            <w:shd w:val="clear" w:color="auto" w:fill="F0F0EC"/>
            <w:tcMar>
              <w:top w:w="2200" w:type="dxa"/>
              <w:left w:w="400" w:type="dxa"/>
              <w:bottom w:w="2200" w:type="dxa"/>
              <w:right w:w="400" w:type="dxa"/>
            </w:tcMar>
            <w:vAlign w:val="center"/>
          </w:tcPr>
          <w:p w14:paraId="7F48A21F" w14:textId="77777777" w:rsidR="00AF29DD" w:rsidRDefault="00000000">
            <w:pPr>
              <w:pStyle w:val="HeroStateName"/>
            </w:pPr>
            <w:r>
              <w:t>Kansas</w:t>
            </w:r>
          </w:p>
          <w:p w14:paraId="20808C5B" w14:textId="77777777" w:rsidR="00AF29DD" w:rsidRDefault="00000000">
            <w:pPr>
              <w:pStyle w:val="HeroNickname"/>
            </w:pPr>
            <w:r>
              <w:t>The Sunflower State</w:t>
            </w:r>
          </w:p>
          <w:p w14:paraId="7E9533BB" w14:textId="77777777" w:rsidR="00AF29DD" w:rsidRDefault="00000000">
            <w:pPr>
              <w:jc w:val="center"/>
            </w:pPr>
            <w:r>
              <w:rPr>
                <w:b/>
                <w:bCs/>
                <w:caps/>
                <w:color w:val="9C3B2E"/>
                <w:sz w:val="16"/>
                <w:szCs w:val="16"/>
              </w:rPr>
              <w:t>ILLUSTRATION PLACEHOLDER</w:t>
            </w:r>
          </w:p>
          <w:p w14:paraId="3CEE815F" w14:textId="77777777" w:rsidR="00AF29DD" w:rsidRDefault="00000000">
            <w:pPr>
              <w:spacing w:before="60"/>
              <w:jc w:val="center"/>
            </w:pPr>
            <w:r>
              <w:rPr>
                <w:i/>
                <w:iCs/>
                <w:color w:val="666666"/>
                <w:sz w:val="16"/>
                <w:szCs w:val="16"/>
              </w:rPr>
              <w:t>Custom illustrated Kansas state shape, with the name and nickname above set within/around it</w:t>
            </w:r>
          </w:p>
        </w:tc>
      </w:tr>
    </w:tbl>
    <w:p w14:paraId="26424386" w14:textId="77777777" w:rsidR="00AF29DD" w:rsidRDefault="00000000">
      <w:r>
        <w:br w:type="page"/>
      </w:r>
    </w:p>
    <w:p w14:paraId="57252573" w14:textId="77777777" w:rsidR="00AF29DD" w:rsidRDefault="00000000">
      <w:pPr>
        <w:pStyle w:val="BookBodyText"/>
        <w:jc w:val="both"/>
      </w:pPr>
      <w:r>
        <w:t>The wind on the Kansas prairie does not politely announce itself. It arrives without warning, bending the tallgrass flat and pushing hard against anything that dares stand upright. In the 1870s, it pushed against thousands of German-Russian Mennonite immigrants who stepped off the trains at Newton and Halstead and looked out at a landscape so vast and unfamiliar it must have taken the breath clean out of them. They had left the colonies along Russia’s Volga River, lured to Kansas by the Atchison, Topeka and Santa Fe Railway, which was selling land at three dollars an acre.</w:t>
      </w:r>
    </w:p>
    <w:p w14:paraId="471A8857" w14:textId="77777777" w:rsidR="00AF29DD" w:rsidRDefault="00000000">
      <w:pPr>
        <w:pStyle w:val="BookBodyText"/>
        <w:jc w:val="both"/>
      </w:pPr>
      <w:r>
        <w:t>They brought almost nothing—but what they brought mattered enormously. Tucked into their trunks beside hand-stitched linens and German-language Bibles were packets of Turkey Red wheat seed, a hard winter variety they had cultivated on the Russian steppe for generations. That wheat would transform Kansas agriculture entirely. But they also carried something less celebrated, something that lived in the memory of every woman who had kept a farmhouse kitchen: the recipe for the bierock.</w:t>
      </w:r>
    </w:p>
    <w:p w14:paraId="5FED4A18" w14:textId="77777777" w:rsidR="00AF29DD" w:rsidRDefault="00000000">
      <w:pPr>
        <w:pStyle w:val="BookBodyText"/>
        <w:jc w:val="both"/>
      </w:pPr>
      <w:r>
        <w:t>The bierock was a working person’s food, born of necessity and perfected by repetition. Ground beef or pork was cooked down with shredded cabbage and onion, seasoned simply, folded into a soft, enriched yeast dough, and baked until the outside turned golden and the inside steamed with savory filling. It could be made in quantity, carried in a basket, and eaten in a field without utensils—yet still tasted like something that took genuine love to make.</w:t>
      </w:r>
    </w:p>
    <w:p w14:paraId="2D40686A" w14:textId="77777777" w:rsidR="00AF29DD" w:rsidRDefault="00000000">
      <w:pPr>
        <w:pStyle w:val="BookBodyText"/>
        <w:jc w:val="both"/>
      </w:pPr>
      <w:r>
        <w:t>On the homesteads of Harvey, Marion, and McPherson counties, farmwives mixed the dough before dawn, filling their kitchens with a warm, yeasty smell that meant something good was coming. By midday, bierocks wrapped in cloth were making their way out to the fields, the dough soft enough to pull apart with cold, tired hands. Neighbors traded variations—a little more caraway here, a touch of pepper there—and the recipe settled into the Kansas kitchen the way the settlers settled into the land: firmly, quietly, and for good.</w:t>
      </w:r>
    </w:p>
    <w:p w14:paraId="1AF2815A" w14:textId="77777777" w:rsidR="00AF29DD" w:rsidRDefault="00000000">
      <w:pPr>
        <w:pStyle w:val="BookBodyText"/>
        <w:jc w:val="both"/>
      </w:pPr>
      <w:r>
        <w:t>What makes the bierock irresistible is exactly what made it practical: everything in one golden, hand-held package. The dough is tender and barely sweet; the filling is savory and soft, the cabbage melting into the beef until the two are inseparable. Pull one apart fresh from the oven and the steam rises with a smell impossible to resist—a whole meal, and a whole history of endurance, folded neatly into something you can hold in one hand.</w:t>
      </w:r>
    </w:p>
    <w:p w14:paraId="6459212D" w14:textId="77777777" w:rsidR="00AF29DD" w:rsidRDefault="00000000">
      <w:r>
        <w:br w:type="page"/>
      </w:r>
    </w:p>
    <w:p w14:paraId="4A5AA020" w14:textId="77777777" w:rsidR="00AF29DD" w:rsidRDefault="00000000">
      <w:pPr>
        <w:pStyle w:val="Titolo2"/>
      </w:pPr>
      <w:r>
        <w:t>Bierock</w:t>
      </w:r>
    </w:p>
    <w:p w14:paraId="11BDD13B" w14:textId="77777777" w:rsidR="00AF29DD" w:rsidRDefault="00000000">
      <w:pPr>
        <w:pStyle w:val="RecipeTagline"/>
      </w:pPr>
      <w:r>
        <w:t>Mennonite settlers carried this recipe across an ocean and half a continent, folding seasoned beef and cabbage into a golden hand-held loaf built for the wheat fields.</w:t>
      </w:r>
    </w:p>
    <w:p w14:paraId="3A108399" w14:textId="77777777" w:rsidR="00AF29DD" w:rsidRDefault="00AF29DD">
      <w:pPr>
        <w:spacing w:after="60"/>
      </w:pPr>
    </w:p>
    <w:p w14:paraId="26956325" w14:textId="77777777" w:rsidR="00AF29DD" w:rsidRDefault="00000000">
      <w:pPr>
        <w:pStyle w:val="YieldLabel"/>
      </w:pPr>
      <w:r>
        <w:t>Yield: 8 bierocks</w:t>
      </w:r>
    </w:p>
    <w:p w14:paraId="4C093EC2" w14:textId="77777777" w:rsidR="00AF29DD" w:rsidRDefault="00000000">
      <w:pPr>
        <w:pStyle w:val="SectionLabel"/>
      </w:pPr>
      <w:r>
        <w:t>INGREDIENTS</w:t>
      </w:r>
    </w:p>
    <w:p w14:paraId="19B97AC9" w14:textId="77777777" w:rsidR="00AF29DD" w:rsidRDefault="00000000">
      <w:pPr>
        <w:pStyle w:val="IngredientSubheader"/>
      </w:pPr>
      <w:r>
        <w:t>Dough</w:t>
      </w:r>
    </w:p>
    <w:p w14:paraId="7BA8307B" w14:textId="77777777" w:rsidR="00AF29DD" w:rsidRDefault="00000000">
      <w:pPr>
        <w:pStyle w:val="IngredientItem"/>
        <w:numPr>
          <w:ilvl w:val="0"/>
          <w:numId w:val="1"/>
        </w:numPr>
      </w:pPr>
      <w:r>
        <w:t>1 package (2 ¼ tsp) active dry yeast</w:t>
      </w:r>
    </w:p>
    <w:p w14:paraId="7E58D91D" w14:textId="77777777" w:rsidR="00AF29DD" w:rsidRDefault="00000000">
      <w:pPr>
        <w:pStyle w:val="IngredientItem"/>
        <w:numPr>
          <w:ilvl w:val="0"/>
          <w:numId w:val="1"/>
        </w:numPr>
      </w:pPr>
      <w:r>
        <w:t>¼ cup warm water (about 110°F (43°C))</w:t>
      </w:r>
    </w:p>
    <w:p w14:paraId="318E2619" w14:textId="77777777" w:rsidR="00AF29DD" w:rsidRDefault="00000000">
      <w:pPr>
        <w:pStyle w:val="IngredientItem"/>
        <w:numPr>
          <w:ilvl w:val="0"/>
          <w:numId w:val="1"/>
        </w:numPr>
      </w:pPr>
      <w:r>
        <w:t>¾ cup warm milk</w:t>
      </w:r>
    </w:p>
    <w:p w14:paraId="35584A99" w14:textId="77777777" w:rsidR="00AF29DD" w:rsidRDefault="00000000">
      <w:pPr>
        <w:pStyle w:val="IngredientItem"/>
        <w:numPr>
          <w:ilvl w:val="0"/>
          <w:numId w:val="1"/>
        </w:numPr>
      </w:pPr>
      <w:r>
        <w:t>¼ cup unsalted butter, melted</w:t>
      </w:r>
    </w:p>
    <w:p w14:paraId="1732AE4B" w14:textId="77777777" w:rsidR="00AF29DD" w:rsidRDefault="00000000">
      <w:pPr>
        <w:pStyle w:val="IngredientItem"/>
        <w:numPr>
          <w:ilvl w:val="0"/>
          <w:numId w:val="1"/>
        </w:numPr>
      </w:pPr>
      <w:r>
        <w:t>2 Tbsp granulated sugar</w:t>
      </w:r>
    </w:p>
    <w:p w14:paraId="0E553D81" w14:textId="77777777" w:rsidR="00AF29DD" w:rsidRDefault="00000000">
      <w:pPr>
        <w:pStyle w:val="IngredientItem"/>
        <w:numPr>
          <w:ilvl w:val="0"/>
          <w:numId w:val="1"/>
        </w:numPr>
      </w:pPr>
      <w:r>
        <w:t>1 tsp salt</w:t>
      </w:r>
    </w:p>
    <w:p w14:paraId="77253190" w14:textId="77777777" w:rsidR="00AF29DD" w:rsidRDefault="00000000">
      <w:pPr>
        <w:pStyle w:val="IngredientItem"/>
        <w:numPr>
          <w:ilvl w:val="0"/>
          <w:numId w:val="1"/>
        </w:numPr>
      </w:pPr>
      <w:r>
        <w:t>1 egg</w:t>
      </w:r>
    </w:p>
    <w:p w14:paraId="68EB47E3" w14:textId="77777777" w:rsidR="00AF29DD" w:rsidRDefault="00000000">
      <w:pPr>
        <w:pStyle w:val="IngredientItem"/>
        <w:numPr>
          <w:ilvl w:val="0"/>
          <w:numId w:val="1"/>
        </w:numPr>
      </w:pPr>
      <w:r>
        <w:t>3 to 3 ½ cups all-purpose flour</w:t>
      </w:r>
    </w:p>
    <w:p w14:paraId="2531C2EE" w14:textId="77777777" w:rsidR="00AF29DD" w:rsidRDefault="00000000">
      <w:pPr>
        <w:pStyle w:val="IngredientSubheader"/>
      </w:pPr>
      <w:r>
        <w:t>Filling</w:t>
      </w:r>
    </w:p>
    <w:p w14:paraId="010FFAC8" w14:textId="77777777" w:rsidR="00AF29DD" w:rsidRDefault="00000000">
      <w:pPr>
        <w:pStyle w:val="IngredientItem"/>
        <w:numPr>
          <w:ilvl w:val="0"/>
          <w:numId w:val="1"/>
        </w:numPr>
      </w:pPr>
      <w:r>
        <w:t>1 lb. ground beef (or a mix of beef and pork)</w:t>
      </w:r>
    </w:p>
    <w:p w14:paraId="5D1487B9" w14:textId="77777777" w:rsidR="00AF29DD" w:rsidRDefault="00000000">
      <w:pPr>
        <w:pStyle w:val="IngredientItem"/>
        <w:numPr>
          <w:ilvl w:val="0"/>
          <w:numId w:val="1"/>
        </w:numPr>
      </w:pPr>
      <w:r>
        <w:t>1 small onion, finely chopped</w:t>
      </w:r>
    </w:p>
    <w:p w14:paraId="77A79F78" w14:textId="77777777" w:rsidR="00AF29DD" w:rsidRDefault="00000000">
      <w:pPr>
        <w:pStyle w:val="IngredientItem"/>
        <w:numPr>
          <w:ilvl w:val="0"/>
          <w:numId w:val="1"/>
        </w:numPr>
      </w:pPr>
      <w:r>
        <w:t>2 cups green cabbage, finely shredded</w:t>
      </w:r>
    </w:p>
    <w:p w14:paraId="749DAD09" w14:textId="77777777" w:rsidR="00AF29DD" w:rsidRDefault="00000000">
      <w:pPr>
        <w:pStyle w:val="IngredientItem"/>
        <w:numPr>
          <w:ilvl w:val="0"/>
          <w:numId w:val="1"/>
        </w:numPr>
      </w:pPr>
      <w:r>
        <w:t>Salt and pepper, to taste</w:t>
      </w:r>
    </w:p>
    <w:p w14:paraId="6004286E" w14:textId="77777777" w:rsidR="00AF29DD" w:rsidRDefault="00000000">
      <w:pPr>
        <w:pStyle w:val="IngredientItem"/>
        <w:numPr>
          <w:ilvl w:val="0"/>
          <w:numId w:val="1"/>
        </w:numPr>
      </w:pPr>
      <w:r>
        <w:t>Garlic powder, caraway seeds, or shredded cheese (optional)</w:t>
      </w:r>
    </w:p>
    <w:p w14:paraId="1A8FEF09" w14:textId="77777777" w:rsidR="00AF29DD" w:rsidRDefault="00AF29DD">
      <w:pPr>
        <w:spacing w:after="80"/>
      </w:pPr>
    </w:p>
    <w:p w14:paraId="1ED1F567" w14:textId="77777777" w:rsidR="00AF29DD" w:rsidRDefault="00000000">
      <w:pPr>
        <w:pStyle w:val="NoteText"/>
      </w:pPr>
      <w:r>
        <w:t>A true Kansan would better know this as a Runza®</w:t>
      </w:r>
    </w:p>
    <w:p w14:paraId="77C02EAE" w14:textId="77777777" w:rsidR="00AF29DD" w:rsidRDefault="00000000">
      <w:pPr>
        <w:pStyle w:val="SectionLabel"/>
      </w:pPr>
      <w:r>
        <w:t>INSTRUCTIONS</w:t>
      </w:r>
    </w:p>
    <w:p w14:paraId="22CBC73E" w14:textId="77777777" w:rsidR="00AF29DD" w:rsidRDefault="00000000">
      <w:pPr>
        <w:pStyle w:val="InstructionItem"/>
        <w:numPr>
          <w:ilvl w:val="0"/>
          <w:numId w:val="21"/>
        </w:numPr>
      </w:pPr>
      <w:r>
        <w:t>Make the Dough: In a small bowl, dissolve the yeast in warm water and let sit for 5–10 minutes until foamy. In a large bowl, combine the warm milk, melted butter, sugar, salt, and egg. Add the yeast mixture. Gradually mix in the flour, one cup at a time, until a soft dough forms. Knead the dough on a floured surface for 6–8 minutes until smooth and elastic. Place in a greased bowl, cover, and let rise in a warm place for 1 hour or until doubled in size.</w:t>
      </w:r>
    </w:p>
    <w:p w14:paraId="7EA75CED" w14:textId="77777777" w:rsidR="00AF29DD" w:rsidRDefault="00000000">
      <w:pPr>
        <w:pStyle w:val="InstructionItem"/>
        <w:numPr>
          <w:ilvl w:val="0"/>
          <w:numId w:val="21"/>
        </w:numPr>
      </w:pPr>
      <w:r>
        <w:t>Prepare the Filling: In a skillet over medium heat, cook the ground beef and onion until beef is browned and onion is soft. Drain any excess fat. Add cabbage, season with salt and pepper, and cook until cabbage is tender (5–10 minutes). Stir in seasonings or cheese, then remove from heat and cool slightly.</w:t>
      </w:r>
    </w:p>
    <w:p w14:paraId="75A4F445" w14:textId="77777777" w:rsidR="00AF29DD" w:rsidRDefault="00000000">
      <w:pPr>
        <w:pStyle w:val="InstructionItem"/>
        <w:numPr>
          <w:ilvl w:val="0"/>
          <w:numId w:val="21"/>
        </w:numPr>
      </w:pPr>
      <w:r>
        <w:t>Assemble the Bierocks: Preheat oven to 375°F (190°C). Punch down the risen dough and divide into 8 equal pieces. Roll each piece into a 5–6-inch circle. Spoon about ¼ cup of the filling into the center of each round. Fold the dough over the filling, pinch edges to seal tightly, and place seam-side down on a greased baking sheet.</w:t>
      </w:r>
    </w:p>
    <w:p w14:paraId="543BE4CA" w14:textId="77777777" w:rsidR="00AF29DD" w:rsidRDefault="00000000">
      <w:pPr>
        <w:pStyle w:val="InstructionItem"/>
        <w:numPr>
          <w:ilvl w:val="0"/>
          <w:numId w:val="21"/>
        </w:numPr>
      </w:pPr>
      <w:r>
        <w:t>Bake: Brush the tops with melted butter or egg wash for a golden finish. Bake for 18–22 minutes or until golden brown.</w:t>
      </w:r>
    </w:p>
    <w:p w14:paraId="18C4FE9D" w14:textId="77777777" w:rsidR="00AF29DD" w:rsidRDefault="00AF29DD">
      <w:pPr>
        <w:spacing w:after="120"/>
      </w:pPr>
    </w:p>
    <w:tbl>
      <w:tblPr>
        <w:tblW w:w="5000" w:type="pct"/>
        <w:tblBorders>
          <w:top w:val="single" w:sz="4" w:space="0" w:color="9C3B2E"/>
          <w:left w:val="single" w:sz="4" w:space="0" w:color="9C3B2E"/>
          <w:bottom w:val="single" w:sz="4" w:space="0" w:color="9C3B2E"/>
          <w:right w:val="single" w:sz="4" w:space="0" w:color="9C3B2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30"/>
      </w:tblGrid>
      <w:tr w:rsidR="00AF29DD" w14:paraId="49552289" w14:textId="77777777">
        <w:tc>
          <w:tcPr>
            <w:tcW w:w="0" w:type="auto"/>
            <w:shd w:val="clear" w:color="auto" w:fill="F7F4EC"/>
            <w:tcMar>
              <w:top w:w="160" w:type="dxa"/>
              <w:left w:w="200" w:type="dxa"/>
              <w:bottom w:w="160" w:type="dxa"/>
              <w:right w:w="200" w:type="dxa"/>
            </w:tcMar>
          </w:tcPr>
          <w:p w14:paraId="58688FB8" w14:textId="77777777" w:rsidR="00AF29DD" w:rsidRDefault="00000000">
            <w:pPr>
              <w:pStyle w:val="CalloutTitle"/>
            </w:pPr>
            <w:r>
              <w:t>NOTES &amp; TIPS</w:t>
            </w:r>
          </w:p>
          <w:p w14:paraId="3E5E7902" w14:textId="77777777" w:rsidR="00AF29DD" w:rsidRDefault="00000000">
            <w:pPr>
              <w:pStyle w:val="CalloutItem"/>
              <w:ind w:left="288" w:hanging="288"/>
            </w:pPr>
            <w:r>
              <w:rPr>
                <w:b/>
                <w:bCs/>
                <w:i w:val="0"/>
                <w:iCs w:val="0"/>
                <w:color w:val="9C3B2E"/>
              </w:rPr>
              <w:t xml:space="preserve">→  </w:t>
            </w:r>
            <w:r>
              <w:t>Serve warm with mustard, pickles, or even a bowl of soup. They also freeze well and reheat beautifully.</w:t>
            </w:r>
          </w:p>
        </w:tc>
      </w:tr>
    </w:tbl>
    <w:tbl>
      <w:tblPr>
        <w:tblpPr w:leftFromText="180" w:rightFromText="180" w:vertAnchor="text" w:horzAnchor="page" w:tblpX="2086" w:tblpY="2019"/>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B17744" w14:paraId="799C3049" w14:textId="77777777" w:rsidTr="00B17744">
        <w:tc>
          <w:tcPr>
            <w:tcW w:w="0" w:type="auto"/>
            <w:shd w:val="clear" w:color="auto" w:fill="F0F0EC"/>
            <w:tcMar>
              <w:top w:w="700" w:type="dxa"/>
              <w:left w:w="200" w:type="dxa"/>
              <w:bottom w:w="700" w:type="dxa"/>
              <w:right w:w="200" w:type="dxa"/>
            </w:tcMar>
            <w:vAlign w:val="center"/>
          </w:tcPr>
          <w:p w14:paraId="621AAF52" w14:textId="77777777" w:rsidR="00B17744" w:rsidRDefault="00B17744" w:rsidP="00B17744">
            <w:pPr>
              <w:jc w:val="center"/>
            </w:pPr>
            <w:r>
              <w:rPr>
                <w:b/>
                <w:bCs/>
                <w:caps/>
                <w:color w:val="9C3B2E"/>
                <w:sz w:val="18"/>
                <w:szCs w:val="18"/>
              </w:rPr>
              <w:t>ILLUSTRATION PLACEHOLDER</w:t>
            </w:r>
          </w:p>
          <w:p w14:paraId="34C4B68E" w14:textId="77777777" w:rsidR="00B17744" w:rsidRDefault="00B17744" w:rsidP="00B17744">
            <w:pPr>
              <w:spacing w:before="80"/>
              <w:jc w:val="center"/>
            </w:pPr>
            <w:r>
              <w:rPr>
                <w:i/>
                <w:iCs/>
                <w:color w:val="666666"/>
                <w:sz w:val="18"/>
                <w:szCs w:val="18"/>
              </w:rPr>
              <w:t>Bierock — finished dish illustration</w:t>
            </w:r>
          </w:p>
        </w:tc>
      </w:tr>
    </w:tbl>
    <w:p w14:paraId="77F56464" w14:textId="77777777" w:rsidR="00AF29DD" w:rsidRDefault="00AF29DD">
      <w:pPr>
        <w:sectPr w:rsidR="00AF29DD">
          <w:headerReference w:type="default" r:id="rId37"/>
          <w:footerReference w:type="default" r:id="rId38"/>
          <w:pgSz w:w="12240" w:h="15840"/>
          <w:pgMar w:top="1440" w:right="1350" w:bottom="1440" w:left="1350" w:header="708" w:footer="708" w:gutter="0"/>
          <w:cols w:space="720"/>
          <w:docGrid w:linePitch="360"/>
        </w:sectPr>
      </w:pPr>
    </w:p>
    <w:p w14:paraId="1C19448B" w14:textId="77777777" w:rsidR="00AF29DD" w:rsidRDefault="00000000">
      <w:pPr>
        <w:pStyle w:val="Titolo1"/>
        <w:spacing w:after="40"/>
      </w:pPr>
      <w:bookmarkStart w:id="17" w:name="_Toc238194297"/>
      <w:r>
        <w:rPr>
          <w:color w:val="FFFFFF"/>
          <w:sz w:val="2"/>
          <w:szCs w:val="2"/>
        </w:rPr>
        <w:t>Kentucky</w:t>
      </w:r>
      <w:bookmarkEnd w:id="17"/>
    </w:p>
    <w:tbl>
      <w:tblPr>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AF29DD" w14:paraId="03166941" w14:textId="77777777">
        <w:tc>
          <w:tcPr>
            <w:tcW w:w="0" w:type="auto"/>
            <w:shd w:val="clear" w:color="auto" w:fill="F0F0EC"/>
            <w:tcMar>
              <w:top w:w="2200" w:type="dxa"/>
              <w:left w:w="400" w:type="dxa"/>
              <w:bottom w:w="2200" w:type="dxa"/>
              <w:right w:w="400" w:type="dxa"/>
            </w:tcMar>
            <w:vAlign w:val="center"/>
          </w:tcPr>
          <w:p w14:paraId="106757D9" w14:textId="77777777" w:rsidR="00AF29DD" w:rsidRDefault="00000000">
            <w:pPr>
              <w:pStyle w:val="HeroStateName"/>
            </w:pPr>
            <w:r>
              <w:t>Kentucky</w:t>
            </w:r>
          </w:p>
          <w:p w14:paraId="67A1E104" w14:textId="77777777" w:rsidR="00AF29DD" w:rsidRDefault="00000000">
            <w:pPr>
              <w:pStyle w:val="HeroNickname"/>
            </w:pPr>
            <w:r>
              <w:t>The Bluegrass State</w:t>
            </w:r>
          </w:p>
          <w:p w14:paraId="484257B4" w14:textId="77777777" w:rsidR="00AF29DD" w:rsidRDefault="00000000">
            <w:pPr>
              <w:jc w:val="center"/>
            </w:pPr>
            <w:r>
              <w:rPr>
                <w:b/>
                <w:bCs/>
                <w:caps/>
                <w:color w:val="9C3B2E"/>
                <w:sz w:val="16"/>
                <w:szCs w:val="16"/>
              </w:rPr>
              <w:t>ILLUSTRATION PLACEHOLDER</w:t>
            </w:r>
          </w:p>
          <w:p w14:paraId="342B7AE5" w14:textId="77777777" w:rsidR="00AF29DD" w:rsidRDefault="00000000">
            <w:pPr>
              <w:spacing w:before="60"/>
              <w:jc w:val="center"/>
            </w:pPr>
            <w:r>
              <w:rPr>
                <w:i/>
                <w:iCs/>
                <w:color w:val="666666"/>
                <w:sz w:val="16"/>
                <w:szCs w:val="16"/>
              </w:rPr>
              <w:t>Custom illustrated Kentucky state shape, with the name and nickname above set within/around it</w:t>
            </w:r>
          </w:p>
        </w:tc>
      </w:tr>
    </w:tbl>
    <w:p w14:paraId="0DD08FB9" w14:textId="77777777" w:rsidR="00AF29DD" w:rsidRDefault="00000000">
      <w:r>
        <w:br w:type="page"/>
      </w:r>
    </w:p>
    <w:p w14:paraId="15266D06" w14:textId="77777777" w:rsidR="00AF29DD" w:rsidRDefault="00000000">
      <w:pPr>
        <w:pStyle w:val="BookBodyText"/>
        <w:jc w:val="both"/>
      </w:pPr>
      <w:r>
        <w:t>Kentucky has always been a state that feeds its people in common. From the earliest days of settlement, when pioneers pushed through the Cumberland Gap following Daniel Boone’s Wilderness Road in the 1770s, survival in the bluegrass wilderness depended on community—shared labor, shared land, and shared meals cooked over open fire in vessels large enough to feed a crowd.</w:t>
      </w:r>
    </w:p>
    <w:p w14:paraId="7E314E3A" w14:textId="77777777" w:rsidR="00AF29DD" w:rsidRDefault="00000000">
      <w:pPr>
        <w:pStyle w:val="BookBodyText"/>
        <w:jc w:val="both"/>
      </w:pPr>
      <w:r>
        <w:t>Burgoo was born from exactly that spirit.</w:t>
      </w:r>
    </w:p>
    <w:p w14:paraId="4492F91C" w14:textId="77777777" w:rsidR="00AF29DD" w:rsidRDefault="00000000">
      <w:pPr>
        <w:pStyle w:val="BookBodyText"/>
        <w:jc w:val="both"/>
      </w:pPr>
      <w:r>
        <w:t>The dish traces its roots to the frontier cooking of the late 18th and early 19th centuries, when Kentucky settlements like Harrodsburg and Lexington were still raw and young. Hunters returned from the dense forests with whatever they had taken—squirrel, rabbit, venison, wild turkey—and it all went into the pot together with whatever vegetables the season allowed. Corn, dried beans, potatoes, and wild onions thickened the broth slowly over hours until the stew became something altogether different from its ingredients—rich, smoky, deeply layered, and built for hungry people who had earned their meal.</w:t>
      </w:r>
    </w:p>
    <w:p w14:paraId="556B928B" w14:textId="77777777" w:rsidR="00AF29DD" w:rsidRDefault="00000000">
      <w:pPr>
        <w:pStyle w:val="BookBodyText"/>
        <w:jc w:val="both"/>
      </w:pPr>
      <w:r>
        <w:t>The name itself is as colorful as its history. One enduring legend credits a French-born chef named Gus Jaubert, who allegedly fed a large crowd of Confederate and Union soldiers near Lexington during the Civil War, telling them the pot contained "burgoo"—a sailors’ term for a thick oat porridge he’d adapted into something far heartier. Whether the story is precisely true matters less than what it reveals: Burgoo has always been food for gatherings, for crowds, for moments when a single pot needed to stretch far enough to feed everyone present.</w:t>
      </w:r>
    </w:p>
    <w:p w14:paraId="1AE1C381" w14:textId="77777777" w:rsidR="00AF29DD" w:rsidRDefault="00000000">
      <w:pPr>
        <w:pStyle w:val="BookBodyText"/>
        <w:jc w:val="both"/>
      </w:pPr>
      <w:r>
        <w:t>By the late 1800s, Burgoo had become permanently woven into Kentucky’s social fabric. Political rallies across the Bluegrass Region drew thousands, and no candidate worth his vote showed up without an iron kettle of Burgoo simmering nearby. The dish became synonymous with the Kentucky Derby as well, served at the great parties and farm gatherings that surrounded Churchill Downs each May in Louisville. James T. Looney of Lexington, known widely as the "Burgoo King," became famous in the early 20th century for cooking the stew in quantities measured not in gallons but in hundreds—stirring cast iron kettles over open flame for church picnics, racehorse celebrations, and county fairs across central Kentucky.</w:t>
      </w:r>
    </w:p>
    <w:p w14:paraId="6215D9A5" w14:textId="77777777" w:rsidR="00AF29DD" w:rsidRDefault="00000000">
      <w:pPr>
        <w:pStyle w:val="BookBodyText"/>
        <w:jc w:val="both"/>
      </w:pPr>
      <w:r>
        <w:t>Over time the wild game gave way to mutton and chicken, the proportions grew more consistent, and the recipe settled into something recognizable from one Kentucky kitchen to the next—though every cook will insist their version is the only correct one.</w:t>
      </w:r>
    </w:p>
    <w:p w14:paraId="7B4B681A" w14:textId="77777777" w:rsidR="00B17744" w:rsidRDefault="00000000">
      <w:pPr>
        <w:pStyle w:val="BookBodyText"/>
        <w:jc w:val="both"/>
      </w:pPr>
      <w:r>
        <w:t>That tradition is yours to continue. When you lift the lid on a pot of Burgoo, the steam that rises carries more than two centuries of Kentucky history with it—woodsmoke and bluegrass, horse country and hard winters, the generosity of people who always made the pot big enough for one more. Make it on a cool afternoon when you have time to let it do what it does best: simmer low, thicken slowly, and fill your kitchen with the kind of smell that makes everyone wander in to ask what’s cooking.</w:t>
      </w:r>
    </w:p>
    <w:p w14:paraId="16E5B37F" w14:textId="77777777" w:rsidR="00B17744" w:rsidRDefault="00B17744">
      <w:r>
        <w:br w:type="page"/>
      </w:r>
    </w:p>
    <w:p w14:paraId="0523C0F8" w14:textId="77777777" w:rsidR="00AF29DD" w:rsidRDefault="00AF29DD">
      <w:pPr>
        <w:pStyle w:val="BookBodyText"/>
        <w:jc w:val="both"/>
      </w:pPr>
    </w:p>
    <w:tbl>
      <w:tblPr>
        <w:tblpPr w:leftFromText="180" w:rightFromText="180" w:vertAnchor="text" w:horzAnchor="margin" w:tblpY="324"/>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B17744" w14:paraId="5AC2CC34" w14:textId="77777777" w:rsidTr="00B17744">
        <w:tc>
          <w:tcPr>
            <w:tcW w:w="0" w:type="auto"/>
            <w:shd w:val="clear" w:color="auto" w:fill="F0F0EC"/>
            <w:tcMar>
              <w:top w:w="700" w:type="dxa"/>
              <w:left w:w="200" w:type="dxa"/>
              <w:bottom w:w="700" w:type="dxa"/>
              <w:right w:w="200" w:type="dxa"/>
            </w:tcMar>
            <w:vAlign w:val="center"/>
          </w:tcPr>
          <w:p w14:paraId="47AE958D" w14:textId="77777777" w:rsidR="00B17744" w:rsidRDefault="00B17744" w:rsidP="00B17744">
            <w:pPr>
              <w:jc w:val="center"/>
            </w:pPr>
            <w:r>
              <w:rPr>
                <w:b/>
                <w:bCs/>
                <w:caps/>
                <w:color w:val="9C3B2E"/>
                <w:sz w:val="18"/>
                <w:szCs w:val="18"/>
              </w:rPr>
              <w:t>ILLUSTRATION PLACEHOLDER</w:t>
            </w:r>
          </w:p>
          <w:p w14:paraId="0FAC298D" w14:textId="77777777" w:rsidR="00B17744" w:rsidRDefault="00B17744" w:rsidP="00B17744">
            <w:pPr>
              <w:spacing w:before="80"/>
              <w:jc w:val="center"/>
            </w:pPr>
            <w:r>
              <w:rPr>
                <w:i/>
                <w:iCs/>
                <w:color w:val="666666"/>
                <w:sz w:val="18"/>
                <w:szCs w:val="18"/>
              </w:rPr>
              <w:t>Burgoo — finished dish illustration</w:t>
            </w:r>
          </w:p>
        </w:tc>
      </w:tr>
    </w:tbl>
    <w:p w14:paraId="7E20D9C1" w14:textId="77777777" w:rsidR="00AF29DD" w:rsidRDefault="00000000">
      <w:r>
        <w:br w:type="page"/>
      </w:r>
    </w:p>
    <w:p w14:paraId="4D4EAC69" w14:textId="77777777" w:rsidR="00AF29DD" w:rsidRDefault="00000000">
      <w:pPr>
        <w:pStyle w:val="Titolo2"/>
      </w:pPr>
      <w:r>
        <w:t>Burgoo</w:t>
      </w:r>
    </w:p>
    <w:p w14:paraId="5E39162E" w14:textId="77777777" w:rsidR="00AF29DD" w:rsidRDefault="00000000">
      <w:pPr>
        <w:pStyle w:val="RecipeTagline"/>
      </w:pPr>
      <w:r>
        <w:t>Born of shared fire and shared labor, burgoo is Kentucky’s great communal pot—a stew that has always fed a crowd.</w:t>
      </w:r>
    </w:p>
    <w:p w14:paraId="4F14BAFA" w14:textId="77777777" w:rsidR="00AF29DD" w:rsidRDefault="00AF29DD">
      <w:pPr>
        <w:spacing w:after="60"/>
      </w:pPr>
    </w:p>
    <w:p w14:paraId="6955E19C" w14:textId="77777777" w:rsidR="00AF29DD" w:rsidRDefault="00000000">
      <w:pPr>
        <w:pStyle w:val="YieldLabel"/>
      </w:pPr>
      <w:r>
        <w:t>Yield: 12–14 servings</w:t>
      </w:r>
    </w:p>
    <w:p w14:paraId="1EBD00E1" w14:textId="77777777" w:rsidR="00AF29DD" w:rsidRDefault="00000000">
      <w:pPr>
        <w:pStyle w:val="SectionLabel"/>
      </w:pPr>
      <w:r>
        <w:t>INGREDIENTS</w:t>
      </w:r>
    </w:p>
    <w:p w14:paraId="53D77E18" w14:textId="77777777" w:rsidR="00AF29DD" w:rsidRDefault="00000000">
      <w:pPr>
        <w:pStyle w:val="IngredientSubheader"/>
      </w:pPr>
      <w:r>
        <w:t>Meats</w:t>
      </w:r>
    </w:p>
    <w:p w14:paraId="0D0D4E11" w14:textId="77777777" w:rsidR="00AF29DD" w:rsidRDefault="00000000">
      <w:pPr>
        <w:pStyle w:val="IngredientItem"/>
        <w:numPr>
          <w:ilvl w:val="0"/>
          <w:numId w:val="1"/>
        </w:numPr>
      </w:pPr>
      <w:r>
        <w:t>1½ lb. boneless pork shoulder, cut into 1½-inch chunks</w:t>
      </w:r>
    </w:p>
    <w:p w14:paraId="52789281" w14:textId="77777777" w:rsidR="00AF29DD" w:rsidRDefault="00000000">
      <w:pPr>
        <w:pStyle w:val="IngredientItem"/>
        <w:numPr>
          <w:ilvl w:val="0"/>
          <w:numId w:val="1"/>
        </w:numPr>
      </w:pPr>
      <w:r>
        <w:t>1½ lb. beef chuck roast, cut into 1½-inch chunks</w:t>
      </w:r>
    </w:p>
    <w:p w14:paraId="76993EC5" w14:textId="77777777" w:rsidR="00AF29DD" w:rsidRDefault="00000000">
      <w:pPr>
        <w:pStyle w:val="IngredientItem"/>
        <w:numPr>
          <w:ilvl w:val="0"/>
          <w:numId w:val="1"/>
        </w:numPr>
      </w:pPr>
      <w:r>
        <w:t>1 lb. lamb shoulder, cut into 1½-inch chunks</w:t>
      </w:r>
    </w:p>
    <w:p w14:paraId="7009F896" w14:textId="77777777" w:rsidR="00AF29DD" w:rsidRDefault="00000000">
      <w:pPr>
        <w:pStyle w:val="IngredientItem"/>
        <w:numPr>
          <w:ilvl w:val="0"/>
          <w:numId w:val="1"/>
        </w:numPr>
      </w:pPr>
      <w:r>
        <w:t>2 lb. bone-in chicken thighs</w:t>
      </w:r>
    </w:p>
    <w:p w14:paraId="4992776C" w14:textId="77777777" w:rsidR="00AF29DD" w:rsidRDefault="00000000">
      <w:pPr>
        <w:pStyle w:val="IngredientItem"/>
        <w:numPr>
          <w:ilvl w:val="0"/>
          <w:numId w:val="1"/>
        </w:numPr>
      </w:pPr>
      <w:r>
        <w:t>3 Tbsp vegetable or olive oil</w:t>
      </w:r>
    </w:p>
    <w:p w14:paraId="12FC377D" w14:textId="77777777" w:rsidR="00AF29DD" w:rsidRDefault="00000000">
      <w:pPr>
        <w:pStyle w:val="IngredientItem"/>
        <w:numPr>
          <w:ilvl w:val="0"/>
          <w:numId w:val="1"/>
        </w:numPr>
      </w:pPr>
      <w:r>
        <w:t>2 tsp salt</w:t>
      </w:r>
    </w:p>
    <w:p w14:paraId="70E9744C" w14:textId="77777777" w:rsidR="00AF29DD" w:rsidRDefault="00000000">
      <w:pPr>
        <w:pStyle w:val="IngredientItem"/>
        <w:numPr>
          <w:ilvl w:val="0"/>
          <w:numId w:val="1"/>
        </w:numPr>
      </w:pPr>
      <w:r>
        <w:t>1 tsp freshly ground black pepper</w:t>
      </w:r>
    </w:p>
    <w:p w14:paraId="471F8929" w14:textId="77777777" w:rsidR="00AF29DD" w:rsidRDefault="00000000">
      <w:pPr>
        <w:pStyle w:val="IngredientSubheader"/>
      </w:pPr>
      <w:r>
        <w:t>Aromatics &amp; Vegetables (The Base)</w:t>
      </w:r>
    </w:p>
    <w:p w14:paraId="1FDDC5FC" w14:textId="77777777" w:rsidR="00AF29DD" w:rsidRDefault="00000000">
      <w:pPr>
        <w:pStyle w:val="IngredientItem"/>
        <w:numPr>
          <w:ilvl w:val="0"/>
          <w:numId w:val="1"/>
        </w:numPr>
      </w:pPr>
      <w:r>
        <w:t>2 large yellow onions, diced</w:t>
      </w:r>
    </w:p>
    <w:p w14:paraId="1A011117" w14:textId="77777777" w:rsidR="00AF29DD" w:rsidRDefault="00000000">
      <w:pPr>
        <w:pStyle w:val="IngredientItem"/>
        <w:numPr>
          <w:ilvl w:val="0"/>
          <w:numId w:val="1"/>
        </w:numPr>
      </w:pPr>
      <w:r>
        <w:t>3 carrots, diced</w:t>
      </w:r>
    </w:p>
    <w:p w14:paraId="35F97034" w14:textId="77777777" w:rsidR="00AF29DD" w:rsidRDefault="00000000">
      <w:pPr>
        <w:pStyle w:val="IngredientItem"/>
        <w:numPr>
          <w:ilvl w:val="0"/>
          <w:numId w:val="1"/>
        </w:numPr>
      </w:pPr>
      <w:r>
        <w:t>3 celery ribs, diced</w:t>
      </w:r>
    </w:p>
    <w:p w14:paraId="3D52545B" w14:textId="77777777" w:rsidR="00AF29DD" w:rsidRDefault="00000000">
      <w:pPr>
        <w:pStyle w:val="IngredientItem"/>
        <w:numPr>
          <w:ilvl w:val="0"/>
          <w:numId w:val="1"/>
        </w:numPr>
      </w:pPr>
      <w:r>
        <w:t>1 green bell pepper, diced</w:t>
      </w:r>
    </w:p>
    <w:p w14:paraId="1A7AFC41" w14:textId="77777777" w:rsidR="00AF29DD" w:rsidRDefault="00000000">
      <w:pPr>
        <w:pStyle w:val="IngredientItem"/>
        <w:numPr>
          <w:ilvl w:val="0"/>
          <w:numId w:val="1"/>
        </w:numPr>
      </w:pPr>
      <w:r>
        <w:t>6 cloves garlic, minced</w:t>
      </w:r>
    </w:p>
    <w:p w14:paraId="7B2C113E" w14:textId="77777777" w:rsidR="00AF29DD" w:rsidRDefault="00000000">
      <w:pPr>
        <w:pStyle w:val="IngredientItem"/>
        <w:numPr>
          <w:ilvl w:val="0"/>
          <w:numId w:val="1"/>
        </w:numPr>
      </w:pPr>
      <w:r>
        <w:t>1 Tbsp smoked paprika</w:t>
      </w:r>
    </w:p>
    <w:p w14:paraId="649E6A3D" w14:textId="77777777" w:rsidR="00AF29DD" w:rsidRDefault="00000000">
      <w:pPr>
        <w:pStyle w:val="IngredientItem"/>
        <w:numPr>
          <w:ilvl w:val="0"/>
          <w:numId w:val="1"/>
        </w:numPr>
      </w:pPr>
      <w:r>
        <w:t>2 Tbsp tomato paste</w:t>
      </w:r>
    </w:p>
    <w:p w14:paraId="2C5E8399" w14:textId="77777777" w:rsidR="00AF29DD" w:rsidRDefault="00000000">
      <w:pPr>
        <w:pStyle w:val="IngredientSubheader"/>
      </w:pPr>
      <w:r>
        <w:t>Stock &amp; Seasonings</w:t>
      </w:r>
    </w:p>
    <w:p w14:paraId="40EB4B77" w14:textId="77777777" w:rsidR="00AF29DD" w:rsidRDefault="00000000">
      <w:pPr>
        <w:pStyle w:val="IngredientItem"/>
        <w:numPr>
          <w:ilvl w:val="0"/>
          <w:numId w:val="1"/>
        </w:numPr>
      </w:pPr>
      <w:r>
        <w:t>8 cups chicken stock (use good quality stock for the best flavor base)</w:t>
      </w:r>
    </w:p>
    <w:p w14:paraId="1DBAE7A1" w14:textId="77777777" w:rsidR="00AF29DD" w:rsidRDefault="00000000">
      <w:pPr>
        <w:pStyle w:val="IngredientItem"/>
        <w:numPr>
          <w:ilvl w:val="0"/>
          <w:numId w:val="1"/>
        </w:numPr>
      </w:pPr>
      <w:r>
        <w:t>28 oz. crushed tomatoes</w:t>
      </w:r>
    </w:p>
    <w:p w14:paraId="2654C556" w14:textId="77777777" w:rsidR="00AF29DD" w:rsidRDefault="00000000">
      <w:pPr>
        <w:pStyle w:val="IngredientItem"/>
        <w:numPr>
          <w:ilvl w:val="0"/>
          <w:numId w:val="1"/>
        </w:numPr>
      </w:pPr>
      <w:r>
        <w:t>¼ cup Worcestershire sauce</w:t>
      </w:r>
    </w:p>
    <w:p w14:paraId="1D233069" w14:textId="77777777" w:rsidR="00AF29DD" w:rsidRDefault="00000000">
      <w:pPr>
        <w:pStyle w:val="IngredientItem"/>
        <w:numPr>
          <w:ilvl w:val="0"/>
          <w:numId w:val="1"/>
        </w:numPr>
      </w:pPr>
      <w:r>
        <w:t>2 Tbsp light brown sugar</w:t>
      </w:r>
    </w:p>
    <w:p w14:paraId="6A050083" w14:textId="77777777" w:rsidR="00AF29DD" w:rsidRDefault="00000000">
      <w:pPr>
        <w:pStyle w:val="IngredientItem"/>
        <w:numPr>
          <w:ilvl w:val="0"/>
          <w:numId w:val="1"/>
        </w:numPr>
      </w:pPr>
      <w:r>
        <w:t>2 bay leaves</w:t>
      </w:r>
    </w:p>
    <w:p w14:paraId="5CF18FA8" w14:textId="77777777" w:rsidR="00AF29DD" w:rsidRDefault="00000000">
      <w:pPr>
        <w:pStyle w:val="IngredientItem"/>
        <w:numPr>
          <w:ilvl w:val="0"/>
          <w:numId w:val="1"/>
        </w:numPr>
      </w:pPr>
      <w:r>
        <w:t>4 fresh thyme sprigs</w:t>
      </w:r>
    </w:p>
    <w:p w14:paraId="3A2119B7" w14:textId="77777777" w:rsidR="00AF29DD" w:rsidRDefault="00000000">
      <w:pPr>
        <w:pStyle w:val="IngredientSubheader"/>
      </w:pPr>
      <w:r>
        <w:t>Finishing Vegetables</w:t>
      </w:r>
    </w:p>
    <w:p w14:paraId="22E45AB9" w14:textId="77777777" w:rsidR="00AF29DD" w:rsidRDefault="00000000">
      <w:pPr>
        <w:pStyle w:val="IngredientItem"/>
        <w:numPr>
          <w:ilvl w:val="0"/>
          <w:numId w:val="1"/>
        </w:numPr>
      </w:pPr>
      <w:r>
        <w:t>1½ lb. russet potatoes, peeled and diced</w:t>
      </w:r>
    </w:p>
    <w:p w14:paraId="2D792B7F" w14:textId="77777777" w:rsidR="00AF29DD" w:rsidRDefault="00000000">
      <w:pPr>
        <w:pStyle w:val="IngredientItem"/>
        <w:numPr>
          <w:ilvl w:val="0"/>
          <w:numId w:val="1"/>
        </w:numPr>
      </w:pPr>
      <w:r>
        <w:t>14 oz. frozen lima beans</w:t>
      </w:r>
    </w:p>
    <w:p w14:paraId="1C867B22" w14:textId="77777777" w:rsidR="00AF29DD" w:rsidRDefault="00000000">
      <w:pPr>
        <w:pStyle w:val="IngredientItem"/>
        <w:numPr>
          <w:ilvl w:val="0"/>
          <w:numId w:val="1"/>
        </w:numPr>
      </w:pPr>
      <w:r>
        <w:t>16 oz. frozen corn</w:t>
      </w:r>
    </w:p>
    <w:p w14:paraId="6E2E9294" w14:textId="77777777" w:rsidR="00AF29DD" w:rsidRDefault="00000000">
      <w:pPr>
        <w:pStyle w:val="IngredientItem"/>
        <w:numPr>
          <w:ilvl w:val="0"/>
          <w:numId w:val="1"/>
        </w:numPr>
      </w:pPr>
      <w:r>
        <w:t>1½ cups okra, sliced (fresh or frozen; thickens the stew the traditional way)</w:t>
      </w:r>
    </w:p>
    <w:p w14:paraId="0BBA1FB2" w14:textId="77777777" w:rsidR="00AF29DD" w:rsidRDefault="00000000">
      <w:pPr>
        <w:pStyle w:val="IngredientSubheader"/>
      </w:pPr>
      <w:r>
        <w:t>Finishing Touches</w:t>
      </w:r>
    </w:p>
    <w:p w14:paraId="7E5EA0BD" w14:textId="77777777" w:rsidR="00AF29DD" w:rsidRDefault="00000000">
      <w:pPr>
        <w:pStyle w:val="IngredientItem"/>
        <w:numPr>
          <w:ilvl w:val="0"/>
          <w:numId w:val="1"/>
        </w:numPr>
      </w:pPr>
      <w:r>
        <w:t>2 Tbsp apple cider vinegar</w:t>
      </w:r>
    </w:p>
    <w:p w14:paraId="0F4971E4" w14:textId="77777777" w:rsidR="00AF29DD" w:rsidRDefault="00000000">
      <w:pPr>
        <w:pStyle w:val="IngredientItem"/>
        <w:numPr>
          <w:ilvl w:val="0"/>
          <w:numId w:val="1"/>
        </w:numPr>
      </w:pPr>
      <w:r>
        <w:t>¼ cup fresh parsley, chopped</w:t>
      </w:r>
    </w:p>
    <w:p w14:paraId="0FA2FBA4" w14:textId="77777777" w:rsidR="00AF29DD" w:rsidRDefault="00000000">
      <w:pPr>
        <w:pStyle w:val="IngredientItem"/>
        <w:numPr>
          <w:ilvl w:val="0"/>
          <w:numId w:val="1"/>
        </w:numPr>
      </w:pPr>
      <w:r>
        <w:t>Hot sauce, to serve</w:t>
      </w:r>
    </w:p>
    <w:p w14:paraId="7A9C84D0" w14:textId="77777777" w:rsidR="00AF29DD" w:rsidRDefault="00000000">
      <w:pPr>
        <w:pStyle w:val="SectionLabel"/>
      </w:pPr>
      <w:r>
        <w:t>INSTRUCTIONS</w:t>
      </w:r>
    </w:p>
    <w:p w14:paraId="61A00F47" w14:textId="77777777" w:rsidR="00AF29DD" w:rsidRDefault="00000000">
      <w:pPr>
        <w:pStyle w:val="InstructionItem"/>
        <w:numPr>
          <w:ilvl w:val="0"/>
          <w:numId w:val="22"/>
        </w:numPr>
      </w:pPr>
      <w:r>
        <w:t>Season the Meats: Pat the pork, beef, lamb, and chicken dry and season all over with the salt and pepper. Dry meat is the difference between browning and steaming, so don’t skip the patting. Getting a good sear is fundamental to a deep-flavored burgoo.</w:t>
      </w:r>
    </w:p>
    <w:p w14:paraId="54771067" w14:textId="77777777" w:rsidR="00AF29DD" w:rsidRDefault="00000000">
      <w:pPr>
        <w:pStyle w:val="InstructionItem"/>
        <w:numPr>
          <w:ilvl w:val="0"/>
          <w:numId w:val="22"/>
        </w:numPr>
      </w:pPr>
      <w:r>
        <w:t>Brown in Batches: In a large heavy pot or Dutch oven over medium-high heat, warm the oil. Working in batches so the pot is never crowded, sear the pork, beef, and lamb until deeply browned on all sides, then the chicken thighs skin-side down until golden. Move each batch to a bowl as it finishes. Be patient here—don’t rush the browning. The dark fond left behind on the bottom of the pot is the soul of the burgoo, and crowding the pan will steam the meat instead of searing it.</w:t>
      </w:r>
    </w:p>
    <w:p w14:paraId="76BD11B0" w14:textId="77777777" w:rsidR="00AF29DD" w:rsidRDefault="00000000">
      <w:pPr>
        <w:pStyle w:val="InstructionItem"/>
        <w:numPr>
          <w:ilvl w:val="0"/>
          <w:numId w:val="22"/>
        </w:numPr>
      </w:pPr>
      <w:r>
        <w:t>Caramelize the Vegetables: Add the onions, carrots, celery, and bell pepper to the same pot. Cook over medium-high, scraping up the browned bits from the bottom, until the vegetables are softened and well browned, 8–10 minutes. Stir in the garlic, smoked paprika, and tomato paste and cook for another minute until fragrant, being careful not to burn the garlic.</w:t>
      </w:r>
    </w:p>
    <w:p w14:paraId="4E5C77B6" w14:textId="77777777" w:rsidR="00AF29DD" w:rsidRDefault="00000000">
      <w:pPr>
        <w:pStyle w:val="InstructionItem"/>
        <w:numPr>
          <w:ilvl w:val="0"/>
          <w:numId w:val="22"/>
        </w:numPr>
      </w:pPr>
      <w:r>
        <w:t>Build the Broth: Pour in the chicken stock and crushed tomatoes, stirring to loosen everything from the bottom of the pot. Add the Worcestershire sauce, brown sugar, bay leaves, and thyme sprigs. Return the pork, beef, lamb, and chicken (with their juices) to the pot and bring to a boil. Then reduce the heat to low, cover partially, and let it simmer for about 2 hours, stirring occasionally so nothing catches. This allows the flavors to meld and the tough cuts to become fork-tender and the chicken to fall from the bone.</w:t>
      </w:r>
    </w:p>
    <w:p w14:paraId="4C6954D0" w14:textId="77777777" w:rsidR="00AF29DD" w:rsidRDefault="00000000">
      <w:pPr>
        <w:pStyle w:val="InstructionItem"/>
        <w:numPr>
          <w:ilvl w:val="0"/>
          <w:numId w:val="22"/>
        </w:numPr>
      </w:pPr>
      <w:r>
        <w:t>Shred and Return: Fish out the chicken thighs; discard the skin and bones, shred the meat, and return it to the pot. Pull out the bay leaves and thyme stems. Break the larger chunks of pork, beef, and lamb apart with a spoon—burgoo should be shreddy, not cubed.</w:t>
      </w:r>
    </w:p>
    <w:p w14:paraId="7FE78547" w14:textId="77777777" w:rsidR="00AF29DD" w:rsidRDefault="00000000">
      <w:pPr>
        <w:pStyle w:val="InstructionItem"/>
        <w:numPr>
          <w:ilvl w:val="0"/>
          <w:numId w:val="22"/>
        </w:numPr>
      </w:pPr>
      <w:r>
        <w:t>Add the Finishing Vegetables: Stir in the potatoes, lima beans, corn, and okra. The okra will thicken the stew the traditional way as it cooks. Simmer uncovered until the potatoes are tender and the burgoo has thickened, 30–40 minutes. Keep going longer if you want it thick enough for a spoon to stand up in the pot. (To thicken further, mash a Tbsp of the skimmed fat with a Tbsp of flour and stir it in during the last 15 minutes.)</w:t>
      </w:r>
    </w:p>
    <w:p w14:paraId="6FF0ED33" w14:textId="77777777" w:rsidR="00AF29DD" w:rsidRDefault="00000000">
      <w:pPr>
        <w:pStyle w:val="InstructionItem"/>
        <w:numPr>
          <w:ilvl w:val="0"/>
          <w:numId w:val="22"/>
        </w:numPr>
      </w:pPr>
      <w:r>
        <w:t>Brighten and Serve: Off the heat, stir in the apple cider vinegar and parsley. Taste and adjust the salt. Let it rest 15 minutes before serving—or better, cool and refrigerate overnight so the flavors meld. Ladle into bowls and serve with cornbread and hot sauce on the side. Burgoo is even better the next day after the flavors have had a chance to meld further.</w:t>
      </w:r>
    </w:p>
    <w:p w14:paraId="08C8B9D6" w14:textId="77777777" w:rsidR="00AF29DD" w:rsidRDefault="00AF29DD">
      <w:pPr>
        <w:spacing w:after="120"/>
      </w:pPr>
    </w:p>
    <w:tbl>
      <w:tblPr>
        <w:tblW w:w="5000" w:type="pct"/>
        <w:tblBorders>
          <w:top w:val="single" w:sz="4" w:space="0" w:color="9C3B2E"/>
          <w:left w:val="single" w:sz="4" w:space="0" w:color="9C3B2E"/>
          <w:bottom w:val="single" w:sz="4" w:space="0" w:color="9C3B2E"/>
          <w:right w:val="single" w:sz="4" w:space="0" w:color="9C3B2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30"/>
      </w:tblGrid>
      <w:tr w:rsidR="00AF29DD" w14:paraId="3E3A279A" w14:textId="77777777">
        <w:tc>
          <w:tcPr>
            <w:tcW w:w="0" w:type="auto"/>
            <w:shd w:val="clear" w:color="auto" w:fill="F7F4EC"/>
            <w:tcMar>
              <w:top w:w="160" w:type="dxa"/>
              <w:left w:w="200" w:type="dxa"/>
              <w:bottom w:w="160" w:type="dxa"/>
              <w:right w:w="200" w:type="dxa"/>
            </w:tcMar>
          </w:tcPr>
          <w:p w14:paraId="178E0768" w14:textId="77777777" w:rsidR="00AF29DD" w:rsidRDefault="00000000">
            <w:pPr>
              <w:pStyle w:val="CalloutTitle"/>
            </w:pPr>
            <w:r>
              <w:t>NOTES &amp; TIPS</w:t>
            </w:r>
          </w:p>
          <w:p w14:paraId="3EBEF141" w14:textId="77777777" w:rsidR="00AF29DD" w:rsidRDefault="00000000">
            <w:pPr>
              <w:pStyle w:val="CalloutItem"/>
              <w:ind w:left="288" w:hanging="288"/>
            </w:pPr>
            <w:r>
              <w:rPr>
                <w:b/>
                <w:bCs/>
                <w:i w:val="0"/>
                <w:iCs w:val="0"/>
                <w:color w:val="9C3B2E"/>
              </w:rPr>
              <w:t xml:space="preserve">→  </w:t>
            </w:r>
            <w:r>
              <w:t>Burgoo is often served with cornbread or buttered biscuits for soaking up the rich broth.</w:t>
            </w:r>
          </w:p>
        </w:tc>
      </w:tr>
    </w:tbl>
    <w:p w14:paraId="580E0261" w14:textId="77777777" w:rsidR="00AF29DD" w:rsidRDefault="00AF29DD">
      <w:pPr>
        <w:sectPr w:rsidR="00AF29DD">
          <w:headerReference w:type="default" r:id="rId39"/>
          <w:footerReference w:type="default" r:id="rId40"/>
          <w:pgSz w:w="12240" w:h="15840"/>
          <w:pgMar w:top="1440" w:right="1350" w:bottom="1440" w:left="1350" w:header="708" w:footer="708" w:gutter="0"/>
          <w:cols w:space="720"/>
          <w:docGrid w:linePitch="360"/>
        </w:sectPr>
      </w:pPr>
    </w:p>
    <w:p w14:paraId="2C7E2F5C" w14:textId="77777777" w:rsidR="00AF29DD" w:rsidRDefault="00000000">
      <w:pPr>
        <w:pStyle w:val="Titolo1"/>
        <w:spacing w:after="40"/>
      </w:pPr>
      <w:bookmarkStart w:id="18" w:name="_Toc238194298"/>
      <w:r>
        <w:rPr>
          <w:color w:val="FFFFFF"/>
          <w:sz w:val="2"/>
          <w:szCs w:val="2"/>
        </w:rPr>
        <w:t>Louisiana</w:t>
      </w:r>
      <w:bookmarkEnd w:id="18"/>
    </w:p>
    <w:tbl>
      <w:tblPr>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AF29DD" w14:paraId="72CDBF94" w14:textId="77777777">
        <w:tc>
          <w:tcPr>
            <w:tcW w:w="0" w:type="auto"/>
            <w:shd w:val="clear" w:color="auto" w:fill="F0F0EC"/>
            <w:tcMar>
              <w:top w:w="2200" w:type="dxa"/>
              <w:left w:w="400" w:type="dxa"/>
              <w:bottom w:w="2200" w:type="dxa"/>
              <w:right w:w="400" w:type="dxa"/>
            </w:tcMar>
            <w:vAlign w:val="center"/>
          </w:tcPr>
          <w:p w14:paraId="7FEBBA61" w14:textId="77777777" w:rsidR="00AF29DD" w:rsidRDefault="00000000">
            <w:pPr>
              <w:pStyle w:val="HeroStateName"/>
            </w:pPr>
            <w:r>
              <w:t>Louisiana</w:t>
            </w:r>
          </w:p>
          <w:p w14:paraId="115A12E7" w14:textId="77777777" w:rsidR="00AF29DD" w:rsidRDefault="00000000">
            <w:pPr>
              <w:pStyle w:val="HeroNickname"/>
            </w:pPr>
            <w:r>
              <w:t>The Pelican State</w:t>
            </w:r>
          </w:p>
          <w:p w14:paraId="4793DE8A" w14:textId="77777777" w:rsidR="00AF29DD" w:rsidRDefault="00000000">
            <w:pPr>
              <w:jc w:val="center"/>
            </w:pPr>
            <w:r>
              <w:rPr>
                <w:b/>
                <w:bCs/>
                <w:caps/>
                <w:color w:val="9C3B2E"/>
                <w:sz w:val="16"/>
                <w:szCs w:val="16"/>
              </w:rPr>
              <w:t>ILLUSTRATION PLACEHOLDER</w:t>
            </w:r>
          </w:p>
          <w:p w14:paraId="0ECD3DEF" w14:textId="77777777" w:rsidR="00AF29DD" w:rsidRDefault="00000000">
            <w:pPr>
              <w:spacing w:before="60"/>
              <w:jc w:val="center"/>
            </w:pPr>
            <w:r>
              <w:rPr>
                <w:i/>
                <w:iCs/>
                <w:color w:val="666666"/>
                <w:sz w:val="16"/>
                <w:szCs w:val="16"/>
              </w:rPr>
              <w:t>Custom illustrated Louisiana state shape, with the name and nickname above set within/around it</w:t>
            </w:r>
          </w:p>
        </w:tc>
      </w:tr>
    </w:tbl>
    <w:p w14:paraId="5A3B9516" w14:textId="77777777" w:rsidR="00AF29DD" w:rsidRDefault="00000000">
      <w:r>
        <w:br w:type="page"/>
      </w:r>
    </w:p>
    <w:p w14:paraId="3AD364A7" w14:textId="77777777" w:rsidR="00AF29DD" w:rsidRDefault="00000000">
      <w:pPr>
        <w:pStyle w:val="BookBodyText"/>
        <w:jc w:val="both"/>
      </w:pPr>
      <w:r>
        <w:t>New Orleans in the early 1700s was unlike anywhere else in the developing Americas—a fever-hot, mosquito—loud settlement wedged between the Mississippi River and Lake Pontchartrain, where French colonists, enslaved West Africans, Native Americans, and Spanish settlers were thrown together by geography and circumstance into something the world had never quite seen before. Out of that collision of cultures came architecture, music, language, and most memorably, food. Nothing captures that collision more completely than gumbo.</w:t>
      </w:r>
    </w:p>
    <w:p w14:paraId="5AC93794" w14:textId="77777777" w:rsidR="00AF29DD" w:rsidRDefault="00000000">
      <w:pPr>
        <w:pStyle w:val="BookBodyText"/>
        <w:jc w:val="both"/>
      </w:pPr>
      <w:r>
        <w:t>The word itself traces to ki ngombo, the Bantu name for okra, carried across the Atlantic by enslaved Africans from the Congo and Angola regions. Okra was more than an ingredient—it was a lifeline, both nutritionally and culturally, and enslaved women who cooked in the grand plantation houses and cramped colonial kitchens of Louisiana understood its power. When heated, okra releases a thick, silky liquid that binds a broth into something richer and deeper than its individual parts. Those women, unnamed by history but foundational to Louisiana’s culinary identity, are the true architects of gumbo.</w:t>
      </w:r>
    </w:p>
    <w:p w14:paraId="74660B98" w14:textId="77777777" w:rsidR="00AF29DD" w:rsidRDefault="00000000">
      <w:pPr>
        <w:pStyle w:val="BookBodyText"/>
        <w:jc w:val="both"/>
      </w:pPr>
      <w:r>
        <w:t>The Choctaw Nation contributed another essential layer. Indigenous people throughout Louisiana had long ground dried sassafras leaves into a fine powder they called filé, scattering it over dishes as both seasoning and thickener. French colonists, unfamiliar with the local landscape and dependent on Native trading networks for survival, adopted filé eagerly. It found its way into the pot alongside the okra, and the gumbo grew richer still.</w:t>
      </w:r>
    </w:p>
    <w:p w14:paraId="09D7B677" w14:textId="77777777" w:rsidR="00AF29DD" w:rsidRDefault="00000000">
      <w:pPr>
        <w:pStyle w:val="BookBodyText"/>
        <w:jc w:val="both"/>
      </w:pPr>
      <w:r>
        <w:t>The French brought their own logic to the dish—the technique of building a roux, flour and fat cooked low and slow until it deepened from pale gold to a color somewhere between a copper penny and dark chocolate. In classical French cooking, roux was a beginning. In Louisiana, it became a religion. Cajun cooks in the bayou parishes west of New Orleans, descendants of the Acadian exiles who had been forcibly removed from Nova Scotia by the British in 1755, stirred their roux with the patience of people who had learned that good things required endurance. Spanish settlers added tomatoes in some regions. German immigrant farmers who settled along the Mississippi River parishes upstream from New Orleans contributed smoked sausage—andouille—that would become as essential to gumbo as the roux itself.</w:t>
      </w:r>
    </w:p>
    <w:p w14:paraId="337FAA74" w14:textId="77777777" w:rsidR="00AF29DD" w:rsidRDefault="00000000">
      <w:pPr>
        <w:pStyle w:val="BookBodyText"/>
        <w:jc w:val="both"/>
      </w:pPr>
      <w:r>
        <w:t>By the time the 19th century was well underway, gumbo had become the common language of Louisiana’s table, eaten in plantation houses and shotgun cottages alike, adapted endlessly by every hand that made it. In the French Market of New Orleans, vendors ladled it over rice for workers and merchants in the early morning hours. It was sustenance and ceremony at once.</w:t>
      </w:r>
    </w:p>
    <w:p w14:paraId="43BAF8F6" w14:textId="77777777" w:rsidR="00AF29DD" w:rsidRDefault="00000000">
      <w:pPr>
        <w:pStyle w:val="BookBodyText"/>
        <w:jc w:val="both"/>
      </w:pPr>
      <w:r>
        <w:t>What makes gumbo so irresistible—then and now—is that it rewards both patience and instinct. The slow building of a dark roux fills your kitchen with a nutty, almost smoky perfume that tells you something serious and delicious is underway. The moment the holy trinity of onion, celery, and bell pepper hits that roux and sizzles, you’ll understand why Louisianans treat this pot with reverence. Make it once and you’ll feel the pull of every culture that stirred it before you—and you’ll want to make it again.</w:t>
      </w:r>
    </w:p>
    <w:p w14:paraId="76EDC084" w14:textId="77777777" w:rsidR="00AF29DD" w:rsidRDefault="00000000">
      <w:r>
        <w:br w:type="page"/>
      </w:r>
    </w:p>
    <w:p w14:paraId="19FF8F47" w14:textId="77777777" w:rsidR="00AF29DD" w:rsidRDefault="00000000">
      <w:pPr>
        <w:pStyle w:val="Titolo2"/>
      </w:pPr>
      <w:r>
        <w:t>Gumbo</w:t>
      </w:r>
    </w:p>
    <w:p w14:paraId="7C284BEA" w14:textId="77777777" w:rsidR="00AF29DD" w:rsidRDefault="00000000">
      <w:pPr>
        <w:pStyle w:val="RecipeTagline"/>
      </w:pPr>
      <w:r>
        <w:t>Where French, West African, Spanish, and Native hands met over one pot, gumbo became the deep, dark soul of Louisiana cooking.</w:t>
      </w:r>
    </w:p>
    <w:p w14:paraId="30F547E5" w14:textId="77777777" w:rsidR="00AF29DD" w:rsidRDefault="00AF29DD">
      <w:pPr>
        <w:spacing w:after="60"/>
      </w:pPr>
    </w:p>
    <w:p w14:paraId="4CD3E7A5" w14:textId="77777777" w:rsidR="00AF29DD" w:rsidRDefault="00000000">
      <w:pPr>
        <w:pStyle w:val="YieldLabel"/>
      </w:pPr>
      <w:r>
        <w:t>Yield: 8 servings</w:t>
      </w:r>
    </w:p>
    <w:p w14:paraId="786A7B68" w14:textId="77777777" w:rsidR="00AF29DD" w:rsidRDefault="00000000">
      <w:pPr>
        <w:pStyle w:val="SectionLabel"/>
      </w:pPr>
      <w:r>
        <w:t>INGREDIENTS</w:t>
      </w:r>
    </w:p>
    <w:p w14:paraId="280D3626" w14:textId="77777777" w:rsidR="00AF29DD" w:rsidRDefault="00000000">
      <w:pPr>
        <w:pStyle w:val="IngredientSubheader"/>
      </w:pPr>
      <w:r>
        <w:t>Roux</w:t>
      </w:r>
    </w:p>
    <w:p w14:paraId="1DE322E7" w14:textId="77777777" w:rsidR="00AF29DD" w:rsidRDefault="00000000">
      <w:pPr>
        <w:pStyle w:val="IngredientItem"/>
        <w:numPr>
          <w:ilvl w:val="0"/>
          <w:numId w:val="1"/>
        </w:numPr>
      </w:pPr>
      <w:r>
        <w:t>1 cup all-purpose flour</w:t>
      </w:r>
    </w:p>
    <w:p w14:paraId="2DBEBC41" w14:textId="77777777" w:rsidR="00AF29DD" w:rsidRDefault="00000000">
      <w:pPr>
        <w:pStyle w:val="IngredientItem"/>
        <w:numPr>
          <w:ilvl w:val="0"/>
          <w:numId w:val="1"/>
        </w:numPr>
      </w:pPr>
      <w:r>
        <w:t>1 cup vegetable oil (or other neutral oil like canola or grapeseed)</w:t>
      </w:r>
    </w:p>
    <w:p w14:paraId="0948D645" w14:textId="77777777" w:rsidR="00AF29DD" w:rsidRDefault="00000000">
      <w:pPr>
        <w:pStyle w:val="IngredientSubheader"/>
      </w:pPr>
      <w:r>
        <w:t>Aromatics &amp; Vegetables (The Trinity)</w:t>
      </w:r>
    </w:p>
    <w:p w14:paraId="4A50C193" w14:textId="77777777" w:rsidR="00AF29DD" w:rsidRDefault="00000000">
      <w:pPr>
        <w:pStyle w:val="IngredientItem"/>
        <w:numPr>
          <w:ilvl w:val="0"/>
          <w:numId w:val="1"/>
        </w:numPr>
      </w:pPr>
      <w:r>
        <w:t>1 large onion, chopped</w:t>
      </w:r>
    </w:p>
    <w:p w14:paraId="171EFA33" w14:textId="77777777" w:rsidR="00AF29DD" w:rsidRDefault="00000000">
      <w:pPr>
        <w:pStyle w:val="IngredientItem"/>
        <w:numPr>
          <w:ilvl w:val="0"/>
          <w:numId w:val="1"/>
        </w:numPr>
      </w:pPr>
      <w:r>
        <w:t>1 green bell pepper, chopped</w:t>
      </w:r>
    </w:p>
    <w:p w14:paraId="1A71292E" w14:textId="77777777" w:rsidR="00AF29DD" w:rsidRDefault="00000000">
      <w:pPr>
        <w:pStyle w:val="IngredientItem"/>
        <w:numPr>
          <w:ilvl w:val="0"/>
          <w:numId w:val="1"/>
        </w:numPr>
      </w:pPr>
      <w:r>
        <w:t>3–4 celery stalks, chopped</w:t>
      </w:r>
    </w:p>
    <w:p w14:paraId="02459B76" w14:textId="77777777" w:rsidR="00AF29DD" w:rsidRDefault="00000000">
      <w:pPr>
        <w:pStyle w:val="IngredientItem"/>
        <w:numPr>
          <w:ilvl w:val="0"/>
          <w:numId w:val="1"/>
        </w:numPr>
      </w:pPr>
      <w:r>
        <w:t>4–6 cloves garlic, minced</w:t>
      </w:r>
    </w:p>
    <w:p w14:paraId="4369B7DD" w14:textId="77777777" w:rsidR="00AF29DD" w:rsidRDefault="00000000">
      <w:pPr>
        <w:pStyle w:val="IngredientItem"/>
        <w:numPr>
          <w:ilvl w:val="0"/>
          <w:numId w:val="1"/>
        </w:numPr>
      </w:pPr>
      <w:r>
        <w:t>Seafood</w:t>
      </w:r>
    </w:p>
    <w:p w14:paraId="49BF6364" w14:textId="77777777" w:rsidR="00AF29DD" w:rsidRDefault="00000000">
      <w:pPr>
        <w:pStyle w:val="IngredientItem"/>
        <w:numPr>
          <w:ilvl w:val="0"/>
          <w:numId w:val="1"/>
        </w:numPr>
      </w:pPr>
      <w:r>
        <w:t>1 lb. raw shrimp, peeled and deveined</w:t>
      </w:r>
    </w:p>
    <w:p w14:paraId="4E54D675" w14:textId="77777777" w:rsidR="00AF29DD" w:rsidRDefault="00000000">
      <w:pPr>
        <w:pStyle w:val="IngredientItem"/>
        <w:numPr>
          <w:ilvl w:val="0"/>
          <w:numId w:val="1"/>
        </w:numPr>
      </w:pPr>
      <w:r>
        <w:t>½ lb. lump crabmeat (optional)</w:t>
      </w:r>
    </w:p>
    <w:p w14:paraId="27B42C42" w14:textId="77777777" w:rsidR="00AF29DD" w:rsidRDefault="00000000">
      <w:pPr>
        <w:pStyle w:val="IngredientSubheader"/>
      </w:pPr>
      <w:r>
        <w:t>Stock &amp; Seasonings</w:t>
      </w:r>
    </w:p>
    <w:p w14:paraId="4612AD14" w14:textId="77777777" w:rsidR="00AF29DD" w:rsidRDefault="00000000">
      <w:pPr>
        <w:pStyle w:val="IngredientItem"/>
        <w:numPr>
          <w:ilvl w:val="0"/>
          <w:numId w:val="1"/>
        </w:numPr>
      </w:pPr>
      <w:r>
        <w:t>8 cups chicken stock (use good quality stock for the best flavor base)</w:t>
      </w:r>
    </w:p>
    <w:p w14:paraId="5586AE95" w14:textId="77777777" w:rsidR="00AF29DD" w:rsidRDefault="00000000">
      <w:pPr>
        <w:pStyle w:val="IngredientItem"/>
        <w:numPr>
          <w:ilvl w:val="0"/>
          <w:numId w:val="1"/>
        </w:numPr>
      </w:pPr>
      <w:r>
        <w:t>1 lb. smoked sausage (such as andouille), sliced or quartered</w:t>
      </w:r>
    </w:p>
    <w:p w14:paraId="2AE46D8F" w14:textId="77777777" w:rsidR="00AF29DD" w:rsidRDefault="00000000">
      <w:pPr>
        <w:pStyle w:val="IngredientItem"/>
        <w:numPr>
          <w:ilvl w:val="0"/>
          <w:numId w:val="1"/>
        </w:numPr>
      </w:pPr>
      <w:r>
        <w:t>1 lb. boneless, skinless chicken thighs or breast, cut into 1-inch pieces</w:t>
      </w:r>
    </w:p>
    <w:p w14:paraId="184BE237" w14:textId="77777777" w:rsidR="00AF29DD" w:rsidRDefault="00000000">
      <w:pPr>
        <w:pStyle w:val="IngredientItem"/>
        <w:numPr>
          <w:ilvl w:val="0"/>
          <w:numId w:val="1"/>
        </w:numPr>
      </w:pPr>
      <w:r>
        <w:t>2 bay leaves</w:t>
      </w:r>
    </w:p>
    <w:p w14:paraId="32321499" w14:textId="77777777" w:rsidR="00AF29DD" w:rsidRDefault="00000000">
      <w:pPr>
        <w:pStyle w:val="IngredientItem"/>
        <w:numPr>
          <w:ilvl w:val="0"/>
          <w:numId w:val="1"/>
        </w:numPr>
      </w:pPr>
      <w:r>
        <w:t>1 tsp dried thyme</w:t>
      </w:r>
    </w:p>
    <w:p w14:paraId="464D0966" w14:textId="77777777" w:rsidR="00AF29DD" w:rsidRDefault="00000000">
      <w:pPr>
        <w:pStyle w:val="IngredientItem"/>
        <w:numPr>
          <w:ilvl w:val="0"/>
          <w:numId w:val="1"/>
        </w:numPr>
      </w:pPr>
      <w:r>
        <w:t>½ tsp dried oregano</w:t>
      </w:r>
    </w:p>
    <w:p w14:paraId="146E6367" w14:textId="77777777" w:rsidR="00AF29DD" w:rsidRDefault="00000000">
      <w:pPr>
        <w:pStyle w:val="IngredientItem"/>
        <w:numPr>
          <w:ilvl w:val="0"/>
          <w:numId w:val="1"/>
        </w:numPr>
      </w:pPr>
      <w:r>
        <w:t>Filé powder (optional, for thickening and flavor)</w:t>
      </w:r>
    </w:p>
    <w:p w14:paraId="69E8159F" w14:textId="77777777" w:rsidR="00AF29DD" w:rsidRDefault="00000000">
      <w:pPr>
        <w:pStyle w:val="IngredientItem"/>
        <w:numPr>
          <w:ilvl w:val="0"/>
          <w:numId w:val="1"/>
        </w:numPr>
      </w:pPr>
      <w:r>
        <w:t>¼—½ tsp cayenne pepper (adjust to your spice preference)</w:t>
      </w:r>
    </w:p>
    <w:p w14:paraId="07925F3D" w14:textId="77777777" w:rsidR="00AF29DD" w:rsidRDefault="00000000">
      <w:pPr>
        <w:pStyle w:val="IngredientItem"/>
        <w:numPr>
          <w:ilvl w:val="0"/>
          <w:numId w:val="1"/>
        </w:numPr>
      </w:pPr>
      <w:r>
        <w:t>Salt and pepper, to taste</w:t>
      </w:r>
    </w:p>
    <w:p w14:paraId="155C5EE9" w14:textId="77777777" w:rsidR="00AF29DD" w:rsidRDefault="00000000">
      <w:pPr>
        <w:pStyle w:val="IngredientItem"/>
        <w:numPr>
          <w:ilvl w:val="0"/>
          <w:numId w:val="1"/>
        </w:numPr>
      </w:pPr>
      <w:r>
        <w:t>1 Tbsp Worcestershire sauce (optional)</w:t>
      </w:r>
    </w:p>
    <w:p w14:paraId="13B1C985" w14:textId="77777777" w:rsidR="00AF29DD" w:rsidRDefault="00000000">
      <w:pPr>
        <w:pStyle w:val="IngredientItem"/>
        <w:numPr>
          <w:ilvl w:val="0"/>
          <w:numId w:val="1"/>
        </w:numPr>
      </w:pPr>
      <w:r>
        <w:t>A few dashes of hot sauce (optional, like Tabasco)</w:t>
      </w:r>
    </w:p>
    <w:p w14:paraId="268CA1A0" w14:textId="77777777" w:rsidR="00AF29DD" w:rsidRDefault="00000000">
      <w:pPr>
        <w:pStyle w:val="IngredientSubheader"/>
      </w:pPr>
      <w:r>
        <w:t>To Serve</w:t>
      </w:r>
    </w:p>
    <w:p w14:paraId="7C213457" w14:textId="77777777" w:rsidR="00AF29DD" w:rsidRDefault="00000000">
      <w:pPr>
        <w:pStyle w:val="IngredientItem"/>
        <w:numPr>
          <w:ilvl w:val="0"/>
          <w:numId w:val="1"/>
        </w:numPr>
      </w:pPr>
      <w:r>
        <w:t>2 ½ cups cooked white rice</w:t>
      </w:r>
    </w:p>
    <w:p w14:paraId="20E1D6CF" w14:textId="77777777" w:rsidR="00AF29DD" w:rsidRDefault="00000000">
      <w:pPr>
        <w:pStyle w:val="IngredientItem"/>
        <w:numPr>
          <w:ilvl w:val="0"/>
          <w:numId w:val="1"/>
        </w:numPr>
      </w:pPr>
      <w:r>
        <w:t>½ cup parsley, chopped</w:t>
      </w:r>
    </w:p>
    <w:p w14:paraId="12FA7794" w14:textId="77777777" w:rsidR="00AF29DD" w:rsidRDefault="00000000">
      <w:pPr>
        <w:pStyle w:val="IngredientItem"/>
        <w:numPr>
          <w:ilvl w:val="0"/>
          <w:numId w:val="1"/>
        </w:numPr>
      </w:pPr>
      <w:r>
        <w:t>½ cup green onions, sliced</w:t>
      </w:r>
    </w:p>
    <w:p w14:paraId="2DCA1AF8" w14:textId="77777777" w:rsidR="00AF29DD" w:rsidRDefault="00000000">
      <w:pPr>
        <w:pStyle w:val="SectionLabel"/>
      </w:pPr>
      <w:r>
        <w:t>INSTRUCTIONS</w:t>
      </w:r>
    </w:p>
    <w:p w14:paraId="3D796A65" w14:textId="77777777" w:rsidR="00AF29DD" w:rsidRDefault="00000000">
      <w:pPr>
        <w:pStyle w:val="InstructionItem"/>
        <w:numPr>
          <w:ilvl w:val="0"/>
          <w:numId w:val="23"/>
        </w:numPr>
      </w:pPr>
      <w:r>
        <w:t>Make the Roux: In a heavy-bottomed pot or Dutch oven over medium heat, whisk together the flour and oil until smooth. Reduce the heat to medium-low and cook, stirring constantly, until the roux reaches a rich, dark mahogany color (like dark chocolate). This will take 30–45 minutes. Be patient and stir constantly to prevent burning. Burning the roux will ruin the flavor of the entire gumbo. Once the roux is the desired color, immediately remove the pot from the heat and set aside. Don’t rush this step. The color and flavor of the roux are fundamental to a good gumbo.</w:t>
      </w:r>
    </w:p>
    <w:p w14:paraId="75F37769" w14:textId="77777777" w:rsidR="00AF29DD" w:rsidRDefault="00000000">
      <w:pPr>
        <w:pStyle w:val="InstructionItem"/>
        <w:numPr>
          <w:ilvl w:val="0"/>
          <w:numId w:val="23"/>
        </w:numPr>
      </w:pPr>
      <w:r>
        <w:t>Sauté the Trinity: In a separate large pot or Dutch oven, heat a Tbsp of oil (if needed, as the sausage will release some fat) over medium heat. Add the chopped onion, bell pepper, and celery (the trinity). Sauté until the vegetables are softened and translucent, 8–10 minutes. Add the minced garlic and cook for another minute until fragrant, being careful not to burn it.</w:t>
      </w:r>
    </w:p>
    <w:p w14:paraId="1838E55E" w14:textId="77777777" w:rsidR="00AF29DD" w:rsidRDefault="00000000">
      <w:pPr>
        <w:pStyle w:val="InstructionItem"/>
        <w:numPr>
          <w:ilvl w:val="0"/>
          <w:numId w:val="23"/>
        </w:numPr>
      </w:pPr>
      <w:r>
        <w:t>Combine and Build Flavor: Carefully and gradually whisk the hot roux into the sautéed vegetables. The mixture will thicken immediately. Stir until smooth. Gradually pour in the chicken stock, whisking constantly to avoid lumps. Add the smoked sausage and chicken pieces to the pot. Stir in the bay leaves, thyme, oregano, cayenne pepper, salt, and black pepper. Add the optional Worcestershire sauce and hot sauce if using. Bring the gumbo to a simmer, then reduce the heat to low, cover, and let it simmer for at least 1.5–2 hours, stirring occasionally. This allows the flavors to meld and the chicken to become tender.</w:t>
      </w:r>
    </w:p>
    <w:p w14:paraId="59C4021E" w14:textId="77777777" w:rsidR="00AF29DD" w:rsidRDefault="00000000">
      <w:pPr>
        <w:pStyle w:val="InstructionItem"/>
        <w:numPr>
          <w:ilvl w:val="0"/>
          <w:numId w:val="23"/>
        </w:numPr>
      </w:pPr>
      <w:r>
        <w:t>Add the Seafood: Cook until the shrimp are pink and opaque and the crabmeat is heated through, 5–10 minutes. Be careful not to overcook the seafood, as it will become rubbery.</w:t>
      </w:r>
    </w:p>
    <w:p w14:paraId="4F9210DD" w14:textId="77777777" w:rsidR="00AF29DD" w:rsidRDefault="00000000">
      <w:pPr>
        <w:pStyle w:val="InstructionItem"/>
        <w:numPr>
          <w:ilvl w:val="0"/>
          <w:numId w:val="23"/>
        </w:numPr>
      </w:pPr>
      <w:r>
        <w:t>Adjust Seasoning and Thicken (optional): Taste the gumbo and adjust seasonings throughout the cooking process. If you want a thicker gumbo using filé powder: Remove the pot from the heat. In a small bowl, whisk a Tbsp or two of file powder with a little bit of the hot gumbo liquid until smooth. Gradually stir this mixture back into the gumbo. Be careful not to add too much filé at once, as it can become slimy. Do not boil the gumbo after adding filé powder, as it can develop a stringy texture.</w:t>
      </w:r>
    </w:p>
    <w:p w14:paraId="319DD191" w14:textId="77777777" w:rsidR="00AF29DD" w:rsidRDefault="00000000">
      <w:pPr>
        <w:pStyle w:val="InstructionItem"/>
        <w:numPr>
          <w:ilvl w:val="0"/>
          <w:numId w:val="23"/>
        </w:numPr>
      </w:pPr>
      <w:r>
        <w:t>Serve: Ladle the hot gumbo over a generous serving of cooked white rice. Garnish with chopped fresh parsley and sliced green onions. Serve with hot sauce on the side for those who like extra heat. Gumbo is even better the next day after the flavors have had a chance to meld further.</w:t>
      </w:r>
    </w:p>
    <w:p w14:paraId="0E7D7501" w14:textId="77777777" w:rsidR="00AF29DD" w:rsidRDefault="00AF29DD"/>
    <w:tbl>
      <w:tblPr>
        <w:tblpPr w:leftFromText="180" w:rightFromText="180" w:vertAnchor="text" w:horzAnchor="margin" w:tblpY="344"/>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156A4F" w14:paraId="74D39150" w14:textId="77777777" w:rsidTr="00312A83">
        <w:tc>
          <w:tcPr>
            <w:tcW w:w="0" w:type="auto"/>
            <w:shd w:val="clear" w:color="auto" w:fill="F0F0EC"/>
            <w:tcMar>
              <w:top w:w="700" w:type="dxa"/>
              <w:left w:w="200" w:type="dxa"/>
              <w:bottom w:w="700" w:type="dxa"/>
              <w:right w:w="200" w:type="dxa"/>
            </w:tcMar>
            <w:vAlign w:val="center"/>
          </w:tcPr>
          <w:p w14:paraId="7DFE6C38" w14:textId="77777777" w:rsidR="00156A4F" w:rsidRDefault="00156A4F" w:rsidP="00312A83">
            <w:pPr>
              <w:jc w:val="center"/>
            </w:pPr>
            <w:r>
              <w:rPr>
                <w:b/>
                <w:bCs/>
                <w:caps/>
                <w:color w:val="9C3B2E"/>
                <w:sz w:val="18"/>
                <w:szCs w:val="18"/>
              </w:rPr>
              <w:t>ILLUSTRATION PLACEHOLDER</w:t>
            </w:r>
          </w:p>
          <w:p w14:paraId="248A9DC7" w14:textId="77777777" w:rsidR="00156A4F" w:rsidRDefault="00156A4F" w:rsidP="00312A83">
            <w:pPr>
              <w:spacing w:before="80"/>
              <w:jc w:val="center"/>
            </w:pPr>
            <w:r>
              <w:rPr>
                <w:i/>
                <w:iCs/>
                <w:color w:val="666666"/>
                <w:sz w:val="18"/>
                <w:szCs w:val="18"/>
              </w:rPr>
              <w:t>Gumbo — finished dish illustration – full page spread</w:t>
            </w:r>
          </w:p>
        </w:tc>
      </w:tr>
    </w:tbl>
    <w:p w14:paraId="737AA8D7" w14:textId="77777777" w:rsidR="00B17744" w:rsidRDefault="00B17744">
      <w:r>
        <w:br w:type="page"/>
      </w:r>
    </w:p>
    <w:tbl>
      <w:tblPr>
        <w:tblpPr w:leftFromText="180" w:rightFromText="180" w:vertAnchor="text" w:horzAnchor="margin" w:tblpY="344"/>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B17744" w14:paraId="33FC9AF3" w14:textId="77777777" w:rsidTr="00B17744">
        <w:tc>
          <w:tcPr>
            <w:tcW w:w="0" w:type="auto"/>
            <w:shd w:val="clear" w:color="auto" w:fill="F0F0EC"/>
            <w:tcMar>
              <w:top w:w="700" w:type="dxa"/>
              <w:left w:w="200" w:type="dxa"/>
              <w:bottom w:w="700" w:type="dxa"/>
              <w:right w:w="200" w:type="dxa"/>
            </w:tcMar>
            <w:vAlign w:val="center"/>
          </w:tcPr>
          <w:p w14:paraId="43AC26D5" w14:textId="77777777" w:rsidR="00B17744" w:rsidRDefault="00B17744" w:rsidP="00B17744">
            <w:pPr>
              <w:jc w:val="center"/>
            </w:pPr>
            <w:r>
              <w:rPr>
                <w:b/>
                <w:bCs/>
                <w:caps/>
                <w:color w:val="9C3B2E"/>
                <w:sz w:val="18"/>
                <w:szCs w:val="18"/>
              </w:rPr>
              <w:t>ILLUSTRATION PLACEHOLDER</w:t>
            </w:r>
          </w:p>
          <w:p w14:paraId="3E5A946B" w14:textId="77777777" w:rsidR="00B17744" w:rsidRDefault="00B17744" w:rsidP="00B17744">
            <w:pPr>
              <w:spacing w:before="80"/>
              <w:jc w:val="center"/>
            </w:pPr>
            <w:r>
              <w:rPr>
                <w:i/>
                <w:iCs/>
                <w:color w:val="666666"/>
                <w:sz w:val="18"/>
                <w:szCs w:val="18"/>
              </w:rPr>
              <w:t>Gumbo — finished dish illustration</w:t>
            </w:r>
            <w:r w:rsidR="00156A4F">
              <w:rPr>
                <w:i/>
                <w:iCs/>
                <w:color w:val="666666"/>
                <w:sz w:val="18"/>
                <w:szCs w:val="18"/>
              </w:rPr>
              <w:t xml:space="preserve"> – full page spread</w:t>
            </w:r>
          </w:p>
        </w:tc>
      </w:tr>
    </w:tbl>
    <w:p w14:paraId="7CD11A17" w14:textId="77777777" w:rsidR="00B17744" w:rsidRDefault="00B17744">
      <w:r>
        <w:br w:type="page"/>
      </w:r>
    </w:p>
    <w:p w14:paraId="7CE2DEEF" w14:textId="77777777" w:rsidR="00B17744" w:rsidRDefault="00B17744">
      <w:pPr>
        <w:sectPr w:rsidR="00B17744">
          <w:headerReference w:type="default" r:id="rId41"/>
          <w:footerReference w:type="default" r:id="rId42"/>
          <w:pgSz w:w="12240" w:h="15840"/>
          <w:pgMar w:top="1440" w:right="1350" w:bottom="1440" w:left="1350" w:header="708" w:footer="708" w:gutter="0"/>
          <w:cols w:space="720"/>
          <w:docGrid w:linePitch="360"/>
        </w:sectPr>
      </w:pPr>
    </w:p>
    <w:p w14:paraId="268F7D53" w14:textId="77777777" w:rsidR="00AF29DD" w:rsidRDefault="00000000">
      <w:pPr>
        <w:pStyle w:val="Titolo1"/>
        <w:spacing w:after="40"/>
      </w:pPr>
      <w:bookmarkStart w:id="19" w:name="_Toc238194299"/>
      <w:r>
        <w:rPr>
          <w:color w:val="FFFFFF"/>
          <w:sz w:val="2"/>
          <w:szCs w:val="2"/>
        </w:rPr>
        <w:t>Maine</w:t>
      </w:r>
      <w:bookmarkEnd w:id="19"/>
    </w:p>
    <w:tbl>
      <w:tblPr>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AF29DD" w14:paraId="618715FE" w14:textId="77777777">
        <w:tc>
          <w:tcPr>
            <w:tcW w:w="0" w:type="auto"/>
            <w:shd w:val="clear" w:color="auto" w:fill="F0F0EC"/>
            <w:tcMar>
              <w:top w:w="2200" w:type="dxa"/>
              <w:left w:w="400" w:type="dxa"/>
              <w:bottom w:w="2200" w:type="dxa"/>
              <w:right w:w="400" w:type="dxa"/>
            </w:tcMar>
            <w:vAlign w:val="center"/>
          </w:tcPr>
          <w:p w14:paraId="69C78E6D" w14:textId="77777777" w:rsidR="00AF29DD" w:rsidRDefault="00000000">
            <w:pPr>
              <w:pStyle w:val="HeroStateName"/>
            </w:pPr>
            <w:r>
              <w:t>Maine</w:t>
            </w:r>
          </w:p>
          <w:p w14:paraId="27AFCB0F" w14:textId="77777777" w:rsidR="00AF29DD" w:rsidRDefault="00000000">
            <w:pPr>
              <w:pStyle w:val="HeroNickname"/>
            </w:pPr>
            <w:r>
              <w:t>The Pine Tree State</w:t>
            </w:r>
          </w:p>
          <w:p w14:paraId="1E0DC1AA" w14:textId="77777777" w:rsidR="00AF29DD" w:rsidRDefault="00000000">
            <w:pPr>
              <w:jc w:val="center"/>
            </w:pPr>
            <w:r>
              <w:rPr>
                <w:b/>
                <w:bCs/>
                <w:caps/>
                <w:color w:val="9C3B2E"/>
                <w:sz w:val="16"/>
                <w:szCs w:val="16"/>
              </w:rPr>
              <w:t>ILLUSTRATION PLACEHOLDER</w:t>
            </w:r>
          </w:p>
          <w:p w14:paraId="10CB479D" w14:textId="77777777" w:rsidR="00AF29DD" w:rsidRDefault="00000000">
            <w:pPr>
              <w:spacing w:before="60"/>
              <w:jc w:val="center"/>
            </w:pPr>
            <w:r>
              <w:rPr>
                <w:i/>
                <w:iCs/>
                <w:color w:val="666666"/>
                <w:sz w:val="16"/>
                <w:szCs w:val="16"/>
              </w:rPr>
              <w:t>Custom illustrated Maine state shape, with the name and nickname above set within/around it</w:t>
            </w:r>
          </w:p>
        </w:tc>
      </w:tr>
    </w:tbl>
    <w:p w14:paraId="1663A7D0" w14:textId="77777777" w:rsidR="00AF29DD" w:rsidRDefault="00000000">
      <w:r>
        <w:br w:type="page"/>
      </w:r>
    </w:p>
    <w:p w14:paraId="082997AE" w14:textId="77777777" w:rsidR="00AF29DD" w:rsidRDefault="00000000">
      <w:pPr>
        <w:pStyle w:val="BookBodyText"/>
        <w:jc w:val="both"/>
      </w:pPr>
      <w:r>
        <w:t>Maine has never needed much convincing when it comes to lobster. The cold, dark waters of the Gulf of Maine—stretching from Kittery in the south to the rocky Canadian border—have produced some of the world’s most prized lobster for thousands of years. The Wabanaki people, who inhabited the Maine coast long before European contact, harvested lobster so abundantly that early accounts described them washing ashore in piles two feet deep. For the Wabanaki, lobster was sustenance, practical and plentiful. The settlers who followed, however, initially wanted nothing to do with it. In the 1600s and 1700s, lobster was considered poor man’s food—fed to prisoners, servants, and indentured workers so routinely that some colonial labor contracts reportedly included clauses limiting how often it could be served.</w:t>
      </w:r>
    </w:p>
    <w:p w14:paraId="3EAC9BC5" w14:textId="77777777" w:rsidR="00AF29DD" w:rsidRDefault="00000000">
      <w:pPr>
        <w:pStyle w:val="BookBodyText"/>
        <w:jc w:val="both"/>
      </w:pPr>
      <w:r>
        <w:t>That reputation began to shift in the mid-1800s, when the railroad connected the Maine coast to the appetite of Boston and New York. Wealthy summer visitors—the people who would come to be called "rusticators"—arrived in places like Bar Harbor, Boothbay Harbor, and Camden, enchanted by the rugged landscape and the extraordinary seafood that came with it. Suddenly lobster was fashionable. Canneries opened along the coast, and by the late 19th century, Maine lobster was being shipped in tins across the country. The fishermen who had worked these waters for generations watched the world catch up to what they had always known.</w:t>
      </w:r>
    </w:p>
    <w:p w14:paraId="7EE098D3" w14:textId="77777777" w:rsidR="00AF29DD" w:rsidRDefault="00000000">
      <w:pPr>
        <w:pStyle w:val="BookBodyText"/>
        <w:jc w:val="both"/>
      </w:pPr>
      <w:r>
        <w:t>The lobster roll itself is widely credited to a Connecticut restaurant, but it was along the Maine coast where the dish truly found its soul. Maine lobstermen and the small shoreside shacks that served them had little patience for complication. A steamed lobster, cracked and pulled, tucked into a split-top hot dog bun with nothing more than a brush of butter or a light hand with mayonnaise—that was the Maine version, and it remains the standard against which all others are measured. Places like Red’s Eats in Wiscasset, which opened in 1938, became legendary for piling a full pound of lobster meat into a single bun, drawing lines of summer visitors stretching down the sidewalk and around the block. The dish became as much a part of the Maine summer experience as the smell of low tide and the sound of a lobster boat engine turning over at dawn.</w:t>
      </w:r>
    </w:p>
    <w:p w14:paraId="0953C2B4" w14:textId="77777777" w:rsidR="00AF29DD" w:rsidRDefault="00000000">
      <w:pPr>
        <w:pStyle w:val="BookBodyText"/>
        <w:jc w:val="both"/>
      </w:pPr>
      <w:r>
        <w:t>What makes the Maine lobster roll endure is its honesty. It doesn’t hide behind heavy seasoning or complicated technique. It asks only that the ingredients be exceptional—and along the Maine coast, they always are. When you make this dish, you are pulling from a tradition stretching back centuries, from Wabanaki shores to weathered fish shacks to your own kitchen. Use the sweetest lobster you can find, keep your hand light, and don’t overthink it. The first bite will take you straight to the coast—salt air, cold water, and the particular joy of eating something that needs absolutely nothing added to be perfect.</w:t>
      </w:r>
    </w:p>
    <w:p w14:paraId="6D612404" w14:textId="77777777" w:rsidR="00AF29DD" w:rsidRDefault="00000000">
      <w:r>
        <w:br w:type="page"/>
      </w:r>
    </w:p>
    <w:tbl>
      <w:tblPr>
        <w:tblpPr w:leftFromText="180" w:rightFromText="180" w:vertAnchor="text" w:horzAnchor="margin" w:tblpY="538"/>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B17744" w14:paraId="5316863B" w14:textId="77777777" w:rsidTr="00B17744">
        <w:tc>
          <w:tcPr>
            <w:tcW w:w="0" w:type="auto"/>
            <w:shd w:val="clear" w:color="auto" w:fill="F0F0EC"/>
            <w:tcMar>
              <w:top w:w="700" w:type="dxa"/>
              <w:left w:w="200" w:type="dxa"/>
              <w:bottom w:w="700" w:type="dxa"/>
              <w:right w:w="200" w:type="dxa"/>
            </w:tcMar>
            <w:vAlign w:val="center"/>
          </w:tcPr>
          <w:p w14:paraId="42AFA93C" w14:textId="77777777" w:rsidR="00B17744" w:rsidRDefault="00B17744" w:rsidP="00B17744">
            <w:pPr>
              <w:jc w:val="center"/>
            </w:pPr>
            <w:r>
              <w:rPr>
                <w:b/>
                <w:bCs/>
                <w:caps/>
                <w:color w:val="9C3B2E"/>
                <w:sz w:val="18"/>
                <w:szCs w:val="18"/>
              </w:rPr>
              <w:t>ILLUSTRATION PLACEHOLDER</w:t>
            </w:r>
          </w:p>
          <w:p w14:paraId="67FC3F55" w14:textId="77777777" w:rsidR="00B17744" w:rsidRDefault="00B17744" w:rsidP="00B17744">
            <w:pPr>
              <w:spacing w:before="80"/>
              <w:jc w:val="center"/>
            </w:pPr>
            <w:r>
              <w:rPr>
                <w:i/>
                <w:iCs/>
                <w:color w:val="666666"/>
                <w:sz w:val="18"/>
                <w:szCs w:val="18"/>
              </w:rPr>
              <w:t>Lobster Roll — finished dish illustration</w:t>
            </w:r>
          </w:p>
        </w:tc>
      </w:tr>
    </w:tbl>
    <w:p w14:paraId="222863EC" w14:textId="77777777" w:rsidR="00B17744" w:rsidRDefault="00B17744">
      <w:pPr>
        <w:rPr>
          <w:b/>
          <w:bCs/>
          <w:color w:val="9C3B2E"/>
          <w:sz w:val="32"/>
          <w:szCs w:val="32"/>
        </w:rPr>
      </w:pPr>
      <w:r>
        <w:br w:type="page"/>
      </w:r>
    </w:p>
    <w:p w14:paraId="028E0A16" w14:textId="77777777" w:rsidR="00AF29DD" w:rsidRDefault="00000000">
      <w:pPr>
        <w:pStyle w:val="Titolo2"/>
      </w:pPr>
      <w:r>
        <w:t>Lobster Roll</w:t>
      </w:r>
    </w:p>
    <w:p w14:paraId="1E25AE0F" w14:textId="77777777" w:rsidR="00AF29DD" w:rsidRDefault="00000000">
      <w:pPr>
        <w:pStyle w:val="RecipeTagline"/>
      </w:pPr>
      <w:r>
        <w:t>The briny sweetness of a perfectly made lobster roll—piled high in a buttered, toasted bun—is one of summer’s most unapologetic pleasures.</w:t>
      </w:r>
    </w:p>
    <w:p w14:paraId="2693348B" w14:textId="77777777" w:rsidR="00AF29DD" w:rsidRDefault="00AF29DD">
      <w:pPr>
        <w:spacing w:after="60"/>
      </w:pPr>
    </w:p>
    <w:p w14:paraId="785380B9" w14:textId="77777777" w:rsidR="00AF29DD" w:rsidRDefault="00000000">
      <w:pPr>
        <w:pStyle w:val="YieldLabel"/>
      </w:pPr>
      <w:r>
        <w:t>Yield: 4 rolls</w:t>
      </w:r>
    </w:p>
    <w:p w14:paraId="367E3D4E" w14:textId="77777777" w:rsidR="00AF29DD" w:rsidRDefault="00000000">
      <w:pPr>
        <w:pStyle w:val="SectionLabel"/>
      </w:pPr>
      <w:r>
        <w:t>INGREDIENTS</w:t>
      </w:r>
    </w:p>
    <w:p w14:paraId="2402BC2B" w14:textId="77777777" w:rsidR="00AF29DD" w:rsidRDefault="00000000">
      <w:pPr>
        <w:pStyle w:val="IngredientItem"/>
        <w:numPr>
          <w:ilvl w:val="0"/>
          <w:numId w:val="1"/>
        </w:numPr>
      </w:pPr>
      <w:r>
        <w:t>1 lb. cooked fresh Maine lobster meat, roughly chopped into ½ to ¾ inch pieces (knuckle and claw meat are ideal)</w:t>
      </w:r>
    </w:p>
    <w:p w14:paraId="17F98781" w14:textId="77777777" w:rsidR="00AF29DD" w:rsidRDefault="00000000">
      <w:pPr>
        <w:pStyle w:val="IngredientItem"/>
        <w:numPr>
          <w:ilvl w:val="0"/>
          <w:numId w:val="1"/>
        </w:numPr>
      </w:pPr>
      <w:r>
        <w:t>¼–⅓ cup good quality mayonnaise such as Duke’s (start with less and add to your preference)</w:t>
      </w:r>
    </w:p>
    <w:p w14:paraId="5AD01716" w14:textId="77777777" w:rsidR="00AF29DD" w:rsidRDefault="00000000">
      <w:pPr>
        <w:pStyle w:val="IngredientItem"/>
        <w:numPr>
          <w:ilvl w:val="0"/>
          <w:numId w:val="1"/>
        </w:numPr>
      </w:pPr>
      <w:r>
        <w:t>1 small celery stalk, finely diced (optional, for a little crunch)</w:t>
      </w:r>
    </w:p>
    <w:p w14:paraId="7C127BCF" w14:textId="77777777" w:rsidR="00AF29DD" w:rsidRDefault="00000000">
      <w:pPr>
        <w:pStyle w:val="IngredientItem"/>
        <w:numPr>
          <w:ilvl w:val="0"/>
          <w:numId w:val="1"/>
        </w:numPr>
      </w:pPr>
      <w:r>
        <w:t>1 Tbsp fresh lemon juice (optional, for brightness)</w:t>
      </w:r>
    </w:p>
    <w:p w14:paraId="6C24A5B7" w14:textId="77777777" w:rsidR="00AF29DD" w:rsidRDefault="00000000">
      <w:pPr>
        <w:pStyle w:val="IngredientItem"/>
        <w:numPr>
          <w:ilvl w:val="0"/>
          <w:numId w:val="1"/>
        </w:numPr>
      </w:pPr>
      <w:r>
        <w:t>Salt and pepper, to taste</w:t>
      </w:r>
    </w:p>
    <w:p w14:paraId="54F63E83" w14:textId="77777777" w:rsidR="00AF29DD" w:rsidRDefault="00000000">
      <w:pPr>
        <w:pStyle w:val="IngredientItem"/>
        <w:numPr>
          <w:ilvl w:val="0"/>
          <w:numId w:val="1"/>
        </w:numPr>
      </w:pPr>
      <w:r>
        <w:t>4 New England-style top-split hot dog buns</w:t>
      </w:r>
    </w:p>
    <w:p w14:paraId="05C90A20" w14:textId="77777777" w:rsidR="00AF29DD" w:rsidRDefault="00000000">
      <w:pPr>
        <w:pStyle w:val="IngredientItem"/>
        <w:numPr>
          <w:ilvl w:val="0"/>
          <w:numId w:val="1"/>
        </w:numPr>
      </w:pPr>
      <w:r>
        <w:t>2–4 Tbsp unsalted butter, softened</w:t>
      </w:r>
    </w:p>
    <w:p w14:paraId="0C961BA2" w14:textId="77777777" w:rsidR="00AF29DD" w:rsidRDefault="00000000">
      <w:pPr>
        <w:pStyle w:val="IngredientItem"/>
        <w:numPr>
          <w:ilvl w:val="0"/>
          <w:numId w:val="1"/>
        </w:numPr>
      </w:pPr>
      <w:r>
        <w:t>Lemon wedges, for serving</w:t>
      </w:r>
    </w:p>
    <w:p w14:paraId="75AEDD8E" w14:textId="77777777" w:rsidR="00AF29DD" w:rsidRDefault="00000000">
      <w:pPr>
        <w:pStyle w:val="SectionLabel"/>
      </w:pPr>
      <w:r>
        <w:t>INSTRUCTIONS</w:t>
      </w:r>
    </w:p>
    <w:p w14:paraId="50768A45" w14:textId="77777777" w:rsidR="00AF29DD" w:rsidRDefault="00000000">
      <w:pPr>
        <w:pStyle w:val="InstructionItem"/>
        <w:numPr>
          <w:ilvl w:val="0"/>
          <w:numId w:val="24"/>
        </w:numPr>
      </w:pPr>
      <w:r>
        <w:t>Prepare the Lobster Salad: In a medium bowl, gently combine the chopped lobster meat, mayonnaise, diced celery (if using), and lemon juice (if using). Season lightly with salt and freshly ground black pepper. Be mindful that the lobster is naturally slightly salty. Mix just enough mayonnaise to coat the lobster without making it too saucy. You want the chunks of lobster to remain prominent.</w:t>
      </w:r>
    </w:p>
    <w:p w14:paraId="6EA3524E" w14:textId="77777777" w:rsidR="00AF29DD" w:rsidRDefault="00000000">
      <w:pPr>
        <w:pStyle w:val="InstructionItem"/>
        <w:numPr>
          <w:ilvl w:val="0"/>
          <w:numId w:val="24"/>
        </w:numPr>
      </w:pPr>
      <w:r>
        <w:t>Wait it Out: Cover the bowl and refrigerate for at least 15 minutes to allow the flavors to meld and the lobster to chill thoroughly. This step is crucial for the best texture and taste.</w:t>
      </w:r>
    </w:p>
    <w:p w14:paraId="0A9960FE" w14:textId="77777777" w:rsidR="00AF29DD" w:rsidRDefault="00000000">
      <w:pPr>
        <w:pStyle w:val="InstructionItem"/>
        <w:numPr>
          <w:ilvl w:val="0"/>
          <w:numId w:val="24"/>
        </w:numPr>
      </w:pPr>
      <w:r>
        <w:t>Toast the Buns: Butter the sides of the buns. Toast in a skillet until golden brown.</w:t>
      </w:r>
    </w:p>
    <w:p w14:paraId="392A9DE8" w14:textId="77777777" w:rsidR="00AF29DD" w:rsidRDefault="00000000">
      <w:pPr>
        <w:pStyle w:val="InstructionItem"/>
        <w:numPr>
          <w:ilvl w:val="0"/>
          <w:numId w:val="24"/>
        </w:numPr>
      </w:pPr>
      <w:r>
        <w:t>Assemble the Rolls: Fill each toasted bun with the lobster salad mixture.</w:t>
      </w:r>
    </w:p>
    <w:p w14:paraId="32F89883" w14:textId="77777777" w:rsidR="00AF29DD" w:rsidRDefault="00000000">
      <w:pPr>
        <w:pStyle w:val="InstructionItem"/>
        <w:numPr>
          <w:ilvl w:val="0"/>
          <w:numId w:val="24"/>
        </w:numPr>
      </w:pPr>
      <w:r>
        <w:t>Serve: Serve immediately with lemon wedges on the side, if desired. Pair with potato chips, fries or creamy coleslaw. For the ultimate Maine experience, serve with a cup of clam chowder.</w:t>
      </w:r>
    </w:p>
    <w:p w14:paraId="05FF9B28" w14:textId="77777777" w:rsidR="00AF29DD" w:rsidRDefault="00AF29DD">
      <w:pPr>
        <w:sectPr w:rsidR="00AF29DD">
          <w:headerReference w:type="default" r:id="rId43"/>
          <w:footerReference w:type="default" r:id="rId44"/>
          <w:pgSz w:w="12240" w:h="15840"/>
          <w:pgMar w:top="1440" w:right="1350" w:bottom="1440" w:left="1350" w:header="708" w:footer="708" w:gutter="0"/>
          <w:cols w:space="720"/>
          <w:docGrid w:linePitch="360"/>
        </w:sectPr>
      </w:pPr>
    </w:p>
    <w:p w14:paraId="39EFFE89" w14:textId="77777777" w:rsidR="00AF29DD" w:rsidRDefault="00000000">
      <w:pPr>
        <w:pStyle w:val="Titolo1"/>
        <w:spacing w:after="40"/>
      </w:pPr>
      <w:bookmarkStart w:id="20" w:name="_Toc238194300"/>
      <w:r>
        <w:rPr>
          <w:color w:val="FFFFFF"/>
          <w:sz w:val="2"/>
          <w:szCs w:val="2"/>
        </w:rPr>
        <w:t>Maryland</w:t>
      </w:r>
      <w:bookmarkEnd w:id="20"/>
    </w:p>
    <w:tbl>
      <w:tblPr>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AF29DD" w14:paraId="1D77BBF2" w14:textId="77777777">
        <w:tc>
          <w:tcPr>
            <w:tcW w:w="0" w:type="auto"/>
            <w:shd w:val="clear" w:color="auto" w:fill="F0F0EC"/>
            <w:tcMar>
              <w:top w:w="2200" w:type="dxa"/>
              <w:left w:w="400" w:type="dxa"/>
              <w:bottom w:w="2200" w:type="dxa"/>
              <w:right w:w="400" w:type="dxa"/>
            </w:tcMar>
            <w:vAlign w:val="center"/>
          </w:tcPr>
          <w:p w14:paraId="47049FAB" w14:textId="77777777" w:rsidR="00AF29DD" w:rsidRDefault="00000000">
            <w:pPr>
              <w:pStyle w:val="HeroStateName"/>
            </w:pPr>
            <w:r>
              <w:t>Maryland</w:t>
            </w:r>
          </w:p>
          <w:p w14:paraId="176E2B0E" w14:textId="77777777" w:rsidR="00AF29DD" w:rsidRDefault="00000000">
            <w:pPr>
              <w:pStyle w:val="HeroNickname"/>
            </w:pPr>
            <w:r>
              <w:t>The Old Line State</w:t>
            </w:r>
          </w:p>
          <w:p w14:paraId="787679F2" w14:textId="77777777" w:rsidR="00AF29DD" w:rsidRDefault="00000000">
            <w:pPr>
              <w:jc w:val="center"/>
            </w:pPr>
            <w:r>
              <w:rPr>
                <w:b/>
                <w:bCs/>
                <w:caps/>
                <w:color w:val="9C3B2E"/>
                <w:sz w:val="16"/>
                <w:szCs w:val="16"/>
              </w:rPr>
              <w:t>ILLUSTRATION PLACEHOLDER</w:t>
            </w:r>
          </w:p>
          <w:p w14:paraId="74312C27" w14:textId="77777777" w:rsidR="00AF29DD" w:rsidRDefault="00000000">
            <w:pPr>
              <w:spacing w:before="60"/>
              <w:jc w:val="center"/>
            </w:pPr>
            <w:r>
              <w:rPr>
                <w:i/>
                <w:iCs/>
                <w:color w:val="666666"/>
                <w:sz w:val="16"/>
                <w:szCs w:val="16"/>
              </w:rPr>
              <w:t>Custom illustrated Maryland state shape, with the name and nickname above set within/around it</w:t>
            </w:r>
          </w:p>
        </w:tc>
      </w:tr>
    </w:tbl>
    <w:p w14:paraId="1571FC6C" w14:textId="77777777" w:rsidR="00AF29DD" w:rsidRDefault="00000000">
      <w:r>
        <w:br w:type="page"/>
      </w:r>
    </w:p>
    <w:p w14:paraId="50ED75FA" w14:textId="77777777" w:rsidR="00AF29DD" w:rsidRDefault="00000000">
      <w:pPr>
        <w:pStyle w:val="BookBodyText"/>
        <w:jc w:val="both"/>
      </w:pPr>
      <w:r>
        <w:t>The Chesapeake Bay has never been a quiet place. Stretching nearly 200 miles from the Susquehanna River south to the Virginia capes, it is the largest estuary in the United States—a vast mixing of fresh and saltwater that has produced one of the most remarkable natural larders the continent has ever offered. At the center of that larder sits Callinectes sapidus, the blue crab, whose Latin name means "beautiful swimmer, savory."</w:t>
      </w:r>
    </w:p>
    <w:p w14:paraId="40D3E13F" w14:textId="77777777" w:rsidR="00AF29DD" w:rsidRDefault="00000000">
      <w:pPr>
        <w:pStyle w:val="BookBodyText"/>
        <w:jc w:val="both"/>
      </w:pPr>
      <w:r>
        <w:t>Long before European settlers arrived, the Algonquin-speaking peoples of the Chesapeake—among them the Piscataway, on the western shores of present-day Maryland—harvested blue crabs seasonally, steaming and boiling them over open fires. They understood what generations of Marylanders would later confirm: a Chesapeake blue crab caught at the height of summer needs almost nothing to become extraordinary.</w:t>
      </w:r>
    </w:p>
    <w:p w14:paraId="1B74F72B" w14:textId="77777777" w:rsidR="00AF29DD" w:rsidRDefault="00000000">
      <w:pPr>
        <w:pStyle w:val="BookBodyText"/>
        <w:jc w:val="both"/>
      </w:pPr>
      <w:r>
        <w:t>When English settlers founded St. Mary’s City in 1634, they learned from their Piscataway neighbors how to read the water and what it held. Crabs were so plentiful in the early colonial period that they were dismissed as poor man’s food. That reputation didn’t last.</w:t>
      </w:r>
    </w:p>
    <w:p w14:paraId="713AF8D2" w14:textId="77777777" w:rsidR="00AF29DD" w:rsidRDefault="00000000">
      <w:pPr>
        <w:pStyle w:val="BookBodyText"/>
        <w:jc w:val="both"/>
      </w:pPr>
      <w:r>
        <w:t>By the 19th century, the watermen of the Chesapeake had built a way of life around the bay’s harvest. Working out of Crisfield—a small Eastern Shore port that would crown itself the Crab Capital of the World—these men, many the sons and grandsons of English settlers and freed Black Marylanders, worked deadrise workboats: tonging oysters in winter, crabbing through the summer heat. Their wives and daughters worked the crab picking houses along the Crisfield waterfront, hands flying through mountains of steamed crabs to extract the sweet lump meat shipped up and down the Eastern Seaboard.</w:t>
      </w:r>
    </w:p>
    <w:p w14:paraId="7E688613" w14:textId="77777777" w:rsidR="00AF29DD" w:rsidRDefault="00000000">
      <w:pPr>
        <w:pStyle w:val="BookBodyText"/>
        <w:jc w:val="both"/>
      </w:pPr>
      <w:r>
        <w:t>It was in these working communities that steaming crabs with seasoning took hold. Old Bay, that iconic blend of celery salt, paprika, and warm spices, was created in Baltimore in 1939 by Gustav Brunn, a German immigrant who fled Nazi Germany with his spice-grinding expertise in tow. The blend found its home on the Chesapeake, coating layers of live crabs stacked over steaming pots of vinegar and beer—a method that locks the seasoning into the shell and perfumes the meat with something impossible to replicate any other way.</w:t>
      </w:r>
    </w:p>
    <w:p w14:paraId="0AEC756D" w14:textId="77777777" w:rsidR="00AF29DD" w:rsidRDefault="00000000">
      <w:pPr>
        <w:pStyle w:val="BookBodyText"/>
        <w:jc w:val="both"/>
      </w:pPr>
      <w:r>
        <w:t>What followed was a ritual as Maryland as the flag itself. Newspaper spread across a picnic table. A wooden mallet in hand. Cold beer nearby. Spiced steam rising before the first crab is even cracked. This isn’t merely a meal—it’s a summertime ceremony, passed down along every river, dock, and backyard in the state.</w:t>
      </w:r>
    </w:p>
    <w:p w14:paraId="2C618714" w14:textId="77777777" w:rsidR="00AF29DD" w:rsidRDefault="00000000">
      <w:pPr>
        <w:pStyle w:val="BookBodyText"/>
        <w:jc w:val="both"/>
      </w:pPr>
      <w:r>
        <w:t>Steam a bushel of Maryland blue crabs, and you’re part of something that stretches back centuries and across cultures—from Piscataway fires on the Western Shore, to the docks of Crisfield, to your own table tonight. The cracking and picking is part of the pleasure, and the reward—sweet, tender, Old Bay-kissed crabmeat—is worth every moment. Fire up the pot. Spread the paper. This is Maryland at its finest.</w:t>
      </w:r>
    </w:p>
    <w:p w14:paraId="3487D1C0" w14:textId="77777777" w:rsidR="00AF29DD" w:rsidRDefault="00000000">
      <w:r>
        <w:br w:type="page"/>
      </w:r>
    </w:p>
    <w:p w14:paraId="5986712A" w14:textId="77777777" w:rsidR="00AF29DD" w:rsidRDefault="00000000">
      <w:pPr>
        <w:pStyle w:val="Titolo2"/>
      </w:pPr>
      <w:r>
        <w:t>Steamed Crabs</w:t>
      </w:r>
    </w:p>
    <w:p w14:paraId="15B03DDD" w14:textId="77777777" w:rsidR="00AF29DD" w:rsidRDefault="00000000">
      <w:pPr>
        <w:pStyle w:val="RecipeTagline"/>
      </w:pPr>
      <w:r>
        <w:t>There is no finer afternoon in Maryland than one spent elbow-to-elbow around a newspaper-covered table, cracking into a pile of Old Bay-dusted steamed crabs with the people you love.</w:t>
      </w:r>
    </w:p>
    <w:p w14:paraId="25420674" w14:textId="77777777" w:rsidR="00AF29DD" w:rsidRDefault="00AF29DD">
      <w:pPr>
        <w:spacing w:after="60"/>
      </w:pPr>
    </w:p>
    <w:p w14:paraId="70FE4856" w14:textId="77777777" w:rsidR="00AF29DD" w:rsidRDefault="00000000">
      <w:pPr>
        <w:pStyle w:val="YieldLabel"/>
      </w:pPr>
      <w:r>
        <w:t>Yield: 2–4 servings</w:t>
      </w:r>
    </w:p>
    <w:p w14:paraId="6629EDEC" w14:textId="77777777" w:rsidR="00AF29DD" w:rsidRDefault="00000000">
      <w:pPr>
        <w:pStyle w:val="SectionLabel"/>
      </w:pPr>
      <w:r>
        <w:t>INGREDIENTS</w:t>
      </w:r>
    </w:p>
    <w:p w14:paraId="7199591D" w14:textId="77777777" w:rsidR="00AF29DD" w:rsidRDefault="00000000">
      <w:pPr>
        <w:pStyle w:val="IngredientItem"/>
        <w:numPr>
          <w:ilvl w:val="0"/>
          <w:numId w:val="1"/>
        </w:numPr>
      </w:pPr>
      <w:r>
        <w:t>12 live blue crabs, males (Jimmies) preferred</w:t>
      </w:r>
    </w:p>
    <w:p w14:paraId="22FC9A55" w14:textId="77777777" w:rsidR="00AF29DD" w:rsidRDefault="00000000">
      <w:pPr>
        <w:pStyle w:val="IngredientItem"/>
        <w:numPr>
          <w:ilvl w:val="0"/>
          <w:numId w:val="1"/>
        </w:numPr>
      </w:pPr>
      <w:r>
        <w:t>1 cup white vinegar</w:t>
      </w:r>
    </w:p>
    <w:p w14:paraId="4FB97ED4" w14:textId="77777777" w:rsidR="00AF29DD" w:rsidRDefault="00000000">
      <w:pPr>
        <w:pStyle w:val="IngredientItem"/>
        <w:numPr>
          <w:ilvl w:val="0"/>
          <w:numId w:val="1"/>
        </w:numPr>
      </w:pPr>
      <w:r>
        <w:t>1 cup beer or water</w:t>
      </w:r>
    </w:p>
    <w:p w14:paraId="1A435D97" w14:textId="77777777" w:rsidR="00AF29DD" w:rsidRDefault="00000000">
      <w:pPr>
        <w:pStyle w:val="IngredientItem"/>
        <w:numPr>
          <w:ilvl w:val="0"/>
          <w:numId w:val="1"/>
        </w:numPr>
      </w:pPr>
      <w:r>
        <w:t>¼ cup salt</w:t>
      </w:r>
    </w:p>
    <w:p w14:paraId="256A23C7" w14:textId="77777777" w:rsidR="00AF29DD" w:rsidRDefault="00000000">
      <w:pPr>
        <w:pStyle w:val="IngredientItem"/>
        <w:numPr>
          <w:ilvl w:val="0"/>
          <w:numId w:val="1"/>
        </w:numPr>
      </w:pPr>
      <w:r>
        <w:t>½ cup Old Bay seasoning, plus more to serve</w:t>
      </w:r>
    </w:p>
    <w:p w14:paraId="73EB4C6D" w14:textId="77777777" w:rsidR="00AF29DD" w:rsidRDefault="00000000">
      <w:pPr>
        <w:pStyle w:val="IngredientItem"/>
        <w:numPr>
          <w:ilvl w:val="0"/>
          <w:numId w:val="1"/>
        </w:numPr>
      </w:pPr>
      <w:r>
        <w:t>½ cup melted butter (optional, to serve)</w:t>
      </w:r>
    </w:p>
    <w:p w14:paraId="24DFE836" w14:textId="77777777" w:rsidR="00AF29DD" w:rsidRDefault="00000000">
      <w:pPr>
        <w:pStyle w:val="IngredientItem"/>
        <w:numPr>
          <w:ilvl w:val="0"/>
          <w:numId w:val="1"/>
        </w:numPr>
      </w:pPr>
      <w:r>
        <w:t>½ cup vinegar (optional, to serve)</w:t>
      </w:r>
    </w:p>
    <w:p w14:paraId="3CDC27C6" w14:textId="77777777" w:rsidR="00AF29DD" w:rsidRDefault="00000000">
      <w:pPr>
        <w:pStyle w:val="SectionLabel"/>
      </w:pPr>
      <w:r>
        <w:t>INSTRUCTIONS</w:t>
      </w:r>
    </w:p>
    <w:p w14:paraId="64EEADB2" w14:textId="77777777" w:rsidR="00AF29DD" w:rsidRDefault="00000000">
      <w:pPr>
        <w:pStyle w:val="InstructionItem"/>
        <w:numPr>
          <w:ilvl w:val="0"/>
          <w:numId w:val="25"/>
        </w:numPr>
      </w:pPr>
      <w:r>
        <w:t>Prepare the steaming pot: Use a large stockpot with a steaming rack. Add vinegar, beer (or water), and salt to the bottom (2-inch deep). Insert the steaming rack and ensure water is below steaming rack. If excess water, pour out the excess.</w:t>
      </w:r>
    </w:p>
    <w:p w14:paraId="338A6C8B" w14:textId="77777777" w:rsidR="00AF29DD" w:rsidRDefault="00000000">
      <w:pPr>
        <w:pStyle w:val="InstructionItem"/>
        <w:numPr>
          <w:ilvl w:val="0"/>
          <w:numId w:val="25"/>
        </w:numPr>
      </w:pPr>
      <w:r>
        <w:t>Layer the crabs: Keep crabs cold and discard any dead crabs before cooking. Using tongs, place a layer of live crabs on the steaming rack. Generously sprinkle Old Bay seasoning. Repeat layers until all crabs are in the pot.</w:t>
      </w:r>
    </w:p>
    <w:p w14:paraId="6072D308" w14:textId="77777777" w:rsidR="00AF29DD" w:rsidRDefault="00000000">
      <w:pPr>
        <w:pStyle w:val="InstructionItem"/>
        <w:numPr>
          <w:ilvl w:val="0"/>
          <w:numId w:val="25"/>
        </w:numPr>
      </w:pPr>
      <w:r>
        <w:t>Steam the crabs: Cover tightly and steam over medium-high heat for 25–30 minutes, until the crabs turn bright red.</w:t>
      </w:r>
    </w:p>
    <w:p w14:paraId="3016BF23" w14:textId="77777777" w:rsidR="00AF29DD" w:rsidRDefault="00000000">
      <w:pPr>
        <w:pStyle w:val="InstructionItem"/>
        <w:numPr>
          <w:ilvl w:val="0"/>
          <w:numId w:val="25"/>
        </w:numPr>
      </w:pPr>
      <w:r>
        <w:t>Serve hot: Sprinkle extra Old Bay on top and serve with melted butter, or vinegar for dipping.</w:t>
      </w:r>
    </w:p>
    <w:p w14:paraId="73AF6466" w14:textId="77777777" w:rsidR="00AF29DD" w:rsidRDefault="00AF29DD"/>
    <w:p w14:paraId="2AAB9039" w14:textId="77777777" w:rsidR="00B17744" w:rsidRDefault="00B17744">
      <w:r>
        <w:br w:type="page"/>
      </w:r>
    </w:p>
    <w:tbl>
      <w:tblPr>
        <w:tblpPr w:leftFromText="180" w:rightFromText="180" w:vertAnchor="text" w:horzAnchor="margin" w:tblpY="-63"/>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B17744" w14:paraId="2430C480" w14:textId="77777777" w:rsidTr="00B17744">
        <w:tc>
          <w:tcPr>
            <w:tcW w:w="0" w:type="auto"/>
            <w:shd w:val="clear" w:color="auto" w:fill="F0F0EC"/>
            <w:tcMar>
              <w:top w:w="700" w:type="dxa"/>
              <w:left w:w="200" w:type="dxa"/>
              <w:bottom w:w="700" w:type="dxa"/>
              <w:right w:w="200" w:type="dxa"/>
            </w:tcMar>
            <w:vAlign w:val="center"/>
          </w:tcPr>
          <w:p w14:paraId="12C8953B" w14:textId="77777777" w:rsidR="00B17744" w:rsidRDefault="00B17744" w:rsidP="00B17744">
            <w:pPr>
              <w:jc w:val="center"/>
            </w:pPr>
            <w:r>
              <w:rPr>
                <w:b/>
                <w:bCs/>
                <w:caps/>
                <w:color w:val="9C3B2E"/>
                <w:sz w:val="18"/>
                <w:szCs w:val="18"/>
              </w:rPr>
              <w:t>ILLUSTRATION PLACEHOLDER</w:t>
            </w:r>
          </w:p>
          <w:p w14:paraId="3411A697" w14:textId="77777777" w:rsidR="00B17744" w:rsidRDefault="00B17744" w:rsidP="00B17744">
            <w:pPr>
              <w:spacing w:before="80"/>
              <w:jc w:val="center"/>
            </w:pPr>
            <w:r>
              <w:rPr>
                <w:i/>
                <w:iCs/>
                <w:color w:val="666666"/>
                <w:sz w:val="18"/>
                <w:szCs w:val="18"/>
              </w:rPr>
              <w:t>Steamed Crabs — finished dish illustration</w:t>
            </w:r>
          </w:p>
        </w:tc>
      </w:tr>
    </w:tbl>
    <w:p w14:paraId="7DEF2D93" w14:textId="77777777" w:rsidR="00B17744" w:rsidRDefault="00B17744">
      <w:r>
        <w:br w:type="page"/>
      </w:r>
    </w:p>
    <w:p w14:paraId="5BB460C1" w14:textId="77777777" w:rsidR="00B17744" w:rsidRDefault="00B17744">
      <w:pPr>
        <w:sectPr w:rsidR="00B17744">
          <w:headerReference w:type="default" r:id="rId45"/>
          <w:footerReference w:type="default" r:id="rId46"/>
          <w:pgSz w:w="12240" w:h="15840"/>
          <w:pgMar w:top="1440" w:right="1350" w:bottom="1440" w:left="1350" w:header="708" w:footer="708" w:gutter="0"/>
          <w:cols w:space="720"/>
          <w:docGrid w:linePitch="360"/>
        </w:sectPr>
      </w:pPr>
    </w:p>
    <w:p w14:paraId="31F0ABCC" w14:textId="77777777" w:rsidR="00AF29DD" w:rsidRDefault="00000000">
      <w:pPr>
        <w:pStyle w:val="Titolo1"/>
        <w:spacing w:after="40"/>
      </w:pPr>
      <w:bookmarkStart w:id="21" w:name="_Toc238194301"/>
      <w:r>
        <w:rPr>
          <w:color w:val="FFFFFF"/>
          <w:sz w:val="2"/>
          <w:szCs w:val="2"/>
        </w:rPr>
        <w:t>Massachusetts</w:t>
      </w:r>
      <w:bookmarkEnd w:id="21"/>
    </w:p>
    <w:tbl>
      <w:tblPr>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AF29DD" w14:paraId="104B947E" w14:textId="77777777">
        <w:tc>
          <w:tcPr>
            <w:tcW w:w="0" w:type="auto"/>
            <w:shd w:val="clear" w:color="auto" w:fill="F0F0EC"/>
            <w:tcMar>
              <w:top w:w="2200" w:type="dxa"/>
              <w:left w:w="400" w:type="dxa"/>
              <w:bottom w:w="2200" w:type="dxa"/>
              <w:right w:w="400" w:type="dxa"/>
            </w:tcMar>
            <w:vAlign w:val="center"/>
          </w:tcPr>
          <w:p w14:paraId="78FB8939" w14:textId="77777777" w:rsidR="00AF29DD" w:rsidRDefault="00000000">
            <w:pPr>
              <w:pStyle w:val="HeroStateName"/>
            </w:pPr>
            <w:r>
              <w:t>Massachusetts</w:t>
            </w:r>
          </w:p>
          <w:p w14:paraId="64CC40EC" w14:textId="77777777" w:rsidR="00AF29DD" w:rsidRDefault="00000000">
            <w:pPr>
              <w:pStyle w:val="HeroNickname"/>
            </w:pPr>
            <w:r>
              <w:t>The Bay State</w:t>
            </w:r>
          </w:p>
          <w:p w14:paraId="0AE38943" w14:textId="77777777" w:rsidR="00AF29DD" w:rsidRDefault="00000000">
            <w:pPr>
              <w:jc w:val="center"/>
            </w:pPr>
            <w:r>
              <w:rPr>
                <w:b/>
                <w:bCs/>
                <w:caps/>
                <w:color w:val="9C3B2E"/>
                <w:sz w:val="16"/>
                <w:szCs w:val="16"/>
              </w:rPr>
              <w:t>ILLUSTRATION PLACEHOLDER</w:t>
            </w:r>
          </w:p>
          <w:p w14:paraId="5615758D" w14:textId="77777777" w:rsidR="00AF29DD" w:rsidRDefault="00000000">
            <w:pPr>
              <w:spacing w:before="60"/>
              <w:jc w:val="center"/>
            </w:pPr>
            <w:r>
              <w:rPr>
                <w:i/>
                <w:iCs/>
                <w:color w:val="666666"/>
                <w:sz w:val="16"/>
                <w:szCs w:val="16"/>
              </w:rPr>
              <w:t>Custom illustrated Massachusetts state shape, with the name and nickname above set within/around it</w:t>
            </w:r>
          </w:p>
        </w:tc>
      </w:tr>
    </w:tbl>
    <w:p w14:paraId="3E8C5953" w14:textId="77777777" w:rsidR="00AF29DD" w:rsidRDefault="00000000">
      <w:r>
        <w:br w:type="page"/>
      </w:r>
    </w:p>
    <w:p w14:paraId="294B9DCB" w14:textId="77777777" w:rsidR="00AF29DD" w:rsidRDefault="00000000">
      <w:pPr>
        <w:pStyle w:val="BookBodyText"/>
        <w:jc w:val="both"/>
      </w:pPr>
      <w:r>
        <w:t>The waters off the Massachusetts coast have never been gentle, but they have always been generous.</w:t>
      </w:r>
    </w:p>
    <w:p w14:paraId="54F14A03" w14:textId="77777777" w:rsidR="00AF29DD" w:rsidRDefault="00000000">
      <w:pPr>
        <w:pStyle w:val="BookBodyText"/>
        <w:jc w:val="both"/>
      </w:pPr>
      <w:r>
        <w:t>The Wampanoag people had mastered the art of harvesting the sea along what is now Cape Cod, Plymouth, and the islands beyond before settlers claimed the space. Clams—quahogs in particular, thick-shelled and briny—were a cornerstone of their diet, dug from the tidal flats at low water and cooked in earthen pits with heated stones and seaweed. They understood something fundamental about this coastline: that its greatest gifts came from patience, from reading the tides, and from knowing where to dig.</w:t>
      </w:r>
    </w:p>
    <w:p w14:paraId="47B14A0E" w14:textId="77777777" w:rsidR="00AF29DD" w:rsidRDefault="00000000">
      <w:pPr>
        <w:pStyle w:val="BookBodyText"/>
        <w:jc w:val="both"/>
      </w:pPr>
      <w:r>
        <w:t>When English and French settlers arrived in the early 1600s, they brought with them a cooking tradition built around the pot—specifically the chaudière, the heavy iron cauldron that French fishermen hung over open fires on the docks of Brittany and Normandy. Along the fishing villages of coastal Massachusetts—Gloucester, Marblehead, Provincetown, and Boston’s own waterfront—those pots were filled with whatever the day’s catch offered. Salt pork rendered in the bottom for fat and flavor, onions softened in the drippings, local clams added by the bushel, and ship’s biscuit or hardtack crumbled in to thicken the broth. It was practical food, built for men who worked in cold wind and needed something that stuck to the bones.</w:t>
      </w:r>
    </w:p>
    <w:p w14:paraId="7772C350" w14:textId="77777777" w:rsidR="00AF29DD" w:rsidRDefault="00000000">
      <w:pPr>
        <w:pStyle w:val="BookBodyText"/>
        <w:jc w:val="both"/>
      </w:pPr>
      <w:r>
        <w:t>By the 1700s, Boston had grown into one of the busiest ports in the Atlantic world, and the waterfront was a loud, layered place—fishmongers, ship captains, merchants, and dockworkers moving alongside one another in the narrow streets below Faneuil Hall. Taverns along the wharves kept iron pots simmering through the day, and chowder was the reliable constant, cheap enough for a laborer and satisfying enough for a sea captain. It was in these kitchens that cream began replacing water in the broth, that potatoes—arriving in greater abundance through the mid-1800s—thickened the pot into something richer and more substantial. The Manhattan version, made with tomatoes, would come later and spark arguments that continue to this day along the New England coast. Here, the chowder stayed cream-white, unapologetically rich, and deeply local.</w:t>
      </w:r>
    </w:p>
    <w:p w14:paraId="08BBD82A" w14:textId="77777777" w:rsidR="00AF29DD" w:rsidRDefault="00000000">
      <w:pPr>
        <w:pStyle w:val="BookBodyText"/>
        <w:jc w:val="both"/>
      </w:pPr>
      <w:r>
        <w:t>What survived all those centuries of refinement is one of the most deeply comforting dishes in the American kitchen. The briny sweetness of the clams against the silky cream, the soft potato, the smoky whisper of salt pork—it is the kind of bowl that makes a cold afternoon feel like something to be savored rather than endured. Make it on a grey day with good bread alongside, and you will understand immediately why generations of Massachusetts fishermen came home to it, why it earned its place on every table from Gloucester to the Cape, and why it has never once needed improving.</w:t>
      </w:r>
    </w:p>
    <w:p w14:paraId="29607FBA" w14:textId="77777777" w:rsidR="00AF29DD" w:rsidRDefault="00000000">
      <w:r>
        <w:br w:type="page"/>
      </w:r>
    </w:p>
    <w:p w14:paraId="7610CC72" w14:textId="77777777" w:rsidR="00AF29DD" w:rsidRDefault="00000000">
      <w:pPr>
        <w:pStyle w:val="Titolo2"/>
      </w:pPr>
      <w:r>
        <w:t>New England Clam Chowder</w:t>
      </w:r>
    </w:p>
    <w:p w14:paraId="7D80355C" w14:textId="77777777" w:rsidR="00AF29DD" w:rsidRDefault="00000000">
      <w:pPr>
        <w:pStyle w:val="RecipeTagline"/>
      </w:pPr>
      <w:r>
        <w:t>One spoonful of New England Clam Chowder is like a warm embrace from the sea—rich, creamy, and soul-deep satisfying.</w:t>
      </w:r>
    </w:p>
    <w:p w14:paraId="3A8C05AE" w14:textId="77777777" w:rsidR="00AF29DD" w:rsidRDefault="00AF29DD">
      <w:pPr>
        <w:spacing w:after="60"/>
      </w:pPr>
    </w:p>
    <w:p w14:paraId="28C2B669" w14:textId="77777777" w:rsidR="00AF29DD" w:rsidRDefault="00000000">
      <w:pPr>
        <w:pStyle w:val="YieldLabel"/>
      </w:pPr>
      <w:r>
        <w:t>Yield: 6–8 servings</w:t>
      </w:r>
    </w:p>
    <w:p w14:paraId="50DC9796" w14:textId="77777777" w:rsidR="00AF29DD" w:rsidRDefault="00000000">
      <w:pPr>
        <w:pStyle w:val="SectionLabel"/>
      </w:pPr>
      <w:r>
        <w:t>INGREDIENTS</w:t>
      </w:r>
    </w:p>
    <w:p w14:paraId="39B02D3C" w14:textId="77777777" w:rsidR="00AF29DD" w:rsidRDefault="00000000">
      <w:pPr>
        <w:pStyle w:val="IngredientItem"/>
        <w:numPr>
          <w:ilvl w:val="0"/>
          <w:numId w:val="1"/>
        </w:numPr>
      </w:pPr>
      <w:r>
        <w:t>4 dozen hard-shell clams (quahogs or cherrystones), scrubbed</w:t>
      </w:r>
    </w:p>
    <w:p w14:paraId="36C4252C" w14:textId="77777777" w:rsidR="00AF29DD" w:rsidRDefault="00000000">
      <w:pPr>
        <w:pStyle w:val="IngredientItem"/>
        <w:numPr>
          <w:ilvl w:val="0"/>
          <w:numId w:val="1"/>
        </w:numPr>
      </w:pPr>
      <w:r>
        <w:t>4 cups water</w:t>
      </w:r>
    </w:p>
    <w:p w14:paraId="1DD2E2AD" w14:textId="77777777" w:rsidR="00AF29DD" w:rsidRDefault="00000000">
      <w:pPr>
        <w:pStyle w:val="IngredientItem"/>
        <w:numPr>
          <w:ilvl w:val="0"/>
          <w:numId w:val="1"/>
        </w:numPr>
      </w:pPr>
      <w:r>
        <w:t>4 slices salt pork (or thick-cut bacon), diced</w:t>
      </w:r>
    </w:p>
    <w:p w14:paraId="3E4ECA95" w14:textId="77777777" w:rsidR="00AF29DD" w:rsidRDefault="00000000">
      <w:pPr>
        <w:pStyle w:val="IngredientItem"/>
        <w:numPr>
          <w:ilvl w:val="0"/>
          <w:numId w:val="1"/>
        </w:numPr>
      </w:pPr>
      <w:r>
        <w:t>1 medium onion, finely chopped</w:t>
      </w:r>
    </w:p>
    <w:p w14:paraId="6FBE97C2" w14:textId="77777777" w:rsidR="00AF29DD" w:rsidRDefault="00000000">
      <w:pPr>
        <w:pStyle w:val="IngredientItem"/>
        <w:numPr>
          <w:ilvl w:val="0"/>
          <w:numId w:val="1"/>
        </w:numPr>
      </w:pPr>
      <w:r>
        <w:t>3 medium potatoes, peeled and diced (Yukon Gold or russet)</w:t>
      </w:r>
    </w:p>
    <w:p w14:paraId="7DD0E150" w14:textId="77777777" w:rsidR="00AF29DD" w:rsidRDefault="00000000">
      <w:pPr>
        <w:pStyle w:val="IngredientItem"/>
        <w:numPr>
          <w:ilvl w:val="0"/>
          <w:numId w:val="1"/>
        </w:numPr>
      </w:pPr>
      <w:r>
        <w:t>2 cups whole milk</w:t>
      </w:r>
    </w:p>
    <w:p w14:paraId="5160B339" w14:textId="77777777" w:rsidR="00AF29DD" w:rsidRDefault="00000000">
      <w:pPr>
        <w:pStyle w:val="IngredientItem"/>
        <w:numPr>
          <w:ilvl w:val="0"/>
          <w:numId w:val="1"/>
        </w:numPr>
      </w:pPr>
      <w:r>
        <w:t>1 cup heavy cream</w:t>
      </w:r>
    </w:p>
    <w:p w14:paraId="05C8609C" w14:textId="77777777" w:rsidR="00AF29DD" w:rsidRDefault="00000000">
      <w:pPr>
        <w:pStyle w:val="IngredientItem"/>
        <w:numPr>
          <w:ilvl w:val="0"/>
          <w:numId w:val="1"/>
        </w:numPr>
      </w:pPr>
      <w:r>
        <w:t>2 Tbsp unsalted butter</w:t>
      </w:r>
    </w:p>
    <w:p w14:paraId="732EFE69" w14:textId="77777777" w:rsidR="00AF29DD" w:rsidRDefault="00000000">
      <w:pPr>
        <w:pStyle w:val="IngredientItem"/>
        <w:numPr>
          <w:ilvl w:val="0"/>
          <w:numId w:val="1"/>
        </w:numPr>
      </w:pPr>
      <w:r>
        <w:t>2 Tbsp all-purpose flour (optional, for thicker chowder)</w:t>
      </w:r>
    </w:p>
    <w:p w14:paraId="6CE2F5C2" w14:textId="77777777" w:rsidR="00AF29DD" w:rsidRDefault="00000000">
      <w:pPr>
        <w:pStyle w:val="IngredientItem"/>
        <w:numPr>
          <w:ilvl w:val="0"/>
          <w:numId w:val="1"/>
        </w:numPr>
      </w:pPr>
      <w:r>
        <w:t>Salt and pepper, to taste</w:t>
      </w:r>
    </w:p>
    <w:p w14:paraId="59FAF7CE" w14:textId="77777777" w:rsidR="00AF29DD" w:rsidRDefault="00000000">
      <w:pPr>
        <w:pStyle w:val="IngredientItem"/>
        <w:numPr>
          <w:ilvl w:val="0"/>
          <w:numId w:val="1"/>
        </w:numPr>
      </w:pPr>
      <w:r>
        <w:t>Fresh parsley, chopped, for garnish</w:t>
      </w:r>
    </w:p>
    <w:p w14:paraId="0C017C12" w14:textId="77777777" w:rsidR="00AF29DD" w:rsidRDefault="00000000">
      <w:pPr>
        <w:pStyle w:val="IngredientItem"/>
        <w:numPr>
          <w:ilvl w:val="0"/>
          <w:numId w:val="1"/>
        </w:numPr>
      </w:pPr>
      <w:r>
        <w:t>Oyster crackers, to serve</w:t>
      </w:r>
    </w:p>
    <w:p w14:paraId="30017709" w14:textId="77777777" w:rsidR="00AF29DD" w:rsidRDefault="00000000">
      <w:pPr>
        <w:pStyle w:val="SectionLabel"/>
      </w:pPr>
      <w:r>
        <w:t>INSTRUCTIONS</w:t>
      </w:r>
    </w:p>
    <w:p w14:paraId="43406C76" w14:textId="77777777" w:rsidR="00AF29DD" w:rsidRDefault="00000000">
      <w:pPr>
        <w:pStyle w:val="InstructionItem"/>
        <w:numPr>
          <w:ilvl w:val="0"/>
          <w:numId w:val="26"/>
        </w:numPr>
      </w:pPr>
      <w:r>
        <w:t>Steam the Clams: In a large pot, add clams and water. Cover and steam over medium heat until clams open, 8–10 minutes. Remove clams with a slotted spoon. Strain the broth through cheesecloth or a fine sieve to remove grit; reserve the clear broth. Once cooled, remove clam meat from shells and chop coarsely. Set aside.</w:t>
      </w:r>
    </w:p>
    <w:p w14:paraId="198DBCB1" w14:textId="77777777" w:rsidR="00AF29DD" w:rsidRDefault="00000000">
      <w:pPr>
        <w:pStyle w:val="InstructionItem"/>
        <w:numPr>
          <w:ilvl w:val="0"/>
          <w:numId w:val="26"/>
        </w:numPr>
      </w:pPr>
      <w:r>
        <w:t>Render salt pork: In a large Dutch oven, cook diced salt pork over medium heat until fat is rendered and pieces are lightly crisp. Remove and discard the solids, leaving the fat in the pot.</w:t>
      </w:r>
    </w:p>
    <w:p w14:paraId="6D8C9343" w14:textId="77777777" w:rsidR="00AF29DD" w:rsidRDefault="00000000">
      <w:pPr>
        <w:pStyle w:val="InstructionItem"/>
        <w:numPr>
          <w:ilvl w:val="0"/>
          <w:numId w:val="26"/>
        </w:numPr>
      </w:pPr>
      <w:r>
        <w:t>Sauté the Aromatics: Add onion to the pot with pork fat and cook until softened but not browned, 5 minutes.</w:t>
      </w:r>
    </w:p>
    <w:p w14:paraId="44FA5DB0" w14:textId="77777777" w:rsidR="00AF29DD" w:rsidRDefault="00000000">
      <w:pPr>
        <w:pStyle w:val="InstructionItem"/>
        <w:numPr>
          <w:ilvl w:val="0"/>
          <w:numId w:val="26"/>
        </w:numPr>
      </w:pPr>
      <w:r>
        <w:t>Cook the Potatoes: Add the diced potatoes and enough reserved clam broth to just cover them (3 cups). Simmer until potatoes are tender, 15 minutes.</w:t>
      </w:r>
    </w:p>
    <w:p w14:paraId="53E8F570" w14:textId="77777777" w:rsidR="00AF29DD" w:rsidRDefault="00000000">
      <w:pPr>
        <w:pStyle w:val="InstructionItem"/>
        <w:numPr>
          <w:ilvl w:val="0"/>
          <w:numId w:val="26"/>
        </w:numPr>
      </w:pPr>
      <w:r>
        <w:t>Make it Creamy: In a separate saucepan, warm the milk and cream, if not using flour to thicken. If you prefer a thicker chowder, sprinkle in the flour and cook 2 minutes before adding liquid. Gradually add the milk and cream to the large pot, stirring gently. Stir in butter.</w:t>
      </w:r>
    </w:p>
    <w:p w14:paraId="2B1CB4FD" w14:textId="77777777" w:rsidR="00AF29DD" w:rsidRDefault="00000000">
      <w:pPr>
        <w:pStyle w:val="InstructionItem"/>
        <w:numPr>
          <w:ilvl w:val="0"/>
          <w:numId w:val="26"/>
        </w:numPr>
      </w:pPr>
      <w:r>
        <w:t>Add clams: Stir in the chopped clams. Simmer for just 2–3 minutes. Do not boil, or clams will turn tough. Season with salt and pepper, to taste.</w:t>
      </w:r>
    </w:p>
    <w:p w14:paraId="07580596" w14:textId="77777777" w:rsidR="00AF29DD" w:rsidRDefault="00000000">
      <w:pPr>
        <w:pStyle w:val="InstructionItem"/>
        <w:numPr>
          <w:ilvl w:val="0"/>
          <w:numId w:val="26"/>
        </w:numPr>
      </w:pPr>
      <w:r>
        <w:t>Serve: Ladle chowder into bowls, garnish with parsley, and serve hot with oyster crackers.</w:t>
      </w:r>
    </w:p>
    <w:p w14:paraId="56DAFD65" w14:textId="77777777" w:rsidR="00AF29DD" w:rsidRDefault="00AF29DD">
      <w:pPr>
        <w:spacing w:after="120"/>
      </w:pPr>
    </w:p>
    <w:tbl>
      <w:tblPr>
        <w:tblW w:w="5000" w:type="pct"/>
        <w:tblBorders>
          <w:top w:val="single" w:sz="4" w:space="0" w:color="9C3B2E"/>
          <w:left w:val="single" w:sz="4" w:space="0" w:color="9C3B2E"/>
          <w:bottom w:val="single" w:sz="4" w:space="0" w:color="9C3B2E"/>
          <w:right w:val="single" w:sz="4" w:space="0" w:color="9C3B2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30"/>
      </w:tblGrid>
      <w:tr w:rsidR="00AF29DD" w14:paraId="6D84A390" w14:textId="77777777">
        <w:tc>
          <w:tcPr>
            <w:tcW w:w="0" w:type="auto"/>
            <w:shd w:val="clear" w:color="auto" w:fill="F7F4EC"/>
            <w:tcMar>
              <w:top w:w="160" w:type="dxa"/>
              <w:left w:w="200" w:type="dxa"/>
              <w:bottom w:w="160" w:type="dxa"/>
              <w:right w:w="200" w:type="dxa"/>
            </w:tcMar>
          </w:tcPr>
          <w:p w14:paraId="2A37E47C" w14:textId="77777777" w:rsidR="00AF29DD" w:rsidRDefault="00000000">
            <w:pPr>
              <w:pStyle w:val="CalloutTitle"/>
            </w:pPr>
            <w:r>
              <w:t>NOTES &amp; TIPS</w:t>
            </w:r>
          </w:p>
          <w:p w14:paraId="3D4525E4" w14:textId="77777777" w:rsidR="00AF29DD" w:rsidRDefault="00000000">
            <w:pPr>
              <w:pStyle w:val="CalloutItem"/>
              <w:ind w:left="288" w:hanging="288"/>
            </w:pPr>
            <w:r>
              <w:rPr>
                <w:b/>
                <w:bCs/>
                <w:i w:val="0"/>
                <w:iCs w:val="0"/>
                <w:color w:val="9C3B2E"/>
              </w:rPr>
              <w:t xml:space="preserve">→  </w:t>
            </w:r>
            <w:r>
              <w:t>Salt pork is the classic fat in Massachusetts chowder, though bacon is often used today.</w:t>
            </w:r>
          </w:p>
          <w:p w14:paraId="20CB6230" w14:textId="77777777" w:rsidR="00AF29DD" w:rsidRDefault="00000000">
            <w:pPr>
              <w:pStyle w:val="CalloutItem"/>
              <w:ind w:left="288" w:hanging="288"/>
            </w:pPr>
            <w:r>
              <w:rPr>
                <w:b/>
                <w:bCs/>
                <w:i w:val="0"/>
                <w:iCs w:val="0"/>
                <w:color w:val="9C3B2E"/>
              </w:rPr>
              <w:t xml:space="preserve">→  </w:t>
            </w:r>
            <w:r>
              <w:t>The broth should be creamy, not overly thick—chowder in New England is traditionally more about richness than heaviness.</w:t>
            </w:r>
          </w:p>
          <w:p w14:paraId="3582946B" w14:textId="77777777" w:rsidR="00AF29DD" w:rsidRDefault="00000000">
            <w:pPr>
              <w:pStyle w:val="CalloutItem"/>
              <w:ind w:left="288" w:hanging="288"/>
            </w:pPr>
            <w:r>
              <w:rPr>
                <w:b/>
                <w:bCs/>
                <w:i w:val="0"/>
                <w:iCs w:val="0"/>
                <w:color w:val="9C3B2E"/>
              </w:rPr>
              <w:t xml:space="preserve">→  </w:t>
            </w:r>
            <w:r>
              <w:t>Some old recipes omit flour entirely, relying only on milk, cream, and potatoes for body.</w:t>
            </w:r>
          </w:p>
        </w:tc>
      </w:tr>
    </w:tbl>
    <w:tbl>
      <w:tblPr>
        <w:tblpPr w:leftFromText="180" w:rightFromText="180" w:vertAnchor="text" w:horzAnchor="page" w:tblpX="1871" w:tblpY="1207"/>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B17744" w14:paraId="017F84A5" w14:textId="77777777" w:rsidTr="00B17744">
        <w:tc>
          <w:tcPr>
            <w:tcW w:w="0" w:type="auto"/>
            <w:shd w:val="clear" w:color="auto" w:fill="F0F0EC"/>
            <w:tcMar>
              <w:top w:w="700" w:type="dxa"/>
              <w:left w:w="200" w:type="dxa"/>
              <w:bottom w:w="700" w:type="dxa"/>
              <w:right w:w="200" w:type="dxa"/>
            </w:tcMar>
            <w:vAlign w:val="center"/>
          </w:tcPr>
          <w:p w14:paraId="1483AB39" w14:textId="77777777" w:rsidR="00B17744" w:rsidRDefault="00B17744" w:rsidP="00B17744">
            <w:pPr>
              <w:jc w:val="center"/>
            </w:pPr>
            <w:r>
              <w:rPr>
                <w:b/>
                <w:bCs/>
                <w:caps/>
                <w:color w:val="9C3B2E"/>
                <w:sz w:val="18"/>
                <w:szCs w:val="18"/>
              </w:rPr>
              <w:t>ILLUSTRATION PLACEHOLDER</w:t>
            </w:r>
          </w:p>
          <w:p w14:paraId="1A4C705E" w14:textId="77777777" w:rsidR="00B17744" w:rsidRDefault="00B17744" w:rsidP="00B17744">
            <w:pPr>
              <w:spacing w:before="80"/>
              <w:jc w:val="center"/>
            </w:pPr>
            <w:r>
              <w:rPr>
                <w:i/>
                <w:iCs/>
                <w:color w:val="666666"/>
                <w:sz w:val="18"/>
                <w:szCs w:val="18"/>
              </w:rPr>
              <w:t>New England Clam Chowder — finished dish illustration</w:t>
            </w:r>
          </w:p>
        </w:tc>
      </w:tr>
    </w:tbl>
    <w:p w14:paraId="14104DCA" w14:textId="77777777" w:rsidR="00AF29DD" w:rsidRDefault="00AF29DD">
      <w:pPr>
        <w:sectPr w:rsidR="00AF29DD">
          <w:headerReference w:type="default" r:id="rId47"/>
          <w:footerReference w:type="default" r:id="rId48"/>
          <w:pgSz w:w="12240" w:h="15840"/>
          <w:pgMar w:top="1440" w:right="1350" w:bottom="1440" w:left="1350" w:header="708" w:footer="708" w:gutter="0"/>
          <w:cols w:space="720"/>
          <w:docGrid w:linePitch="360"/>
        </w:sectPr>
      </w:pPr>
    </w:p>
    <w:p w14:paraId="5084F96D" w14:textId="77777777" w:rsidR="00AF29DD" w:rsidRDefault="00000000">
      <w:pPr>
        <w:pStyle w:val="Titolo1"/>
        <w:spacing w:after="40"/>
      </w:pPr>
      <w:bookmarkStart w:id="22" w:name="_Toc238194302"/>
      <w:r>
        <w:rPr>
          <w:color w:val="FFFFFF"/>
          <w:sz w:val="2"/>
          <w:szCs w:val="2"/>
        </w:rPr>
        <w:t>Michigan</w:t>
      </w:r>
      <w:bookmarkEnd w:id="22"/>
    </w:p>
    <w:tbl>
      <w:tblPr>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AF29DD" w14:paraId="1507FE58" w14:textId="77777777">
        <w:tc>
          <w:tcPr>
            <w:tcW w:w="0" w:type="auto"/>
            <w:shd w:val="clear" w:color="auto" w:fill="F0F0EC"/>
            <w:tcMar>
              <w:top w:w="2200" w:type="dxa"/>
              <w:left w:w="400" w:type="dxa"/>
              <w:bottom w:w="2200" w:type="dxa"/>
              <w:right w:w="400" w:type="dxa"/>
            </w:tcMar>
            <w:vAlign w:val="center"/>
          </w:tcPr>
          <w:p w14:paraId="1861B509" w14:textId="77777777" w:rsidR="00AF29DD" w:rsidRDefault="00000000">
            <w:pPr>
              <w:pStyle w:val="HeroStateName"/>
            </w:pPr>
            <w:r>
              <w:t>Michigan</w:t>
            </w:r>
          </w:p>
          <w:p w14:paraId="776AE1C0" w14:textId="77777777" w:rsidR="00AF29DD" w:rsidRDefault="00000000">
            <w:pPr>
              <w:pStyle w:val="HeroNickname"/>
            </w:pPr>
            <w:r>
              <w:t>The Great Lakes State</w:t>
            </w:r>
          </w:p>
          <w:p w14:paraId="5A636787" w14:textId="77777777" w:rsidR="00AF29DD" w:rsidRDefault="00000000">
            <w:pPr>
              <w:jc w:val="center"/>
            </w:pPr>
            <w:r>
              <w:rPr>
                <w:b/>
                <w:bCs/>
                <w:caps/>
                <w:color w:val="9C3B2E"/>
                <w:sz w:val="16"/>
                <w:szCs w:val="16"/>
              </w:rPr>
              <w:t>ILLUSTRATION PLACEHOLDER</w:t>
            </w:r>
          </w:p>
          <w:p w14:paraId="32878BB9" w14:textId="77777777" w:rsidR="00AF29DD" w:rsidRDefault="00000000">
            <w:pPr>
              <w:spacing w:before="60"/>
              <w:jc w:val="center"/>
            </w:pPr>
            <w:r>
              <w:rPr>
                <w:i/>
                <w:iCs/>
                <w:color w:val="666666"/>
                <w:sz w:val="16"/>
                <w:szCs w:val="16"/>
              </w:rPr>
              <w:t>Custom illustrated Michigan state shape, with the name and nickname above set within/around it</w:t>
            </w:r>
          </w:p>
        </w:tc>
      </w:tr>
    </w:tbl>
    <w:p w14:paraId="6EB52A0B" w14:textId="77777777" w:rsidR="00AF29DD" w:rsidRDefault="00000000">
      <w:r>
        <w:br w:type="page"/>
      </w:r>
    </w:p>
    <w:p w14:paraId="371ACB0D" w14:textId="77777777" w:rsidR="00AF29DD" w:rsidRDefault="00000000">
      <w:pPr>
        <w:pStyle w:val="BookBodyText"/>
        <w:jc w:val="both"/>
      </w:pPr>
      <w:r>
        <w:t>In the mid-1800s, a remarkable migration quietly reshaped the rugged Upper Peninsula of Michigan. Copper had been discovered beneath the ancient rock of the Keweenaw Peninsula, and mining companies were desperate for experienced men to pull it out. They found them in Cornwall, England—a windswept peninsula on Britain’s southwestern tip where generations of men had worked deep, dangerous tin and copper mines since the Roman era. The Cornish knew hard rock mining the way sailors know the sea, and by the 1860s and 1870s, thousands of them had crossed the Atlantic and settled in towns like Calumet, Hancock, and Houghton, drawn by steady wages and the familiar pull of ore beneath their boots.</w:t>
      </w:r>
    </w:p>
    <w:p w14:paraId="19EC9082" w14:textId="77777777" w:rsidR="00AF29DD" w:rsidRDefault="00000000">
      <w:pPr>
        <w:pStyle w:val="BookBodyText"/>
        <w:jc w:val="both"/>
      </w:pPr>
      <w:r>
        <w:t>They brought their families, their Methodist chapels, their wrestling traditions—and they brought their pasties.</w:t>
      </w:r>
    </w:p>
    <w:p w14:paraId="23709C73" w14:textId="77777777" w:rsidR="00AF29DD" w:rsidRDefault="00000000">
      <w:pPr>
        <w:pStyle w:val="BookBodyText"/>
        <w:jc w:val="both"/>
      </w:pPr>
      <w:r>
        <w:t>The Cornish pasty was never fancy. It was working food, engineered by the wives and mothers of Cornwall to survive a full shift underground. A thick rope of crimped pastry sealed beef, potato, turnip, and onion inside a sturdy crust that could be carried in a coat pocket and eaten without utensils in the dark. The thick crimped edge served as a handle, allowing miners—whose hands were often dirty with arsenic-laced dust—to eat the filling and discard the crust entirely. Some miners even believed their pasties should be marked with their initials at one end, so that if a portion was set aside mid-shift, no man would accidentally eat another’s lunch.</w:t>
      </w:r>
    </w:p>
    <w:p w14:paraId="322EBDB9" w14:textId="77777777" w:rsidR="00AF29DD" w:rsidRDefault="00000000">
      <w:pPr>
        <w:pStyle w:val="BookBodyText"/>
        <w:jc w:val="both"/>
      </w:pPr>
      <w:r>
        <w:t>In the Keweenaw, the tradition took root as deeply as the copper itself. Cornish women—practical, resourceful, and fiercely proud of their cooking—adapted the recipe to what was available in Michigan’s north country. Local rutabaga became a reliable substitute for the turnip used back home. Some families added a pinch of this, adjusted a seasoning there, and over time the Michigan pasty developed its own subtle regional identity, distinct enough that debates about the "correct" filling became a proud local tradition that continues to this day.</w:t>
      </w:r>
    </w:p>
    <w:p w14:paraId="463122CC" w14:textId="77777777" w:rsidR="00AF29DD" w:rsidRDefault="00000000">
      <w:pPr>
        <w:pStyle w:val="BookBodyText"/>
        <w:jc w:val="both"/>
      </w:pPr>
      <w:r>
        <w:t>By the early 1900s, Calumet had become one of the wealthiest communities per capita in the United States, its streets lined with opera houses, hotels, and merchant shops—all fueled by copper money and immigrant labor. The pasty fed the men who built it. Sold from home kitchens, church basements, and eventually small shops and roadside stands, it moved beyond the Cornish community and became the everyday food of Finnish, Croatian, Italian, and Slovenian miners as well, each culture quietly adopting it as their own. Today, hand-lettered pasty shop signs still dot the Upper Peninsula highway, and no visit to the U.P. is considered complete without one.</w:t>
      </w:r>
    </w:p>
    <w:p w14:paraId="6610B59D" w14:textId="77777777" w:rsidR="00AF29DD" w:rsidRDefault="00000000">
      <w:pPr>
        <w:pStyle w:val="BookBodyText"/>
        <w:jc w:val="both"/>
      </w:pPr>
      <w:r>
        <w:t>When you crimp the edges of your own pasty and slide it into the oven, you are participating in something that stretches back through Michigan winters and Cornish moors alike—a simple, honest meal that has fed hard-working people for nearly two centuries. The crust will puff and brown, the filling will turn fragrant and tender, and when you pull it apart you’ll understand immediately why generations of miners tucked one in their pocket every morning without a second thought. Some foods earn their place in a culture. The pasty didn’t just earn it—it mined it.</w:t>
      </w:r>
    </w:p>
    <w:p w14:paraId="2A142925" w14:textId="77777777" w:rsidR="00AF29DD" w:rsidRDefault="00000000">
      <w:r>
        <w:br w:type="page"/>
      </w:r>
    </w:p>
    <w:p w14:paraId="627B3380" w14:textId="77777777" w:rsidR="00AF29DD" w:rsidRDefault="00000000">
      <w:pPr>
        <w:pStyle w:val="Titolo2"/>
      </w:pPr>
      <w:r>
        <w:t>Michigan-Style Cornish Pasty</w:t>
      </w:r>
    </w:p>
    <w:p w14:paraId="2B73A525" w14:textId="77777777" w:rsidR="00AF29DD" w:rsidRDefault="00000000">
      <w:pPr>
        <w:pStyle w:val="RecipeTagline"/>
      </w:pPr>
      <w:r>
        <w:t>Bite into a Cornish Pasty and let the golden, crimped crust give way to a steaming rush of tender beef, sweet turnip, and earthy potato—humble ingredients wrapped in pastry that has warmed the hands and hearts of miners, farmers, and wanderers for centuries.</w:t>
      </w:r>
    </w:p>
    <w:p w14:paraId="0E9348A6" w14:textId="77777777" w:rsidR="00AF29DD" w:rsidRDefault="00AF29DD">
      <w:pPr>
        <w:spacing w:after="60"/>
      </w:pPr>
    </w:p>
    <w:p w14:paraId="4356B15E" w14:textId="77777777" w:rsidR="00AF29DD" w:rsidRDefault="00000000">
      <w:pPr>
        <w:pStyle w:val="YieldLabel"/>
      </w:pPr>
      <w:r>
        <w:t>Yield: 6 pasties</w:t>
      </w:r>
    </w:p>
    <w:p w14:paraId="6FDF2B4D" w14:textId="77777777" w:rsidR="00AF29DD" w:rsidRDefault="00000000">
      <w:pPr>
        <w:pStyle w:val="SectionLabel"/>
      </w:pPr>
      <w:r>
        <w:t>INGREDIENTS</w:t>
      </w:r>
    </w:p>
    <w:p w14:paraId="5F8D261A" w14:textId="77777777" w:rsidR="00AF29DD" w:rsidRDefault="00000000">
      <w:pPr>
        <w:pStyle w:val="IngredientSubheader"/>
      </w:pPr>
      <w:r>
        <w:t>Dough</w:t>
      </w:r>
    </w:p>
    <w:p w14:paraId="44FB9A52" w14:textId="77777777" w:rsidR="00AF29DD" w:rsidRDefault="00000000">
      <w:pPr>
        <w:pStyle w:val="IngredientItem"/>
        <w:numPr>
          <w:ilvl w:val="0"/>
          <w:numId w:val="1"/>
        </w:numPr>
      </w:pPr>
      <w:r>
        <w:t>3 cups all-purpose flour</w:t>
      </w:r>
    </w:p>
    <w:p w14:paraId="035C24B1" w14:textId="77777777" w:rsidR="00AF29DD" w:rsidRDefault="00000000">
      <w:pPr>
        <w:pStyle w:val="IngredientItem"/>
        <w:numPr>
          <w:ilvl w:val="0"/>
          <w:numId w:val="1"/>
        </w:numPr>
      </w:pPr>
      <w:r>
        <w:t>1 tsp salt</w:t>
      </w:r>
    </w:p>
    <w:p w14:paraId="00F8592B" w14:textId="77777777" w:rsidR="00AF29DD" w:rsidRDefault="00000000">
      <w:pPr>
        <w:pStyle w:val="IngredientItem"/>
        <w:numPr>
          <w:ilvl w:val="0"/>
          <w:numId w:val="1"/>
        </w:numPr>
      </w:pPr>
      <w:r>
        <w:t>½ cup lard, cold and cubed</w:t>
      </w:r>
    </w:p>
    <w:p w14:paraId="5281894E" w14:textId="77777777" w:rsidR="00AF29DD" w:rsidRDefault="00000000">
      <w:pPr>
        <w:pStyle w:val="IngredientItem"/>
        <w:numPr>
          <w:ilvl w:val="0"/>
          <w:numId w:val="1"/>
        </w:numPr>
      </w:pPr>
      <w:r>
        <w:t>¼ cup unsalted butter, cold and cubed</w:t>
      </w:r>
    </w:p>
    <w:p w14:paraId="4E7D6880" w14:textId="77777777" w:rsidR="00AF29DD" w:rsidRDefault="00000000">
      <w:pPr>
        <w:pStyle w:val="IngredientItem"/>
        <w:numPr>
          <w:ilvl w:val="0"/>
          <w:numId w:val="1"/>
        </w:numPr>
      </w:pPr>
      <w:r>
        <w:t>½ cup cold water (more if needed)</w:t>
      </w:r>
    </w:p>
    <w:p w14:paraId="3C1EE2C6" w14:textId="77777777" w:rsidR="00AF29DD" w:rsidRDefault="00000000">
      <w:pPr>
        <w:pStyle w:val="IngredientSubheader"/>
      </w:pPr>
      <w:r>
        <w:t>Filling</w:t>
      </w:r>
    </w:p>
    <w:p w14:paraId="07EE8B78" w14:textId="77777777" w:rsidR="00AF29DD" w:rsidRDefault="00000000">
      <w:pPr>
        <w:pStyle w:val="IngredientItem"/>
        <w:numPr>
          <w:ilvl w:val="0"/>
          <w:numId w:val="1"/>
        </w:numPr>
      </w:pPr>
      <w:r>
        <w:t>1 lb. beef skirt steak or chuck, cubed (or you can use a mix of beef and pork)</w:t>
      </w:r>
    </w:p>
    <w:p w14:paraId="65691D49" w14:textId="77777777" w:rsidR="00AF29DD" w:rsidRDefault="00000000">
      <w:pPr>
        <w:pStyle w:val="IngredientItem"/>
        <w:numPr>
          <w:ilvl w:val="0"/>
          <w:numId w:val="1"/>
        </w:numPr>
      </w:pPr>
      <w:r>
        <w:t>2 medium potatoes, peeled and diced</w:t>
      </w:r>
    </w:p>
    <w:p w14:paraId="0C95572F" w14:textId="77777777" w:rsidR="00AF29DD" w:rsidRDefault="00000000">
      <w:pPr>
        <w:pStyle w:val="IngredientItem"/>
        <w:numPr>
          <w:ilvl w:val="0"/>
          <w:numId w:val="1"/>
        </w:numPr>
      </w:pPr>
      <w:r>
        <w:t>1 cup rutabaga, peeled and diced (optional but traditional)</w:t>
      </w:r>
    </w:p>
    <w:p w14:paraId="583E5B7F" w14:textId="77777777" w:rsidR="00AF29DD" w:rsidRDefault="00000000">
      <w:pPr>
        <w:pStyle w:val="IngredientItem"/>
        <w:numPr>
          <w:ilvl w:val="0"/>
          <w:numId w:val="1"/>
        </w:numPr>
      </w:pPr>
      <w:r>
        <w:t>1 medium onion, chopped</w:t>
      </w:r>
    </w:p>
    <w:p w14:paraId="6B490488" w14:textId="77777777" w:rsidR="00AF29DD" w:rsidRDefault="00000000">
      <w:pPr>
        <w:pStyle w:val="IngredientItem"/>
        <w:numPr>
          <w:ilvl w:val="0"/>
          <w:numId w:val="1"/>
        </w:numPr>
      </w:pPr>
      <w:r>
        <w:t>1 ½ tsp salt</w:t>
      </w:r>
    </w:p>
    <w:p w14:paraId="6B3FB6BC" w14:textId="77777777" w:rsidR="00AF29DD" w:rsidRDefault="00000000">
      <w:pPr>
        <w:pStyle w:val="IngredientItem"/>
        <w:numPr>
          <w:ilvl w:val="0"/>
          <w:numId w:val="1"/>
        </w:numPr>
      </w:pPr>
      <w:r>
        <w:t>¾ tsp black pepper</w:t>
      </w:r>
    </w:p>
    <w:p w14:paraId="065248B4" w14:textId="77777777" w:rsidR="00AF29DD" w:rsidRDefault="00000000">
      <w:pPr>
        <w:pStyle w:val="IngredientItem"/>
        <w:numPr>
          <w:ilvl w:val="0"/>
          <w:numId w:val="1"/>
        </w:numPr>
      </w:pPr>
      <w:r>
        <w:t>½ tsp thyme</w:t>
      </w:r>
    </w:p>
    <w:p w14:paraId="1DBBE55A" w14:textId="77777777" w:rsidR="00AF29DD" w:rsidRDefault="00000000">
      <w:pPr>
        <w:pStyle w:val="IngredientItem"/>
        <w:numPr>
          <w:ilvl w:val="0"/>
          <w:numId w:val="1"/>
        </w:numPr>
      </w:pPr>
      <w:r>
        <w:t>½ tsp sage</w:t>
      </w:r>
    </w:p>
    <w:p w14:paraId="4C5A7DDE" w14:textId="77777777" w:rsidR="00AF29DD" w:rsidRDefault="00000000">
      <w:pPr>
        <w:pStyle w:val="IngredientItem"/>
        <w:numPr>
          <w:ilvl w:val="0"/>
          <w:numId w:val="1"/>
        </w:numPr>
      </w:pPr>
      <w:r>
        <w:t>¼ tsp allspice (optional, adds a bit of warmth)</w:t>
      </w:r>
    </w:p>
    <w:p w14:paraId="469B9520" w14:textId="77777777" w:rsidR="00AF29DD" w:rsidRDefault="00000000">
      <w:pPr>
        <w:pStyle w:val="IngredientSubheader"/>
      </w:pPr>
      <w:r>
        <w:t>To Assemble</w:t>
      </w:r>
    </w:p>
    <w:p w14:paraId="59B4C08B" w14:textId="77777777" w:rsidR="00AF29DD" w:rsidRDefault="00000000">
      <w:pPr>
        <w:pStyle w:val="IngredientItem"/>
        <w:numPr>
          <w:ilvl w:val="0"/>
          <w:numId w:val="1"/>
        </w:numPr>
      </w:pPr>
      <w:r>
        <w:t>3 Tbsp butter</w:t>
      </w:r>
    </w:p>
    <w:p w14:paraId="064B7F1F" w14:textId="77777777" w:rsidR="00AF29DD" w:rsidRDefault="00000000">
      <w:pPr>
        <w:pStyle w:val="IngredientItem"/>
        <w:numPr>
          <w:ilvl w:val="0"/>
          <w:numId w:val="1"/>
        </w:numPr>
      </w:pPr>
      <w:r>
        <w:t>1 egg, beaten with 1 Tbsp water</w:t>
      </w:r>
    </w:p>
    <w:p w14:paraId="19588DF3" w14:textId="77777777" w:rsidR="00AF29DD" w:rsidRDefault="00000000">
      <w:pPr>
        <w:pStyle w:val="SectionLabel"/>
      </w:pPr>
      <w:r>
        <w:t>INSTRUCTIONS</w:t>
      </w:r>
    </w:p>
    <w:p w14:paraId="754A53E7" w14:textId="77777777" w:rsidR="00AF29DD" w:rsidRDefault="00000000">
      <w:pPr>
        <w:pStyle w:val="InstructionItem"/>
        <w:numPr>
          <w:ilvl w:val="0"/>
          <w:numId w:val="27"/>
        </w:numPr>
      </w:pPr>
      <w:r>
        <w:t>Preheat and prep: Adjust the oven rack to the middle position and preheat to 375°F (190°C). Line a rimmed baking sheet with parchment.</w:t>
      </w:r>
    </w:p>
    <w:p w14:paraId="3F81C0B3" w14:textId="77777777" w:rsidR="00AF29DD" w:rsidRDefault="00000000">
      <w:pPr>
        <w:pStyle w:val="InstructionItem"/>
        <w:numPr>
          <w:ilvl w:val="0"/>
          <w:numId w:val="27"/>
        </w:numPr>
      </w:pPr>
      <w:r>
        <w:t>Prepare the Dough: In a large bowl, combine the flour and salt. Add the lard and butter to the flour mixture. Use a pastry cutter, fork, or your fingers to work the fat into the flour until the mixture resembles coarse crumbs. Gradually add the cold water, stirring until the dough begins to come together. Add more water as needed, just until the dough holds together but is not too sticky. Wrap the dough in plastic wrap and refrigerate for 30 minutes while you prepare the filling.</w:t>
      </w:r>
    </w:p>
    <w:p w14:paraId="6FCA6F90" w14:textId="77777777" w:rsidR="00AF29DD" w:rsidRDefault="00000000">
      <w:pPr>
        <w:pStyle w:val="InstructionItem"/>
        <w:numPr>
          <w:ilvl w:val="0"/>
          <w:numId w:val="27"/>
        </w:numPr>
      </w:pPr>
      <w:r>
        <w:t>Prepare the Filling: In a large bowl, combine the diced beef, potato, rutabaga, and onion. Keeping everything in a small, even dice is the traditional way—it lets the raw filling cook through in the same time the crust takes to bake. Add seasonings and toss until evenly distributed. Keep the filling cold until you’re ready to fill.</w:t>
      </w:r>
    </w:p>
    <w:p w14:paraId="4426CDAA" w14:textId="77777777" w:rsidR="00AF29DD" w:rsidRDefault="00000000">
      <w:pPr>
        <w:pStyle w:val="InstructionItem"/>
        <w:numPr>
          <w:ilvl w:val="0"/>
          <w:numId w:val="27"/>
        </w:numPr>
      </w:pPr>
      <w:r>
        <w:t>Assemble the Pasties: On a lightly floured surface, roll each disk of dough into a circle about 8-inch across and ⅛-inch thick. Don’t roll it too thin, or the juices will break through as it bakes.</w:t>
      </w:r>
    </w:p>
    <w:p w14:paraId="1FACD13F" w14:textId="77777777" w:rsidR="00AF29DD" w:rsidRDefault="00000000">
      <w:pPr>
        <w:pStyle w:val="InstructionItem"/>
        <w:numPr>
          <w:ilvl w:val="0"/>
          <w:numId w:val="27"/>
        </w:numPr>
      </w:pPr>
      <w:r>
        <w:t>Fill and crimp: Mound about 1 heaping cup of filling onto one half of each round, leaving a 1-inch border, and dot the top with ½ Tbsp of the butter. Brush the border lightly with water, fold the empty half over the filling to meet the edges, and press firmly to seal. Crimp the seam by folding it over itself in a rope pattern, or press with the tines of a fork—the crimp should sit along the top edge, the classic pasty seam. Cut two small vents in the top of each.</w:t>
      </w:r>
    </w:p>
    <w:p w14:paraId="43E4133C" w14:textId="77777777" w:rsidR="00AF29DD" w:rsidRDefault="00000000">
      <w:pPr>
        <w:pStyle w:val="InstructionItem"/>
        <w:numPr>
          <w:ilvl w:val="0"/>
          <w:numId w:val="27"/>
        </w:numPr>
      </w:pPr>
      <w:r>
        <w:t>Wash and bake: Arrange the pasties on the prepared sheet and brush all over with the egg wash. Bake for 45–50 minutes, until deep golden brown and firm. To check doneness, slip a thin knife through a vent—the potato and rutabaga should be tender. If the tops brown too quickly, tent loosely with foil for the last 10 minutes.</w:t>
      </w:r>
    </w:p>
    <w:tbl>
      <w:tblPr>
        <w:tblpPr w:leftFromText="180" w:rightFromText="180" w:vertAnchor="text" w:horzAnchor="page" w:tblpX="1828" w:tblpY="1660"/>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B17744" w14:paraId="554D0F7C" w14:textId="77777777" w:rsidTr="00B17744">
        <w:tc>
          <w:tcPr>
            <w:tcW w:w="0" w:type="auto"/>
            <w:shd w:val="clear" w:color="auto" w:fill="F0F0EC"/>
            <w:tcMar>
              <w:top w:w="700" w:type="dxa"/>
              <w:left w:w="200" w:type="dxa"/>
              <w:bottom w:w="700" w:type="dxa"/>
              <w:right w:w="200" w:type="dxa"/>
            </w:tcMar>
            <w:vAlign w:val="center"/>
          </w:tcPr>
          <w:p w14:paraId="1FC2CB3A" w14:textId="77777777" w:rsidR="00B17744" w:rsidRDefault="00B17744" w:rsidP="00B17744">
            <w:pPr>
              <w:jc w:val="center"/>
            </w:pPr>
            <w:r>
              <w:rPr>
                <w:b/>
                <w:bCs/>
                <w:caps/>
                <w:color w:val="9C3B2E"/>
                <w:sz w:val="18"/>
                <w:szCs w:val="18"/>
              </w:rPr>
              <w:t>ILLUSTRATION PLACEHOLDER</w:t>
            </w:r>
          </w:p>
          <w:p w14:paraId="0EFB2F2A" w14:textId="77777777" w:rsidR="00B17744" w:rsidRDefault="00B17744" w:rsidP="00B17744">
            <w:pPr>
              <w:spacing w:before="80"/>
              <w:jc w:val="center"/>
            </w:pPr>
            <w:r>
              <w:rPr>
                <w:i/>
                <w:iCs/>
                <w:color w:val="666666"/>
                <w:sz w:val="18"/>
                <w:szCs w:val="18"/>
              </w:rPr>
              <w:t>Michigan-Style Cornish Pasty — finished dish illustration</w:t>
            </w:r>
          </w:p>
        </w:tc>
      </w:tr>
    </w:tbl>
    <w:p w14:paraId="0857EEDA" w14:textId="77777777" w:rsidR="00AF29DD" w:rsidRDefault="00000000">
      <w:pPr>
        <w:pStyle w:val="InstructionItem"/>
        <w:numPr>
          <w:ilvl w:val="0"/>
          <w:numId w:val="27"/>
        </w:numPr>
      </w:pPr>
      <w:r>
        <w:t>Rest and serve: Let the pasties cool on the pan for at least 15 minutes before eating—the filling holds tremendous heat straight from the oven, and a short rest lets the juices settle. Serve warm, with your favorite side dishes like coleslaw, pickles, or a light salad.</w:t>
      </w:r>
    </w:p>
    <w:p w14:paraId="3072DCC4" w14:textId="77777777" w:rsidR="00AF29DD" w:rsidRDefault="00AF29DD">
      <w:pPr>
        <w:sectPr w:rsidR="00AF29DD">
          <w:headerReference w:type="default" r:id="rId49"/>
          <w:footerReference w:type="default" r:id="rId50"/>
          <w:pgSz w:w="12240" w:h="15840"/>
          <w:pgMar w:top="1440" w:right="1350" w:bottom="1440" w:left="1350" w:header="708" w:footer="708" w:gutter="0"/>
          <w:cols w:space="720"/>
          <w:docGrid w:linePitch="360"/>
        </w:sectPr>
      </w:pPr>
    </w:p>
    <w:p w14:paraId="418C0E30" w14:textId="77777777" w:rsidR="00AF29DD" w:rsidRDefault="00000000">
      <w:pPr>
        <w:pStyle w:val="Titolo1"/>
        <w:spacing w:after="40"/>
      </w:pPr>
      <w:bookmarkStart w:id="23" w:name="_Toc238194303"/>
      <w:r>
        <w:rPr>
          <w:color w:val="FFFFFF"/>
          <w:sz w:val="2"/>
          <w:szCs w:val="2"/>
        </w:rPr>
        <w:t>Minnesota</w:t>
      </w:r>
      <w:bookmarkEnd w:id="23"/>
    </w:p>
    <w:tbl>
      <w:tblPr>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AF29DD" w14:paraId="2DF29DBA" w14:textId="77777777">
        <w:tc>
          <w:tcPr>
            <w:tcW w:w="0" w:type="auto"/>
            <w:shd w:val="clear" w:color="auto" w:fill="F0F0EC"/>
            <w:tcMar>
              <w:top w:w="2200" w:type="dxa"/>
              <w:left w:w="400" w:type="dxa"/>
              <w:bottom w:w="2200" w:type="dxa"/>
              <w:right w:w="400" w:type="dxa"/>
            </w:tcMar>
            <w:vAlign w:val="center"/>
          </w:tcPr>
          <w:p w14:paraId="3509301D" w14:textId="77777777" w:rsidR="00AF29DD" w:rsidRDefault="00000000">
            <w:pPr>
              <w:pStyle w:val="HeroStateName"/>
            </w:pPr>
            <w:r>
              <w:t>Minnesota</w:t>
            </w:r>
          </w:p>
          <w:p w14:paraId="3C8798DC" w14:textId="77777777" w:rsidR="00AF29DD" w:rsidRDefault="00000000">
            <w:pPr>
              <w:pStyle w:val="HeroNickname"/>
            </w:pPr>
            <w:r>
              <w:t>The North Star State</w:t>
            </w:r>
          </w:p>
          <w:p w14:paraId="38FFFEF9" w14:textId="77777777" w:rsidR="00AF29DD" w:rsidRDefault="00000000">
            <w:pPr>
              <w:jc w:val="center"/>
            </w:pPr>
            <w:r>
              <w:rPr>
                <w:b/>
                <w:bCs/>
                <w:caps/>
                <w:color w:val="9C3B2E"/>
                <w:sz w:val="16"/>
                <w:szCs w:val="16"/>
              </w:rPr>
              <w:t>ILLUSTRATION PLACEHOLDER</w:t>
            </w:r>
          </w:p>
          <w:p w14:paraId="4FE56222" w14:textId="77777777" w:rsidR="00AF29DD" w:rsidRDefault="00000000">
            <w:pPr>
              <w:spacing w:before="60"/>
              <w:jc w:val="center"/>
            </w:pPr>
            <w:r>
              <w:rPr>
                <w:i/>
                <w:iCs/>
                <w:color w:val="666666"/>
                <w:sz w:val="16"/>
                <w:szCs w:val="16"/>
              </w:rPr>
              <w:t>Custom illustrated Minnesota state shape, with the name and nickname above set within/around it</w:t>
            </w:r>
          </w:p>
        </w:tc>
      </w:tr>
    </w:tbl>
    <w:p w14:paraId="4F99A736" w14:textId="77777777" w:rsidR="00AF29DD" w:rsidRDefault="00000000">
      <w:r>
        <w:br w:type="page"/>
      </w:r>
    </w:p>
    <w:p w14:paraId="54B096C3" w14:textId="77777777" w:rsidR="00AF29DD" w:rsidRDefault="00000000">
      <w:pPr>
        <w:pStyle w:val="BookBodyText"/>
        <w:jc w:val="both"/>
      </w:pPr>
      <w:r>
        <w:t>The lakes of northern Minnesota were already ancient when the Ojibwe people named them. Stretching across a glacially carved landscape of pine, birch, and cold clear water, this region—known today as the Boundary Waters country—was home to one of the most significant food sources the continent had ever produced. The Ojibwe called it manoomin, meaning "the good berry," and they had harvested it from the shallow, slow-moving lakes and rivers of the region for centuries. What the rest of the world would come to know as wild rice was, to the Ojibwe, nothing short of sacred—a gift from the Creator, central to their ceremonies, their trade, and their survival through the long northern winters.</w:t>
      </w:r>
    </w:p>
    <w:p w14:paraId="15949002" w14:textId="77777777" w:rsidR="00AF29DD" w:rsidRDefault="00000000">
      <w:pPr>
        <w:pStyle w:val="BookBodyText"/>
        <w:jc w:val="both"/>
      </w:pPr>
      <w:r>
        <w:t>Harvesting manoomin was a communal act, done each September when the grain hung heavy over the water. Families paddled canoes through the rice beds, bending the stalks and knocking the grain loose with cedar knocker sticks, filling the hull until the boat rode low. The rice was then dried, roasted over fire to loosen the hulls, and stored for the months ahead. Eaten simply with venison broth or berries, it sustained entire communities through winters that could drive temperatures well below zero and bury the landscape under several feet of snow.</w:t>
      </w:r>
    </w:p>
    <w:p w14:paraId="7F65560B" w14:textId="77777777" w:rsidR="00AF29DD" w:rsidRDefault="00000000">
      <w:pPr>
        <w:pStyle w:val="BookBodyText"/>
        <w:jc w:val="both"/>
      </w:pPr>
      <w:r>
        <w:t>When French fur traders and voyageurs pushed into the Great Lakes region in the 17th century, they encountered manoomin along the waterways they paddled and immediately recognized its value. They carried it in their packs, traded for it at Ojibwe encampments, and kept it as a reliable staple on long wilderness journeys. The wild rice moved with the trade routes, and its reputation spread eastward. Later, as Scandinavian and German immigrants flooded into Minnesota in the mid-1800s, settling the farmlands of the south and the timber towns of the north, they encountered a grain unlike anything grown in the old country. Practical and resourceful by nature, they embraced it—pulling it into their own cooking traditions, combining it with the cream, butter, and root vegetables they knew from home.</w:t>
      </w:r>
    </w:p>
    <w:p w14:paraId="6DA2E279" w14:textId="77777777" w:rsidR="00AF29DD" w:rsidRDefault="00000000">
      <w:pPr>
        <w:pStyle w:val="BookBodyText"/>
        <w:jc w:val="both"/>
      </w:pPr>
      <w:r>
        <w:t>It was in the farm kitchens and hunting-camp cookstoves of northern Minnesota that wild rice soup truly took shape. A cold autumn afternoon, a pot set over steady heat, the nutty fragrance of the rice opening up in warm broth—it became the kind of dish that called people in from the cold and kept them at the table. Thick with vegetables, enriched with cream, and grounded by that distinctive chewy grain with its deep, earthy flavor, the soup was both humble and deeply satisfying.</w:t>
      </w:r>
    </w:p>
    <w:p w14:paraId="1CD72D2D" w14:textId="77777777" w:rsidR="00AF29DD" w:rsidRDefault="00000000">
      <w:pPr>
        <w:pStyle w:val="BookBodyText"/>
        <w:jc w:val="both"/>
      </w:pPr>
      <w:r>
        <w:t>Today, wild rice remains one of Minnesota’s most iconic ingredients, still harvested by Ojibwe families on the same lakes their ancestors paddled, and celebrated across the state as something genuinely irreplaceable. When you make this soup, you are stirring together centuries of history—Indigenous wisdom, wilderness survival, immigrant ingenuity, and the cold, clean spirit of the Northwoods. The rich, creamy bowl waiting at the end of it is more than worth the effort, and once you’ve made it, you’ll understand why Minnesota has never let it go.</w:t>
      </w:r>
    </w:p>
    <w:p w14:paraId="05ECDC83" w14:textId="77777777" w:rsidR="00AF29DD" w:rsidRDefault="00000000">
      <w:r>
        <w:br w:type="page"/>
      </w:r>
    </w:p>
    <w:p w14:paraId="6AD433CD" w14:textId="77777777" w:rsidR="00AF29DD" w:rsidRDefault="00000000">
      <w:pPr>
        <w:pStyle w:val="Titolo2"/>
      </w:pPr>
      <w:r>
        <w:t>Wild Rice Soup</w:t>
      </w:r>
    </w:p>
    <w:p w14:paraId="69D431BC" w14:textId="77777777" w:rsidR="00AF29DD" w:rsidRDefault="00000000">
      <w:pPr>
        <w:pStyle w:val="RecipeTagline"/>
      </w:pPr>
      <w:r>
        <w:t>One spoonful of wild rice soup—earthy, creamy, and warm—is all it takes to remember that the simplest bowls hold the deepest comfort.</w:t>
      </w:r>
    </w:p>
    <w:p w14:paraId="0C84F9A7" w14:textId="77777777" w:rsidR="00AF29DD" w:rsidRDefault="00AF29DD">
      <w:pPr>
        <w:spacing w:after="60"/>
      </w:pPr>
    </w:p>
    <w:p w14:paraId="646A34E9" w14:textId="77777777" w:rsidR="00AF29DD" w:rsidRDefault="00000000">
      <w:pPr>
        <w:pStyle w:val="YieldLabel"/>
      </w:pPr>
      <w:r>
        <w:t>Yield: 6–8 servings</w:t>
      </w:r>
    </w:p>
    <w:p w14:paraId="597CC627" w14:textId="77777777" w:rsidR="00AF29DD" w:rsidRDefault="00000000">
      <w:pPr>
        <w:pStyle w:val="SectionLabel"/>
      </w:pPr>
      <w:r>
        <w:t>INGREDIENTS</w:t>
      </w:r>
    </w:p>
    <w:p w14:paraId="22CABB82" w14:textId="77777777" w:rsidR="00AF29DD" w:rsidRDefault="00000000">
      <w:pPr>
        <w:pStyle w:val="IngredientItem"/>
        <w:numPr>
          <w:ilvl w:val="0"/>
          <w:numId w:val="1"/>
        </w:numPr>
      </w:pPr>
      <w:r>
        <w:t>6 cups chicken broth (or vegetable broth for vegetarian)</w:t>
      </w:r>
    </w:p>
    <w:p w14:paraId="56882EEF" w14:textId="77777777" w:rsidR="00AF29DD" w:rsidRDefault="00000000">
      <w:pPr>
        <w:pStyle w:val="IngredientItem"/>
        <w:numPr>
          <w:ilvl w:val="0"/>
          <w:numId w:val="1"/>
        </w:numPr>
      </w:pPr>
      <w:r>
        <w:t>1 cup uncooked wild rice, rinsed</w:t>
      </w:r>
    </w:p>
    <w:p w14:paraId="417D7651" w14:textId="77777777" w:rsidR="00AF29DD" w:rsidRDefault="00000000">
      <w:pPr>
        <w:pStyle w:val="IngredientItem"/>
        <w:numPr>
          <w:ilvl w:val="0"/>
          <w:numId w:val="1"/>
        </w:numPr>
      </w:pPr>
      <w:r>
        <w:t>4 Tbsp unsalted butter</w:t>
      </w:r>
    </w:p>
    <w:p w14:paraId="0530E60F" w14:textId="77777777" w:rsidR="00AF29DD" w:rsidRDefault="00000000">
      <w:pPr>
        <w:pStyle w:val="IngredientItem"/>
        <w:numPr>
          <w:ilvl w:val="0"/>
          <w:numId w:val="1"/>
        </w:numPr>
      </w:pPr>
      <w:r>
        <w:t>1 medium onion, chopped</w:t>
      </w:r>
    </w:p>
    <w:p w14:paraId="3FF67EC1" w14:textId="77777777" w:rsidR="00AF29DD" w:rsidRDefault="00000000">
      <w:pPr>
        <w:pStyle w:val="IngredientItem"/>
        <w:numPr>
          <w:ilvl w:val="0"/>
          <w:numId w:val="1"/>
        </w:numPr>
      </w:pPr>
      <w:r>
        <w:t>1 cup carrots, diced</w:t>
      </w:r>
    </w:p>
    <w:p w14:paraId="6E697984" w14:textId="77777777" w:rsidR="00AF29DD" w:rsidRDefault="00000000">
      <w:pPr>
        <w:pStyle w:val="IngredientItem"/>
        <w:numPr>
          <w:ilvl w:val="0"/>
          <w:numId w:val="1"/>
        </w:numPr>
      </w:pPr>
      <w:r>
        <w:t>1 cup celery, diced</w:t>
      </w:r>
    </w:p>
    <w:p w14:paraId="5F67C120" w14:textId="77777777" w:rsidR="00AF29DD" w:rsidRDefault="00000000">
      <w:pPr>
        <w:pStyle w:val="IngredientItem"/>
        <w:numPr>
          <w:ilvl w:val="0"/>
          <w:numId w:val="1"/>
        </w:numPr>
      </w:pPr>
      <w:r>
        <w:t>1 cup mushrooms, sliced (optional but traditional in some Minnesota versions)</w:t>
      </w:r>
    </w:p>
    <w:p w14:paraId="2A68D25A" w14:textId="77777777" w:rsidR="00AF29DD" w:rsidRDefault="00000000">
      <w:pPr>
        <w:pStyle w:val="IngredientItem"/>
        <w:numPr>
          <w:ilvl w:val="0"/>
          <w:numId w:val="1"/>
        </w:numPr>
      </w:pPr>
      <w:r>
        <w:t>2 cloves garlic, minced</w:t>
      </w:r>
    </w:p>
    <w:p w14:paraId="125A857D" w14:textId="77777777" w:rsidR="00AF29DD" w:rsidRDefault="00000000">
      <w:pPr>
        <w:pStyle w:val="IngredientItem"/>
        <w:numPr>
          <w:ilvl w:val="0"/>
          <w:numId w:val="1"/>
        </w:numPr>
      </w:pPr>
      <w:r>
        <w:t>1 tsp dried thyme</w:t>
      </w:r>
    </w:p>
    <w:p w14:paraId="35BFC821" w14:textId="77777777" w:rsidR="00AF29DD" w:rsidRDefault="00000000">
      <w:pPr>
        <w:pStyle w:val="IngredientItem"/>
        <w:numPr>
          <w:ilvl w:val="0"/>
          <w:numId w:val="1"/>
        </w:numPr>
      </w:pPr>
      <w:r>
        <w:t>1 bay leaf</w:t>
      </w:r>
    </w:p>
    <w:p w14:paraId="196D6AEA" w14:textId="77777777" w:rsidR="00AF29DD" w:rsidRDefault="00000000">
      <w:pPr>
        <w:pStyle w:val="IngredientItem"/>
        <w:numPr>
          <w:ilvl w:val="0"/>
          <w:numId w:val="1"/>
        </w:numPr>
      </w:pPr>
      <w:r>
        <w:t>1 tsp salt, plus more to taste</w:t>
      </w:r>
    </w:p>
    <w:p w14:paraId="15AB4D15" w14:textId="77777777" w:rsidR="00AF29DD" w:rsidRDefault="00000000">
      <w:pPr>
        <w:pStyle w:val="IngredientItem"/>
        <w:numPr>
          <w:ilvl w:val="0"/>
          <w:numId w:val="1"/>
        </w:numPr>
      </w:pPr>
      <w:r>
        <w:t>½ tsp black pepper</w:t>
      </w:r>
    </w:p>
    <w:p w14:paraId="67B8C956" w14:textId="77777777" w:rsidR="00AF29DD" w:rsidRDefault="00000000">
      <w:pPr>
        <w:pStyle w:val="IngredientItem"/>
        <w:numPr>
          <w:ilvl w:val="0"/>
          <w:numId w:val="1"/>
        </w:numPr>
      </w:pPr>
      <w:r>
        <w:t>4 Tbsp all-purpose flour</w:t>
      </w:r>
    </w:p>
    <w:p w14:paraId="3710D69D" w14:textId="77777777" w:rsidR="00AF29DD" w:rsidRDefault="00000000">
      <w:pPr>
        <w:pStyle w:val="IngredientItem"/>
        <w:numPr>
          <w:ilvl w:val="0"/>
          <w:numId w:val="1"/>
        </w:numPr>
      </w:pPr>
      <w:r>
        <w:t>2 cups whole milk (or half-and-half for creamier texture)</w:t>
      </w:r>
    </w:p>
    <w:p w14:paraId="1C060DDE" w14:textId="77777777" w:rsidR="00AF29DD" w:rsidRDefault="00000000">
      <w:pPr>
        <w:pStyle w:val="IngredientItem"/>
        <w:numPr>
          <w:ilvl w:val="0"/>
          <w:numId w:val="1"/>
        </w:numPr>
      </w:pPr>
      <w:r>
        <w:t>1 cup heavy cream</w:t>
      </w:r>
    </w:p>
    <w:p w14:paraId="2F4EC668" w14:textId="77777777" w:rsidR="00AF29DD" w:rsidRDefault="00000000">
      <w:pPr>
        <w:pStyle w:val="IngredientItem"/>
        <w:numPr>
          <w:ilvl w:val="0"/>
          <w:numId w:val="1"/>
        </w:numPr>
      </w:pPr>
      <w:r>
        <w:t>1 lb. boneless, skinless chicken breast or thighs, cooked and shredded (optional)</w:t>
      </w:r>
    </w:p>
    <w:p w14:paraId="7C1E4591" w14:textId="77777777" w:rsidR="00AF29DD" w:rsidRDefault="00000000">
      <w:pPr>
        <w:pStyle w:val="IngredientItem"/>
        <w:numPr>
          <w:ilvl w:val="0"/>
          <w:numId w:val="1"/>
        </w:numPr>
      </w:pPr>
      <w:r>
        <w:t>2 Tbsp fresh parsley, chopped</w:t>
      </w:r>
    </w:p>
    <w:p w14:paraId="305FB7F3" w14:textId="77777777" w:rsidR="00B17744" w:rsidRDefault="00B17744">
      <w:pPr>
        <w:rPr>
          <w:b/>
          <w:bCs/>
          <w:caps/>
          <w:color w:val="1F3864"/>
          <w:spacing w:val="20"/>
        </w:rPr>
      </w:pPr>
    </w:p>
    <w:p w14:paraId="6320AAE2" w14:textId="77777777" w:rsidR="00AF29DD" w:rsidRDefault="00000000">
      <w:pPr>
        <w:pStyle w:val="SectionLabel"/>
      </w:pPr>
      <w:r>
        <w:t>INSTRUCTIONS</w:t>
      </w:r>
    </w:p>
    <w:p w14:paraId="7748967C" w14:textId="77777777" w:rsidR="00AF29DD" w:rsidRDefault="00000000">
      <w:pPr>
        <w:pStyle w:val="InstructionItem"/>
        <w:numPr>
          <w:ilvl w:val="0"/>
          <w:numId w:val="28"/>
        </w:numPr>
      </w:pPr>
      <w:r>
        <w:t>Cook the Wild Rice: In a large pot, bring 4 cups of broth to a boil. Add wild rice, reduce to a simmer, cover, and cook for 45–50 minutes, until grains are tender and some have split open. Drain excess liquid if necessary.</w:t>
      </w:r>
    </w:p>
    <w:p w14:paraId="36C212F3" w14:textId="77777777" w:rsidR="00AF29DD" w:rsidRDefault="00000000">
      <w:pPr>
        <w:pStyle w:val="InstructionItem"/>
        <w:numPr>
          <w:ilvl w:val="0"/>
          <w:numId w:val="28"/>
        </w:numPr>
      </w:pPr>
      <w:r>
        <w:t>Make the Base: In a Dutch oven or large soup pot, melt butter over medium heat. Add onion, carrots, celery, and mushrooms (if using). Cook 6–8 minutes until softened. Stir in garlic, thyme, bay leaf, salt, and pepper.</w:t>
      </w:r>
    </w:p>
    <w:p w14:paraId="4E5DD083" w14:textId="77777777" w:rsidR="00AF29DD" w:rsidRDefault="00000000">
      <w:pPr>
        <w:pStyle w:val="InstructionItem"/>
        <w:numPr>
          <w:ilvl w:val="0"/>
          <w:numId w:val="28"/>
        </w:numPr>
      </w:pPr>
      <w:r>
        <w:t>Thicken the Soup: Sprinkle flour over the vegetables. Stir constantly for 1–2 minutes to create a roux. Slowly whisk in remaining 2 cups broth, then add milk and cream. Bring to a gentle simmer, stirring until slightly thickened.</w:t>
      </w:r>
    </w:p>
    <w:p w14:paraId="00152270" w14:textId="77777777" w:rsidR="00AF29DD" w:rsidRDefault="00000000">
      <w:pPr>
        <w:pStyle w:val="InstructionItem"/>
        <w:numPr>
          <w:ilvl w:val="0"/>
          <w:numId w:val="28"/>
        </w:numPr>
      </w:pPr>
      <w:r>
        <w:t>Combine: Add cooked wild rice and shredded chicken (if using) to the soup. Stir well. Simmer uncovered on low for 10–15 minutes to meld flavors.</w:t>
      </w:r>
    </w:p>
    <w:tbl>
      <w:tblPr>
        <w:tblpPr w:leftFromText="180" w:rightFromText="180" w:vertAnchor="text" w:horzAnchor="margin" w:tblpY="2795"/>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327A0C" w14:paraId="4FB2A0A2" w14:textId="77777777" w:rsidTr="00327A0C">
        <w:tc>
          <w:tcPr>
            <w:tcW w:w="0" w:type="auto"/>
            <w:shd w:val="clear" w:color="auto" w:fill="F0F0EC"/>
            <w:tcMar>
              <w:top w:w="700" w:type="dxa"/>
              <w:left w:w="200" w:type="dxa"/>
              <w:bottom w:w="700" w:type="dxa"/>
              <w:right w:w="200" w:type="dxa"/>
            </w:tcMar>
            <w:vAlign w:val="center"/>
          </w:tcPr>
          <w:p w14:paraId="45D6C4EE" w14:textId="77777777" w:rsidR="00327A0C" w:rsidRDefault="00327A0C" w:rsidP="00327A0C">
            <w:pPr>
              <w:jc w:val="center"/>
            </w:pPr>
            <w:r>
              <w:rPr>
                <w:b/>
                <w:bCs/>
                <w:caps/>
                <w:color w:val="9C3B2E"/>
                <w:sz w:val="18"/>
                <w:szCs w:val="18"/>
              </w:rPr>
              <w:t>ILLUSTRATION PLACEHOLDER</w:t>
            </w:r>
          </w:p>
          <w:p w14:paraId="5B4DB8AD" w14:textId="77777777" w:rsidR="00327A0C" w:rsidRDefault="00327A0C" w:rsidP="00327A0C">
            <w:pPr>
              <w:spacing w:before="80"/>
              <w:jc w:val="center"/>
            </w:pPr>
            <w:r>
              <w:rPr>
                <w:i/>
                <w:iCs/>
                <w:color w:val="666666"/>
                <w:sz w:val="18"/>
                <w:szCs w:val="18"/>
              </w:rPr>
              <w:t>Wild Rice Soup — finished dish illustration</w:t>
            </w:r>
          </w:p>
        </w:tc>
      </w:tr>
    </w:tbl>
    <w:p w14:paraId="12C95440" w14:textId="77777777" w:rsidR="00AF29DD" w:rsidRDefault="00000000">
      <w:pPr>
        <w:pStyle w:val="InstructionItem"/>
        <w:numPr>
          <w:ilvl w:val="0"/>
          <w:numId w:val="28"/>
        </w:numPr>
      </w:pPr>
      <w:r>
        <w:t>Finish &amp; Serve: Remove bay leaf. Taste and adjust seasoning. Garnish with parsley before serving.</w:t>
      </w:r>
    </w:p>
    <w:p w14:paraId="50B1D638" w14:textId="77777777" w:rsidR="00AF29DD" w:rsidRDefault="00AF29DD">
      <w:pPr>
        <w:sectPr w:rsidR="00AF29DD">
          <w:headerReference w:type="default" r:id="rId51"/>
          <w:footerReference w:type="default" r:id="rId52"/>
          <w:pgSz w:w="12240" w:h="15840"/>
          <w:pgMar w:top="1440" w:right="1350" w:bottom="1440" w:left="1350" w:header="708" w:footer="708" w:gutter="0"/>
          <w:cols w:space="720"/>
          <w:docGrid w:linePitch="360"/>
        </w:sectPr>
      </w:pPr>
    </w:p>
    <w:p w14:paraId="5173FA4F" w14:textId="77777777" w:rsidR="00AF29DD" w:rsidRDefault="00000000">
      <w:pPr>
        <w:pStyle w:val="Titolo1"/>
        <w:spacing w:after="40"/>
      </w:pPr>
      <w:bookmarkStart w:id="24" w:name="_Toc238194304"/>
      <w:r>
        <w:rPr>
          <w:color w:val="FFFFFF"/>
          <w:sz w:val="2"/>
          <w:szCs w:val="2"/>
        </w:rPr>
        <w:t>Mississippi</w:t>
      </w:r>
      <w:bookmarkEnd w:id="24"/>
    </w:p>
    <w:tbl>
      <w:tblPr>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AF29DD" w14:paraId="37E467DB" w14:textId="77777777">
        <w:tc>
          <w:tcPr>
            <w:tcW w:w="0" w:type="auto"/>
            <w:shd w:val="clear" w:color="auto" w:fill="F0F0EC"/>
            <w:tcMar>
              <w:top w:w="2200" w:type="dxa"/>
              <w:left w:w="400" w:type="dxa"/>
              <w:bottom w:w="2200" w:type="dxa"/>
              <w:right w:w="400" w:type="dxa"/>
            </w:tcMar>
            <w:vAlign w:val="center"/>
          </w:tcPr>
          <w:p w14:paraId="69568BFA" w14:textId="77777777" w:rsidR="00AF29DD" w:rsidRDefault="00000000">
            <w:pPr>
              <w:pStyle w:val="HeroStateName"/>
            </w:pPr>
            <w:r>
              <w:t>Mississippi</w:t>
            </w:r>
          </w:p>
          <w:p w14:paraId="3844E983" w14:textId="77777777" w:rsidR="00AF29DD" w:rsidRDefault="00000000">
            <w:pPr>
              <w:pStyle w:val="HeroNickname"/>
            </w:pPr>
            <w:r>
              <w:t>The Magnolia State</w:t>
            </w:r>
          </w:p>
          <w:p w14:paraId="46BF0B73" w14:textId="77777777" w:rsidR="00AF29DD" w:rsidRDefault="00000000">
            <w:pPr>
              <w:jc w:val="center"/>
            </w:pPr>
            <w:r>
              <w:rPr>
                <w:b/>
                <w:bCs/>
                <w:caps/>
                <w:color w:val="9C3B2E"/>
                <w:sz w:val="16"/>
                <w:szCs w:val="16"/>
              </w:rPr>
              <w:t>ILLUSTRATION PLACEHOLDER</w:t>
            </w:r>
          </w:p>
          <w:p w14:paraId="2A2711D8" w14:textId="77777777" w:rsidR="00AF29DD" w:rsidRDefault="00000000">
            <w:pPr>
              <w:spacing w:before="60"/>
              <w:jc w:val="center"/>
            </w:pPr>
            <w:r>
              <w:rPr>
                <w:i/>
                <w:iCs/>
                <w:color w:val="666666"/>
                <w:sz w:val="16"/>
                <w:szCs w:val="16"/>
              </w:rPr>
              <w:t>Custom illustrated Mississippi state shape, with the name and nickname above set within/around it</w:t>
            </w:r>
          </w:p>
        </w:tc>
      </w:tr>
    </w:tbl>
    <w:p w14:paraId="507114F9" w14:textId="77777777" w:rsidR="00AF29DD" w:rsidRDefault="00000000">
      <w:r>
        <w:br w:type="page"/>
      </w:r>
    </w:p>
    <w:p w14:paraId="1D3E7B30" w14:textId="77777777" w:rsidR="00AF29DD" w:rsidRDefault="00000000">
      <w:pPr>
        <w:pStyle w:val="BookBodyText"/>
        <w:jc w:val="both"/>
      </w:pPr>
      <w:r>
        <w:t>The Mississippi River has always had a personality—wide, dark, and unhurried, carrying the silt and soil of half a continent southward toward the Gulf. It was that river mud, rich and deep chocolate brown, that gave the state’s most beloved dessert its name. And like the river itself, Mississippi Mud Pie carries the history of everyone who ever lived along its banks.</w:t>
      </w:r>
    </w:p>
    <w:p w14:paraId="0108950B" w14:textId="77777777" w:rsidR="00AF29DD" w:rsidRDefault="00000000">
      <w:pPr>
        <w:pStyle w:val="BookBodyText"/>
        <w:jc w:val="both"/>
      </w:pPr>
      <w:r>
        <w:t>The roots of this dish reach deep into the antebellum South, where enslaved Black women ran the plantation kitchens of the Mississippi Delta with extraordinary skill and little recognition. They worked with what the land and the larder offered—dark molasses, cracked pecans, farm eggs, and whatever chocolate could be traded or purchased in towns like Natchez and Vicksburg. From these kitchens came a tradition of dense, fudgy, unapologetically rich baking that would outlast the world that tried to contain it. The flavors they built—bittersweet, nutty, almost smoky at the edges—are the direct ancestors of what fills a mud pie today.</w:t>
      </w:r>
    </w:p>
    <w:p w14:paraId="414A67BD" w14:textId="77777777" w:rsidR="00AF29DD" w:rsidRDefault="00000000">
      <w:pPr>
        <w:pStyle w:val="BookBodyText"/>
        <w:jc w:val="both"/>
      </w:pPr>
      <w:r>
        <w:t>After the Civil War, Vicksburg emerged as a vital commercial hub along the river, its bluffs lined with merchants, steamboat traffic, and the slow rebuilding of Southern life. It was in towns like these, in church fellowship halls and home kitchens, that community baking culture flourished. Women gathered to cook for funerals, harvests, and celebrations, trading recipes across back fences and Sunday tables. Chocolate, once a luxury, became increasingly available through Mississippi River trade routes by the late 19th century, and bakers wasted no time putting it to work in the deep, brownie-like confections the Delta was already known for.</w:t>
      </w:r>
    </w:p>
    <w:p w14:paraId="5E7AA5F6" w14:textId="77777777" w:rsidR="00AF29DD" w:rsidRDefault="00000000">
      <w:pPr>
        <w:pStyle w:val="BookBodyText"/>
        <w:jc w:val="both"/>
      </w:pPr>
      <w:r>
        <w:t>The name "Mississippi Mud" is believed to have emerged sometime in the mid-20th century, a nod to the dark, cracked surface of the finished dessert—the way it settles and splits as it cools, resembling nothing so much as the sun-baked riverbank mud that lines the Mississippi on a dry August afternoon in Greenville or Clarksdale. It was humble, proud, and exactly right. The comparison stuck because anyone who has ever stood on the banks of that river and looked down at its dark, layered earth immediately understands what they are about to taste.</w:t>
      </w:r>
    </w:p>
    <w:p w14:paraId="223DADAE" w14:textId="77777777" w:rsidR="00AF29DD" w:rsidRDefault="00000000">
      <w:pPr>
        <w:pStyle w:val="BookBodyText"/>
        <w:jc w:val="both"/>
      </w:pPr>
      <w:r>
        <w:t>This is a dessert that rewards you generously. The moment you pull it from the oven—dense and fudgy at the center, crusted at the edges, fragrant with chocolate and toasted pecans—you will understand why Mississippi claims it so fiercely. Serve it warm with a spoonful of vanilla ice cream melting into the cracks, and you won’t just be making dessert. You’ll be sitting down at a table with generations of the South’s most gifted, resilient, and delicious culinary history.</w:t>
      </w:r>
    </w:p>
    <w:p w14:paraId="333CA17C" w14:textId="77777777" w:rsidR="00AF29DD" w:rsidRDefault="00000000">
      <w:r>
        <w:br w:type="page"/>
      </w:r>
    </w:p>
    <w:tbl>
      <w:tblPr>
        <w:tblpPr w:leftFromText="180" w:rightFromText="180" w:vertAnchor="text" w:horzAnchor="margin" w:tblpY="2043"/>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B17744" w14:paraId="60555EE7" w14:textId="77777777" w:rsidTr="00B17744">
        <w:tc>
          <w:tcPr>
            <w:tcW w:w="0" w:type="auto"/>
            <w:shd w:val="clear" w:color="auto" w:fill="F0F0EC"/>
            <w:tcMar>
              <w:top w:w="700" w:type="dxa"/>
              <w:left w:w="200" w:type="dxa"/>
              <w:bottom w:w="700" w:type="dxa"/>
              <w:right w:w="200" w:type="dxa"/>
            </w:tcMar>
            <w:vAlign w:val="center"/>
          </w:tcPr>
          <w:p w14:paraId="380BF182" w14:textId="77777777" w:rsidR="00B17744" w:rsidRDefault="00B17744" w:rsidP="00B17744">
            <w:pPr>
              <w:jc w:val="center"/>
            </w:pPr>
            <w:r>
              <w:rPr>
                <w:b/>
                <w:bCs/>
                <w:caps/>
                <w:color w:val="9C3B2E"/>
                <w:sz w:val="18"/>
                <w:szCs w:val="18"/>
              </w:rPr>
              <w:t>ILLUSTRATION PLACEHOLDER</w:t>
            </w:r>
          </w:p>
          <w:p w14:paraId="3D3CCB70" w14:textId="77777777" w:rsidR="00B17744" w:rsidRDefault="00B17744" w:rsidP="00B17744">
            <w:pPr>
              <w:spacing w:before="80"/>
              <w:jc w:val="center"/>
            </w:pPr>
            <w:r>
              <w:rPr>
                <w:i/>
                <w:iCs/>
                <w:color w:val="666666"/>
                <w:sz w:val="18"/>
                <w:szCs w:val="18"/>
              </w:rPr>
              <w:t>Mud Pie — finished dish illustration</w:t>
            </w:r>
            <w:r w:rsidR="00156A4F">
              <w:rPr>
                <w:i/>
                <w:iCs/>
                <w:color w:val="666666"/>
                <w:sz w:val="18"/>
                <w:szCs w:val="18"/>
              </w:rPr>
              <w:t xml:space="preserve"> – full page spread</w:t>
            </w:r>
          </w:p>
        </w:tc>
      </w:tr>
    </w:tbl>
    <w:p w14:paraId="4626AE3E" w14:textId="77777777" w:rsidR="00B17744" w:rsidRDefault="00B17744">
      <w:pPr>
        <w:rPr>
          <w:b/>
          <w:bCs/>
          <w:color w:val="9C3B2E"/>
          <w:sz w:val="32"/>
          <w:szCs w:val="32"/>
        </w:rPr>
      </w:pPr>
      <w:r>
        <w:br w:type="page"/>
      </w:r>
    </w:p>
    <w:tbl>
      <w:tblPr>
        <w:tblpPr w:leftFromText="180" w:rightFromText="180" w:vertAnchor="text" w:horzAnchor="margin" w:tblpY="2043"/>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156A4F" w14:paraId="54A8CCFF" w14:textId="77777777" w:rsidTr="00312A83">
        <w:tc>
          <w:tcPr>
            <w:tcW w:w="0" w:type="auto"/>
            <w:shd w:val="clear" w:color="auto" w:fill="F0F0EC"/>
            <w:tcMar>
              <w:top w:w="700" w:type="dxa"/>
              <w:left w:w="200" w:type="dxa"/>
              <w:bottom w:w="700" w:type="dxa"/>
              <w:right w:w="200" w:type="dxa"/>
            </w:tcMar>
            <w:vAlign w:val="center"/>
          </w:tcPr>
          <w:p w14:paraId="54F750B2" w14:textId="77777777" w:rsidR="00156A4F" w:rsidRDefault="00156A4F" w:rsidP="00312A83">
            <w:pPr>
              <w:jc w:val="center"/>
            </w:pPr>
            <w:r>
              <w:rPr>
                <w:b/>
                <w:bCs/>
                <w:caps/>
                <w:color w:val="9C3B2E"/>
                <w:sz w:val="18"/>
                <w:szCs w:val="18"/>
              </w:rPr>
              <w:t>ILLUSTRATION PLACEHOLDER</w:t>
            </w:r>
          </w:p>
          <w:p w14:paraId="2EDFA424" w14:textId="77777777" w:rsidR="00156A4F" w:rsidRDefault="00156A4F" w:rsidP="00312A83">
            <w:pPr>
              <w:spacing w:before="80"/>
              <w:jc w:val="center"/>
            </w:pPr>
            <w:r>
              <w:rPr>
                <w:i/>
                <w:iCs/>
                <w:color w:val="666666"/>
                <w:sz w:val="18"/>
                <w:szCs w:val="18"/>
              </w:rPr>
              <w:t>Mud Pie — finished dish illustration – full page spread</w:t>
            </w:r>
          </w:p>
        </w:tc>
      </w:tr>
    </w:tbl>
    <w:p w14:paraId="6ACD3D42" w14:textId="77777777" w:rsidR="00156A4F" w:rsidRDefault="00156A4F">
      <w:pPr>
        <w:rPr>
          <w:b/>
          <w:bCs/>
          <w:color w:val="9C3B2E"/>
          <w:sz w:val="32"/>
          <w:szCs w:val="32"/>
        </w:rPr>
      </w:pPr>
      <w:r>
        <w:br w:type="page"/>
      </w:r>
    </w:p>
    <w:p w14:paraId="5EB3F906" w14:textId="77777777" w:rsidR="00AF29DD" w:rsidRDefault="00000000">
      <w:pPr>
        <w:pStyle w:val="Titolo2"/>
      </w:pPr>
      <w:r>
        <w:t>Mud Pie</w:t>
      </w:r>
    </w:p>
    <w:p w14:paraId="3965322C" w14:textId="77777777" w:rsidR="00AF29DD" w:rsidRDefault="00000000">
      <w:pPr>
        <w:pStyle w:val="RecipeTagline"/>
      </w:pPr>
      <w:r>
        <w:t>Few things in this world speak to the soul quite like a slice of Mississippi Mud Pie—that gloriously fudgy, crumbling-edged, pecan-studded slab of Southern joy that turns any ordinary table into a celebration.</w:t>
      </w:r>
    </w:p>
    <w:p w14:paraId="7A429766" w14:textId="77777777" w:rsidR="00AF29DD" w:rsidRDefault="00AF29DD">
      <w:pPr>
        <w:spacing w:after="60"/>
      </w:pPr>
    </w:p>
    <w:p w14:paraId="67B726F4" w14:textId="77777777" w:rsidR="00AF29DD" w:rsidRDefault="00000000">
      <w:pPr>
        <w:pStyle w:val="YieldLabel"/>
      </w:pPr>
      <w:r>
        <w:t>Yield: 10–12 servings</w:t>
      </w:r>
    </w:p>
    <w:p w14:paraId="785E4511" w14:textId="77777777" w:rsidR="00AF29DD" w:rsidRDefault="00000000">
      <w:pPr>
        <w:pStyle w:val="SectionLabel"/>
      </w:pPr>
      <w:r>
        <w:t>INGREDIENTS</w:t>
      </w:r>
    </w:p>
    <w:p w14:paraId="538C82A1" w14:textId="77777777" w:rsidR="00AF29DD" w:rsidRDefault="00000000">
      <w:pPr>
        <w:pStyle w:val="IngredientSubheader"/>
      </w:pPr>
      <w:r>
        <w:t>Crust</w:t>
      </w:r>
    </w:p>
    <w:p w14:paraId="507C3214" w14:textId="77777777" w:rsidR="00AF29DD" w:rsidRDefault="00000000">
      <w:pPr>
        <w:pStyle w:val="IngredientItem"/>
        <w:numPr>
          <w:ilvl w:val="0"/>
          <w:numId w:val="1"/>
        </w:numPr>
      </w:pPr>
      <w:r>
        <w:t>2 cups chocolate wafer cookies or chocolate graham crackers, finely crushed</w:t>
      </w:r>
    </w:p>
    <w:p w14:paraId="479A1011" w14:textId="77777777" w:rsidR="00AF29DD" w:rsidRDefault="00000000">
      <w:pPr>
        <w:pStyle w:val="IngredientItem"/>
        <w:numPr>
          <w:ilvl w:val="0"/>
          <w:numId w:val="1"/>
        </w:numPr>
      </w:pPr>
      <w:r>
        <w:t>½ cup unsalted butter, melted</w:t>
      </w:r>
    </w:p>
    <w:p w14:paraId="7C673E1B" w14:textId="77777777" w:rsidR="00AF29DD" w:rsidRDefault="00000000">
      <w:pPr>
        <w:pStyle w:val="IngredientItem"/>
        <w:numPr>
          <w:ilvl w:val="0"/>
          <w:numId w:val="1"/>
        </w:numPr>
      </w:pPr>
      <w:r>
        <w:t>2 Tbsp granulated sugar</w:t>
      </w:r>
    </w:p>
    <w:p w14:paraId="1FC67B29" w14:textId="77777777" w:rsidR="00AF29DD" w:rsidRDefault="00000000">
      <w:pPr>
        <w:pStyle w:val="IngredientSubheader"/>
      </w:pPr>
      <w:r>
        <w:t>Fudge Layer</w:t>
      </w:r>
    </w:p>
    <w:p w14:paraId="1C6F9635" w14:textId="77777777" w:rsidR="00AF29DD" w:rsidRDefault="00000000">
      <w:pPr>
        <w:pStyle w:val="IngredientItem"/>
        <w:numPr>
          <w:ilvl w:val="0"/>
          <w:numId w:val="1"/>
        </w:numPr>
      </w:pPr>
      <w:r>
        <w:t>1 cup semisweet chocolate chips</w:t>
      </w:r>
    </w:p>
    <w:p w14:paraId="7FE23F93" w14:textId="77777777" w:rsidR="00AF29DD" w:rsidRDefault="00000000">
      <w:pPr>
        <w:pStyle w:val="IngredientItem"/>
        <w:numPr>
          <w:ilvl w:val="0"/>
          <w:numId w:val="1"/>
        </w:numPr>
      </w:pPr>
      <w:r>
        <w:t>½ cup unsalted butter</w:t>
      </w:r>
    </w:p>
    <w:p w14:paraId="25ADDFD1" w14:textId="77777777" w:rsidR="00AF29DD" w:rsidRDefault="00000000">
      <w:pPr>
        <w:pStyle w:val="IngredientItem"/>
        <w:numPr>
          <w:ilvl w:val="0"/>
          <w:numId w:val="1"/>
        </w:numPr>
      </w:pPr>
      <w:r>
        <w:t>¾ cup granulated sugar</w:t>
      </w:r>
    </w:p>
    <w:p w14:paraId="1A7020AE" w14:textId="77777777" w:rsidR="00AF29DD" w:rsidRDefault="00000000">
      <w:pPr>
        <w:pStyle w:val="IngredientItem"/>
        <w:numPr>
          <w:ilvl w:val="0"/>
          <w:numId w:val="1"/>
        </w:numPr>
      </w:pPr>
      <w:r>
        <w:t>2 large eggs, lightly beaten</w:t>
      </w:r>
    </w:p>
    <w:p w14:paraId="5AA27F30" w14:textId="77777777" w:rsidR="00AF29DD" w:rsidRDefault="00000000">
      <w:pPr>
        <w:pStyle w:val="IngredientItem"/>
        <w:numPr>
          <w:ilvl w:val="0"/>
          <w:numId w:val="1"/>
        </w:numPr>
      </w:pPr>
      <w:r>
        <w:t>2 Tbsp unsweetened cocoa powder</w:t>
      </w:r>
    </w:p>
    <w:p w14:paraId="26F63552" w14:textId="77777777" w:rsidR="00AF29DD" w:rsidRDefault="00000000">
      <w:pPr>
        <w:pStyle w:val="IngredientItem"/>
        <w:numPr>
          <w:ilvl w:val="0"/>
          <w:numId w:val="1"/>
        </w:numPr>
      </w:pPr>
      <w:r>
        <w:t>1 tsp vanilla extract</w:t>
      </w:r>
    </w:p>
    <w:p w14:paraId="4E685F4F" w14:textId="77777777" w:rsidR="00AF29DD" w:rsidRDefault="00000000">
      <w:pPr>
        <w:pStyle w:val="IngredientItem"/>
        <w:numPr>
          <w:ilvl w:val="0"/>
          <w:numId w:val="1"/>
        </w:numPr>
      </w:pPr>
      <w:r>
        <w:t>¼ tsp salt</w:t>
      </w:r>
    </w:p>
    <w:p w14:paraId="151D2F58" w14:textId="77777777" w:rsidR="00AF29DD" w:rsidRDefault="00000000">
      <w:pPr>
        <w:pStyle w:val="IngredientSubheader"/>
      </w:pPr>
      <w:r>
        <w:t>Chocolate Pudding Layer</w:t>
      </w:r>
    </w:p>
    <w:p w14:paraId="1BAE0E0D" w14:textId="77777777" w:rsidR="00AF29DD" w:rsidRDefault="00000000">
      <w:pPr>
        <w:pStyle w:val="IngredientItem"/>
        <w:numPr>
          <w:ilvl w:val="0"/>
          <w:numId w:val="1"/>
        </w:numPr>
      </w:pPr>
      <w:r>
        <w:t>½ cup granulated sugar</w:t>
      </w:r>
    </w:p>
    <w:p w14:paraId="7F5DBC58" w14:textId="77777777" w:rsidR="00AF29DD" w:rsidRDefault="00000000">
      <w:pPr>
        <w:pStyle w:val="IngredientItem"/>
        <w:numPr>
          <w:ilvl w:val="0"/>
          <w:numId w:val="1"/>
        </w:numPr>
      </w:pPr>
      <w:r>
        <w:t>¼ cup cornstarch</w:t>
      </w:r>
    </w:p>
    <w:p w14:paraId="4A0F81F1" w14:textId="77777777" w:rsidR="00AF29DD" w:rsidRDefault="00000000">
      <w:pPr>
        <w:pStyle w:val="IngredientItem"/>
        <w:numPr>
          <w:ilvl w:val="0"/>
          <w:numId w:val="1"/>
        </w:numPr>
      </w:pPr>
      <w:r>
        <w:t>¼ cup unsweetened cocoa powder</w:t>
      </w:r>
    </w:p>
    <w:p w14:paraId="4FF8CBB3" w14:textId="77777777" w:rsidR="00AF29DD" w:rsidRDefault="00000000">
      <w:pPr>
        <w:pStyle w:val="IngredientItem"/>
        <w:numPr>
          <w:ilvl w:val="0"/>
          <w:numId w:val="1"/>
        </w:numPr>
      </w:pPr>
      <w:r>
        <w:t>¼ tsp salt</w:t>
      </w:r>
    </w:p>
    <w:p w14:paraId="16AB6101" w14:textId="77777777" w:rsidR="00AF29DD" w:rsidRDefault="00000000">
      <w:pPr>
        <w:pStyle w:val="IngredientItem"/>
        <w:numPr>
          <w:ilvl w:val="0"/>
          <w:numId w:val="1"/>
        </w:numPr>
      </w:pPr>
      <w:r>
        <w:t>2 ½ cups whole milk</w:t>
      </w:r>
    </w:p>
    <w:p w14:paraId="47B52813" w14:textId="77777777" w:rsidR="00AF29DD" w:rsidRDefault="00000000">
      <w:pPr>
        <w:pStyle w:val="IngredientItem"/>
        <w:numPr>
          <w:ilvl w:val="0"/>
          <w:numId w:val="1"/>
        </w:numPr>
      </w:pPr>
      <w:r>
        <w:t>3 large egg yolks, lightly beaten</w:t>
      </w:r>
    </w:p>
    <w:p w14:paraId="0BCF2A09" w14:textId="77777777" w:rsidR="00AF29DD" w:rsidRDefault="00000000">
      <w:pPr>
        <w:pStyle w:val="IngredientItem"/>
        <w:numPr>
          <w:ilvl w:val="0"/>
          <w:numId w:val="1"/>
        </w:numPr>
      </w:pPr>
      <w:r>
        <w:t>4 oz. semisweet chocolate, chopped</w:t>
      </w:r>
    </w:p>
    <w:p w14:paraId="258C5989" w14:textId="77777777" w:rsidR="00AF29DD" w:rsidRDefault="00000000">
      <w:pPr>
        <w:pStyle w:val="IngredientItem"/>
        <w:numPr>
          <w:ilvl w:val="0"/>
          <w:numId w:val="1"/>
        </w:numPr>
      </w:pPr>
      <w:r>
        <w:t>2 Tbsp unsalted butter</w:t>
      </w:r>
    </w:p>
    <w:p w14:paraId="1453B470" w14:textId="77777777" w:rsidR="00AF29DD" w:rsidRDefault="00000000">
      <w:pPr>
        <w:pStyle w:val="IngredientItem"/>
        <w:numPr>
          <w:ilvl w:val="0"/>
          <w:numId w:val="1"/>
        </w:numPr>
      </w:pPr>
      <w:r>
        <w:t>1 tsp vanilla extract</w:t>
      </w:r>
    </w:p>
    <w:p w14:paraId="6A3DF418" w14:textId="77777777" w:rsidR="00AF29DD" w:rsidRDefault="00000000">
      <w:pPr>
        <w:pStyle w:val="IngredientItem"/>
        <w:numPr>
          <w:ilvl w:val="0"/>
          <w:numId w:val="1"/>
        </w:numPr>
      </w:pPr>
      <w:r>
        <w:t>1 ½ cups heavy cream, cold</w:t>
      </w:r>
    </w:p>
    <w:p w14:paraId="65CA1A87" w14:textId="77777777" w:rsidR="00AF29DD" w:rsidRDefault="00000000">
      <w:pPr>
        <w:pStyle w:val="IngredientItem"/>
        <w:numPr>
          <w:ilvl w:val="0"/>
          <w:numId w:val="1"/>
        </w:numPr>
      </w:pPr>
      <w:r>
        <w:t>3 Tbsp powdered sugar</w:t>
      </w:r>
    </w:p>
    <w:p w14:paraId="156896C5" w14:textId="77777777" w:rsidR="00AF29DD" w:rsidRDefault="00000000">
      <w:pPr>
        <w:pStyle w:val="IngredientItem"/>
        <w:numPr>
          <w:ilvl w:val="0"/>
          <w:numId w:val="1"/>
        </w:numPr>
      </w:pPr>
      <w:r>
        <w:t>1 tsp vanilla extract</w:t>
      </w:r>
    </w:p>
    <w:p w14:paraId="686CC25B" w14:textId="77777777" w:rsidR="00AF29DD" w:rsidRDefault="00000000">
      <w:pPr>
        <w:pStyle w:val="IngredientItem"/>
        <w:numPr>
          <w:ilvl w:val="0"/>
          <w:numId w:val="1"/>
        </w:numPr>
      </w:pPr>
      <w:r>
        <w:t>Chocolate curls or shavings, chopped toasted pecans, or mini marshmallows or a drizzle of chocolate sauce, for garnish (optional)</w:t>
      </w:r>
    </w:p>
    <w:p w14:paraId="2F68FF24" w14:textId="77777777" w:rsidR="00AF29DD" w:rsidRDefault="00000000">
      <w:pPr>
        <w:pStyle w:val="SectionLabel"/>
      </w:pPr>
      <w:r>
        <w:t>INSTRUCTIONS</w:t>
      </w:r>
    </w:p>
    <w:p w14:paraId="6A10D900" w14:textId="77777777" w:rsidR="00AF29DD" w:rsidRDefault="00000000">
      <w:pPr>
        <w:pStyle w:val="InstructionSubheader"/>
      </w:pPr>
      <w:r>
        <w:t>Whipped Cream Topping</w:t>
      </w:r>
    </w:p>
    <w:p w14:paraId="2361B56F" w14:textId="77777777" w:rsidR="00AF29DD" w:rsidRDefault="00000000">
      <w:pPr>
        <w:pStyle w:val="InstructionItem"/>
        <w:numPr>
          <w:ilvl w:val="0"/>
          <w:numId w:val="29"/>
        </w:numPr>
      </w:pPr>
      <w:r>
        <w:t>Make the Crust: Preheat oven to 350°F (175°C). Mix the crushed wafers, melted butter, and sugar until evenly moistened. Press into the bottom and sides of a 9-inch deep-dish pie pan. Bake for 8–10 minutes until set. Cool completely.</w:t>
      </w:r>
    </w:p>
    <w:p w14:paraId="767A3465" w14:textId="77777777" w:rsidR="00AF29DD" w:rsidRDefault="00000000">
      <w:pPr>
        <w:pStyle w:val="InstructionItem"/>
        <w:numPr>
          <w:ilvl w:val="0"/>
          <w:numId w:val="29"/>
        </w:numPr>
      </w:pPr>
      <w:r>
        <w:t>Make the Fudge Layer: In a saucepan over low heat, melt chocolate chips and butter, stirring until smooth. Whisk in sugar, then remove from heat and whisk in eggs quickly (so they don’t scramble). Stir in cocoa, vanilla, and salt until glossy. Spread evenly over cooled crust. Bake 15 minutes at 350°F (175°C), until just set but slightly gooey in the center. Cool.</w:t>
      </w:r>
    </w:p>
    <w:p w14:paraId="4938F510" w14:textId="77777777" w:rsidR="00AF29DD" w:rsidRDefault="00000000">
      <w:pPr>
        <w:pStyle w:val="InstructionItem"/>
        <w:numPr>
          <w:ilvl w:val="0"/>
          <w:numId w:val="29"/>
        </w:numPr>
      </w:pPr>
      <w:r>
        <w:t>Make the Chocolate Pudding Layer: In a saucepan, whisk sugar, cornstarch, cocoa, and salt. Slowly whisk in milk until smooth. Cook over medium heat, whisking constantly, until thickened and bubbling. Temper egg yolks by whisking in a little hot mixture, then return yolks to the pan. Cook 1 minute more. Remove from heat, stir in chopped chocolate, butter, and vanilla until smooth. Pour pudding over fudge layer. Cover with plastic wrap (touching surface to prevent skin) and chill at least 3 hours until firm.</w:t>
      </w:r>
    </w:p>
    <w:p w14:paraId="291E2FB8" w14:textId="77777777" w:rsidR="00AF29DD" w:rsidRDefault="00000000">
      <w:pPr>
        <w:pStyle w:val="InstructionItem"/>
        <w:numPr>
          <w:ilvl w:val="0"/>
          <w:numId w:val="29"/>
        </w:numPr>
      </w:pPr>
      <w:r>
        <w:t>Make the Whipped Cream Topping: Beat cream, powdered sugar, and vanilla until soft peaks form. Spread generously over the chilled pie.</w:t>
      </w:r>
    </w:p>
    <w:p w14:paraId="06197592" w14:textId="77777777" w:rsidR="00AF29DD" w:rsidRDefault="00000000">
      <w:pPr>
        <w:pStyle w:val="InstructionItem"/>
        <w:numPr>
          <w:ilvl w:val="0"/>
          <w:numId w:val="29"/>
        </w:numPr>
      </w:pPr>
      <w:r>
        <w:t>Garnish &amp; Serve: Top with chocolate curls, toasted pecans, or marshmallows if desired. Slice and serve chilled but not icy cold, so the layers soften slightly.</w:t>
      </w:r>
    </w:p>
    <w:p w14:paraId="19C01FB5" w14:textId="77777777" w:rsidR="00AF29DD" w:rsidRDefault="00AF29DD"/>
    <w:p w14:paraId="7A8D2909" w14:textId="77777777" w:rsidR="00B17744" w:rsidRDefault="00B17744">
      <w:r>
        <w:br w:type="page"/>
      </w:r>
    </w:p>
    <w:p w14:paraId="146C26A6" w14:textId="77777777" w:rsidR="00AF29DD" w:rsidRDefault="00000000" w:rsidP="00156A4F">
      <w:pPr>
        <w:pStyle w:val="Titolo1"/>
        <w:spacing w:after="40"/>
        <w:jc w:val="left"/>
      </w:pPr>
      <w:bookmarkStart w:id="25" w:name="_Toc238194305"/>
      <w:r>
        <w:rPr>
          <w:color w:val="FFFFFF"/>
          <w:sz w:val="2"/>
          <w:szCs w:val="2"/>
        </w:rPr>
        <w:t>Missouri</w:t>
      </w:r>
      <w:bookmarkEnd w:id="25"/>
    </w:p>
    <w:tbl>
      <w:tblPr>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AF29DD" w14:paraId="0A4A6226" w14:textId="77777777">
        <w:tc>
          <w:tcPr>
            <w:tcW w:w="0" w:type="auto"/>
            <w:shd w:val="clear" w:color="auto" w:fill="F0F0EC"/>
            <w:tcMar>
              <w:top w:w="2200" w:type="dxa"/>
              <w:left w:w="400" w:type="dxa"/>
              <w:bottom w:w="2200" w:type="dxa"/>
              <w:right w:w="400" w:type="dxa"/>
            </w:tcMar>
            <w:vAlign w:val="center"/>
          </w:tcPr>
          <w:p w14:paraId="141362D5" w14:textId="77777777" w:rsidR="00AF29DD" w:rsidRDefault="00000000">
            <w:pPr>
              <w:pStyle w:val="HeroStateName"/>
            </w:pPr>
            <w:r>
              <w:t>Missouri</w:t>
            </w:r>
          </w:p>
          <w:p w14:paraId="46C34584" w14:textId="77777777" w:rsidR="00AF29DD" w:rsidRDefault="00000000">
            <w:pPr>
              <w:pStyle w:val="HeroNickname"/>
            </w:pPr>
            <w:r>
              <w:t>The Show-Me State</w:t>
            </w:r>
          </w:p>
          <w:p w14:paraId="4C4EC560" w14:textId="77777777" w:rsidR="00AF29DD" w:rsidRDefault="00000000">
            <w:pPr>
              <w:jc w:val="center"/>
            </w:pPr>
            <w:r>
              <w:rPr>
                <w:b/>
                <w:bCs/>
                <w:caps/>
                <w:color w:val="9C3B2E"/>
                <w:sz w:val="16"/>
                <w:szCs w:val="16"/>
              </w:rPr>
              <w:t>ILLUSTRATION PLACEHOLDER</w:t>
            </w:r>
          </w:p>
          <w:p w14:paraId="04F6C759" w14:textId="77777777" w:rsidR="00AF29DD" w:rsidRDefault="00000000">
            <w:pPr>
              <w:spacing w:before="60"/>
              <w:jc w:val="center"/>
            </w:pPr>
            <w:r>
              <w:rPr>
                <w:i/>
                <w:iCs/>
                <w:color w:val="666666"/>
                <w:sz w:val="16"/>
                <w:szCs w:val="16"/>
              </w:rPr>
              <w:t>Custom illustrated Missouri state shape, with the name and nickname above set within/around it</w:t>
            </w:r>
          </w:p>
        </w:tc>
      </w:tr>
    </w:tbl>
    <w:p w14:paraId="62A403D9" w14:textId="77777777" w:rsidR="00AF29DD" w:rsidRDefault="00000000">
      <w:r>
        <w:br w:type="page"/>
      </w:r>
    </w:p>
    <w:p w14:paraId="493496F0" w14:textId="77777777" w:rsidR="00AF29DD" w:rsidRDefault="00000000">
      <w:pPr>
        <w:pStyle w:val="BookBodyText"/>
        <w:jc w:val="both"/>
      </w:pPr>
      <w:r>
        <w:t>In the German immigrant bakeries lining the neighborhoods of South St. Louis in the early 1940s, mistakes were not taken lightly. Bakers who had crossed the Atlantic carrying generations of craft—the precise ratios, the patient rises, the exacting standards of the old country—ran their shops with quiet pride along streets like Cherokee and Gravois, where the smell of yeast and butter drifted through screen doors from before dawn.</w:t>
      </w:r>
    </w:p>
    <w:p w14:paraId="018F5FBD" w14:textId="77777777" w:rsidR="00AF29DD" w:rsidRDefault="00000000">
      <w:pPr>
        <w:pStyle w:val="BookBodyText"/>
        <w:jc w:val="both"/>
      </w:pPr>
      <w:r>
        <w:t>The story most often told is a simple one: a St. Louis baker, believed by many food historians to be from the Heimburger Bakery, accidentally reversed the ratio of butter and flour in a coffee cake recipe. Instead of a light, structured crumb, what came out of the oven was dense, sticky, and almost custardy at the center—a golden, gooey layer beneath a thin sugared crust that crackled at the touch. By any technical measure, it was a failure. He sold it anyway, likely because wasting ingredients during the lean wartime years was simply not an option.</w:t>
      </w:r>
    </w:p>
    <w:p w14:paraId="7458945F" w14:textId="77777777" w:rsidR="00AF29DD" w:rsidRDefault="00000000">
      <w:pPr>
        <w:pStyle w:val="BookBodyText"/>
        <w:jc w:val="both"/>
      </w:pPr>
      <w:r>
        <w:t>His customers came back for more.</w:t>
      </w:r>
    </w:p>
    <w:p w14:paraId="054101FE" w14:textId="77777777" w:rsidR="00AF29DD" w:rsidRDefault="00000000">
      <w:pPr>
        <w:pStyle w:val="BookBodyText"/>
        <w:jc w:val="both"/>
      </w:pPr>
      <w:r>
        <w:t>What spread through St. Louis in the years that followed was nothing short of a quiet obsession. Neighborhood bakeries across the city—many of them still run by German and Czech immigrant families who had settled in the tightly knit communities of Soulard, Bevo Mill, and Dutchtown—began making their own versions. It appeared at church potlucks and family gatherings, on diner counters and holiday tables, always in a sheet pan, always cut into squares, always slightly warm and better than it had any right to be. No fork required. That was the unspoken rule.</w:t>
      </w:r>
    </w:p>
    <w:p w14:paraId="29F6277F" w14:textId="77777777" w:rsidR="00AF29DD" w:rsidRDefault="00000000">
      <w:pPr>
        <w:pStyle w:val="BookBodyText"/>
        <w:jc w:val="both"/>
      </w:pPr>
      <w:r>
        <w:t>By the time St. Louis began defining itself as a food city, Gooey Butter Cake was already its most honest signature—not sophisticated, not refined, just deeply satisfying in the way that only accidental genius can be. It asked nothing of the baker except attention and a willingness to pull it from the oven before it looked quite done, trusting that the center would set into something magnificent as it cooled.</w:t>
      </w:r>
    </w:p>
    <w:p w14:paraId="6355EBC8" w14:textId="77777777" w:rsidR="00AF29DD" w:rsidRDefault="00000000">
      <w:pPr>
        <w:pStyle w:val="BookBodyText"/>
        <w:jc w:val="both"/>
      </w:pPr>
      <w:r>
        <w:t>That trust is well earned. Once you make this, you will understand immediately why St. Louis never let it go. The edges are firm and golden, the center yields like a warm custard, and the powdered sugar on top dissolves on your tongue before you’ve even decided to take a second piece—which you will, without question. This is the rare dish that feels like both comfort and indulgence at once, a pan of something that disappears faster than you expect and leaves everyone in the room a little happier than before.</w:t>
      </w:r>
    </w:p>
    <w:p w14:paraId="72433DC8" w14:textId="77777777" w:rsidR="00AF29DD" w:rsidRDefault="00000000">
      <w:pPr>
        <w:pStyle w:val="BookBodyText"/>
        <w:jc w:val="both"/>
      </w:pPr>
      <w:r>
        <w:t>St. Louis got it wrong once. Lucky for all of us, they never bothered to correct it.</w:t>
      </w:r>
    </w:p>
    <w:p w14:paraId="18A6119A" w14:textId="77777777" w:rsidR="00AF29DD" w:rsidRDefault="00000000">
      <w:r>
        <w:br w:type="page"/>
      </w:r>
    </w:p>
    <w:tbl>
      <w:tblPr>
        <w:tblpPr w:leftFromText="180" w:rightFromText="180" w:vertAnchor="text" w:horzAnchor="margin" w:tblpY="1935"/>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833F99" w14:paraId="0883C8E7" w14:textId="77777777" w:rsidTr="00833F99">
        <w:tc>
          <w:tcPr>
            <w:tcW w:w="0" w:type="auto"/>
            <w:shd w:val="clear" w:color="auto" w:fill="F0F0EC"/>
            <w:tcMar>
              <w:top w:w="700" w:type="dxa"/>
              <w:left w:w="200" w:type="dxa"/>
              <w:bottom w:w="700" w:type="dxa"/>
              <w:right w:w="200" w:type="dxa"/>
            </w:tcMar>
            <w:vAlign w:val="center"/>
          </w:tcPr>
          <w:p w14:paraId="35FE02A9" w14:textId="77777777" w:rsidR="00833F99" w:rsidRDefault="00833F99" w:rsidP="00833F99">
            <w:pPr>
              <w:jc w:val="center"/>
            </w:pPr>
            <w:r>
              <w:rPr>
                <w:b/>
                <w:bCs/>
                <w:caps/>
                <w:color w:val="9C3B2E"/>
                <w:sz w:val="18"/>
                <w:szCs w:val="18"/>
              </w:rPr>
              <w:t>ILLUSTRATION PLACEHOLDER</w:t>
            </w:r>
          </w:p>
          <w:p w14:paraId="6CB8CC55" w14:textId="77777777" w:rsidR="00833F99" w:rsidRDefault="00833F99" w:rsidP="00833F99">
            <w:pPr>
              <w:spacing w:before="80"/>
              <w:jc w:val="center"/>
            </w:pPr>
            <w:r>
              <w:rPr>
                <w:i/>
                <w:iCs/>
                <w:color w:val="666666"/>
                <w:sz w:val="18"/>
                <w:szCs w:val="18"/>
              </w:rPr>
              <w:t>Removed the Spicy Huckleberry BBQ to reuse here instead to intro the Gooey Butter cake. Image of pots, pans, bowls and ingredients.</w:t>
            </w:r>
          </w:p>
        </w:tc>
      </w:tr>
    </w:tbl>
    <w:p w14:paraId="42BEE84F" w14:textId="77777777" w:rsidR="0021544B" w:rsidRDefault="0021544B">
      <w:pPr>
        <w:rPr>
          <w:b/>
          <w:bCs/>
          <w:color w:val="9C3B2E"/>
          <w:sz w:val="32"/>
          <w:szCs w:val="32"/>
        </w:rPr>
      </w:pPr>
      <w:r>
        <w:br w:type="page"/>
      </w:r>
    </w:p>
    <w:p w14:paraId="30E306DA" w14:textId="77777777" w:rsidR="00AF29DD" w:rsidRDefault="00000000">
      <w:pPr>
        <w:pStyle w:val="Titolo2"/>
      </w:pPr>
      <w:r>
        <w:t>Gooey Butter Cake</w:t>
      </w:r>
    </w:p>
    <w:p w14:paraId="108A9F1B" w14:textId="77777777" w:rsidR="00AF29DD" w:rsidRDefault="00000000">
      <w:pPr>
        <w:pStyle w:val="RecipeTagline"/>
      </w:pPr>
      <w:r>
        <w:t>One bite of St. Louis’s legendary Gooey Butter Cake—its crisp edges giving way to a molten, buttery center—and you’ll understand why no one in Missouri ever needs dessert to be anything more.</w:t>
      </w:r>
    </w:p>
    <w:p w14:paraId="31069458" w14:textId="77777777" w:rsidR="00AF29DD" w:rsidRDefault="00AF29DD">
      <w:pPr>
        <w:spacing w:after="60"/>
      </w:pPr>
    </w:p>
    <w:p w14:paraId="6475BD06" w14:textId="77777777" w:rsidR="00AF29DD" w:rsidRDefault="00000000">
      <w:pPr>
        <w:pStyle w:val="YieldLabel"/>
      </w:pPr>
      <w:r>
        <w:t>Yield: 12–16 servings</w:t>
      </w:r>
    </w:p>
    <w:p w14:paraId="13E16CD8" w14:textId="77777777" w:rsidR="00AF29DD" w:rsidRDefault="00000000">
      <w:pPr>
        <w:pStyle w:val="SectionLabel"/>
      </w:pPr>
      <w:r>
        <w:t>INGREDIENTS</w:t>
      </w:r>
    </w:p>
    <w:p w14:paraId="4A194FE4" w14:textId="77777777" w:rsidR="00AF29DD" w:rsidRDefault="00000000">
      <w:pPr>
        <w:pStyle w:val="IngredientSubheader"/>
      </w:pPr>
      <w:r>
        <w:t>Buttery Base Cake</w:t>
      </w:r>
    </w:p>
    <w:p w14:paraId="481ACB39" w14:textId="77777777" w:rsidR="00AF29DD" w:rsidRDefault="00000000">
      <w:pPr>
        <w:pStyle w:val="IngredientItem"/>
        <w:numPr>
          <w:ilvl w:val="0"/>
          <w:numId w:val="1"/>
        </w:numPr>
      </w:pPr>
      <w:r>
        <w:t>1 (15.25–16.5 oz.) box yellow cake mix</w:t>
      </w:r>
    </w:p>
    <w:p w14:paraId="46F32B0A" w14:textId="77777777" w:rsidR="00AF29DD" w:rsidRDefault="00000000">
      <w:pPr>
        <w:pStyle w:val="IngredientItem"/>
        <w:numPr>
          <w:ilvl w:val="0"/>
          <w:numId w:val="1"/>
        </w:numPr>
      </w:pPr>
      <w:r>
        <w:t>8 Tbsp (1 stick) unsalted butter, browned and slightly cooled</w:t>
      </w:r>
    </w:p>
    <w:p w14:paraId="79C6F698" w14:textId="77777777" w:rsidR="00AF29DD" w:rsidRDefault="00000000">
      <w:pPr>
        <w:pStyle w:val="IngredientItem"/>
        <w:numPr>
          <w:ilvl w:val="0"/>
          <w:numId w:val="1"/>
        </w:numPr>
      </w:pPr>
      <w:r>
        <w:t>1 large egg</w:t>
      </w:r>
    </w:p>
    <w:p w14:paraId="60EF2EDC" w14:textId="77777777" w:rsidR="00AF29DD" w:rsidRDefault="00000000">
      <w:pPr>
        <w:pStyle w:val="IngredientItem"/>
        <w:numPr>
          <w:ilvl w:val="0"/>
          <w:numId w:val="1"/>
        </w:numPr>
      </w:pPr>
      <w:r>
        <w:t>1 tsp vanilla extract</w:t>
      </w:r>
    </w:p>
    <w:p w14:paraId="52E5A1AF" w14:textId="77777777" w:rsidR="00AF29DD" w:rsidRDefault="00000000">
      <w:pPr>
        <w:pStyle w:val="IngredientItem"/>
        <w:numPr>
          <w:ilvl w:val="0"/>
          <w:numId w:val="1"/>
        </w:numPr>
      </w:pPr>
      <w:r>
        <w:t>¼ tsp salt</w:t>
      </w:r>
    </w:p>
    <w:p w14:paraId="4E78A8C4" w14:textId="77777777" w:rsidR="00AF29DD" w:rsidRDefault="00000000">
      <w:pPr>
        <w:pStyle w:val="IngredientSubheader"/>
      </w:pPr>
      <w:r>
        <w:t>Gooey Cream Cheese Top</w:t>
      </w:r>
    </w:p>
    <w:p w14:paraId="05EF3A27" w14:textId="77777777" w:rsidR="00AF29DD" w:rsidRDefault="00000000">
      <w:pPr>
        <w:pStyle w:val="IngredientItem"/>
        <w:numPr>
          <w:ilvl w:val="0"/>
          <w:numId w:val="1"/>
        </w:numPr>
      </w:pPr>
      <w:r>
        <w:t>1 (8 oz.) package full-fat cream cheese, softened</w:t>
      </w:r>
    </w:p>
    <w:p w14:paraId="4596A091" w14:textId="77777777" w:rsidR="00AF29DD" w:rsidRDefault="00000000">
      <w:pPr>
        <w:pStyle w:val="IngredientItem"/>
        <w:numPr>
          <w:ilvl w:val="0"/>
          <w:numId w:val="1"/>
        </w:numPr>
      </w:pPr>
      <w:r>
        <w:t>2 large eggs, at room temperature</w:t>
      </w:r>
    </w:p>
    <w:p w14:paraId="3E9AAF92" w14:textId="77777777" w:rsidR="00AF29DD" w:rsidRDefault="00000000">
      <w:pPr>
        <w:pStyle w:val="IngredientItem"/>
        <w:numPr>
          <w:ilvl w:val="0"/>
          <w:numId w:val="1"/>
        </w:numPr>
      </w:pPr>
      <w:r>
        <w:t>1 large egg yolk (for extra custardy body)</w:t>
      </w:r>
    </w:p>
    <w:p w14:paraId="4F4E4629" w14:textId="77777777" w:rsidR="00AF29DD" w:rsidRDefault="00000000">
      <w:pPr>
        <w:pStyle w:val="IngredientItem"/>
        <w:numPr>
          <w:ilvl w:val="0"/>
          <w:numId w:val="1"/>
        </w:numPr>
      </w:pPr>
      <w:r>
        <w:t>8 Tbsp (1 stick) unsalted butter, browned and slightly cooled</w:t>
      </w:r>
    </w:p>
    <w:p w14:paraId="08E66FBC" w14:textId="77777777" w:rsidR="00AF29DD" w:rsidRDefault="00000000">
      <w:pPr>
        <w:pStyle w:val="IngredientItem"/>
        <w:numPr>
          <w:ilvl w:val="0"/>
          <w:numId w:val="1"/>
        </w:numPr>
      </w:pPr>
      <w:r>
        <w:t>2 tsp vanilla extract</w:t>
      </w:r>
    </w:p>
    <w:p w14:paraId="0B5934CD" w14:textId="77777777" w:rsidR="00AF29DD" w:rsidRDefault="00000000">
      <w:pPr>
        <w:pStyle w:val="IngredientItem"/>
        <w:numPr>
          <w:ilvl w:val="0"/>
          <w:numId w:val="1"/>
        </w:numPr>
      </w:pPr>
      <w:r>
        <w:t>¼ tsp salt</w:t>
      </w:r>
    </w:p>
    <w:p w14:paraId="784B441B" w14:textId="77777777" w:rsidR="00AF29DD" w:rsidRDefault="00000000">
      <w:pPr>
        <w:pStyle w:val="IngredientItem"/>
        <w:numPr>
          <w:ilvl w:val="0"/>
          <w:numId w:val="1"/>
        </w:numPr>
      </w:pPr>
      <w:r>
        <w:t>4 cups (1 lb.) powdered sugar, plus more for dusting</w:t>
      </w:r>
    </w:p>
    <w:p w14:paraId="7A80C361" w14:textId="77777777" w:rsidR="00AF29DD" w:rsidRDefault="00000000">
      <w:pPr>
        <w:pStyle w:val="SectionLabel"/>
      </w:pPr>
      <w:r>
        <w:t>INSTRUCTIONS</w:t>
      </w:r>
    </w:p>
    <w:p w14:paraId="38D45EF1" w14:textId="77777777" w:rsidR="00AF29DD" w:rsidRDefault="00000000">
      <w:pPr>
        <w:pStyle w:val="InstructionItem"/>
        <w:numPr>
          <w:ilvl w:val="0"/>
          <w:numId w:val="30"/>
        </w:numPr>
      </w:pPr>
      <w:r>
        <w:t>Prep the Pan and Oven: Preheat the oven to 350°F (175°C). Generously butter or spray a 9×13-inch baking pan, then line it with a parchment sling for easy lifting. This is a soft, gooey cake, so a well-greased or lined pan is what lets you get clean squares out later.</w:t>
      </w:r>
    </w:p>
    <w:p w14:paraId="464B2362" w14:textId="77777777" w:rsidR="00AF29DD" w:rsidRDefault="00000000">
      <w:pPr>
        <w:pStyle w:val="InstructionItem"/>
        <w:numPr>
          <w:ilvl w:val="0"/>
          <w:numId w:val="30"/>
        </w:numPr>
      </w:pPr>
      <w:r>
        <w:t>Brown the Butter for the Base: In a saucepan over medium heat, melt the stick of butter for the base and keep cooking, swirling, until it foams and turns golden with a nutty aroma and browned flecks, 3–5 minutes. Watch closely at the end—it turns from browned to burnt fast. Pour it into a bowl (scraping in the browned bits) and let it cool a few minutes. Browning the butter is what earns this a real "butter cake" flavor instead of the flat sweetness of the box versions.</w:t>
      </w:r>
    </w:p>
    <w:p w14:paraId="4B994CA7" w14:textId="77777777" w:rsidR="00AF29DD" w:rsidRDefault="00000000">
      <w:pPr>
        <w:pStyle w:val="InstructionItem"/>
        <w:numPr>
          <w:ilvl w:val="0"/>
          <w:numId w:val="30"/>
        </w:numPr>
      </w:pPr>
      <w:r>
        <w:t>Make the Base Layer: In a large bowl, mix the cake mix, browned butter, 1 egg, vanilla, and salt by hand until a thick, uniform dough forms. Do not prepare the cake mix per the box directions—this is meant to be a dense, cookie-like crust, not a fluffy cake. Press the dough firmly and evenly into the bottom of the prepared pan, pushing it slightly up the sides.</w:t>
      </w:r>
    </w:p>
    <w:p w14:paraId="531E8BA4" w14:textId="77777777" w:rsidR="00AF29DD" w:rsidRDefault="00000000">
      <w:pPr>
        <w:pStyle w:val="InstructionItem"/>
        <w:numPr>
          <w:ilvl w:val="0"/>
          <w:numId w:val="30"/>
        </w:numPr>
      </w:pPr>
      <w:r>
        <w:t>Beat the Cream Cheese Smooth: In a separate large bowl, beat the softened cream cheese alone with a mixer on medium until completely smooth and lump-free. Don’t rush this step—starting with lump-free cream cheese is the single biggest key to a silky gooey top. Cold or under-beaten cream cheese will leave stubborn lumps you can’t fix later.</w:t>
      </w:r>
    </w:p>
    <w:p w14:paraId="55DFFEC6" w14:textId="77777777" w:rsidR="00AF29DD" w:rsidRDefault="00000000">
      <w:pPr>
        <w:pStyle w:val="InstructionItem"/>
        <w:numPr>
          <w:ilvl w:val="0"/>
          <w:numId w:val="30"/>
        </w:numPr>
      </w:pPr>
      <w:r>
        <w:t>Build the Gooey Layer: Turn the mixer to low and add the 2 eggs and the egg yolk one at a time, mixing just until each is incorporated. Beat in the melted butter, vanilla, and salt. Add the powdered sugar about a cup at a time on low speed, mixing just until smooth and scraping down the bowl as needed. The extra yolk and the pinch of salt give this top a richer, custardy body and keep it from being cloyingly sweet.</w:t>
      </w:r>
    </w:p>
    <w:p w14:paraId="0D3DD6DD" w14:textId="77777777" w:rsidR="00AF29DD" w:rsidRDefault="00000000">
      <w:pPr>
        <w:pStyle w:val="InstructionItem"/>
        <w:numPr>
          <w:ilvl w:val="0"/>
          <w:numId w:val="30"/>
        </w:numPr>
      </w:pPr>
      <w:r>
        <w:t>Assemble: Pour the cream cheese mixture evenly over the base layer and gently spread to the edges. Do not swirl or mix the two layers together—the magic of this cake is the distinct buttery crust on the bottom and the gooey layer on top.</w:t>
      </w:r>
    </w:p>
    <w:p w14:paraId="1868831A" w14:textId="77777777" w:rsidR="00AF29DD" w:rsidRDefault="00000000">
      <w:pPr>
        <w:pStyle w:val="InstructionItem"/>
        <w:numPr>
          <w:ilvl w:val="0"/>
          <w:numId w:val="30"/>
        </w:numPr>
      </w:pPr>
      <w:r>
        <w:t>Bake to the Perfect Jiggle: Bake for 40–45 minutes, until the edges are golden brown and set but the center still has a distinct jiggle when you gently shake the pan. This is the most important step: the biggest mistake is overbaking. The center should look underdone—it will finish setting as it cools, and that’s exactly what gives you the signature gooey texture. If the edges brown too fast, tent loosely with foil.</w:t>
      </w:r>
    </w:p>
    <w:p w14:paraId="7C7A335D" w14:textId="77777777" w:rsidR="00AF29DD" w:rsidRDefault="00000000">
      <w:pPr>
        <w:pStyle w:val="InstructionItem"/>
        <w:numPr>
          <w:ilvl w:val="0"/>
          <w:numId w:val="30"/>
        </w:numPr>
      </w:pPr>
      <w:r>
        <w:t>Cool, Dust, and Serve: Let the cake cool completely in the pan on a wire rack, at least 1–2 hours, so the gooey layer sets. Dust generously with powdered sugar, then lift out using the parchment and cut into squares. Serve slightly warm for maximum ooey-gooeyness, at room temperature, or chilled for a firmer, more custardy bite. Store leftovers covered in the fridge.</w:t>
      </w:r>
    </w:p>
    <w:p w14:paraId="77117C74" w14:textId="77777777" w:rsidR="0021544B" w:rsidRDefault="0021544B">
      <w:pPr>
        <w:rPr>
          <w:sz w:val="24"/>
          <w:szCs w:val="24"/>
        </w:rPr>
      </w:pPr>
      <w:r>
        <w:br w:type="page"/>
      </w:r>
    </w:p>
    <w:p w14:paraId="74E07023" w14:textId="77777777" w:rsidR="0021544B" w:rsidRDefault="0021544B" w:rsidP="0021544B">
      <w:pPr>
        <w:pStyle w:val="InstructionItem"/>
      </w:pPr>
    </w:p>
    <w:p w14:paraId="613AF49C" w14:textId="77777777" w:rsidR="00AF29DD" w:rsidRDefault="00AF29DD"/>
    <w:tbl>
      <w:tblPr>
        <w:tblpPr w:leftFromText="180" w:rightFromText="180" w:vertAnchor="text" w:horzAnchor="margin" w:tblpY="19"/>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833F99" w14:paraId="1F9AB77E" w14:textId="77777777" w:rsidTr="00833F99">
        <w:tc>
          <w:tcPr>
            <w:tcW w:w="0" w:type="auto"/>
            <w:shd w:val="clear" w:color="auto" w:fill="F0F0EC"/>
            <w:tcMar>
              <w:top w:w="700" w:type="dxa"/>
              <w:left w:w="200" w:type="dxa"/>
              <w:bottom w:w="700" w:type="dxa"/>
              <w:right w:w="200" w:type="dxa"/>
            </w:tcMar>
            <w:vAlign w:val="center"/>
          </w:tcPr>
          <w:p w14:paraId="2DC6F54A" w14:textId="77777777" w:rsidR="00833F99" w:rsidRDefault="00833F99" w:rsidP="00833F99">
            <w:pPr>
              <w:jc w:val="center"/>
            </w:pPr>
            <w:r>
              <w:rPr>
                <w:b/>
                <w:bCs/>
                <w:caps/>
                <w:color w:val="9C3B2E"/>
                <w:sz w:val="18"/>
                <w:szCs w:val="18"/>
              </w:rPr>
              <w:t>ILLUSTRATION PLACEHOLDER</w:t>
            </w:r>
          </w:p>
          <w:p w14:paraId="44BCF1F2" w14:textId="77777777" w:rsidR="00833F99" w:rsidRDefault="00833F99" w:rsidP="00833F99">
            <w:pPr>
              <w:spacing w:before="80"/>
              <w:jc w:val="center"/>
            </w:pPr>
            <w:r>
              <w:rPr>
                <w:i/>
                <w:iCs/>
                <w:color w:val="666666"/>
                <w:sz w:val="18"/>
                <w:szCs w:val="18"/>
              </w:rPr>
              <w:t>Gooey Butter Cake — finished dish illustration</w:t>
            </w:r>
          </w:p>
        </w:tc>
      </w:tr>
    </w:tbl>
    <w:p w14:paraId="0D7E29CE" w14:textId="77777777" w:rsidR="00B17744" w:rsidRDefault="00B17744"/>
    <w:p w14:paraId="3C166CD3" w14:textId="77777777" w:rsidR="00B17744" w:rsidRDefault="00B17744">
      <w:r>
        <w:br w:type="page"/>
      </w:r>
    </w:p>
    <w:p w14:paraId="43599BD7" w14:textId="77777777" w:rsidR="00B17744" w:rsidRDefault="00B17744">
      <w:pPr>
        <w:sectPr w:rsidR="00B17744">
          <w:headerReference w:type="default" r:id="rId53"/>
          <w:footerReference w:type="default" r:id="rId54"/>
          <w:pgSz w:w="12240" w:h="15840"/>
          <w:pgMar w:top="1440" w:right="1350" w:bottom="1440" w:left="1350" w:header="708" w:footer="708" w:gutter="0"/>
          <w:cols w:space="720"/>
          <w:docGrid w:linePitch="360"/>
        </w:sectPr>
      </w:pPr>
    </w:p>
    <w:p w14:paraId="5FBC61FE" w14:textId="77777777" w:rsidR="00AF29DD" w:rsidRDefault="00000000">
      <w:pPr>
        <w:pStyle w:val="Titolo1"/>
        <w:spacing w:after="40"/>
      </w:pPr>
      <w:bookmarkStart w:id="26" w:name="_Toc238194306"/>
      <w:r>
        <w:rPr>
          <w:color w:val="FFFFFF"/>
          <w:sz w:val="2"/>
          <w:szCs w:val="2"/>
        </w:rPr>
        <w:t>Montana</w:t>
      </w:r>
      <w:bookmarkEnd w:id="26"/>
    </w:p>
    <w:tbl>
      <w:tblPr>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AF29DD" w14:paraId="220715BC" w14:textId="77777777">
        <w:tc>
          <w:tcPr>
            <w:tcW w:w="0" w:type="auto"/>
            <w:shd w:val="clear" w:color="auto" w:fill="F0F0EC"/>
            <w:tcMar>
              <w:top w:w="2200" w:type="dxa"/>
              <w:left w:w="400" w:type="dxa"/>
              <w:bottom w:w="2200" w:type="dxa"/>
              <w:right w:w="400" w:type="dxa"/>
            </w:tcMar>
            <w:vAlign w:val="center"/>
          </w:tcPr>
          <w:p w14:paraId="590833C6" w14:textId="77777777" w:rsidR="00AF29DD" w:rsidRDefault="00000000">
            <w:pPr>
              <w:pStyle w:val="HeroStateName"/>
            </w:pPr>
            <w:r>
              <w:t>Montana</w:t>
            </w:r>
          </w:p>
          <w:p w14:paraId="2AB71F5A" w14:textId="77777777" w:rsidR="00AF29DD" w:rsidRDefault="00000000">
            <w:pPr>
              <w:pStyle w:val="HeroNickname"/>
            </w:pPr>
            <w:r>
              <w:t>The Treasure State</w:t>
            </w:r>
          </w:p>
          <w:p w14:paraId="4E3A932A" w14:textId="77777777" w:rsidR="00AF29DD" w:rsidRDefault="00000000">
            <w:pPr>
              <w:jc w:val="center"/>
            </w:pPr>
            <w:r>
              <w:rPr>
                <w:b/>
                <w:bCs/>
                <w:caps/>
                <w:color w:val="9C3B2E"/>
                <w:sz w:val="16"/>
                <w:szCs w:val="16"/>
              </w:rPr>
              <w:t>ILLUSTRATION PLACEHOLDER</w:t>
            </w:r>
          </w:p>
          <w:p w14:paraId="382C996F" w14:textId="77777777" w:rsidR="00AF29DD" w:rsidRDefault="00000000">
            <w:pPr>
              <w:spacing w:before="60"/>
              <w:jc w:val="center"/>
            </w:pPr>
            <w:r>
              <w:rPr>
                <w:i/>
                <w:iCs/>
                <w:color w:val="666666"/>
                <w:sz w:val="16"/>
                <w:szCs w:val="16"/>
              </w:rPr>
              <w:t>Custom illustrated Montana state shape, with the name and nickname above set within/around it</w:t>
            </w:r>
          </w:p>
        </w:tc>
      </w:tr>
    </w:tbl>
    <w:p w14:paraId="04D9A20B" w14:textId="77777777" w:rsidR="00AF29DD" w:rsidRDefault="00000000">
      <w:r>
        <w:br w:type="page"/>
      </w:r>
    </w:p>
    <w:p w14:paraId="2C2A442F" w14:textId="77777777" w:rsidR="00AF29DD" w:rsidRDefault="00000000">
      <w:pPr>
        <w:pStyle w:val="BookBodyText"/>
        <w:jc w:val="both"/>
      </w:pPr>
      <w:r>
        <w:t>The Bitterroot Valley has always known how to feed people. Stretching nearly ninety miles through western Montana between the Bitterroot and Sapphire mountain ranges, this broad river corridor was home to the Salish people—known also as the Flathead—for centuries before European contact. They were expert hunters who followed the seasonal movements of elk through the high meadows and timbered ridges, reading the landscape the way others read a map. Elk was not simply food to the Salish. It was sustenance, ceremony, and survival woven into a single animal. Every part was used—the meat dried and preserved for winter, the hide turned to clothing and shelter, the bones shaped into tools. Nothing was wasted, and nothing was taken lightly.</w:t>
      </w:r>
    </w:p>
    <w:p w14:paraId="6C867DC9" w14:textId="77777777" w:rsidR="00AF29DD" w:rsidRDefault="00000000">
      <w:pPr>
        <w:pStyle w:val="BookBodyText"/>
        <w:jc w:val="both"/>
      </w:pPr>
      <w:r>
        <w:t>Come late summer, the women and children moved through the mountain slopes gathering huckleberries—Vaccinium membranaceum—the small, ink-dark fruit that ripened in the high elevations between 3,500 and 7,000 feet, preferring the disturbed forest edges where sunlight broke through the timber. Huckleberries could not be tamed into cultivation. They grew wild and on their own terms, which is precisely what made them precious. The Salish dried them, mixed them with elk meat and fat to make pemmican, and carried that dense, nourishing food through the long Montana winters and on trading journeys east across the Continental Divide onto the northern plains.</w:t>
      </w:r>
    </w:p>
    <w:p w14:paraId="7E94897E" w14:textId="77777777" w:rsidR="00AF29DD" w:rsidRDefault="00000000">
      <w:pPr>
        <w:pStyle w:val="BookBodyText"/>
        <w:jc w:val="both"/>
      </w:pPr>
      <w:r>
        <w:t>When Lewis and Clark passed through the Bitterroot Valley in September of 1805, they were met by the Salish near present-day Lolo, Montana—hungry, exhausted, and deeply relieved. The Salish fed them, traded horses with them, and guided them westward. Meriwether Lewis recorded the encounter in his journals, noting the generosity of the people and the unfamiliar but welcome food placed before his party. The expedition’s journals also documented huckleberries throughout the region, one of many native foods that sustained the Corps of Discovery through some of its most punishing terrain.</w:t>
      </w:r>
    </w:p>
    <w:p w14:paraId="236BA22F" w14:textId="77777777" w:rsidR="00AF29DD" w:rsidRDefault="00000000">
      <w:pPr>
        <w:pStyle w:val="BookBodyText"/>
        <w:jc w:val="both"/>
      </w:pPr>
      <w:r>
        <w:t>By the latter half of the 1800s, Montana’s elk herds and wild berry patches had drawn a new wave of settlers—ranchers, miners, and homesteaders pushing into the Bitterroot and the Flathead valleys, the Beartooth foothills, and the wide grasslands surrounding Great Falls. For these families, elk hunting was not sport but necessity, and huckleberries gathered each August filled jars that lined cellar shelves through the bitter winter months. The pairing of wild game and wild berry became the rhythm of Montana life—deeply practical, and quietly beautiful.</w:t>
      </w:r>
    </w:p>
    <w:p w14:paraId="73399ED7" w14:textId="77777777" w:rsidR="00AF29DD" w:rsidRDefault="00000000">
      <w:pPr>
        <w:pStyle w:val="BookBodyText"/>
        <w:jc w:val="both"/>
      </w:pPr>
      <w:r>
        <w:t>That tradition has never left. Walk into any hunting camp in the Rockies in October, or any Montana kitchen in late summer, and you will still find some version of this combination on the stove. The deep, gamey richness of elk meets the tartness of huckleberries in a way that feels less like a recipe and more like a conversation between the land and the people who have always lived on it. When you make this dish, you are pulling from one of the longest-running culinary traditions in North America—one written not in cookbooks, but in the memory of mountains, seasons, and a people who understood this place long before anyone else arrived to name it.</w:t>
      </w:r>
    </w:p>
    <w:p w14:paraId="048FA009" w14:textId="77777777" w:rsidR="00AF29DD" w:rsidRDefault="00000000">
      <w:pPr>
        <w:pStyle w:val="BookBodyText"/>
        <w:jc w:val="both"/>
      </w:pPr>
      <w:r>
        <w:t>This one is worth savoring slowly.</w:t>
      </w:r>
    </w:p>
    <w:p w14:paraId="14FB2B66" w14:textId="77777777" w:rsidR="00AF29DD" w:rsidRDefault="00000000">
      <w:r>
        <w:br w:type="page"/>
      </w:r>
    </w:p>
    <w:p w14:paraId="02BCAF64" w14:textId="77777777" w:rsidR="00AF29DD" w:rsidRDefault="00000000">
      <w:pPr>
        <w:pStyle w:val="Titolo2"/>
      </w:pPr>
      <w:r>
        <w:t>Elk Burgers with Spicy Huckleberry BBQ Sauce</w:t>
      </w:r>
    </w:p>
    <w:p w14:paraId="1BA13FCF" w14:textId="77777777" w:rsidR="00AF29DD" w:rsidRDefault="00000000">
      <w:pPr>
        <w:pStyle w:val="RecipeTagline"/>
      </w:pPr>
      <w:r>
        <w:t>In Montana, where bull elk roam the high meadows and wild huckleberries purple the mountainsides each August, it was only a matter of time before someone pressed the two together into a burger that tastes like the Rockies themselves.</w:t>
      </w:r>
    </w:p>
    <w:p w14:paraId="1419AFB0" w14:textId="77777777" w:rsidR="00AF29DD" w:rsidRDefault="00AF29DD">
      <w:pPr>
        <w:spacing w:after="60"/>
      </w:pPr>
    </w:p>
    <w:p w14:paraId="3875A1FE" w14:textId="77777777" w:rsidR="00AF29DD" w:rsidRDefault="00000000">
      <w:pPr>
        <w:pStyle w:val="YieldLabel"/>
      </w:pPr>
      <w:r>
        <w:t>Yield: 4 burgers</w:t>
      </w:r>
    </w:p>
    <w:p w14:paraId="13D469D0" w14:textId="77777777" w:rsidR="00AF29DD" w:rsidRDefault="00000000">
      <w:pPr>
        <w:pStyle w:val="SectionLabel"/>
      </w:pPr>
      <w:r>
        <w:t>INGREDIENTS</w:t>
      </w:r>
    </w:p>
    <w:p w14:paraId="56EC108D" w14:textId="77777777" w:rsidR="00AF29DD" w:rsidRDefault="00000000">
      <w:pPr>
        <w:pStyle w:val="IngredientItem"/>
        <w:numPr>
          <w:ilvl w:val="0"/>
          <w:numId w:val="1"/>
        </w:numPr>
      </w:pPr>
      <w:r>
        <w:t>1 lb. ground elk</w:t>
      </w:r>
    </w:p>
    <w:p w14:paraId="3943CFB5" w14:textId="77777777" w:rsidR="00AF29DD" w:rsidRDefault="00000000">
      <w:pPr>
        <w:pStyle w:val="IngredientItem"/>
        <w:numPr>
          <w:ilvl w:val="0"/>
          <w:numId w:val="1"/>
        </w:numPr>
      </w:pPr>
      <w:r>
        <w:t>¼ cup breadcrumbs</w:t>
      </w:r>
    </w:p>
    <w:p w14:paraId="79842E77" w14:textId="77777777" w:rsidR="00AF29DD" w:rsidRDefault="00000000">
      <w:pPr>
        <w:pStyle w:val="IngredientItem"/>
        <w:numPr>
          <w:ilvl w:val="0"/>
          <w:numId w:val="1"/>
        </w:numPr>
      </w:pPr>
      <w:r>
        <w:t>¼ cup butter</w:t>
      </w:r>
    </w:p>
    <w:p w14:paraId="5EF771A8" w14:textId="77777777" w:rsidR="00AF29DD" w:rsidRDefault="00000000">
      <w:pPr>
        <w:pStyle w:val="IngredientItem"/>
        <w:numPr>
          <w:ilvl w:val="0"/>
          <w:numId w:val="1"/>
        </w:numPr>
      </w:pPr>
      <w:r>
        <w:t>1 egg</w:t>
      </w:r>
    </w:p>
    <w:p w14:paraId="55D01F8F" w14:textId="77777777" w:rsidR="00AF29DD" w:rsidRDefault="00000000">
      <w:pPr>
        <w:pStyle w:val="IngredientItem"/>
        <w:numPr>
          <w:ilvl w:val="0"/>
          <w:numId w:val="1"/>
        </w:numPr>
      </w:pPr>
      <w:r>
        <w:t>1 Tbsp Worcestershire sauce</w:t>
      </w:r>
    </w:p>
    <w:p w14:paraId="2C578F83" w14:textId="77777777" w:rsidR="00AF29DD" w:rsidRDefault="00000000">
      <w:pPr>
        <w:pStyle w:val="IngredientItem"/>
        <w:numPr>
          <w:ilvl w:val="0"/>
          <w:numId w:val="1"/>
        </w:numPr>
      </w:pPr>
      <w:r>
        <w:t>Salt and pepper, to taste</w:t>
      </w:r>
    </w:p>
    <w:p w14:paraId="362950E8" w14:textId="77777777" w:rsidR="00AF29DD" w:rsidRDefault="00000000">
      <w:pPr>
        <w:pStyle w:val="IngredientItem"/>
        <w:numPr>
          <w:ilvl w:val="0"/>
          <w:numId w:val="1"/>
        </w:numPr>
      </w:pPr>
      <w:r>
        <w:t>4 hamburger buns</w:t>
      </w:r>
    </w:p>
    <w:p w14:paraId="6A11B696" w14:textId="77777777" w:rsidR="00AF29DD" w:rsidRDefault="00000000">
      <w:pPr>
        <w:pStyle w:val="SectionLabel"/>
      </w:pPr>
      <w:r>
        <w:t>INSTRUCTIONS</w:t>
      </w:r>
    </w:p>
    <w:p w14:paraId="44967E52" w14:textId="77777777" w:rsidR="00AF29DD" w:rsidRDefault="00000000">
      <w:pPr>
        <w:pStyle w:val="InstructionItem"/>
        <w:numPr>
          <w:ilvl w:val="0"/>
          <w:numId w:val="31"/>
        </w:numPr>
      </w:pPr>
      <w:r>
        <w:t>Form the patties: In a bowl, mix all ingredients. Be sure not to omit the butter—elk is very lean, and the butter is needed to bring out the flavor and juiciness of the burger. Form the mixture into patties.</w:t>
      </w:r>
    </w:p>
    <w:p w14:paraId="5C78E3DB" w14:textId="77777777" w:rsidR="00AF29DD" w:rsidRDefault="00000000">
      <w:pPr>
        <w:pStyle w:val="InstructionItem"/>
        <w:numPr>
          <w:ilvl w:val="0"/>
          <w:numId w:val="31"/>
        </w:numPr>
      </w:pPr>
      <w:r>
        <w:t>Grill: Preheat your grill to medium-high. Cook the patties for 4–5 minutes on each side, or until they reach your desired doneness (we prefer ours medium—160°F / 71°C).</w:t>
      </w:r>
    </w:p>
    <w:p w14:paraId="24CA411F" w14:textId="77777777" w:rsidR="00AF29DD" w:rsidRDefault="00000000">
      <w:pPr>
        <w:pStyle w:val="InstructionItem"/>
        <w:numPr>
          <w:ilvl w:val="0"/>
          <w:numId w:val="31"/>
        </w:numPr>
      </w:pPr>
      <w:r>
        <w:t>Serve: Place the burgers on buns, generously top with huckleberry BBQ sauce, and enjoy the sweet taste of Montana’s wild essence in each delicious bite.</w:t>
      </w:r>
    </w:p>
    <w:p w14:paraId="7E30FFB3" w14:textId="77777777" w:rsidR="00AF29DD" w:rsidRDefault="00AF29DD">
      <w:pPr>
        <w:spacing w:after="80"/>
      </w:pPr>
    </w:p>
    <w:p w14:paraId="38CE7422" w14:textId="77777777" w:rsidR="00AF29DD" w:rsidRDefault="00000000">
      <w:pPr>
        <w:pStyle w:val="NoteText"/>
      </w:pPr>
      <w:r>
        <w:t>Serve with Spicy Huckleberry BBQ Sauce (page XX).</w:t>
      </w:r>
    </w:p>
    <w:p w14:paraId="634A0ACD" w14:textId="77777777" w:rsidR="00AF29DD" w:rsidRDefault="00000000">
      <w:r>
        <w:br w:type="page"/>
      </w:r>
    </w:p>
    <w:p w14:paraId="2A8D3B22" w14:textId="77777777" w:rsidR="00AF29DD" w:rsidRDefault="00000000">
      <w:pPr>
        <w:pStyle w:val="Titolo2"/>
      </w:pPr>
      <w:r>
        <w:t>Spicy Huckleberry BBQ Sauce</w:t>
      </w:r>
    </w:p>
    <w:p w14:paraId="072246F8" w14:textId="77777777" w:rsidR="00AF29DD" w:rsidRDefault="00AF29DD">
      <w:pPr>
        <w:spacing w:after="60"/>
      </w:pPr>
    </w:p>
    <w:p w14:paraId="490953BD" w14:textId="77777777" w:rsidR="00AF29DD" w:rsidRDefault="00000000">
      <w:pPr>
        <w:pStyle w:val="YieldLabel"/>
      </w:pPr>
      <w:r>
        <w:t>Yield: 2 cups</w:t>
      </w:r>
    </w:p>
    <w:p w14:paraId="05DE439E" w14:textId="77777777" w:rsidR="00AF29DD" w:rsidRDefault="00000000">
      <w:pPr>
        <w:pStyle w:val="SectionLabel"/>
      </w:pPr>
      <w:r>
        <w:t>INGREDIENTS</w:t>
      </w:r>
    </w:p>
    <w:p w14:paraId="3AD4C297" w14:textId="77777777" w:rsidR="00AF29DD" w:rsidRDefault="00000000">
      <w:pPr>
        <w:pStyle w:val="IngredientItem"/>
        <w:numPr>
          <w:ilvl w:val="0"/>
          <w:numId w:val="1"/>
        </w:numPr>
      </w:pPr>
      <w:r>
        <w:t>1 cup huckleberries</w:t>
      </w:r>
    </w:p>
    <w:p w14:paraId="0F39EB8E" w14:textId="77777777" w:rsidR="00AF29DD" w:rsidRDefault="00000000">
      <w:pPr>
        <w:pStyle w:val="IngredientItem"/>
        <w:numPr>
          <w:ilvl w:val="0"/>
          <w:numId w:val="1"/>
        </w:numPr>
      </w:pPr>
      <w:r>
        <w:t>1 cup ketchup</w:t>
      </w:r>
    </w:p>
    <w:p w14:paraId="3C0E721D" w14:textId="77777777" w:rsidR="00AF29DD" w:rsidRDefault="00000000">
      <w:pPr>
        <w:pStyle w:val="IngredientItem"/>
        <w:numPr>
          <w:ilvl w:val="0"/>
          <w:numId w:val="1"/>
        </w:numPr>
      </w:pPr>
      <w:r>
        <w:t>¼ cup brown sugar</w:t>
      </w:r>
    </w:p>
    <w:p w14:paraId="113C9FF9" w14:textId="77777777" w:rsidR="00AF29DD" w:rsidRDefault="00000000">
      <w:pPr>
        <w:pStyle w:val="IngredientItem"/>
        <w:numPr>
          <w:ilvl w:val="0"/>
          <w:numId w:val="1"/>
        </w:numPr>
      </w:pPr>
      <w:r>
        <w:t>1 Tbsp apple cider vinegar</w:t>
      </w:r>
    </w:p>
    <w:p w14:paraId="5DD1DA56" w14:textId="77777777" w:rsidR="00AF29DD" w:rsidRDefault="00000000">
      <w:pPr>
        <w:pStyle w:val="IngredientItem"/>
        <w:numPr>
          <w:ilvl w:val="0"/>
          <w:numId w:val="1"/>
        </w:numPr>
      </w:pPr>
      <w:r>
        <w:t>1 tsp garlic powder</w:t>
      </w:r>
    </w:p>
    <w:p w14:paraId="56B20F00" w14:textId="77777777" w:rsidR="00AF29DD" w:rsidRDefault="00000000">
      <w:pPr>
        <w:pStyle w:val="IngredientItem"/>
        <w:numPr>
          <w:ilvl w:val="0"/>
          <w:numId w:val="1"/>
        </w:numPr>
      </w:pPr>
      <w:r>
        <w:t>1 Tbsp hot sauce</w:t>
      </w:r>
    </w:p>
    <w:p w14:paraId="07F65336" w14:textId="77777777" w:rsidR="00AF29DD" w:rsidRDefault="00000000">
      <w:pPr>
        <w:pStyle w:val="IngredientItem"/>
        <w:numPr>
          <w:ilvl w:val="0"/>
          <w:numId w:val="1"/>
        </w:numPr>
      </w:pPr>
      <w:r>
        <w:t>1 tsp chipotle pepper powder</w:t>
      </w:r>
    </w:p>
    <w:p w14:paraId="0FE2FACA" w14:textId="77777777" w:rsidR="00AF29DD" w:rsidRDefault="00000000">
      <w:pPr>
        <w:pStyle w:val="IngredientItem"/>
        <w:numPr>
          <w:ilvl w:val="0"/>
          <w:numId w:val="1"/>
        </w:numPr>
      </w:pPr>
      <w:r>
        <w:t>Salt and pepper, to taste</w:t>
      </w:r>
    </w:p>
    <w:p w14:paraId="11BBC564" w14:textId="77777777" w:rsidR="00AF29DD" w:rsidRDefault="00000000">
      <w:pPr>
        <w:pStyle w:val="NoteText"/>
      </w:pPr>
      <w:r>
        <w:t>For those that cannot tolerate spicy foods, simply omit the hot sauce and chipotle pepper from the Spicy Huckleberry BBQ Sauce recipe.</w:t>
      </w:r>
    </w:p>
    <w:p w14:paraId="6B905508" w14:textId="77777777" w:rsidR="0021544B" w:rsidRDefault="0021544B">
      <w:pPr>
        <w:pStyle w:val="SectionLabel"/>
      </w:pPr>
    </w:p>
    <w:p w14:paraId="1B1B0D98" w14:textId="77777777" w:rsidR="00AF29DD" w:rsidRDefault="00000000">
      <w:pPr>
        <w:pStyle w:val="SectionLabel"/>
      </w:pPr>
      <w:r>
        <w:t>INSTRUCTIONS</w:t>
      </w:r>
    </w:p>
    <w:tbl>
      <w:tblPr>
        <w:tblpPr w:leftFromText="180" w:rightFromText="180" w:vertAnchor="text" w:horzAnchor="margin" w:tblpY="1342"/>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21544B" w14:paraId="498F3E82" w14:textId="77777777" w:rsidTr="0021544B">
        <w:tc>
          <w:tcPr>
            <w:tcW w:w="0" w:type="auto"/>
            <w:shd w:val="clear" w:color="auto" w:fill="F0F0EC"/>
            <w:tcMar>
              <w:top w:w="700" w:type="dxa"/>
              <w:left w:w="200" w:type="dxa"/>
              <w:bottom w:w="700" w:type="dxa"/>
              <w:right w:w="200" w:type="dxa"/>
            </w:tcMar>
            <w:vAlign w:val="center"/>
          </w:tcPr>
          <w:p w14:paraId="77E53318" w14:textId="77777777" w:rsidR="0021544B" w:rsidRDefault="0021544B" w:rsidP="0021544B">
            <w:pPr>
              <w:jc w:val="center"/>
            </w:pPr>
            <w:r>
              <w:rPr>
                <w:b/>
                <w:bCs/>
                <w:caps/>
                <w:color w:val="9C3B2E"/>
                <w:sz w:val="18"/>
                <w:szCs w:val="18"/>
              </w:rPr>
              <w:t>ILLUSTRATION PLACEHOLDER</w:t>
            </w:r>
          </w:p>
          <w:p w14:paraId="2EE6065F" w14:textId="77777777" w:rsidR="0021544B" w:rsidRDefault="0021544B" w:rsidP="0021544B">
            <w:pPr>
              <w:spacing w:before="80"/>
              <w:jc w:val="center"/>
            </w:pPr>
            <w:r>
              <w:rPr>
                <w:i/>
                <w:iCs/>
                <w:color w:val="666666"/>
                <w:sz w:val="18"/>
                <w:szCs w:val="18"/>
              </w:rPr>
              <w:t>Elk Burgers with Spicy Huckleberry BBQ Sauce — finished dish illustration</w:t>
            </w:r>
          </w:p>
        </w:tc>
      </w:tr>
    </w:tbl>
    <w:p w14:paraId="175DCC75" w14:textId="77777777" w:rsidR="00AF29DD" w:rsidRDefault="00000000">
      <w:pPr>
        <w:pStyle w:val="InstructionItem"/>
        <w:numPr>
          <w:ilvl w:val="0"/>
          <w:numId w:val="32"/>
        </w:numPr>
      </w:pPr>
      <w:r>
        <w:t>Simmer: In a saucepan over medium heat, combine all ingredients. Simmer for 10–15 minutes, mashing the huckleberries as they cook until the sauce thickens. Set aside.</w:t>
      </w:r>
    </w:p>
    <w:p w14:paraId="04796612" w14:textId="77777777" w:rsidR="00AF29DD" w:rsidRDefault="00AF29DD">
      <w:pPr>
        <w:sectPr w:rsidR="00AF29DD">
          <w:headerReference w:type="default" r:id="rId55"/>
          <w:footerReference w:type="default" r:id="rId56"/>
          <w:pgSz w:w="12240" w:h="15840"/>
          <w:pgMar w:top="1440" w:right="1350" w:bottom="1440" w:left="1350" w:header="708" w:footer="708" w:gutter="0"/>
          <w:cols w:space="720"/>
          <w:docGrid w:linePitch="360"/>
        </w:sectPr>
      </w:pPr>
    </w:p>
    <w:p w14:paraId="404D718B" w14:textId="77777777" w:rsidR="00AF29DD" w:rsidRDefault="00000000">
      <w:pPr>
        <w:pStyle w:val="Titolo1"/>
        <w:spacing w:after="40"/>
      </w:pPr>
      <w:bookmarkStart w:id="27" w:name="_Toc238194307"/>
      <w:r>
        <w:rPr>
          <w:color w:val="FFFFFF"/>
          <w:sz w:val="2"/>
          <w:szCs w:val="2"/>
        </w:rPr>
        <w:t>Nebraska</w:t>
      </w:r>
      <w:bookmarkEnd w:id="27"/>
    </w:p>
    <w:tbl>
      <w:tblPr>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AF29DD" w14:paraId="4FCF8CBD" w14:textId="77777777">
        <w:tc>
          <w:tcPr>
            <w:tcW w:w="0" w:type="auto"/>
            <w:shd w:val="clear" w:color="auto" w:fill="F0F0EC"/>
            <w:tcMar>
              <w:top w:w="2200" w:type="dxa"/>
              <w:left w:w="400" w:type="dxa"/>
              <w:bottom w:w="2200" w:type="dxa"/>
              <w:right w:w="400" w:type="dxa"/>
            </w:tcMar>
            <w:vAlign w:val="center"/>
          </w:tcPr>
          <w:p w14:paraId="7609B364" w14:textId="77777777" w:rsidR="00AF29DD" w:rsidRDefault="00000000">
            <w:pPr>
              <w:pStyle w:val="HeroStateName"/>
            </w:pPr>
            <w:r>
              <w:t>Nebraska</w:t>
            </w:r>
          </w:p>
          <w:p w14:paraId="6D33F19F" w14:textId="77777777" w:rsidR="00AF29DD" w:rsidRDefault="00000000">
            <w:pPr>
              <w:pStyle w:val="HeroNickname"/>
            </w:pPr>
            <w:r>
              <w:t>The Cornhusker State</w:t>
            </w:r>
          </w:p>
          <w:p w14:paraId="7CC948FC" w14:textId="77777777" w:rsidR="00AF29DD" w:rsidRDefault="00000000">
            <w:pPr>
              <w:jc w:val="center"/>
            </w:pPr>
            <w:r>
              <w:rPr>
                <w:b/>
                <w:bCs/>
                <w:caps/>
                <w:color w:val="9C3B2E"/>
                <w:sz w:val="16"/>
                <w:szCs w:val="16"/>
              </w:rPr>
              <w:t>ILLUSTRATION PLACEHOLDER</w:t>
            </w:r>
          </w:p>
          <w:p w14:paraId="5101DEDC" w14:textId="77777777" w:rsidR="00AF29DD" w:rsidRDefault="00000000">
            <w:pPr>
              <w:spacing w:before="60"/>
              <w:jc w:val="center"/>
            </w:pPr>
            <w:r>
              <w:rPr>
                <w:i/>
                <w:iCs/>
                <w:color w:val="666666"/>
                <w:sz w:val="16"/>
                <w:szCs w:val="16"/>
              </w:rPr>
              <w:t>Custom illustrated Nebraska state shape, with the name and nickname above set within/around it</w:t>
            </w:r>
          </w:p>
        </w:tc>
      </w:tr>
    </w:tbl>
    <w:p w14:paraId="6857214C" w14:textId="77777777" w:rsidR="00AF29DD" w:rsidRDefault="00000000">
      <w:r>
        <w:br w:type="page"/>
      </w:r>
    </w:p>
    <w:p w14:paraId="71A55D5D" w14:textId="77777777" w:rsidR="00AF29DD" w:rsidRDefault="00000000">
      <w:pPr>
        <w:pStyle w:val="BookBodyText"/>
        <w:jc w:val="both"/>
      </w:pPr>
      <w:r>
        <w:t>Sitting at the bend of the Missouri River, Omaha grew into one of the great working cities of the American interior—a place where the railroad arrived early, the stockyards ran wide and loud, and generations of immigrant families built neighborhoods that smelled of bread, garlic, and something always simmering on the stove. It was a city of honest appetites and unpretentious cooking, and it was here, sometime in the 1950s, that the Cheese Frenchee quietly became one of Nebraska’s most beloved meals.</w:t>
      </w:r>
    </w:p>
    <w:p w14:paraId="6FFBA32E" w14:textId="77777777" w:rsidR="00AF29DD" w:rsidRDefault="00000000">
      <w:pPr>
        <w:pStyle w:val="BookBodyText"/>
        <w:jc w:val="both"/>
      </w:pPr>
      <w:r>
        <w:t>The dish has its roots in the French-toasted sandwich tradition that spread through American diners and lunch counters during the mid-twentieth century. But Omaha put its own unmistakable stamp on it. The city’s meatpacking industry had drawn waves of Czech, Polish, German, and Italian immigrants into its South Omaha neighborhoods since the late 1800s, and with them came a deep, unshakeable reverence for simple food done with care—good bread, good cheese, nothing wasted, nothing overcomplicated. That spirit was alive in every diner booth and church basement from Dundee to Millard.</w:t>
      </w:r>
    </w:p>
    <w:p w14:paraId="23B01938" w14:textId="77777777" w:rsidR="00AF29DD" w:rsidRDefault="00000000">
      <w:pPr>
        <w:pStyle w:val="BookBodyText"/>
        <w:jc w:val="both"/>
      </w:pPr>
      <w:r>
        <w:t>The Cheese Frenchee found its most devoted home at Maid Rite and the network of family-owned lunch counters that dotted Omaha’s streets mid-century, where working men and women slid onto stools and ordered without looking at the menu because they already knew what they wanted. The sandwich itself was straightforward by design—soft white bread, American or processed cheese melted through the center, the whole thing dipped in an egg batter, rolled in crushed crackers for that distinctive crisp exterior, and dropped into hot oil until golden and bubbling at the edges. It was the kind of food that asked nothing of you except that you eat it while it was hot.</w:t>
      </w:r>
    </w:p>
    <w:p w14:paraId="35C43669" w14:textId="77777777" w:rsidR="00AF29DD" w:rsidRDefault="00000000">
      <w:pPr>
        <w:pStyle w:val="BookBodyText"/>
        <w:jc w:val="both"/>
      </w:pPr>
      <w:r>
        <w:t>What made it Nebraska’s own was never the complexity. It was the consistency—the way it appeared at school cafeterias in Lincoln, at church fundraisers in Norfolk, at family kitchen tables in Kearney and Grand Island. Mothers passed the technique to daughters without writing it down because it didn’t need to be written down. It was that simple, and that good. The crunch of the cracker crust giving way to the pull of warm, melted cheese inside is the kind of thing that stays with a person, the kind of food memory that surfaces unexpectedly on a cold January evening when you find yourself reaching for the egg carton before you’ve even decided to cook.</w:t>
      </w:r>
    </w:p>
    <w:p w14:paraId="43683568" w14:textId="77777777" w:rsidR="00AF29DD" w:rsidRDefault="00000000">
      <w:pPr>
        <w:pStyle w:val="BookBodyText"/>
        <w:jc w:val="both"/>
      </w:pPr>
      <w:r>
        <w:t>That is exactly the moment this recipe was made for. Whether you grew up in Nebraska and haven’t tasted one in years, or you’re encountering it for the first time, the Cheese Frenchee is the rare dish that delivers on every promise. Pull it from the pan golden and crackling, let it rest just long enough not to burn your fingers, and take that first bite—crisp shell, molten center, simple and perfect. Nebraska has known this for decades. Now your kitchen will too.</w:t>
      </w:r>
    </w:p>
    <w:p w14:paraId="0FD5B9C4" w14:textId="77777777" w:rsidR="00AF29DD" w:rsidRDefault="00000000">
      <w:r>
        <w:br w:type="page"/>
      </w:r>
    </w:p>
    <w:tbl>
      <w:tblPr>
        <w:tblpPr w:leftFromText="180" w:rightFromText="180" w:vertAnchor="text" w:horzAnchor="margin" w:tblpY="4665"/>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833F99" w14:paraId="30C11F72" w14:textId="77777777" w:rsidTr="00833F99">
        <w:tc>
          <w:tcPr>
            <w:tcW w:w="0" w:type="auto"/>
            <w:shd w:val="clear" w:color="auto" w:fill="F0F0EC"/>
            <w:tcMar>
              <w:top w:w="700" w:type="dxa"/>
              <w:left w:w="200" w:type="dxa"/>
              <w:bottom w:w="700" w:type="dxa"/>
              <w:right w:w="200" w:type="dxa"/>
            </w:tcMar>
            <w:vAlign w:val="center"/>
          </w:tcPr>
          <w:p w14:paraId="154445A9" w14:textId="77777777" w:rsidR="00833F99" w:rsidRDefault="00833F99" w:rsidP="00833F99">
            <w:pPr>
              <w:jc w:val="center"/>
            </w:pPr>
            <w:r>
              <w:rPr>
                <w:b/>
                <w:bCs/>
                <w:caps/>
                <w:color w:val="9C3B2E"/>
                <w:sz w:val="18"/>
                <w:szCs w:val="18"/>
              </w:rPr>
              <w:t>ILLUSTRATION PLACEHOLDER</w:t>
            </w:r>
          </w:p>
          <w:p w14:paraId="7731135F" w14:textId="77777777" w:rsidR="00833F99" w:rsidRDefault="00833F99" w:rsidP="00833F99">
            <w:pPr>
              <w:spacing w:before="80"/>
              <w:jc w:val="center"/>
            </w:pPr>
            <w:r>
              <w:rPr>
                <w:i/>
                <w:iCs/>
                <w:color w:val="666666"/>
                <w:sz w:val="18"/>
                <w:szCs w:val="18"/>
              </w:rPr>
              <w:t>Cheese Frenchee — finished dish illustration</w:t>
            </w:r>
          </w:p>
        </w:tc>
      </w:tr>
    </w:tbl>
    <w:tbl>
      <w:tblPr>
        <w:tblpPr w:leftFromText="180" w:rightFromText="180" w:vertAnchor="text" w:horzAnchor="margin" w:tblpY="7373"/>
        <w:tblW w:w="5000" w:type="pct"/>
        <w:tblBorders>
          <w:top w:val="single" w:sz="4" w:space="0" w:color="9C3B2E"/>
          <w:left w:val="single" w:sz="4" w:space="0" w:color="9C3B2E"/>
          <w:bottom w:val="single" w:sz="4" w:space="0" w:color="9C3B2E"/>
          <w:right w:val="single" w:sz="4" w:space="0" w:color="9C3B2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30"/>
      </w:tblGrid>
      <w:tr w:rsidR="00833F99" w14:paraId="75B10A9D" w14:textId="77777777" w:rsidTr="00833F99">
        <w:tc>
          <w:tcPr>
            <w:tcW w:w="0" w:type="auto"/>
            <w:shd w:val="clear" w:color="auto" w:fill="F7F4EC"/>
            <w:tcMar>
              <w:top w:w="160" w:type="dxa"/>
              <w:left w:w="200" w:type="dxa"/>
              <w:bottom w:w="160" w:type="dxa"/>
              <w:right w:w="200" w:type="dxa"/>
            </w:tcMar>
          </w:tcPr>
          <w:p w14:paraId="7BE01C85" w14:textId="77777777" w:rsidR="00833F99" w:rsidRDefault="00833F99" w:rsidP="00833F99">
            <w:pPr>
              <w:pStyle w:val="CalloutTitle"/>
            </w:pPr>
            <w:r>
              <w:t>NOTES &amp; TIPS</w:t>
            </w:r>
          </w:p>
          <w:p w14:paraId="5FB31ECA" w14:textId="77777777" w:rsidR="00833F99" w:rsidRDefault="00833F99" w:rsidP="00833F99">
            <w:pPr>
              <w:pStyle w:val="CalloutItem"/>
              <w:ind w:left="288" w:hanging="288"/>
            </w:pPr>
            <w:r>
              <w:rPr>
                <w:b/>
                <w:bCs/>
                <w:i w:val="0"/>
                <w:iCs w:val="0"/>
                <w:color w:val="9C3B2E"/>
              </w:rPr>
              <w:t xml:space="preserve">→  </w:t>
            </w:r>
            <w:r>
              <w:t>Some original versions included a smear of mustard inside along with the cheese.</w:t>
            </w:r>
          </w:p>
        </w:tc>
      </w:tr>
    </w:tbl>
    <w:p w14:paraId="23F12412" w14:textId="77777777" w:rsidR="00833F99" w:rsidRDefault="00833F99">
      <w:pPr>
        <w:rPr>
          <w:b/>
          <w:bCs/>
          <w:color w:val="9C3B2E"/>
          <w:sz w:val="32"/>
          <w:szCs w:val="32"/>
        </w:rPr>
      </w:pPr>
      <w:r>
        <w:br w:type="page"/>
      </w:r>
    </w:p>
    <w:p w14:paraId="750183C1" w14:textId="77777777" w:rsidR="00AF29DD" w:rsidRDefault="00000000">
      <w:pPr>
        <w:pStyle w:val="Titolo2"/>
      </w:pPr>
      <w:r>
        <w:t>Cheese Frenchee</w:t>
      </w:r>
    </w:p>
    <w:p w14:paraId="56286C50" w14:textId="77777777" w:rsidR="00AF29DD" w:rsidRDefault="00000000">
      <w:pPr>
        <w:pStyle w:val="RecipeTagline"/>
      </w:pPr>
      <w:r>
        <w:t>There is no loneliness a warm, golden Cheese Frenchee—its buttery crust giving way to a ribbon of molten cheese—cannot, at least for a moment, cure.</w:t>
      </w:r>
    </w:p>
    <w:p w14:paraId="67D013CC" w14:textId="77777777" w:rsidR="00AF29DD" w:rsidRDefault="00AF29DD">
      <w:pPr>
        <w:spacing w:after="60"/>
      </w:pPr>
    </w:p>
    <w:p w14:paraId="3494780A" w14:textId="77777777" w:rsidR="00AF29DD" w:rsidRDefault="00000000">
      <w:pPr>
        <w:pStyle w:val="YieldLabel"/>
      </w:pPr>
      <w:r>
        <w:t>Yield: 4 sandwiches</w:t>
      </w:r>
    </w:p>
    <w:p w14:paraId="3ECDE5EF" w14:textId="77777777" w:rsidR="00AF29DD" w:rsidRDefault="00000000">
      <w:pPr>
        <w:pStyle w:val="SectionLabel"/>
      </w:pPr>
      <w:r>
        <w:t>INGREDIENTS</w:t>
      </w:r>
    </w:p>
    <w:p w14:paraId="7BFAD48B" w14:textId="77777777" w:rsidR="00AF29DD" w:rsidRDefault="00000000">
      <w:pPr>
        <w:pStyle w:val="IngredientItem"/>
        <w:numPr>
          <w:ilvl w:val="0"/>
          <w:numId w:val="1"/>
        </w:numPr>
      </w:pPr>
      <w:r>
        <w:t>8 slices of thick white sandwich bread (day-old is best)</w:t>
      </w:r>
    </w:p>
    <w:p w14:paraId="60B8C6B7" w14:textId="77777777" w:rsidR="00AF29DD" w:rsidRDefault="00000000">
      <w:pPr>
        <w:pStyle w:val="IngredientItem"/>
        <w:numPr>
          <w:ilvl w:val="0"/>
          <w:numId w:val="1"/>
        </w:numPr>
      </w:pPr>
      <w:r>
        <w:t>8 slices of American cheese (or a mix of American and sharp cheddar)</w:t>
      </w:r>
    </w:p>
    <w:p w14:paraId="2BAC3BD0" w14:textId="77777777" w:rsidR="00AF29DD" w:rsidRDefault="00000000">
      <w:pPr>
        <w:pStyle w:val="IngredientItem"/>
        <w:numPr>
          <w:ilvl w:val="0"/>
          <w:numId w:val="1"/>
        </w:numPr>
      </w:pPr>
      <w:r>
        <w:t>1–2 Tbsp mayonnaise (optional, for spreading inside)</w:t>
      </w:r>
    </w:p>
    <w:p w14:paraId="097F7288" w14:textId="77777777" w:rsidR="00AF29DD" w:rsidRDefault="00000000">
      <w:pPr>
        <w:pStyle w:val="IngredientItem"/>
        <w:numPr>
          <w:ilvl w:val="0"/>
          <w:numId w:val="1"/>
        </w:numPr>
      </w:pPr>
      <w:r>
        <w:t>2 large eggs</w:t>
      </w:r>
    </w:p>
    <w:p w14:paraId="79598852" w14:textId="77777777" w:rsidR="00AF29DD" w:rsidRDefault="00000000">
      <w:pPr>
        <w:pStyle w:val="IngredientItem"/>
        <w:numPr>
          <w:ilvl w:val="0"/>
          <w:numId w:val="1"/>
        </w:numPr>
      </w:pPr>
      <w:r>
        <w:t>½ cup whole milk</w:t>
      </w:r>
    </w:p>
    <w:p w14:paraId="7ACFA57A" w14:textId="77777777" w:rsidR="00AF29DD" w:rsidRDefault="00000000">
      <w:pPr>
        <w:pStyle w:val="IngredientItem"/>
        <w:numPr>
          <w:ilvl w:val="0"/>
          <w:numId w:val="1"/>
        </w:numPr>
      </w:pPr>
      <w:r>
        <w:t>1 tsp yellow mustard (optional but traditional)</w:t>
      </w:r>
    </w:p>
    <w:p w14:paraId="0B0C248C" w14:textId="77777777" w:rsidR="00AF29DD" w:rsidRDefault="00000000">
      <w:pPr>
        <w:pStyle w:val="IngredientItem"/>
        <w:numPr>
          <w:ilvl w:val="0"/>
          <w:numId w:val="1"/>
        </w:numPr>
      </w:pPr>
      <w:r>
        <w:t>Salt and pepper, to taste</w:t>
      </w:r>
    </w:p>
    <w:p w14:paraId="6BE2BFA3" w14:textId="77777777" w:rsidR="00AF29DD" w:rsidRDefault="00000000">
      <w:pPr>
        <w:pStyle w:val="IngredientItem"/>
        <w:numPr>
          <w:ilvl w:val="0"/>
          <w:numId w:val="1"/>
        </w:numPr>
      </w:pPr>
      <w:r>
        <w:t>2 cups crushed crackers or cornflakes (finely crushed, but not powdered)</w:t>
      </w:r>
    </w:p>
    <w:p w14:paraId="74DEB391" w14:textId="77777777" w:rsidR="00AF29DD" w:rsidRDefault="00000000">
      <w:pPr>
        <w:pStyle w:val="IngredientItem"/>
        <w:numPr>
          <w:ilvl w:val="0"/>
          <w:numId w:val="1"/>
        </w:numPr>
      </w:pPr>
      <w:r>
        <w:t>Vegetable or peanut oil, for frying</w:t>
      </w:r>
    </w:p>
    <w:p w14:paraId="1E9BBC56" w14:textId="77777777" w:rsidR="00AF29DD" w:rsidRDefault="00000000">
      <w:pPr>
        <w:pStyle w:val="SectionLabel"/>
      </w:pPr>
      <w:r>
        <w:t>INSTRUCTIONS</w:t>
      </w:r>
    </w:p>
    <w:p w14:paraId="5794F00E" w14:textId="77777777" w:rsidR="00AF29DD" w:rsidRDefault="00000000">
      <w:pPr>
        <w:pStyle w:val="InstructionItem"/>
        <w:numPr>
          <w:ilvl w:val="0"/>
          <w:numId w:val="33"/>
        </w:numPr>
      </w:pPr>
      <w:r>
        <w:t>Prepare the sandwiches: Lay out 8 slices of bread. Spread a thin layer of mayonnaise on 4 slices (optional, for creaminess). Add 2 slices of cheese (or 1 American + 1 sharp cheddar) to each. Top with remaining bread slices to form 4 sandwiches.</w:t>
      </w:r>
    </w:p>
    <w:p w14:paraId="07CA2780" w14:textId="77777777" w:rsidR="00AF29DD" w:rsidRDefault="00000000">
      <w:pPr>
        <w:pStyle w:val="InstructionItem"/>
        <w:numPr>
          <w:ilvl w:val="0"/>
          <w:numId w:val="33"/>
        </w:numPr>
      </w:pPr>
      <w:r>
        <w:t>Trim &amp; Cut: Trim crusts from each sandwich. Cut each sandwich diagonally into two triangles. You’ll have 8 triangular sandwiches.</w:t>
      </w:r>
    </w:p>
    <w:p w14:paraId="715A07E1" w14:textId="77777777" w:rsidR="00AF29DD" w:rsidRDefault="00000000">
      <w:pPr>
        <w:pStyle w:val="InstructionItem"/>
        <w:numPr>
          <w:ilvl w:val="0"/>
          <w:numId w:val="33"/>
        </w:numPr>
      </w:pPr>
      <w:r>
        <w:t>Make the batter: In a shallow bowl, whisk together eggs, milk, mustard, salt, and pepper.</w:t>
      </w:r>
    </w:p>
    <w:p w14:paraId="25ED2D4A" w14:textId="77777777" w:rsidR="00AF29DD" w:rsidRDefault="00000000">
      <w:pPr>
        <w:pStyle w:val="InstructionItem"/>
        <w:numPr>
          <w:ilvl w:val="0"/>
          <w:numId w:val="33"/>
        </w:numPr>
      </w:pPr>
      <w:r>
        <w:t>Prepare coating: Place crushed cornflakes in another shallow dish.</w:t>
      </w:r>
    </w:p>
    <w:p w14:paraId="16EF2E9A" w14:textId="77777777" w:rsidR="00AF29DD" w:rsidRDefault="00000000">
      <w:pPr>
        <w:pStyle w:val="InstructionItem"/>
        <w:numPr>
          <w:ilvl w:val="0"/>
          <w:numId w:val="33"/>
        </w:numPr>
      </w:pPr>
      <w:r>
        <w:t>Coat the sandwiches: Dip each sandwich triangle into the egg mixture, coating completely. Immediately press into the crushed crackers or cornflakes, making sure all sides are well coated.</w:t>
      </w:r>
    </w:p>
    <w:p w14:paraId="70DB7EB1" w14:textId="77777777" w:rsidR="00AF29DD" w:rsidRDefault="00000000">
      <w:pPr>
        <w:pStyle w:val="InstructionItem"/>
        <w:numPr>
          <w:ilvl w:val="0"/>
          <w:numId w:val="33"/>
        </w:numPr>
      </w:pPr>
      <w:r>
        <w:t>Fry: Heat 2–3 inches of oil in a deep skillet or Dutch oven to 350°F (175°C). Fry sandwiches in small batches, 1–2 minutes per side, until golden brown and crispy. Drain on a wire rack or paper towels.</w:t>
      </w:r>
    </w:p>
    <w:p w14:paraId="2F9847B6" w14:textId="77777777" w:rsidR="00AF29DD" w:rsidRDefault="00000000">
      <w:pPr>
        <w:pStyle w:val="InstructionItem"/>
        <w:numPr>
          <w:ilvl w:val="0"/>
          <w:numId w:val="33"/>
        </w:numPr>
      </w:pPr>
      <w:r>
        <w:t>Serve: Serve immediately while the cheese is gooey and hot, with ketchup or tomato soup for dipping-classic Nebraskan style.</w:t>
      </w:r>
    </w:p>
    <w:p w14:paraId="0003CAE4" w14:textId="77777777" w:rsidR="00AF29DD" w:rsidRDefault="00AF29DD">
      <w:pPr>
        <w:spacing w:after="120"/>
      </w:pPr>
    </w:p>
    <w:p w14:paraId="2C8B4207" w14:textId="77777777" w:rsidR="00AF29DD" w:rsidRDefault="00000000">
      <w:pPr>
        <w:pStyle w:val="Titolo1"/>
        <w:spacing w:after="40"/>
      </w:pPr>
      <w:bookmarkStart w:id="28" w:name="_Toc238194308"/>
      <w:r>
        <w:rPr>
          <w:color w:val="FFFFFF"/>
          <w:sz w:val="2"/>
          <w:szCs w:val="2"/>
        </w:rPr>
        <w:t>Nevada</w:t>
      </w:r>
      <w:bookmarkEnd w:id="28"/>
    </w:p>
    <w:tbl>
      <w:tblPr>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AF29DD" w14:paraId="4B106087" w14:textId="77777777">
        <w:tc>
          <w:tcPr>
            <w:tcW w:w="0" w:type="auto"/>
            <w:shd w:val="clear" w:color="auto" w:fill="F0F0EC"/>
            <w:tcMar>
              <w:top w:w="2200" w:type="dxa"/>
              <w:left w:w="400" w:type="dxa"/>
              <w:bottom w:w="2200" w:type="dxa"/>
              <w:right w:w="400" w:type="dxa"/>
            </w:tcMar>
            <w:vAlign w:val="center"/>
          </w:tcPr>
          <w:p w14:paraId="7570DF08" w14:textId="77777777" w:rsidR="00AF29DD" w:rsidRDefault="00000000">
            <w:pPr>
              <w:pStyle w:val="HeroStateName"/>
            </w:pPr>
            <w:r>
              <w:t>Nevada</w:t>
            </w:r>
          </w:p>
          <w:p w14:paraId="0629316E" w14:textId="77777777" w:rsidR="00AF29DD" w:rsidRDefault="00000000">
            <w:pPr>
              <w:pStyle w:val="HeroNickname"/>
            </w:pPr>
            <w:r>
              <w:t>The Silver State</w:t>
            </w:r>
          </w:p>
          <w:p w14:paraId="7559F9E3" w14:textId="77777777" w:rsidR="00AF29DD" w:rsidRDefault="00000000">
            <w:pPr>
              <w:jc w:val="center"/>
            </w:pPr>
            <w:r>
              <w:rPr>
                <w:b/>
                <w:bCs/>
                <w:caps/>
                <w:color w:val="9C3B2E"/>
                <w:sz w:val="16"/>
                <w:szCs w:val="16"/>
              </w:rPr>
              <w:t>ILLUSTRATION PLACEHOLDER</w:t>
            </w:r>
          </w:p>
          <w:p w14:paraId="17D46AC2" w14:textId="77777777" w:rsidR="00AF29DD" w:rsidRDefault="00000000">
            <w:pPr>
              <w:spacing w:before="60"/>
              <w:jc w:val="center"/>
            </w:pPr>
            <w:r>
              <w:rPr>
                <w:i/>
                <w:iCs/>
                <w:color w:val="666666"/>
                <w:sz w:val="16"/>
                <w:szCs w:val="16"/>
              </w:rPr>
              <w:t>Custom illustrated Nevada state shape, with the name and nickname above set within/around it</w:t>
            </w:r>
          </w:p>
        </w:tc>
      </w:tr>
    </w:tbl>
    <w:p w14:paraId="4E5402E5" w14:textId="77777777" w:rsidR="00AF29DD" w:rsidRDefault="00000000">
      <w:r>
        <w:br w:type="page"/>
      </w:r>
    </w:p>
    <w:p w14:paraId="07FFDB98" w14:textId="77777777" w:rsidR="00AF29DD" w:rsidRDefault="00000000">
      <w:pPr>
        <w:pStyle w:val="BookBodyText"/>
        <w:jc w:val="both"/>
      </w:pPr>
      <w:r>
        <w:t>Nevada was born from the earth up—silver veins running through the Sierra Nevada, cattle grazing the high desert valleys, and men willing to stake everything on what lay beneath the surface or beyond the next ridge. It was a land of appetite in every sense, and nothing satisfied that appetite quite like a prime rib roast carved thick and set in the center of a table full of hungry people.</w:t>
      </w:r>
    </w:p>
    <w:p w14:paraId="7D9805DF" w14:textId="77777777" w:rsidR="00AF29DD" w:rsidRDefault="00000000">
      <w:pPr>
        <w:pStyle w:val="BookBodyText"/>
        <w:jc w:val="both"/>
      </w:pPr>
      <w:r>
        <w:t>When the Comstock Lode exploded in 1859, Virginia City became one of the wealthiest and most chaotic cities in the American West almost overnight. Miners, speculators, railroad workers, and entrepreneurs flooded into the Nevada Territory, and with them came the demand for food that matched the scale of their ambitions. The cattle industry had already taken root in the region’s wide open valleys—ranchers like Henry Blasdel, Nevada’s first state governor, understood early that the land which couldn’t be farmed could still be grazed. Enormous herds moved through the valleys of Elko and Lovelock counties, supplying beef to the mining camps and the railroad crews pushing the transcontinental line westward toward Promontory Summit.</w:t>
      </w:r>
    </w:p>
    <w:p w14:paraId="4C2629EE" w14:textId="77777777" w:rsidR="00AF29DD" w:rsidRDefault="00000000">
      <w:pPr>
        <w:pStyle w:val="BookBodyText"/>
        <w:jc w:val="both"/>
      </w:pPr>
      <w:r>
        <w:t>The grand hotels and saloons of Virginia City set the early standard. Places like the International Hotel—at the time one of the tallest buildings west of the Mississippi—served elaborate dining room suppers to men who had struck it rich and wanted the world to know it. Prime rib, slow-roasted and served in generous cuts with horseradish and au jus, became the centerpiece of that ambition. It was a dish that communicated prosperity without pretension, the kind of meal that said a man had made something of himself without requiring him to use the right fork.</w:t>
      </w:r>
    </w:p>
    <w:p w14:paraId="6F237B48" w14:textId="77777777" w:rsidR="00AF29DD" w:rsidRDefault="00000000">
      <w:pPr>
        <w:pStyle w:val="BookBodyText"/>
        <w:jc w:val="both"/>
      </w:pPr>
      <w:r>
        <w:t>That tradition deepened when Las Vegas transformed itself in the mid-20th century. The grand casino resorts that rose from the Mojave Desert—the El Rancho, the Flamingo, the Golden Nugget—competed fiercely for the loyalty of gamblers and showgoers, and the surest way to keep a guest at the table was to feed them extraordinarily well at an extraordinarily low price. Prime rib became the signature offering of the Las Vegas casino dining room, slow-roasted in house, carved tableside by a skilled hand, and served at prices that defied reason. It was both a pleasure and a strategy—and Nevadans embraced it entirely.</w:t>
      </w:r>
    </w:p>
    <w:p w14:paraId="3F3D619B" w14:textId="77777777" w:rsidR="00AF29DD" w:rsidRDefault="00000000">
      <w:pPr>
        <w:pStyle w:val="BookBodyText"/>
        <w:jc w:val="both"/>
      </w:pPr>
      <w:r>
        <w:t>What has endured across the mining camps, the cattle ranches, and the glittering casino floors is the same essential truth: a well-made prime rib roast is one of the most deeply satisfying things a cook can put on a table. The crust seasoned dark and fragrant, the interior blushing pink from edge to edge, the juices pooling beneath the carving knife—it rewards patience and repays the effort many times over. This is the dish Nevada claimed as its own, and once you pull it from the oven and feel the warmth rising from the roast, you’ll understand exactly why.</w:t>
      </w:r>
    </w:p>
    <w:p w14:paraId="30D65917" w14:textId="77777777" w:rsidR="00AF29DD" w:rsidRDefault="00000000">
      <w:r>
        <w:br w:type="page"/>
      </w:r>
    </w:p>
    <w:tbl>
      <w:tblPr>
        <w:tblpPr w:leftFromText="180" w:rightFromText="180" w:vertAnchor="text" w:horzAnchor="margin" w:tblpY="195"/>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21544B" w14:paraId="41ADB6D6" w14:textId="77777777" w:rsidTr="0021544B">
        <w:tc>
          <w:tcPr>
            <w:tcW w:w="0" w:type="auto"/>
            <w:shd w:val="clear" w:color="auto" w:fill="F0F0EC"/>
            <w:tcMar>
              <w:top w:w="700" w:type="dxa"/>
              <w:left w:w="200" w:type="dxa"/>
              <w:bottom w:w="700" w:type="dxa"/>
              <w:right w:w="200" w:type="dxa"/>
            </w:tcMar>
            <w:vAlign w:val="center"/>
          </w:tcPr>
          <w:p w14:paraId="2A24A2C5" w14:textId="77777777" w:rsidR="0021544B" w:rsidRDefault="0021544B" w:rsidP="0021544B">
            <w:pPr>
              <w:jc w:val="center"/>
            </w:pPr>
            <w:r>
              <w:rPr>
                <w:b/>
                <w:bCs/>
                <w:caps/>
                <w:color w:val="9C3B2E"/>
                <w:sz w:val="18"/>
                <w:szCs w:val="18"/>
              </w:rPr>
              <w:t>ILLUSTRATION PLACEHOLDER</w:t>
            </w:r>
          </w:p>
          <w:p w14:paraId="5A852A1E" w14:textId="77777777" w:rsidR="0021544B" w:rsidRDefault="0021544B" w:rsidP="0021544B">
            <w:pPr>
              <w:spacing w:before="80"/>
              <w:jc w:val="center"/>
            </w:pPr>
            <w:r>
              <w:rPr>
                <w:i/>
                <w:iCs/>
                <w:color w:val="666666"/>
                <w:sz w:val="18"/>
                <w:szCs w:val="18"/>
              </w:rPr>
              <w:t>Buffet Style Prime Rib Roast with Pan Jus — finished dish illustration</w:t>
            </w:r>
            <w:r w:rsidR="00156A4F">
              <w:rPr>
                <w:i/>
                <w:iCs/>
                <w:color w:val="666666"/>
                <w:sz w:val="18"/>
                <w:szCs w:val="18"/>
              </w:rPr>
              <w:t xml:space="preserve"> – full-page spread</w:t>
            </w:r>
          </w:p>
        </w:tc>
      </w:tr>
    </w:tbl>
    <w:p w14:paraId="404C05D6" w14:textId="77777777" w:rsidR="0021544B" w:rsidRDefault="0021544B">
      <w:pPr>
        <w:pStyle w:val="Titolo2"/>
      </w:pPr>
    </w:p>
    <w:p w14:paraId="3F88B144" w14:textId="77777777" w:rsidR="0021544B" w:rsidRDefault="0021544B">
      <w:pPr>
        <w:rPr>
          <w:b/>
          <w:bCs/>
          <w:color w:val="9C3B2E"/>
          <w:sz w:val="32"/>
          <w:szCs w:val="32"/>
        </w:rPr>
      </w:pPr>
      <w:r>
        <w:br w:type="page"/>
      </w:r>
    </w:p>
    <w:tbl>
      <w:tblPr>
        <w:tblpPr w:leftFromText="180" w:rightFromText="180" w:vertAnchor="text" w:horzAnchor="margin" w:tblpY="538"/>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156A4F" w14:paraId="5FF903E4" w14:textId="77777777" w:rsidTr="00156A4F">
        <w:tc>
          <w:tcPr>
            <w:tcW w:w="0" w:type="auto"/>
            <w:shd w:val="clear" w:color="auto" w:fill="F0F0EC"/>
            <w:tcMar>
              <w:top w:w="700" w:type="dxa"/>
              <w:left w:w="200" w:type="dxa"/>
              <w:bottom w:w="700" w:type="dxa"/>
              <w:right w:w="200" w:type="dxa"/>
            </w:tcMar>
            <w:vAlign w:val="center"/>
          </w:tcPr>
          <w:p w14:paraId="7A056553" w14:textId="77777777" w:rsidR="00156A4F" w:rsidRDefault="00156A4F" w:rsidP="00156A4F">
            <w:pPr>
              <w:jc w:val="center"/>
            </w:pPr>
            <w:r>
              <w:rPr>
                <w:b/>
                <w:bCs/>
                <w:caps/>
                <w:color w:val="9C3B2E"/>
                <w:sz w:val="18"/>
                <w:szCs w:val="18"/>
              </w:rPr>
              <w:t>ILLUSTRATION PLACEHOLDER</w:t>
            </w:r>
          </w:p>
          <w:p w14:paraId="3C0D295F" w14:textId="77777777" w:rsidR="00156A4F" w:rsidRDefault="00156A4F" w:rsidP="00156A4F">
            <w:pPr>
              <w:spacing w:before="80"/>
              <w:jc w:val="center"/>
            </w:pPr>
            <w:r>
              <w:rPr>
                <w:i/>
                <w:iCs/>
                <w:color w:val="666666"/>
                <w:sz w:val="18"/>
                <w:szCs w:val="18"/>
              </w:rPr>
              <w:t>Buffet Style Prime Rib Roast with Pan Jus — finished dish illustration – full-page spread</w:t>
            </w:r>
          </w:p>
        </w:tc>
      </w:tr>
    </w:tbl>
    <w:p w14:paraId="6F172E9F" w14:textId="77777777" w:rsidR="00156A4F" w:rsidRDefault="00156A4F">
      <w:pPr>
        <w:rPr>
          <w:b/>
          <w:bCs/>
          <w:color w:val="9C3B2E"/>
          <w:sz w:val="32"/>
          <w:szCs w:val="32"/>
        </w:rPr>
      </w:pPr>
      <w:r>
        <w:br w:type="page"/>
      </w:r>
    </w:p>
    <w:p w14:paraId="67648012" w14:textId="77777777" w:rsidR="00AF29DD" w:rsidRDefault="00000000">
      <w:pPr>
        <w:pStyle w:val="Titolo2"/>
      </w:pPr>
      <w:r>
        <w:t>Buffet Style Prime Rib Roast with Pan Jus</w:t>
      </w:r>
    </w:p>
    <w:p w14:paraId="15922B8D" w14:textId="77777777" w:rsidR="00AF29DD" w:rsidRDefault="00000000">
      <w:pPr>
        <w:pStyle w:val="RecipeTagline"/>
      </w:pPr>
      <w:r>
        <w:t>Few things in life command a room quite like a prime rib roast—its herb-crusted crust, rose-blushed interior, and the low, reverent silence that falls the moment it’s set on the table.</w:t>
      </w:r>
    </w:p>
    <w:p w14:paraId="239D811D" w14:textId="77777777" w:rsidR="00AF29DD" w:rsidRDefault="00AF29DD">
      <w:pPr>
        <w:spacing w:after="60"/>
      </w:pPr>
    </w:p>
    <w:p w14:paraId="6C6EF48C" w14:textId="77777777" w:rsidR="00AF29DD" w:rsidRDefault="00000000">
      <w:pPr>
        <w:pStyle w:val="YieldLabel"/>
      </w:pPr>
      <w:r>
        <w:t>Yield: 8–12 servings</w:t>
      </w:r>
    </w:p>
    <w:p w14:paraId="77A895D8" w14:textId="77777777" w:rsidR="00AF29DD" w:rsidRDefault="00000000">
      <w:pPr>
        <w:pStyle w:val="SectionLabel"/>
      </w:pPr>
      <w:r>
        <w:t>INGREDIENTS</w:t>
      </w:r>
    </w:p>
    <w:p w14:paraId="19896A65" w14:textId="77777777" w:rsidR="00AF29DD" w:rsidRDefault="00000000">
      <w:pPr>
        <w:pStyle w:val="IngredientItem"/>
        <w:numPr>
          <w:ilvl w:val="0"/>
          <w:numId w:val="1"/>
        </w:numPr>
      </w:pPr>
      <w:r>
        <w:t>1 (6 to 8 lb.) boneless prime rib roast (or bone-in if preferred)</w:t>
      </w:r>
    </w:p>
    <w:p w14:paraId="47C35FF6" w14:textId="77777777" w:rsidR="00AF29DD" w:rsidRDefault="00000000">
      <w:pPr>
        <w:pStyle w:val="IngredientItem"/>
        <w:numPr>
          <w:ilvl w:val="0"/>
          <w:numId w:val="1"/>
        </w:numPr>
      </w:pPr>
      <w:r>
        <w:t>2–3 Tbsp salt</w:t>
      </w:r>
    </w:p>
    <w:p w14:paraId="2D452DD8" w14:textId="77777777" w:rsidR="00AF29DD" w:rsidRDefault="00000000">
      <w:pPr>
        <w:pStyle w:val="IngredientItem"/>
        <w:numPr>
          <w:ilvl w:val="0"/>
          <w:numId w:val="1"/>
        </w:numPr>
      </w:pPr>
      <w:r>
        <w:t>1 Tbsp freshly ground black pepper</w:t>
      </w:r>
    </w:p>
    <w:p w14:paraId="51FC8A44" w14:textId="77777777" w:rsidR="00AF29DD" w:rsidRDefault="00000000">
      <w:pPr>
        <w:pStyle w:val="IngredientItem"/>
        <w:numPr>
          <w:ilvl w:val="0"/>
          <w:numId w:val="1"/>
        </w:numPr>
      </w:pPr>
      <w:r>
        <w:t>2 Tbsp garlic powder</w:t>
      </w:r>
    </w:p>
    <w:p w14:paraId="60512187" w14:textId="77777777" w:rsidR="00AF29DD" w:rsidRDefault="00000000">
      <w:pPr>
        <w:pStyle w:val="IngredientItem"/>
        <w:numPr>
          <w:ilvl w:val="0"/>
          <w:numId w:val="1"/>
        </w:numPr>
      </w:pPr>
      <w:r>
        <w:t>2 Tbsp onion powder</w:t>
      </w:r>
    </w:p>
    <w:p w14:paraId="2380152E" w14:textId="77777777" w:rsidR="00AF29DD" w:rsidRDefault="00000000">
      <w:pPr>
        <w:pStyle w:val="IngredientItem"/>
        <w:numPr>
          <w:ilvl w:val="0"/>
          <w:numId w:val="1"/>
        </w:numPr>
      </w:pPr>
      <w:r>
        <w:t>1 Tbsp dried rosemary (or thyme)</w:t>
      </w:r>
    </w:p>
    <w:p w14:paraId="03B95716" w14:textId="77777777" w:rsidR="00AF29DD" w:rsidRDefault="00000000">
      <w:pPr>
        <w:pStyle w:val="IngredientItem"/>
        <w:numPr>
          <w:ilvl w:val="0"/>
          <w:numId w:val="1"/>
        </w:numPr>
      </w:pPr>
      <w:r>
        <w:t>1 Tbsp smoked paprika (optional, for extra depth)</w:t>
      </w:r>
    </w:p>
    <w:p w14:paraId="784EA481" w14:textId="77777777" w:rsidR="00AF29DD" w:rsidRDefault="00000000">
      <w:pPr>
        <w:pStyle w:val="IngredientItem"/>
        <w:numPr>
          <w:ilvl w:val="0"/>
          <w:numId w:val="1"/>
        </w:numPr>
      </w:pPr>
      <w:r>
        <w:t>2 Tbsp olive oil or softened butter</w:t>
      </w:r>
    </w:p>
    <w:p w14:paraId="7C09EDEF" w14:textId="77777777" w:rsidR="00AF29DD" w:rsidRDefault="00000000">
      <w:pPr>
        <w:pStyle w:val="SectionLabel"/>
      </w:pPr>
      <w:r>
        <w:t>INSTRUCTIONS</w:t>
      </w:r>
    </w:p>
    <w:p w14:paraId="23F9DA72" w14:textId="77777777" w:rsidR="00AF29DD" w:rsidRDefault="00000000">
      <w:pPr>
        <w:pStyle w:val="InstructionItem"/>
        <w:numPr>
          <w:ilvl w:val="0"/>
          <w:numId w:val="34"/>
        </w:numPr>
      </w:pPr>
      <w:r>
        <w:t>Prepare the Roast (1–2 Days Before Cooking): Pat the roast dry with paper towels. Mix salt, pepper, garlic powder, onion powder, rosemary, and the optional smoked paprika. Rub olive oil or butter over the roast, then coat generously with the seasoning mix. Place the roast on a rack in a roasting pan or sheet tray and refrigerate uncovered for 12–48 hours—this dry brine enhances flavor and creates a great crust.</w:t>
      </w:r>
    </w:p>
    <w:p w14:paraId="433DFB31" w14:textId="77777777" w:rsidR="00AF29DD" w:rsidRDefault="00000000">
      <w:pPr>
        <w:pStyle w:val="InstructionItem"/>
        <w:numPr>
          <w:ilvl w:val="0"/>
          <w:numId w:val="34"/>
        </w:numPr>
      </w:pPr>
      <w:r>
        <w:t>Cook the Roast (Day Of): Remove the roast from the fridge 1 hour before cooking to come to room temperature. Preheat the oven to 200°F (93°C). Place the roast on a rack in a shallow roasting pan, fat side up, and roast for 3½–4½ hours until it reaches your desired doneness: 120°F (49°C) for rare, 130°F (54°C) for medium-rare, or 140°F (60°C) for medium (a common buffet target). Remove from the oven, tent loosely with foil, and let rest for 30 minutes.</w:t>
      </w:r>
    </w:p>
    <w:p w14:paraId="3BDA4DFC" w14:textId="77777777" w:rsidR="00AF29DD" w:rsidRDefault="00000000">
      <w:pPr>
        <w:pStyle w:val="InstructionItem"/>
        <w:numPr>
          <w:ilvl w:val="0"/>
          <w:numId w:val="34"/>
        </w:numPr>
      </w:pPr>
      <w:r>
        <w:t>Final Sear (optional but recommended): Increase the oven to 500°F (260°C), or heat a grill or cast iron pan. Sear the exterior for 6–10 minutes until dark brown and crisp.</w:t>
      </w:r>
    </w:p>
    <w:p w14:paraId="40EE8574" w14:textId="77777777" w:rsidR="00AF29DD" w:rsidRDefault="00000000">
      <w:pPr>
        <w:pStyle w:val="InstructionItem"/>
        <w:numPr>
          <w:ilvl w:val="0"/>
          <w:numId w:val="34"/>
        </w:numPr>
        <w:spacing w:after="80"/>
      </w:pPr>
      <w:r>
        <w:t>For buffet holding: Slice the prime rib and transfer to a warmed chafing dish. Keep the slices in warm pan jus, held at 140–150°F (60–65°C), for up to 1.5–2 hours without drying out.</w:t>
      </w:r>
    </w:p>
    <w:p w14:paraId="198282DE" w14:textId="77777777" w:rsidR="00AF29DD" w:rsidRDefault="00000000" w:rsidP="0021544B">
      <w:pPr>
        <w:pStyle w:val="NoteText"/>
      </w:pPr>
      <w:r>
        <w:t>Serve with Pan Jus (page XX).</w:t>
      </w:r>
      <w:r>
        <w:br w:type="page"/>
      </w:r>
    </w:p>
    <w:p w14:paraId="3EE33C51" w14:textId="77777777" w:rsidR="00AF29DD" w:rsidRDefault="00000000">
      <w:pPr>
        <w:pStyle w:val="Titolo2"/>
      </w:pPr>
      <w:r>
        <w:t>Pan Jus</w:t>
      </w:r>
    </w:p>
    <w:p w14:paraId="2E8DB5B6" w14:textId="77777777" w:rsidR="00AF29DD" w:rsidRDefault="00AF29DD">
      <w:pPr>
        <w:spacing w:after="60"/>
      </w:pPr>
    </w:p>
    <w:p w14:paraId="0D80C922" w14:textId="77777777" w:rsidR="00AF29DD" w:rsidRDefault="00000000">
      <w:pPr>
        <w:pStyle w:val="SectionLabel"/>
      </w:pPr>
      <w:r>
        <w:t>INGREDIENTS</w:t>
      </w:r>
    </w:p>
    <w:p w14:paraId="20B0D1CE" w14:textId="77777777" w:rsidR="00AF29DD" w:rsidRDefault="00000000">
      <w:pPr>
        <w:pStyle w:val="IngredientItem"/>
        <w:numPr>
          <w:ilvl w:val="0"/>
          <w:numId w:val="1"/>
        </w:numPr>
      </w:pPr>
      <w:r>
        <w:t>1 cup beef broth</w:t>
      </w:r>
    </w:p>
    <w:p w14:paraId="3A6D8502" w14:textId="77777777" w:rsidR="00AF29DD" w:rsidRDefault="00000000">
      <w:pPr>
        <w:pStyle w:val="IngredientItem"/>
        <w:numPr>
          <w:ilvl w:val="0"/>
          <w:numId w:val="1"/>
        </w:numPr>
      </w:pPr>
      <w:r>
        <w:t>Splash of red wine (optional)</w:t>
      </w:r>
    </w:p>
    <w:p w14:paraId="169467E9" w14:textId="77777777" w:rsidR="00AF29DD" w:rsidRDefault="00000000">
      <w:pPr>
        <w:pStyle w:val="SectionLabel"/>
      </w:pPr>
      <w:r>
        <w:t>INSTRUCTIONS</w:t>
      </w:r>
    </w:p>
    <w:p w14:paraId="56630260" w14:textId="77777777" w:rsidR="00AF29DD" w:rsidRDefault="00000000">
      <w:pPr>
        <w:pStyle w:val="InstructionItem"/>
        <w:numPr>
          <w:ilvl w:val="0"/>
          <w:numId w:val="35"/>
        </w:numPr>
      </w:pPr>
      <w:r>
        <w:t>Make the pan jus: In the roasting pan, add the beef broth and red wine, if using, and simmer while scraping up the browned bits from the bottom of the pan.</w:t>
      </w:r>
    </w:p>
    <w:p w14:paraId="2F5F0793" w14:textId="77777777" w:rsidR="00AF29DD" w:rsidRDefault="00000000">
      <w:pPr>
        <w:pStyle w:val="InstructionItem"/>
        <w:numPr>
          <w:ilvl w:val="0"/>
          <w:numId w:val="35"/>
        </w:numPr>
      </w:pPr>
      <w:r>
        <w:t>Strain: Strain the drippings and serve warm alongside the sliced meat.</w:t>
      </w:r>
    </w:p>
    <w:p w14:paraId="6BB25F0D" w14:textId="77777777" w:rsidR="00AF29DD" w:rsidRDefault="00AF29DD"/>
    <w:p w14:paraId="34F56EF5" w14:textId="77777777" w:rsidR="0021544B" w:rsidRDefault="0021544B"/>
    <w:p w14:paraId="46AE82CC" w14:textId="77777777" w:rsidR="0021544B" w:rsidRDefault="0021544B">
      <w:r>
        <w:br w:type="page"/>
      </w:r>
    </w:p>
    <w:p w14:paraId="2FDCA520" w14:textId="77777777" w:rsidR="00AF29DD" w:rsidRDefault="00000000">
      <w:pPr>
        <w:pStyle w:val="Titolo1"/>
        <w:spacing w:after="40"/>
      </w:pPr>
      <w:bookmarkStart w:id="29" w:name="_Toc238194309"/>
      <w:r>
        <w:rPr>
          <w:color w:val="FFFFFF"/>
          <w:sz w:val="2"/>
          <w:szCs w:val="2"/>
        </w:rPr>
        <w:t>New Hampshire</w:t>
      </w:r>
      <w:bookmarkEnd w:id="29"/>
    </w:p>
    <w:tbl>
      <w:tblPr>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AF29DD" w14:paraId="18452B00" w14:textId="77777777">
        <w:tc>
          <w:tcPr>
            <w:tcW w:w="0" w:type="auto"/>
            <w:shd w:val="clear" w:color="auto" w:fill="F0F0EC"/>
            <w:tcMar>
              <w:top w:w="2200" w:type="dxa"/>
              <w:left w:w="400" w:type="dxa"/>
              <w:bottom w:w="2200" w:type="dxa"/>
              <w:right w:w="400" w:type="dxa"/>
            </w:tcMar>
            <w:vAlign w:val="center"/>
          </w:tcPr>
          <w:p w14:paraId="3EB78E5F" w14:textId="77777777" w:rsidR="00AF29DD" w:rsidRDefault="00000000">
            <w:pPr>
              <w:pStyle w:val="HeroStateName"/>
            </w:pPr>
            <w:r>
              <w:t>New Hampshire</w:t>
            </w:r>
          </w:p>
          <w:p w14:paraId="22DDB2DF" w14:textId="77777777" w:rsidR="00AF29DD" w:rsidRDefault="00000000">
            <w:pPr>
              <w:pStyle w:val="HeroNickname"/>
            </w:pPr>
            <w:r>
              <w:t>The Granite State</w:t>
            </w:r>
          </w:p>
          <w:p w14:paraId="2E23DF1E" w14:textId="77777777" w:rsidR="00AF29DD" w:rsidRDefault="00000000">
            <w:pPr>
              <w:jc w:val="center"/>
            </w:pPr>
            <w:r>
              <w:rPr>
                <w:b/>
                <w:bCs/>
                <w:caps/>
                <w:color w:val="9C3B2E"/>
                <w:sz w:val="16"/>
                <w:szCs w:val="16"/>
              </w:rPr>
              <w:t>ILLUSTRATION PLACEHOLDER</w:t>
            </w:r>
          </w:p>
          <w:p w14:paraId="31334E07" w14:textId="77777777" w:rsidR="00AF29DD" w:rsidRDefault="00000000">
            <w:pPr>
              <w:spacing w:before="60"/>
              <w:jc w:val="center"/>
            </w:pPr>
            <w:r>
              <w:rPr>
                <w:i/>
                <w:iCs/>
                <w:color w:val="666666"/>
                <w:sz w:val="16"/>
                <w:szCs w:val="16"/>
              </w:rPr>
              <w:t>Custom illustrated New Hampshire state shape, with the name and nickname above set within/around it</w:t>
            </w:r>
          </w:p>
        </w:tc>
      </w:tr>
    </w:tbl>
    <w:p w14:paraId="308F6B47" w14:textId="77777777" w:rsidR="00AF29DD" w:rsidRDefault="00000000">
      <w:r>
        <w:br w:type="page"/>
      </w:r>
    </w:p>
    <w:p w14:paraId="09135930" w14:textId="77777777" w:rsidR="00AF29DD" w:rsidRDefault="00000000">
      <w:pPr>
        <w:pStyle w:val="BookBodyText"/>
        <w:jc w:val="both"/>
      </w:pPr>
      <w:r>
        <w:t>New Hampshire has never been a place that rewarded softness. Its winters arrive early and stay long, pressing down from the White Mountains through the river valleys and into the mill towns that rose along the Merrimack in the 19th century. It was in those towns—Manchester, Nashua, Concord—that the working people of New Hampshire built their lives around labor, practicality, and the kind of cooking that could sustain a body through a brutal February without complaint.</w:t>
      </w:r>
    </w:p>
    <w:p w14:paraId="46514A79" w14:textId="77777777" w:rsidR="00AF29DD" w:rsidRDefault="00000000">
      <w:pPr>
        <w:pStyle w:val="BookBodyText"/>
        <w:jc w:val="both"/>
      </w:pPr>
      <w:r>
        <w:t>The Irish came first, driven across the Atlantic by the Great Famine of the 1840s, arriving in New England with little more than the memory of what home had tasted like. They found work in the granite quarries of Conway and Milford, on the railroad lines pushing north toward the White Mountains, and on the floors of the great textile mills of Manchester—at the time, home to the Amoskeag Manufacturing Company, one of the largest cotton mills in the world. The work was hard, the hours were long, and the pay demanded careful eating.</w:t>
      </w:r>
    </w:p>
    <w:p w14:paraId="37A2DB19" w14:textId="77777777" w:rsidR="00AF29DD" w:rsidRDefault="00000000">
      <w:pPr>
        <w:pStyle w:val="BookBodyText"/>
        <w:jc w:val="both"/>
      </w:pPr>
      <w:r>
        <w:t>Corned beef had been a practical staple in Ireland for centuries, though ironically it was more often exported by the Irish than eaten by them. In America, it became theirs in a new way. Brisket, salt-cured and affordable, was sold cheaply at the butcher shops that lined Elm Street in Manchester’s Acre neighborhood—the dense, close-knit Irish enclave where families packed into tenement blocks and kept one another alive through difficult winters. A woman could drop a well-corned brisket into a heavy pot with root vegetables—the cabbage, carrots, potatoes, and turnips that stored well through the cold months in a root cellar—and feed her family for two days from a single afternoon of cooking.</w:t>
      </w:r>
    </w:p>
    <w:p w14:paraId="7DBC316F" w14:textId="77777777" w:rsidR="00AF29DD" w:rsidRDefault="00000000">
      <w:pPr>
        <w:pStyle w:val="BookBodyText"/>
        <w:jc w:val="both"/>
      </w:pPr>
      <w:r>
        <w:t>The French Canadians arrived next, streaming south from Quebec through the Connecticut River Valley and into the mill towns, bringing their own traditions of hearty, economical cooking. They recognized something familiar in the boiled dinner—a technique not unlike their own pot-au—feu—and it absorbed quietly into the broader New Hampshire table, shared across tenement hallways and church suppers without much ceremony.</w:t>
      </w:r>
    </w:p>
    <w:p w14:paraId="37C169FC" w14:textId="77777777" w:rsidR="00AF29DD" w:rsidRDefault="00000000">
      <w:pPr>
        <w:pStyle w:val="BookBodyText"/>
        <w:jc w:val="both"/>
      </w:pPr>
      <w:r>
        <w:t>By the early 20th century, the New Hampshire boiled dinner had become something larger than any single community. It appeared on church fundraiser menus in Concord, at Grange Hall suppers in the rural towns of Grafton County, and on the kitchen stoves of farmhouses from the Lakes Region to the Connecticut River. It was the kind of dish that asked nothing of you but time—and rewarded that time with a pot full of something deeply satisfying, the broth rich and rosy, the meat tender enough to pull apart with a fork, the vegetables soft and soaked through with flavor.</w:t>
      </w:r>
    </w:p>
    <w:p w14:paraId="120BA95D" w14:textId="77777777" w:rsidR="00AF29DD" w:rsidRDefault="00000000">
      <w:pPr>
        <w:pStyle w:val="BookBodyText"/>
        <w:jc w:val="both"/>
      </w:pPr>
      <w:r>
        <w:t>That same honest, unhurried reward is waiting for you here. There is something quietly thrilling about lifting the lid on a pot that has been doing its slow work all afternoon—the steam rising, the smell filling every corner of the kitchen, the knowledge that what’s inside needs nothing more than a sharp knife and a hungry table. This is cooking at its most generous. Make it on a cold Saturday, invite people you like, and don’t rush a single minute of it.</w:t>
      </w:r>
    </w:p>
    <w:p w14:paraId="646D0CD4" w14:textId="77777777" w:rsidR="00AF29DD" w:rsidRDefault="00000000">
      <w:r>
        <w:br w:type="page"/>
      </w:r>
    </w:p>
    <w:p w14:paraId="46921C1F" w14:textId="77777777" w:rsidR="00AF29DD" w:rsidRDefault="00000000">
      <w:pPr>
        <w:pStyle w:val="Titolo2"/>
      </w:pPr>
      <w:r>
        <w:t>Corned Beef Boiled Dinner</w:t>
      </w:r>
    </w:p>
    <w:p w14:paraId="6E4DBBCF" w14:textId="77777777" w:rsidR="00AF29DD" w:rsidRDefault="00000000">
      <w:pPr>
        <w:pStyle w:val="RecipeTagline"/>
      </w:pPr>
      <w:r>
        <w:t>There is a quiet, ancient pleasure in a pot of corned beef boiled dinner—the way salt-cured beef and humble vegetables surrender slowly to the simmer, filling the kitchen with a warmth that feels less like cooking and more like coming home.</w:t>
      </w:r>
    </w:p>
    <w:p w14:paraId="372AD947" w14:textId="77777777" w:rsidR="00AF29DD" w:rsidRDefault="00AF29DD">
      <w:pPr>
        <w:spacing w:after="60"/>
      </w:pPr>
    </w:p>
    <w:p w14:paraId="01DE53FC" w14:textId="77777777" w:rsidR="00AF29DD" w:rsidRDefault="00000000">
      <w:pPr>
        <w:pStyle w:val="YieldLabel"/>
      </w:pPr>
      <w:r>
        <w:t>Yield: 6–8 servings</w:t>
      </w:r>
    </w:p>
    <w:p w14:paraId="4948A032" w14:textId="77777777" w:rsidR="00AF29DD" w:rsidRDefault="00000000">
      <w:pPr>
        <w:pStyle w:val="SectionLabel"/>
      </w:pPr>
      <w:r>
        <w:t>INGREDIENTS</w:t>
      </w:r>
    </w:p>
    <w:p w14:paraId="02367A1C" w14:textId="77777777" w:rsidR="00AF29DD" w:rsidRDefault="00000000">
      <w:pPr>
        <w:pStyle w:val="IngredientItem"/>
        <w:numPr>
          <w:ilvl w:val="0"/>
          <w:numId w:val="1"/>
        </w:numPr>
      </w:pPr>
      <w:r>
        <w:t>1 (3–4 lb.) corned beef brisket, with seasoning packet</w:t>
      </w:r>
    </w:p>
    <w:p w14:paraId="7EF7236A" w14:textId="77777777" w:rsidR="00AF29DD" w:rsidRDefault="00000000">
      <w:pPr>
        <w:pStyle w:val="IngredientItem"/>
        <w:numPr>
          <w:ilvl w:val="0"/>
          <w:numId w:val="1"/>
        </w:numPr>
      </w:pPr>
      <w:r>
        <w:t>12 cups cold water (or enough to cover meat)</w:t>
      </w:r>
    </w:p>
    <w:p w14:paraId="6A168FE5" w14:textId="77777777" w:rsidR="00AF29DD" w:rsidRDefault="00000000">
      <w:pPr>
        <w:pStyle w:val="IngredientItem"/>
        <w:numPr>
          <w:ilvl w:val="0"/>
          <w:numId w:val="1"/>
        </w:numPr>
      </w:pPr>
      <w:r>
        <w:t>1 large onion, peeled and quartered</w:t>
      </w:r>
    </w:p>
    <w:p w14:paraId="7E9B34A8" w14:textId="77777777" w:rsidR="00AF29DD" w:rsidRDefault="00000000">
      <w:pPr>
        <w:pStyle w:val="IngredientItem"/>
        <w:numPr>
          <w:ilvl w:val="0"/>
          <w:numId w:val="1"/>
        </w:numPr>
      </w:pPr>
      <w:r>
        <w:t>4 cloves garlic, smashed</w:t>
      </w:r>
    </w:p>
    <w:p w14:paraId="23400386" w14:textId="77777777" w:rsidR="00AF29DD" w:rsidRDefault="00000000">
      <w:pPr>
        <w:pStyle w:val="IngredientItem"/>
        <w:numPr>
          <w:ilvl w:val="0"/>
          <w:numId w:val="1"/>
        </w:numPr>
      </w:pPr>
      <w:r>
        <w:t>2 bay leaves</w:t>
      </w:r>
    </w:p>
    <w:p w14:paraId="69D3F422" w14:textId="77777777" w:rsidR="00AF29DD" w:rsidRDefault="00000000">
      <w:pPr>
        <w:pStyle w:val="IngredientItem"/>
        <w:numPr>
          <w:ilvl w:val="0"/>
          <w:numId w:val="1"/>
        </w:numPr>
      </w:pPr>
      <w:r>
        <w:t>1 tsp black peppercorns</w:t>
      </w:r>
    </w:p>
    <w:p w14:paraId="0349AEFF" w14:textId="77777777" w:rsidR="00AF29DD" w:rsidRDefault="00000000">
      <w:pPr>
        <w:pStyle w:val="IngredientItem"/>
        <w:numPr>
          <w:ilvl w:val="0"/>
          <w:numId w:val="1"/>
        </w:numPr>
      </w:pPr>
      <w:r>
        <w:t>3 medium turnips or rutabagas, peeled and cut into wedges</w:t>
      </w:r>
    </w:p>
    <w:p w14:paraId="3CCB1CAB" w14:textId="77777777" w:rsidR="00AF29DD" w:rsidRDefault="00000000">
      <w:pPr>
        <w:pStyle w:val="IngredientItem"/>
        <w:numPr>
          <w:ilvl w:val="0"/>
          <w:numId w:val="1"/>
        </w:numPr>
      </w:pPr>
      <w:r>
        <w:t>6 medium carrots, peeled and cut into 2–3-inch chunks</w:t>
      </w:r>
    </w:p>
    <w:p w14:paraId="57179028" w14:textId="77777777" w:rsidR="00AF29DD" w:rsidRDefault="00000000">
      <w:pPr>
        <w:pStyle w:val="IngredientItem"/>
        <w:numPr>
          <w:ilvl w:val="0"/>
          <w:numId w:val="1"/>
        </w:numPr>
      </w:pPr>
      <w:r>
        <w:t>3 Beets, peeled and cut into chunks (cooked separately optional, to avoid coloring the broth red)</w:t>
      </w:r>
    </w:p>
    <w:p w14:paraId="3E023CAD" w14:textId="77777777" w:rsidR="00AF29DD" w:rsidRDefault="00000000">
      <w:pPr>
        <w:pStyle w:val="IngredientItem"/>
        <w:numPr>
          <w:ilvl w:val="0"/>
          <w:numId w:val="1"/>
        </w:numPr>
      </w:pPr>
      <w:r>
        <w:t>6 medium potatoes (Yukon Gold or red), scrubbed and halved</w:t>
      </w:r>
    </w:p>
    <w:p w14:paraId="76DE9322" w14:textId="77777777" w:rsidR="00AF29DD" w:rsidRDefault="00000000">
      <w:pPr>
        <w:pStyle w:val="IngredientItem"/>
        <w:numPr>
          <w:ilvl w:val="0"/>
          <w:numId w:val="1"/>
        </w:numPr>
      </w:pPr>
      <w:r>
        <w:t>4 parsnips, peeled and cut into chunks (optional but traditional)</w:t>
      </w:r>
    </w:p>
    <w:p w14:paraId="53BF7AD5" w14:textId="77777777" w:rsidR="00AF29DD" w:rsidRDefault="00000000">
      <w:pPr>
        <w:pStyle w:val="IngredientItem"/>
        <w:numPr>
          <w:ilvl w:val="0"/>
          <w:numId w:val="1"/>
        </w:numPr>
      </w:pPr>
      <w:r>
        <w:t>1 small green cabbage, cut into wedges</w:t>
      </w:r>
    </w:p>
    <w:p w14:paraId="73D82467" w14:textId="77777777" w:rsidR="00AF29DD" w:rsidRDefault="00000000">
      <w:pPr>
        <w:pStyle w:val="IngredientItem"/>
        <w:numPr>
          <w:ilvl w:val="0"/>
          <w:numId w:val="1"/>
        </w:numPr>
      </w:pPr>
      <w:r>
        <w:t>Dijon or whole-grain mustard, to serve</w:t>
      </w:r>
    </w:p>
    <w:p w14:paraId="45F97A41" w14:textId="77777777" w:rsidR="00AF29DD" w:rsidRDefault="00000000">
      <w:pPr>
        <w:pStyle w:val="IngredientItem"/>
        <w:numPr>
          <w:ilvl w:val="0"/>
          <w:numId w:val="1"/>
        </w:numPr>
      </w:pPr>
      <w:r>
        <w:t>1 bunch fresh parsley, for garnish</w:t>
      </w:r>
    </w:p>
    <w:p w14:paraId="0ED3EC9A" w14:textId="77777777" w:rsidR="00AF29DD" w:rsidRDefault="00000000">
      <w:pPr>
        <w:pStyle w:val="SectionLabel"/>
      </w:pPr>
      <w:r>
        <w:t>INSTRUCTIONS</w:t>
      </w:r>
    </w:p>
    <w:p w14:paraId="73289361" w14:textId="77777777" w:rsidR="00AF29DD" w:rsidRDefault="00000000">
      <w:pPr>
        <w:pStyle w:val="InstructionItem"/>
        <w:numPr>
          <w:ilvl w:val="0"/>
          <w:numId w:val="36"/>
        </w:numPr>
      </w:pPr>
      <w:r>
        <w:t>Simmer the Meat: Place the corned beef brisket in a large stockpot. Add onion, garlic, bay leaves, peppercorns, and enough water to cover by 2 inches. Bring to a boil, then reduce to a gentle simmer. Cover loosely and cook for 2½–3 hours, or until the beef is fork-tender. Skim foam as needed.</w:t>
      </w:r>
    </w:p>
    <w:p w14:paraId="76AADC5B" w14:textId="77777777" w:rsidR="00AF29DD" w:rsidRDefault="00000000">
      <w:pPr>
        <w:pStyle w:val="InstructionItem"/>
        <w:numPr>
          <w:ilvl w:val="0"/>
          <w:numId w:val="36"/>
        </w:numPr>
      </w:pPr>
      <w:r>
        <w:t>Cook root vegetables: Add turnips or rutabagas and carrots to the pot. Add beets or cook beets in separate pot. Simmer for 20 minutes.</w:t>
      </w:r>
    </w:p>
    <w:p w14:paraId="13D49376" w14:textId="77777777" w:rsidR="00AF29DD" w:rsidRDefault="00000000">
      <w:pPr>
        <w:pStyle w:val="InstructionItem"/>
        <w:numPr>
          <w:ilvl w:val="0"/>
          <w:numId w:val="36"/>
        </w:numPr>
      </w:pPr>
      <w:r>
        <w:t>Add Potatoes and Parsnips: Stir in potatoes and parsnips. Simmer another 15 minutes. Add cabbage wedges on top. Cook 15 minutes more, or until all vegetables are tender but not falling apart.</w:t>
      </w:r>
    </w:p>
    <w:p w14:paraId="5D29C7D8" w14:textId="77777777" w:rsidR="00AF29DD" w:rsidRDefault="00000000">
      <w:pPr>
        <w:pStyle w:val="InstructionItem"/>
        <w:numPr>
          <w:ilvl w:val="0"/>
          <w:numId w:val="36"/>
        </w:numPr>
      </w:pPr>
      <w:r>
        <w:t>Rest the Meat: Remove the brisket to a cutting board, tent with foil, and let rest for 10 minutes.</w:t>
      </w:r>
    </w:p>
    <w:tbl>
      <w:tblPr>
        <w:tblpPr w:leftFromText="180" w:rightFromText="180" w:vertAnchor="text" w:horzAnchor="margin" w:tblpY="1690"/>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21544B" w14:paraId="1EDCA644" w14:textId="77777777" w:rsidTr="0021544B">
        <w:tc>
          <w:tcPr>
            <w:tcW w:w="0" w:type="auto"/>
            <w:shd w:val="clear" w:color="auto" w:fill="F0F0EC"/>
            <w:tcMar>
              <w:top w:w="700" w:type="dxa"/>
              <w:left w:w="200" w:type="dxa"/>
              <w:bottom w:w="700" w:type="dxa"/>
              <w:right w:w="200" w:type="dxa"/>
            </w:tcMar>
            <w:vAlign w:val="center"/>
          </w:tcPr>
          <w:p w14:paraId="26E4893B" w14:textId="77777777" w:rsidR="0021544B" w:rsidRDefault="0021544B" w:rsidP="0021544B">
            <w:pPr>
              <w:jc w:val="center"/>
            </w:pPr>
            <w:r>
              <w:rPr>
                <w:b/>
                <w:bCs/>
                <w:caps/>
                <w:color w:val="9C3B2E"/>
                <w:sz w:val="18"/>
                <w:szCs w:val="18"/>
              </w:rPr>
              <w:t>ILLUSTRATION PLACEHOLDER</w:t>
            </w:r>
          </w:p>
          <w:p w14:paraId="28715528" w14:textId="77777777" w:rsidR="0021544B" w:rsidRDefault="0021544B" w:rsidP="0021544B">
            <w:pPr>
              <w:spacing w:before="80"/>
              <w:jc w:val="center"/>
            </w:pPr>
            <w:r>
              <w:rPr>
                <w:i/>
                <w:iCs/>
                <w:color w:val="666666"/>
                <w:sz w:val="18"/>
                <w:szCs w:val="18"/>
              </w:rPr>
              <w:t>Corned Beef Boiled Dinner — finished dish illustration</w:t>
            </w:r>
          </w:p>
        </w:tc>
      </w:tr>
    </w:tbl>
    <w:p w14:paraId="11E3442A" w14:textId="77777777" w:rsidR="00AF29DD" w:rsidRDefault="00000000">
      <w:pPr>
        <w:pStyle w:val="InstructionItem"/>
        <w:numPr>
          <w:ilvl w:val="0"/>
          <w:numId w:val="36"/>
        </w:numPr>
      </w:pPr>
      <w:r>
        <w:t>Slice and Serve: Slice corned beef against the grain. Arrange on a platter surrounded by the vegetables. Garnish with parsley. Serve hot with mustard on the side.</w:t>
      </w:r>
    </w:p>
    <w:p w14:paraId="56BAC158" w14:textId="77777777" w:rsidR="00AF29DD" w:rsidRDefault="00AF29DD">
      <w:pPr>
        <w:sectPr w:rsidR="00AF29DD">
          <w:headerReference w:type="default" r:id="rId57"/>
          <w:footerReference w:type="default" r:id="rId58"/>
          <w:pgSz w:w="12240" w:h="15840"/>
          <w:pgMar w:top="1440" w:right="1350" w:bottom="1440" w:left="1350" w:header="708" w:footer="708" w:gutter="0"/>
          <w:cols w:space="720"/>
          <w:docGrid w:linePitch="360"/>
        </w:sectPr>
      </w:pPr>
    </w:p>
    <w:p w14:paraId="55982EC0" w14:textId="77777777" w:rsidR="00AF29DD" w:rsidRDefault="00000000">
      <w:pPr>
        <w:pStyle w:val="Titolo1"/>
        <w:spacing w:after="40"/>
      </w:pPr>
      <w:bookmarkStart w:id="30" w:name="_Toc238194310"/>
      <w:r>
        <w:rPr>
          <w:color w:val="FFFFFF"/>
          <w:sz w:val="2"/>
          <w:szCs w:val="2"/>
        </w:rPr>
        <w:t>New Jersey</w:t>
      </w:r>
      <w:bookmarkEnd w:id="30"/>
    </w:p>
    <w:tbl>
      <w:tblPr>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AF29DD" w14:paraId="41C19ACD" w14:textId="77777777">
        <w:tc>
          <w:tcPr>
            <w:tcW w:w="0" w:type="auto"/>
            <w:shd w:val="clear" w:color="auto" w:fill="F0F0EC"/>
            <w:tcMar>
              <w:top w:w="2200" w:type="dxa"/>
              <w:left w:w="400" w:type="dxa"/>
              <w:bottom w:w="2200" w:type="dxa"/>
              <w:right w:w="400" w:type="dxa"/>
            </w:tcMar>
            <w:vAlign w:val="center"/>
          </w:tcPr>
          <w:p w14:paraId="4A46572A" w14:textId="77777777" w:rsidR="00AF29DD" w:rsidRDefault="00000000">
            <w:pPr>
              <w:pStyle w:val="HeroStateName"/>
            </w:pPr>
            <w:r>
              <w:t>New Jersey</w:t>
            </w:r>
          </w:p>
          <w:p w14:paraId="078AB0D1" w14:textId="77777777" w:rsidR="00AF29DD" w:rsidRDefault="00000000">
            <w:pPr>
              <w:pStyle w:val="HeroNickname"/>
            </w:pPr>
            <w:r>
              <w:t>The Garden State</w:t>
            </w:r>
          </w:p>
          <w:p w14:paraId="6EADEB22" w14:textId="77777777" w:rsidR="00AF29DD" w:rsidRDefault="00000000">
            <w:pPr>
              <w:jc w:val="center"/>
            </w:pPr>
            <w:r>
              <w:rPr>
                <w:b/>
                <w:bCs/>
                <w:caps/>
                <w:color w:val="9C3B2E"/>
                <w:sz w:val="16"/>
                <w:szCs w:val="16"/>
              </w:rPr>
              <w:t>ILLUSTRATION PLACEHOLDER</w:t>
            </w:r>
          </w:p>
          <w:p w14:paraId="212273CF" w14:textId="77777777" w:rsidR="00AF29DD" w:rsidRDefault="00000000">
            <w:pPr>
              <w:spacing w:before="60"/>
              <w:jc w:val="center"/>
            </w:pPr>
            <w:r>
              <w:rPr>
                <w:i/>
                <w:iCs/>
                <w:color w:val="666666"/>
                <w:sz w:val="16"/>
                <w:szCs w:val="16"/>
              </w:rPr>
              <w:t>Custom illustrated New Jersey state shape, with the name and nickname above set within/around it</w:t>
            </w:r>
          </w:p>
        </w:tc>
      </w:tr>
    </w:tbl>
    <w:p w14:paraId="3B5C72B4" w14:textId="77777777" w:rsidR="00AF29DD" w:rsidRDefault="00000000">
      <w:r>
        <w:br w:type="page"/>
      </w:r>
    </w:p>
    <w:p w14:paraId="64A94120" w14:textId="77777777" w:rsidR="00AF29DD" w:rsidRDefault="00000000">
      <w:pPr>
        <w:pStyle w:val="BookBodyText"/>
        <w:jc w:val="both"/>
      </w:pPr>
      <w:r>
        <w:t>In the winter of 1856, a Newark-born businessman named John Taylor walked the bustling market streets of Trenton, New Jersey, watching Irish and German immigrant laborers pour off the docks and into the factories and rail yards that were turning the state into an industrial powerhouse. These were men who worked long hours with their hands and needed food that was cheap, filling, and ready fast. Taylor saw the gap and filled it with a recipe that would outlast everything else he ever did.</w:t>
      </w:r>
    </w:p>
    <w:p w14:paraId="4C344B61" w14:textId="77777777" w:rsidR="00AF29DD" w:rsidRDefault="00000000">
      <w:pPr>
        <w:pStyle w:val="BookBodyText"/>
        <w:jc w:val="both"/>
      </w:pPr>
      <w:r>
        <w:t>Taylor’s creation was a cured, spiced pork product rolled tightly in a cloth casing—practical, affordable, and packed with a salty, savory flavor that was unlike anything else on the market. He called it Taylor’s Prepared Ham, and he sold it through his company out of Trenton, packaging it in a way that kept it fresh without refrigeration at a time when iceboxes were a luxury most working families couldn’t afford. The laborers who built New Jersey’s railroads, staffed its textile mills, and worked its ironworks embraced it immediately. It was protein, it was fast, and it tasted good—three things that mattered deeply when you had twelve hours of work ahead of you.</w:t>
      </w:r>
    </w:p>
    <w:p w14:paraId="0D3CB184" w14:textId="77777777" w:rsidR="00AF29DD" w:rsidRDefault="00000000">
      <w:pPr>
        <w:pStyle w:val="BookBodyText"/>
        <w:jc w:val="both"/>
      </w:pPr>
      <w:r>
        <w:t>By the early 1900s, Taylor’s product had become a fixture in New Jersey’s corner stores, butcher shops, and home kitchens from Camden to Hoboken. Sliced thick on a griddle until the edges curled and crisped into caramelized rings, tucked into a hard Kaiser roll with a fried egg and a slice of American cheese—this was the breakfast that fueled the state. Diners from Newark to the Jersey Shore put it on their menus and never took it off. It became the kind of food that people didn’t think of as regional until they left home and couldn’t find it anywhere else.</w:t>
      </w:r>
    </w:p>
    <w:p w14:paraId="6C72D04B" w14:textId="77777777" w:rsidR="00AF29DD" w:rsidRDefault="00000000">
      <w:pPr>
        <w:pStyle w:val="BookBodyText"/>
        <w:jc w:val="both"/>
      </w:pPr>
      <w:r>
        <w:t>The name itself became its own small cultural battleground. In South Jersey and Philadelphia, people called it pork roll. In North Jersey, Taylor Ham. The debate—fierce, affectionate, and entirely unresolved—became as much a part of New Jersey identity as the Turnpike or the boardwalk. Ask someone where they’re from in New Jersey and then ask them what they call it. You’ll have your answer in seconds.</w:t>
      </w:r>
    </w:p>
    <w:p w14:paraId="0BADC80F" w14:textId="77777777" w:rsidR="00AF29DD" w:rsidRDefault="00000000">
      <w:pPr>
        <w:pStyle w:val="BookBodyText"/>
        <w:jc w:val="both"/>
      </w:pPr>
      <w:r>
        <w:t>What Taylor stumbled onto in Trenton was something deeper than a cured meat product. He had created a food that crossed lines—ethnic, economic, and geographic—at a time when those lines were drawn hard. Irish immigrants, German butchers, Italian deli owners, and eventually diners of every background all claimed it as their own, because in a very real sense, it was. Pork roll belongs to New Jersey the way gumbo belongs to Louisiana or cheesesteaks belong to Philadelphia—forged from a specific place, a specific hunger, and the specific people who showed up there.</w:t>
      </w:r>
    </w:p>
    <w:p w14:paraId="24E08FD6" w14:textId="77777777" w:rsidR="00AF29DD" w:rsidRDefault="00000000">
      <w:pPr>
        <w:pStyle w:val="BookBodyText"/>
        <w:jc w:val="both"/>
      </w:pPr>
      <w:r>
        <w:t>When you slice into a roll of pork roll and lay those rounds on a hot cast iron pan, you are going to hear exactly what New Jersey mornings have sounded like for over 150 years—that sizzle, that curl, that smell. Cut the slits in the edges so they lie flat, let them go until the surface deepens to a rich, crackling brown, and get your egg ready. This is one of those rare dishes that tastes precisely like where it comes from, and once you make it, you’ll understand completely why an entire state has never stopped arguing about what to call it.</w:t>
      </w:r>
    </w:p>
    <w:p w14:paraId="55FADAE9" w14:textId="77777777" w:rsidR="00AF29DD" w:rsidRDefault="00000000">
      <w:r>
        <w:br w:type="page"/>
      </w:r>
    </w:p>
    <w:tbl>
      <w:tblPr>
        <w:tblpPr w:leftFromText="180" w:rightFromText="180" w:vertAnchor="text" w:horzAnchor="margin" w:tblpY="6320"/>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833F99" w14:paraId="512BA293" w14:textId="77777777" w:rsidTr="00833F99">
        <w:tc>
          <w:tcPr>
            <w:tcW w:w="0" w:type="auto"/>
            <w:shd w:val="clear" w:color="auto" w:fill="F0F0EC"/>
            <w:tcMar>
              <w:top w:w="700" w:type="dxa"/>
              <w:left w:w="200" w:type="dxa"/>
              <w:bottom w:w="700" w:type="dxa"/>
              <w:right w:w="200" w:type="dxa"/>
            </w:tcMar>
            <w:vAlign w:val="center"/>
          </w:tcPr>
          <w:p w14:paraId="13ACF224" w14:textId="77777777" w:rsidR="00833F99" w:rsidRDefault="00833F99" w:rsidP="00833F99">
            <w:pPr>
              <w:jc w:val="center"/>
            </w:pPr>
            <w:r>
              <w:rPr>
                <w:b/>
                <w:bCs/>
                <w:caps/>
                <w:color w:val="9C3B2E"/>
                <w:sz w:val="18"/>
                <w:szCs w:val="18"/>
              </w:rPr>
              <w:t>ILLUSTRATION PLACEHOLDER</w:t>
            </w:r>
          </w:p>
          <w:p w14:paraId="6CD20C38" w14:textId="77777777" w:rsidR="00833F99" w:rsidRDefault="00833F99" w:rsidP="00833F99">
            <w:pPr>
              <w:spacing w:before="80"/>
              <w:jc w:val="center"/>
            </w:pPr>
            <w:r>
              <w:rPr>
                <w:i/>
                <w:iCs/>
                <w:color w:val="666666"/>
                <w:sz w:val="18"/>
                <w:szCs w:val="18"/>
              </w:rPr>
              <w:t>Pork Roll — finished dish illustration</w:t>
            </w:r>
          </w:p>
        </w:tc>
      </w:tr>
    </w:tbl>
    <w:p w14:paraId="1208C057" w14:textId="77777777" w:rsidR="00833F99" w:rsidRDefault="00833F99">
      <w:pPr>
        <w:rPr>
          <w:b/>
          <w:bCs/>
          <w:color w:val="9C3B2E"/>
          <w:sz w:val="32"/>
          <w:szCs w:val="32"/>
        </w:rPr>
      </w:pPr>
      <w:r>
        <w:br w:type="page"/>
      </w:r>
    </w:p>
    <w:p w14:paraId="74C78266" w14:textId="77777777" w:rsidR="00AF29DD" w:rsidRDefault="00000000">
      <w:pPr>
        <w:pStyle w:val="Titolo2"/>
      </w:pPr>
      <w:r>
        <w:t>Pork Roll</w:t>
      </w:r>
    </w:p>
    <w:p w14:paraId="24E2771F" w14:textId="77777777" w:rsidR="00AF29DD" w:rsidRDefault="00000000">
      <w:pPr>
        <w:pStyle w:val="RecipeTagline"/>
      </w:pPr>
      <w:r>
        <w:t>Pork roll—that salty, griddle-crisped New Jersey treasure—is the kind of simple pleasure that turns an ordinary breakfast into a small, perfect moment you didn’t know you needed.</w:t>
      </w:r>
    </w:p>
    <w:p w14:paraId="1F00A1AD" w14:textId="77777777" w:rsidR="00AF29DD" w:rsidRDefault="00AF29DD">
      <w:pPr>
        <w:spacing w:after="60"/>
      </w:pPr>
    </w:p>
    <w:p w14:paraId="76473346" w14:textId="77777777" w:rsidR="00AF29DD" w:rsidRDefault="00000000">
      <w:pPr>
        <w:pStyle w:val="YieldLabel"/>
      </w:pPr>
      <w:r>
        <w:t>Yield: 2 sandwiches</w:t>
      </w:r>
    </w:p>
    <w:p w14:paraId="248704EF" w14:textId="77777777" w:rsidR="00AF29DD" w:rsidRDefault="00000000">
      <w:pPr>
        <w:pStyle w:val="SectionLabel"/>
      </w:pPr>
      <w:r>
        <w:t>INGREDIENTS</w:t>
      </w:r>
    </w:p>
    <w:p w14:paraId="6AD50C14" w14:textId="77777777" w:rsidR="00AF29DD" w:rsidRDefault="00000000">
      <w:pPr>
        <w:pStyle w:val="IngredientItem"/>
        <w:numPr>
          <w:ilvl w:val="0"/>
          <w:numId w:val="1"/>
        </w:numPr>
      </w:pPr>
      <w:r>
        <w:t>4 slices pork roll (Taylor Ham or similar brand)</w:t>
      </w:r>
    </w:p>
    <w:p w14:paraId="0A3D5182" w14:textId="77777777" w:rsidR="00AF29DD" w:rsidRDefault="00000000">
      <w:pPr>
        <w:pStyle w:val="IngredientItem"/>
        <w:numPr>
          <w:ilvl w:val="0"/>
          <w:numId w:val="1"/>
        </w:numPr>
      </w:pPr>
      <w:r>
        <w:t>2 large eggs</w:t>
      </w:r>
    </w:p>
    <w:p w14:paraId="6D6C8D77" w14:textId="77777777" w:rsidR="00AF29DD" w:rsidRDefault="00000000">
      <w:pPr>
        <w:pStyle w:val="IngredientItem"/>
        <w:numPr>
          <w:ilvl w:val="0"/>
          <w:numId w:val="1"/>
        </w:numPr>
      </w:pPr>
      <w:r>
        <w:t>2 slices American cheese</w:t>
      </w:r>
    </w:p>
    <w:p w14:paraId="787BF2A2" w14:textId="77777777" w:rsidR="00AF29DD" w:rsidRDefault="00000000">
      <w:pPr>
        <w:pStyle w:val="IngredientItem"/>
        <w:numPr>
          <w:ilvl w:val="0"/>
          <w:numId w:val="1"/>
        </w:numPr>
      </w:pPr>
      <w:r>
        <w:t>2 sturdy Kaiser or hard rolls (or English muffins)</w:t>
      </w:r>
    </w:p>
    <w:p w14:paraId="461819FA" w14:textId="77777777" w:rsidR="00AF29DD" w:rsidRDefault="00000000">
      <w:pPr>
        <w:pStyle w:val="IngredientItem"/>
        <w:numPr>
          <w:ilvl w:val="0"/>
          <w:numId w:val="1"/>
        </w:numPr>
      </w:pPr>
      <w:r>
        <w:t>Butter or oil, for frying</w:t>
      </w:r>
    </w:p>
    <w:p w14:paraId="25A95FAB" w14:textId="77777777" w:rsidR="00AF29DD" w:rsidRDefault="00000000">
      <w:pPr>
        <w:pStyle w:val="IngredientItem"/>
        <w:numPr>
          <w:ilvl w:val="0"/>
          <w:numId w:val="1"/>
        </w:numPr>
      </w:pPr>
      <w:r>
        <w:t>Salt and pepper, to taste</w:t>
      </w:r>
    </w:p>
    <w:p w14:paraId="6DC7E069" w14:textId="77777777" w:rsidR="00AF29DD" w:rsidRDefault="00000000">
      <w:pPr>
        <w:pStyle w:val="IngredientItem"/>
        <w:numPr>
          <w:ilvl w:val="0"/>
          <w:numId w:val="1"/>
        </w:numPr>
      </w:pPr>
      <w:r>
        <w:t>Ketchup, hot sauce, or salt-pepper-ketchup combo (optional, the Jersey way)</w:t>
      </w:r>
    </w:p>
    <w:p w14:paraId="27F90C50" w14:textId="77777777" w:rsidR="00AF29DD" w:rsidRDefault="00000000">
      <w:pPr>
        <w:pStyle w:val="SectionLabel"/>
      </w:pPr>
      <w:r>
        <w:t>INSTRUCTIONS</w:t>
      </w:r>
    </w:p>
    <w:p w14:paraId="185A2FC2" w14:textId="77777777" w:rsidR="00AF29DD" w:rsidRDefault="00000000">
      <w:pPr>
        <w:pStyle w:val="InstructionItem"/>
        <w:numPr>
          <w:ilvl w:val="0"/>
          <w:numId w:val="37"/>
        </w:numPr>
      </w:pPr>
      <w:r>
        <w:t>Prep the pork roll: Use a small knife to make four shallow slits around the edges of each pork roll slice—this prevents curling while frying.</w:t>
      </w:r>
    </w:p>
    <w:p w14:paraId="56E6DF05" w14:textId="77777777" w:rsidR="00AF29DD" w:rsidRDefault="00000000">
      <w:pPr>
        <w:pStyle w:val="InstructionItem"/>
        <w:numPr>
          <w:ilvl w:val="0"/>
          <w:numId w:val="37"/>
        </w:numPr>
      </w:pPr>
      <w:r>
        <w:t>Fry the pork roll: Heat a skillet over medium heat. Add the pork roll slices and cook until browned and slightly crisp on both sides, 2–3 minutes per side. Remove and set aside.</w:t>
      </w:r>
    </w:p>
    <w:p w14:paraId="7206AFD6" w14:textId="77777777" w:rsidR="00AF29DD" w:rsidRDefault="00000000">
      <w:pPr>
        <w:pStyle w:val="InstructionItem"/>
        <w:numPr>
          <w:ilvl w:val="0"/>
          <w:numId w:val="37"/>
        </w:numPr>
      </w:pPr>
      <w:r>
        <w:t>Cook the eggs: In the same skillet, crack the eggs and cook to your liking-over easy, medium, or hard. Season lightly with salt and pepper.</w:t>
      </w:r>
    </w:p>
    <w:p w14:paraId="05948999" w14:textId="77777777" w:rsidR="00AF29DD" w:rsidRDefault="00000000">
      <w:pPr>
        <w:pStyle w:val="InstructionItem"/>
        <w:numPr>
          <w:ilvl w:val="0"/>
          <w:numId w:val="37"/>
        </w:numPr>
      </w:pPr>
      <w:r>
        <w:t>Melt the cheese: Place a slice of American cheese on each egg and cover briefly to melt.</w:t>
      </w:r>
    </w:p>
    <w:p w14:paraId="2E6F78CB" w14:textId="77777777" w:rsidR="00AF29DD" w:rsidRDefault="00000000">
      <w:pPr>
        <w:pStyle w:val="InstructionItem"/>
        <w:numPr>
          <w:ilvl w:val="0"/>
          <w:numId w:val="37"/>
        </w:numPr>
      </w:pPr>
      <w:r>
        <w:t>Assemble the sandwich: Split the rolls and lightly toast them if desired. Layer two slices of pork roll on the bottom half, top with the cheesy egg, and finish with your preferred condiments.</w:t>
      </w:r>
    </w:p>
    <w:p w14:paraId="0579BECB" w14:textId="77777777" w:rsidR="0021544B" w:rsidRDefault="0021544B">
      <w:pPr>
        <w:pStyle w:val="InstructionItem"/>
        <w:numPr>
          <w:ilvl w:val="0"/>
          <w:numId w:val="37"/>
        </w:numPr>
      </w:pPr>
      <w:r>
        <w:t>Serve hot: Wrap in deli paper or foil for that authentic Jersey diner feel and enjoy immediately.</w:t>
      </w:r>
    </w:p>
    <w:p w14:paraId="2A992A52" w14:textId="77777777" w:rsidR="00AF29DD" w:rsidRDefault="00AF29DD">
      <w:pPr>
        <w:sectPr w:rsidR="00AF29DD">
          <w:headerReference w:type="default" r:id="rId59"/>
          <w:footerReference w:type="default" r:id="rId60"/>
          <w:pgSz w:w="12240" w:h="15840"/>
          <w:pgMar w:top="1440" w:right="1350" w:bottom="1440" w:left="1350" w:header="708" w:footer="708" w:gutter="0"/>
          <w:cols w:space="720"/>
          <w:docGrid w:linePitch="360"/>
        </w:sectPr>
      </w:pPr>
    </w:p>
    <w:p w14:paraId="50F94496" w14:textId="77777777" w:rsidR="00AF29DD" w:rsidRDefault="00000000">
      <w:pPr>
        <w:pStyle w:val="Titolo1"/>
        <w:spacing w:after="40"/>
      </w:pPr>
      <w:bookmarkStart w:id="31" w:name="_Toc238194311"/>
      <w:r>
        <w:rPr>
          <w:color w:val="FFFFFF"/>
          <w:sz w:val="2"/>
          <w:szCs w:val="2"/>
        </w:rPr>
        <w:t>New Mexico</w:t>
      </w:r>
      <w:bookmarkEnd w:id="31"/>
    </w:p>
    <w:tbl>
      <w:tblPr>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AF29DD" w14:paraId="37260551" w14:textId="77777777">
        <w:tc>
          <w:tcPr>
            <w:tcW w:w="0" w:type="auto"/>
            <w:shd w:val="clear" w:color="auto" w:fill="F0F0EC"/>
            <w:tcMar>
              <w:top w:w="2200" w:type="dxa"/>
              <w:left w:w="400" w:type="dxa"/>
              <w:bottom w:w="2200" w:type="dxa"/>
              <w:right w:w="400" w:type="dxa"/>
            </w:tcMar>
            <w:vAlign w:val="center"/>
          </w:tcPr>
          <w:p w14:paraId="05C8FC32" w14:textId="77777777" w:rsidR="00AF29DD" w:rsidRDefault="00000000">
            <w:pPr>
              <w:pStyle w:val="HeroStateName"/>
            </w:pPr>
            <w:r>
              <w:t>New Mexico</w:t>
            </w:r>
          </w:p>
          <w:p w14:paraId="0A7FCB81" w14:textId="77777777" w:rsidR="00AF29DD" w:rsidRDefault="00000000">
            <w:pPr>
              <w:pStyle w:val="HeroNickname"/>
            </w:pPr>
            <w:r>
              <w:t>The Land of Enchantment</w:t>
            </w:r>
          </w:p>
          <w:p w14:paraId="63AED653" w14:textId="77777777" w:rsidR="00AF29DD" w:rsidRDefault="00000000">
            <w:pPr>
              <w:jc w:val="center"/>
            </w:pPr>
            <w:r>
              <w:rPr>
                <w:b/>
                <w:bCs/>
                <w:caps/>
                <w:color w:val="9C3B2E"/>
                <w:sz w:val="16"/>
                <w:szCs w:val="16"/>
              </w:rPr>
              <w:t>ILLUSTRATION PLACEHOLDER</w:t>
            </w:r>
          </w:p>
          <w:p w14:paraId="45610C6A" w14:textId="77777777" w:rsidR="00AF29DD" w:rsidRDefault="00000000">
            <w:pPr>
              <w:spacing w:before="60"/>
              <w:jc w:val="center"/>
            </w:pPr>
            <w:r>
              <w:rPr>
                <w:i/>
                <w:iCs/>
                <w:color w:val="666666"/>
                <w:sz w:val="16"/>
                <w:szCs w:val="16"/>
              </w:rPr>
              <w:t>Custom illustrated New Mexico state shape, with the name and nickname above set within/around it</w:t>
            </w:r>
          </w:p>
        </w:tc>
      </w:tr>
    </w:tbl>
    <w:p w14:paraId="48A6C0DA" w14:textId="77777777" w:rsidR="00AF29DD" w:rsidRDefault="00000000">
      <w:r>
        <w:br w:type="page"/>
      </w:r>
    </w:p>
    <w:p w14:paraId="40414F86" w14:textId="77777777" w:rsidR="00AF29DD" w:rsidRDefault="00000000">
      <w:pPr>
        <w:pStyle w:val="BookBodyText"/>
        <w:jc w:val="both"/>
      </w:pPr>
      <w:r>
        <w:t>The biscochito—crisp, lard-rich, dusted with cinnamon sugar and flavored with anise—arrived in New Mexico with the Spanish colonizers who followed Francisco Vásquez de Coronado northward in the 16th century, and later with the settlers who traveled the Camino Real de Tierra Adentro, the royal road that connected Mexico City to the remote colonial outpost of Santa Fe. They carried with them the traditions of Spanish baking, including a shortbread-style cookie whose roots stretched back further still—to the anise-scented biscuits of the Moorish culinary tradition that had shaped Spanish cooking for centuries.</w:t>
      </w:r>
    </w:p>
    <w:p w14:paraId="2494A9D6" w14:textId="77777777" w:rsidR="00AF29DD" w:rsidRDefault="00000000">
      <w:pPr>
        <w:pStyle w:val="BookBodyText"/>
        <w:jc w:val="both"/>
      </w:pPr>
      <w:r>
        <w:t>In the villages of the Rio Grande valley—Albuquerque, Socorro, Taos, and the smaller placitas tucked between the mesas—Spanish Colonial families adapted what they knew to what they had. Lard rendered from the hogs they raised replaced butter. Local anise seed, gathered from the wild or traded at market, perfumed the dough. The cookies were cut into the shapes of animals, fleurs-de-lis, and stars—forms borrowed from both Spanish and Pueblo traditions—and baked in the adobe hornos that stood in nearly every village courtyard. They were not everyday food. They were ceremonial, intentional, and deeply communal.</w:t>
      </w:r>
    </w:p>
    <w:p w14:paraId="76444EA1" w14:textId="77777777" w:rsidR="00AF29DD" w:rsidRDefault="00000000">
      <w:pPr>
        <w:pStyle w:val="BookBodyText"/>
        <w:jc w:val="both"/>
      </w:pPr>
      <w:r>
        <w:t>For generations, biscochitos marked the moments that mattered most. They appeared at weddings, at baptisms, at the feasts of patron saints celebrated in village plazas where music, prayer, and food were never separated from one another. At Christmas, the making of biscochitos was a family event that stretched across days—grandmothers directing, mothers rolling, children sneaking dough—the recipe passed mouth to ear, never quite written down, slightly different in every household and fiercely defended as the correct version. That tradition of loving disagreement continues today.</w:t>
      </w:r>
    </w:p>
    <w:p w14:paraId="3589792A" w14:textId="77777777" w:rsidR="00AF29DD" w:rsidRDefault="00000000">
      <w:pPr>
        <w:pStyle w:val="BookBodyText"/>
        <w:jc w:val="both"/>
      </w:pPr>
      <w:r>
        <w:t>When New Mexico achieved statehood in 1912, the biscochito was already woven so deeply into the cultural identity of its people that it was simply understood as belonging to the land. In 1989, the state made it official, designating the biscochito as the first official state cookie in the United States—a distinction that surprised no New Mexican, because they had always known it.</w:t>
      </w:r>
    </w:p>
    <w:p w14:paraId="75FA11B4" w14:textId="77777777" w:rsidR="00AF29DD" w:rsidRDefault="00000000">
      <w:pPr>
        <w:pStyle w:val="BookBodyText"/>
        <w:jc w:val="both"/>
      </w:pPr>
      <w:r>
        <w:t>What makes this cookie worth making is not just its history, remarkable as that is. It is the way the anise blooms on your tongue just after the cinnamon, the way the lard gives the dough a tenderness that butter never quite achieves, the way a single bite can make a kitchen feel like something more than a kitchen. Make a batch and you will understand immediately why generations of New Mexican families have been unwilling to let this recipe leave the family—and why you will not want to stop at just one.</w:t>
      </w:r>
    </w:p>
    <w:p w14:paraId="1586113E" w14:textId="77777777" w:rsidR="0021544B" w:rsidRDefault="0021544B">
      <w:r>
        <w:br w:type="page"/>
      </w:r>
    </w:p>
    <w:p w14:paraId="53502BBF" w14:textId="77777777" w:rsidR="00AF29DD" w:rsidRDefault="00000000">
      <w:pPr>
        <w:pStyle w:val="Titolo2"/>
      </w:pPr>
      <w:r>
        <w:t>Biscochitos</w:t>
      </w:r>
    </w:p>
    <w:p w14:paraId="45AB2F61" w14:textId="77777777" w:rsidR="00AF29DD" w:rsidRDefault="00000000">
      <w:pPr>
        <w:pStyle w:val="RecipeTagline"/>
      </w:pPr>
      <w:r>
        <w:t>The anise-kissed, lard-crisped soul of New Mexico is proof that a single small cookie can carry a lifetime of warmth.</w:t>
      </w:r>
    </w:p>
    <w:p w14:paraId="534572C8" w14:textId="77777777" w:rsidR="00AF29DD" w:rsidRDefault="00AF29DD">
      <w:pPr>
        <w:spacing w:after="60"/>
      </w:pPr>
    </w:p>
    <w:p w14:paraId="2A5134A1" w14:textId="77777777" w:rsidR="00AF29DD" w:rsidRDefault="00000000">
      <w:pPr>
        <w:pStyle w:val="YieldLabel"/>
      </w:pPr>
      <w:r>
        <w:t>Yield: 3–4 dozen cookies</w:t>
      </w:r>
    </w:p>
    <w:p w14:paraId="085CD364" w14:textId="77777777" w:rsidR="00AF29DD" w:rsidRDefault="00000000">
      <w:pPr>
        <w:pStyle w:val="SectionLabel"/>
      </w:pPr>
      <w:r>
        <w:t>INGREDIENTS</w:t>
      </w:r>
    </w:p>
    <w:p w14:paraId="6C266111" w14:textId="77777777" w:rsidR="00AF29DD" w:rsidRDefault="00000000">
      <w:pPr>
        <w:pStyle w:val="IngredientItem"/>
        <w:numPr>
          <w:ilvl w:val="0"/>
          <w:numId w:val="1"/>
        </w:numPr>
      </w:pPr>
      <w:r>
        <w:t>1 cup lard (chilled, for authentic texture; butter may be substituted)</w:t>
      </w:r>
    </w:p>
    <w:p w14:paraId="1766BCCB" w14:textId="77777777" w:rsidR="00AF29DD" w:rsidRDefault="00000000">
      <w:pPr>
        <w:pStyle w:val="IngredientItem"/>
        <w:numPr>
          <w:ilvl w:val="0"/>
          <w:numId w:val="1"/>
        </w:numPr>
      </w:pPr>
      <w:r>
        <w:t>1 cup granulated sugar</w:t>
      </w:r>
    </w:p>
    <w:p w14:paraId="5B6575B6" w14:textId="77777777" w:rsidR="00AF29DD" w:rsidRDefault="00000000">
      <w:pPr>
        <w:pStyle w:val="IngredientItem"/>
        <w:numPr>
          <w:ilvl w:val="0"/>
          <w:numId w:val="1"/>
        </w:numPr>
      </w:pPr>
      <w:r>
        <w:t>1 large egg</w:t>
      </w:r>
    </w:p>
    <w:p w14:paraId="5E61A946" w14:textId="77777777" w:rsidR="00AF29DD" w:rsidRDefault="00000000">
      <w:pPr>
        <w:pStyle w:val="IngredientItem"/>
        <w:numPr>
          <w:ilvl w:val="0"/>
          <w:numId w:val="1"/>
        </w:numPr>
      </w:pPr>
      <w:r>
        <w:t>2 Tbsp brandy, sweet white wine, or orange juice</w:t>
      </w:r>
    </w:p>
    <w:p w14:paraId="63A7BA52" w14:textId="77777777" w:rsidR="00AF29DD" w:rsidRDefault="00000000">
      <w:pPr>
        <w:pStyle w:val="IngredientItem"/>
        <w:numPr>
          <w:ilvl w:val="0"/>
          <w:numId w:val="1"/>
        </w:numPr>
      </w:pPr>
      <w:r>
        <w:t>3 cups all-purpose flour</w:t>
      </w:r>
    </w:p>
    <w:p w14:paraId="34A3B81A" w14:textId="77777777" w:rsidR="00AF29DD" w:rsidRDefault="00000000">
      <w:pPr>
        <w:pStyle w:val="IngredientItem"/>
        <w:numPr>
          <w:ilvl w:val="0"/>
          <w:numId w:val="1"/>
        </w:numPr>
      </w:pPr>
      <w:r>
        <w:t>1 ½ tsp baking powder</w:t>
      </w:r>
    </w:p>
    <w:p w14:paraId="07DA8EE5" w14:textId="77777777" w:rsidR="00AF29DD" w:rsidRDefault="00000000">
      <w:pPr>
        <w:pStyle w:val="IngredientItem"/>
        <w:numPr>
          <w:ilvl w:val="0"/>
          <w:numId w:val="1"/>
        </w:numPr>
      </w:pPr>
      <w:r>
        <w:t>1 tsp anise seeds, lightly crushed</w:t>
      </w:r>
    </w:p>
    <w:p w14:paraId="66A8ABAD" w14:textId="77777777" w:rsidR="00AF29DD" w:rsidRDefault="00000000">
      <w:pPr>
        <w:pStyle w:val="IngredientItem"/>
        <w:numPr>
          <w:ilvl w:val="0"/>
          <w:numId w:val="1"/>
        </w:numPr>
      </w:pPr>
      <w:r>
        <w:t>¼ tsp salt</w:t>
      </w:r>
    </w:p>
    <w:p w14:paraId="6FCEE66F" w14:textId="77777777" w:rsidR="00AF29DD" w:rsidRDefault="00000000" w:rsidP="0021544B">
      <w:pPr>
        <w:pStyle w:val="IngredientItem"/>
      </w:pPr>
      <w:r>
        <w:t>Topping</w:t>
      </w:r>
    </w:p>
    <w:p w14:paraId="6F6B2150" w14:textId="77777777" w:rsidR="00AF29DD" w:rsidRDefault="00000000">
      <w:pPr>
        <w:pStyle w:val="IngredientItem"/>
        <w:numPr>
          <w:ilvl w:val="0"/>
          <w:numId w:val="1"/>
        </w:numPr>
      </w:pPr>
      <w:r>
        <w:t>¼ cup granulated sugar</w:t>
      </w:r>
    </w:p>
    <w:p w14:paraId="7BE9F6F7" w14:textId="77777777" w:rsidR="00AF29DD" w:rsidRDefault="00000000">
      <w:pPr>
        <w:pStyle w:val="IngredientItem"/>
        <w:numPr>
          <w:ilvl w:val="0"/>
          <w:numId w:val="1"/>
        </w:numPr>
      </w:pPr>
      <w:r>
        <w:t>1 tsp ground cinnamon</w:t>
      </w:r>
    </w:p>
    <w:p w14:paraId="59B45A24" w14:textId="77777777" w:rsidR="00AF29DD" w:rsidRDefault="00000000">
      <w:pPr>
        <w:pStyle w:val="SectionLabel"/>
      </w:pPr>
      <w:r>
        <w:t>INSTRUCTIONS</w:t>
      </w:r>
    </w:p>
    <w:p w14:paraId="76F2ED05" w14:textId="77777777" w:rsidR="00AF29DD" w:rsidRDefault="00000000">
      <w:pPr>
        <w:pStyle w:val="InstructionItem"/>
        <w:numPr>
          <w:ilvl w:val="0"/>
          <w:numId w:val="38"/>
        </w:numPr>
      </w:pPr>
      <w:r>
        <w:t>Preheat oven: Heat oven to 350°F (175°C). Line baking sheets with parchment.</w:t>
      </w:r>
    </w:p>
    <w:p w14:paraId="607BBFC4" w14:textId="77777777" w:rsidR="00AF29DD" w:rsidRDefault="00000000">
      <w:pPr>
        <w:pStyle w:val="InstructionItem"/>
        <w:numPr>
          <w:ilvl w:val="0"/>
          <w:numId w:val="38"/>
        </w:numPr>
      </w:pPr>
      <w:r>
        <w:t>Cream lard and sugar: In a large bowl, beat together lard and sugar until light and fluffy. Add the egg and brandy, mixing until smooth.</w:t>
      </w:r>
    </w:p>
    <w:p w14:paraId="0678B213" w14:textId="77777777" w:rsidR="00AF29DD" w:rsidRDefault="00000000">
      <w:pPr>
        <w:pStyle w:val="InstructionItem"/>
        <w:numPr>
          <w:ilvl w:val="0"/>
          <w:numId w:val="38"/>
        </w:numPr>
      </w:pPr>
      <w:r>
        <w:t>Mix dry ingredients: In another bowl, whisk together flour, baking powder, anise seeds, and salt.</w:t>
      </w:r>
    </w:p>
    <w:p w14:paraId="5F543DA5" w14:textId="77777777" w:rsidR="00AF29DD" w:rsidRDefault="00000000">
      <w:pPr>
        <w:pStyle w:val="InstructionItem"/>
        <w:numPr>
          <w:ilvl w:val="0"/>
          <w:numId w:val="38"/>
        </w:numPr>
      </w:pPr>
      <w:r>
        <w:t>Form dough: Gradually stir dry mixture into the wet mixture until a soft dough forms. If dough feels dry, add a splash more brandy.</w:t>
      </w:r>
    </w:p>
    <w:p w14:paraId="3DCDCC5E" w14:textId="77777777" w:rsidR="00AF29DD" w:rsidRDefault="00000000">
      <w:pPr>
        <w:pStyle w:val="InstructionItem"/>
        <w:numPr>
          <w:ilvl w:val="0"/>
          <w:numId w:val="38"/>
        </w:numPr>
      </w:pPr>
      <w:r>
        <w:t>Roll and cut: On a lightly floured surface, roll dough to ¼-inch thickness. Cut with star or round-shaped cookie cutters.</w:t>
      </w:r>
    </w:p>
    <w:p w14:paraId="1B25FB6E" w14:textId="77777777" w:rsidR="00AF29DD" w:rsidRDefault="00000000">
      <w:pPr>
        <w:pStyle w:val="InstructionItem"/>
        <w:numPr>
          <w:ilvl w:val="0"/>
          <w:numId w:val="38"/>
        </w:numPr>
      </w:pPr>
      <w:r>
        <w:t>Coat in cinnamon sugar: Mix topping sugar and cinnamon in a shallow dish. Press each cookie lightly into the mixture before placing on baking sheet.</w:t>
      </w:r>
    </w:p>
    <w:p w14:paraId="1B2B772A" w14:textId="77777777" w:rsidR="00AF29DD" w:rsidRDefault="00000000">
      <w:pPr>
        <w:pStyle w:val="InstructionItem"/>
        <w:numPr>
          <w:ilvl w:val="0"/>
          <w:numId w:val="38"/>
        </w:numPr>
      </w:pPr>
      <w:r>
        <w:t>Bake: Bake for 10–12 minutes, or until edges are set and lightly golden.</w:t>
      </w:r>
    </w:p>
    <w:p w14:paraId="6D8755AE" w14:textId="77777777" w:rsidR="00AF29DD" w:rsidRDefault="00000000">
      <w:pPr>
        <w:pStyle w:val="InstructionItem"/>
        <w:numPr>
          <w:ilvl w:val="0"/>
          <w:numId w:val="38"/>
        </w:numPr>
      </w:pPr>
      <w:r>
        <w:t>Cool and serve: Let cookies cool on wire racks. Enjoy with coffee, hot chocolate, or after a festive meal.</w:t>
      </w:r>
    </w:p>
    <w:tbl>
      <w:tblPr>
        <w:tblpPr w:leftFromText="180" w:rightFromText="180" w:vertAnchor="text" w:horzAnchor="margin" w:tblpY="216"/>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833F99" w14:paraId="5313F7D9" w14:textId="77777777" w:rsidTr="00833F99">
        <w:tc>
          <w:tcPr>
            <w:tcW w:w="0" w:type="auto"/>
            <w:shd w:val="clear" w:color="auto" w:fill="F0F0EC"/>
            <w:tcMar>
              <w:top w:w="700" w:type="dxa"/>
              <w:left w:w="200" w:type="dxa"/>
              <w:bottom w:w="700" w:type="dxa"/>
              <w:right w:w="200" w:type="dxa"/>
            </w:tcMar>
            <w:vAlign w:val="center"/>
          </w:tcPr>
          <w:p w14:paraId="7BEEE2BA" w14:textId="77777777" w:rsidR="00833F99" w:rsidRDefault="00833F99" w:rsidP="00833F99">
            <w:pPr>
              <w:jc w:val="center"/>
            </w:pPr>
            <w:r>
              <w:rPr>
                <w:b/>
                <w:bCs/>
                <w:caps/>
                <w:color w:val="9C3B2E"/>
                <w:sz w:val="18"/>
                <w:szCs w:val="18"/>
              </w:rPr>
              <w:t>ILLUSTRATION PLACEHOLDER</w:t>
            </w:r>
          </w:p>
          <w:p w14:paraId="167CF6C7" w14:textId="77777777" w:rsidR="00833F99" w:rsidRDefault="00833F99" w:rsidP="00833F99">
            <w:pPr>
              <w:spacing w:before="80"/>
              <w:jc w:val="center"/>
            </w:pPr>
            <w:r>
              <w:rPr>
                <w:i/>
                <w:iCs/>
                <w:color w:val="666666"/>
                <w:sz w:val="18"/>
                <w:szCs w:val="18"/>
              </w:rPr>
              <w:t>Biscochitos — finished dish illustration</w:t>
            </w:r>
          </w:p>
        </w:tc>
      </w:tr>
    </w:tbl>
    <w:p w14:paraId="40182B94" w14:textId="77777777" w:rsidR="00AF29DD" w:rsidRDefault="00AF29DD"/>
    <w:p w14:paraId="7A4CAE3E" w14:textId="77777777" w:rsidR="00833F99" w:rsidRDefault="00833F99">
      <w:pPr>
        <w:sectPr w:rsidR="00833F99">
          <w:headerReference w:type="default" r:id="rId61"/>
          <w:footerReference w:type="default" r:id="rId62"/>
          <w:pgSz w:w="12240" w:h="15840"/>
          <w:pgMar w:top="1440" w:right="1350" w:bottom="1440" w:left="1350" w:header="708" w:footer="708" w:gutter="0"/>
          <w:cols w:space="720"/>
          <w:docGrid w:linePitch="360"/>
        </w:sectPr>
      </w:pPr>
    </w:p>
    <w:p w14:paraId="6AC58CC9" w14:textId="77777777" w:rsidR="00AF29DD" w:rsidRDefault="00000000">
      <w:pPr>
        <w:pStyle w:val="Titolo1"/>
        <w:spacing w:after="40"/>
      </w:pPr>
      <w:bookmarkStart w:id="32" w:name="_Toc238194312"/>
      <w:r>
        <w:rPr>
          <w:color w:val="FFFFFF"/>
          <w:sz w:val="2"/>
          <w:szCs w:val="2"/>
        </w:rPr>
        <w:t>New York</w:t>
      </w:r>
      <w:bookmarkEnd w:id="32"/>
    </w:p>
    <w:tbl>
      <w:tblPr>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AF29DD" w14:paraId="04C53459" w14:textId="77777777">
        <w:tc>
          <w:tcPr>
            <w:tcW w:w="0" w:type="auto"/>
            <w:shd w:val="clear" w:color="auto" w:fill="F0F0EC"/>
            <w:tcMar>
              <w:top w:w="2200" w:type="dxa"/>
              <w:left w:w="400" w:type="dxa"/>
              <w:bottom w:w="2200" w:type="dxa"/>
              <w:right w:w="400" w:type="dxa"/>
            </w:tcMar>
            <w:vAlign w:val="center"/>
          </w:tcPr>
          <w:p w14:paraId="37B6FC6C" w14:textId="77777777" w:rsidR="00AF29DD" w:rsidRDefault="00000000">
            <w:pPr>
              <w:pStyle w:val="HeroStateName"/>
            </w:pPr>
            <w:r>
              <w:t>New York</w:t>
            </w:r>
          </w:p>
          <w:p w14:paraId="01FE8964" w14:textId="77777777" w:rsidR="00AF29DD" w:rsidRDefault="00000000">
            <w:pPr>
              <w:pStyle w:val="HeroNickname"/>
            </w:pPr>
            <w:r>
              <w:t>The Empire State</w:t>
            </w:r>
          </w:p>
          <w:p w14:paraId="1CE95FC0" w14:textId="77777777" w:rsidR="00AF29DD" w:rsidRDefault="00000000">
            <w:pPr>
              <w:jc w:val="center"/>
            </w:pPr>
            <w:r>
              <w:rPr>
                <w:b/>
                <w:bCs/>
                <w:caps/>
                <w:color w:val="9C3B2E"/>
                <w:sz w:val="16"/>
                <w:szCs w:val="16"/>
              </w:rPr>
              <w:t>ILLUSTRATION PLACEHOLDER</w:t>
            </w:r>
          </w:p>
          <w:p w14:paraId="400B18DA" w14:textId="77777777" w:rsidR="00AF29DD" w:rsidRDefault="00000000">
            <w:pPr>
              <w:spacing w:before="60"/>
              <w:jc w:val="center"/>
            </w:pPr>
            <w:r>
              <w:rPr>
                <w:i/>
                <w:iCs/>
                <w:color w:val="666666"/>
                <w:sz w:val="16"/>
                <w:szCs w:val="16"/>
              </w:rPr>
              <w:t>Custom illustrated New York state shape, with the name and nickname above set within/around it</w:t>
            </w:r>
          </w:p>
        </w:tc>
      </w:tr>
    </w:tbl>
    <w:p w14:paraId="1C75E2F2" w14:textId="77777777" w:rsidR="00AF29DD" w:rsidRDefault="00000000">
      <w:r>
        <w:br w:type="page"/>
      </w:r>
    </w:p>
    <w:p w14:paraId="7190229F" w14:textId="77777777" w:rsidR="00AF29DD" w:rsidRDefault="00000000">
      <w:pPr>
        <w:pStyle w:val="BookBodyText"/>
        <w:jc w:val="both"/>
      </w:pPr>
      <w:r>
        <w:t>The Mohawk Valley of upstate New York has never been glamorous. Carved out by glaciers and later by the Erie Canal, it became a corridor for ambition—waves of immigrants moving through or planting roots in the small industrial cities that grew along its banks. Utica, sitting at the valley’s heart, became one of those cities where people stayed, worked, and eventually fed each other in ways that outlasted the factories that first drew them there.</w:t>
      </w:r>
    </w:p>
    <w:p w14:paraId="418D1D41" w14:textId="77777777" w:rsidR="00AF29DD" w:rsidRDefault="00000000">
      <w:pPr>
        <w:pStyle w:val="BookBodyText"/>
        <w:jc w:val="both"/>
      </w:pPr>
      <w:r>
        <w:t>The Italians arrived in significant numbers beginning in the 1880s, settling primarily in Utica’s East Side neighborhood, a tight grid of row houses and corner stores that smelled of garlic and Sunday gravy. They came mostly from southern Italy—Calabria, Sicily, Campania—regions where food was not recreation but identity, where a family’s worth was measured in part by what came out of its kitchen. They brought with them a reverence for simple ingredients transformed by patience: good olive oil, hand-rolled pasta, tomatoes cooked low and long until they became something richer than themselves.</w:t>
      </w:r>
    </w:p>
    <w:p w14:paraId="5DA82B3E" w14:textId="77777777" w:rsidR="00AF29DD" w:rsidRDefault="00000000">
      <w:pPr>
        <w:pStyle w:val="BookBodyText"/>
        <w:jc w:val="both"/>
      </w:pPr>
      <w:r>
        <w:t>Rigatoni was already at home in those kitchens. Sturdy, ridged, built to hold sauce in its grooves and hollows, it was the working pasta of southern Italy—honest and unfussy. In Utica, it found a new companion in the bold, slightly sweet cherry peppers that Italian immigrant families began growing in their backyard gardens, adapting to the shorter upstate growing season. Those peppers—roasted until their skins blistered and their heat mellowed into something complex and lingering—became a signature of Utica Italian cooking, showing up in dishes that existed nowhere else in the country.</w:t>
      </w:r>
    </w:p>
    <w:p w14:paraId="178FC131" w14:textId="77777777" w:rsidR="00AF29DD" w:rsidRDefault="00000000">
      <w:pPr>
        <w:pStyle w:val="BookBodyText"/>
        <w:jc w:val="both"/>
      </w:pPr>
      <w:r>
        <w:t>The exact origin of Chicken Riggies is debated the way all beloved local dishes are, with several Utica restaurants and home cooks claiming credit through the 1970s and 1980s. What is clear is that the dish—rigatoni tossed with tender chunks of chicken, cherry peppers, and a rich, slightly spicy tomato cream sauce—was born from the instincts of Italian American home cooks who were doing what their grandmothers had always done: using what was available, building flavors in layers, and feeding people generously. It spread from kitchen to kitchen, then restaurant to restaurant, until it became so thoroughly Utica’s own that the city now holds an annual Riggie Cook-Off drawing competitors from across the region.</w:t>
      </w:r>
    </w:p>
    <w:p w14:paraId="00F33C36" w14:textId="77777777" w:rsidR="00AF29DD" w:rsidRDefault="00000000">
      <w:pPr>
        <w:pStyle w:val="BookBodyText"/>
        <w:jc w:val="both"/>
      </w:pPr>
      <w:r>
        <w:t>What makes Chicken Riggies worth making—worth seeking out the right peppers, worth letting the sauce reduce properly—is that it delivers something rare: a dish with genuine character. It is creamy without being heavy, spicy without overwhelming, deeply savory with just enough sweetness from the peppers to keep every bite interesting. Make it once and you will understand immediately why a small upstate city has been fiercely proud of it for decades. Make it for company and you won’t have to explain a thing—the pot will be empty before you do.</w:t>
      </w:r>
    </w:p>
    <w:p w14:paraId="0E599B11" w14:textId="77777777" w:rsidR="00AF29DD" w:rsidRDefault="00000000">
      <w:r>
        <w:br w:type="page"/>
      </w:r>
    </w:p>
    <w:p w14:paraId="1E9E9E8A" w14:textId="77777777" w:rsidR="00AF29DD" w:rsidRDefault="00000000">
      <w:pPr>
        <w:pStyle w:val="Titolo2"/>
      </w:pPr>
      <w:r>
        <w:t>Chicken Riggies</w:t>
      </w:r>
    </w:p>
    <w:p w14:paraId="4634DE6D" w14:textId="77777777" w:rsidR="00AF29DD" w:rsidRDefault="00000000">
      <w:pPr>
        <w:pStyle w:val="RecipeTagline"/>
      </w:pPr>
      <w:r>
        <w:t>A steaming bowl of tender chicken and rigatoni wrapped in spicy, creamy tomato sauce—is pure Utica comfort in every bite.</w:t>
      </w:r>
    </w:p>
    <w:p w14:paraId="7545C5F6" w14:textId="77777777" w:rsidR="00AF29DD" w:rsidRDefault="00AF29DD">
      <w:pPr>
        <w:spacing w:after="60"/>
      </w:pPr>
    </w:p>
    <w:p w14:paraId="10C8661B" w14:textId="77777777" w:rsidR="00AF29DD" w:rsidRDefault="00000000">
      <w:pPr>
        <w:pStyle w:val="YieldLabel"/>
      </w:pPr>
      <w:r>
        <w:t>Yield: 4–6 servings</w:t>
      </w:r>
    </w:p>
    <w:p w14:paraId="7301D752" w14:textId="77777777" w:rsidR="00AF29DD" w:rsidRDefault="00000000">
      <w:pPr>
        <w:pStyle w:val="SectionLabel"/>
      </w:pPr>
      <w:r>
        <w:t>INGREDIENTS</w:t>
      </w:r>
    </w:p>
    <w:p w14:paraId="28AE69DD" w14:textId="77777777" w:rsidR="00AF29DD" w:rsidRDefault="00000000">
      <w:pPr>
        <w:pStyle w:val="IngredientItem"/>
        <w:numPr>
          <w:ilvl w:val="0"/>
          <w:numId w:val="1"/>
        </w:numPr>
      </w:pPr>
      <w:r>
        <w:t>1 lb. rigatoni pasta</w:t>
      </w:r>
    </w:p>
    <w:p w14:paraId="46200D8A" w14:textId="77777777" w:rsidR="00AF29DD" w:rsidRDefault="00000000">
      <w:pPr>
        <w:pStyle w:val="IngredientItem"/>
        <w:numPr>
          <w:ilvl w:val="0"/>
          <w:numId w:val="1"/>
        </w:numPr>
      </w:pPr>
      <w:r>
        <w:t>1 ½ lb. boneless, skinless chicken breast, cubed</w:t>
      </w:r>
    </w:p>
    <w:p w14:paraId="56B44132" w14:textId="77777777" w:rsidR="00AF29DD" w:rsidRDefault="00000000">
      <w:pPr>
        <w:pStyle w:val="IngredientItem"/>
        <w:numPr>
          <w:ilvl w:val="0"/>
          <w:numId w:val="1"/>
        </w:numPr>
      </w:pPr>
      <w:r>
        <w:t>2 Tbsp olive oil</w:t>
      </w:r>
    </w:p>
    <w:p w14:paraId="5C3601BD" w14:textId="77777777" w:rsidR="00AF29DD" w:rsidRDefault="00000000">
      <w:pPr>
        <w:pStyle w:val="IngredientItem"/>
        <w:numPr>
          <w:ilvl w:val="0"/>
          <w:numId w:val="1"/>
        </w:numPr>
      </w:pPr>
      <w:r>
        <w:t>1 small onion, diced</w:t>
      </w:r>
    </w:p>
    <w:p w14:paraId="1EEDA30D" w14:textId="77777777" w:rsidR="00AF29DD" w:rsidRDefault="00000000">
      <w:pPr>
        <w:pStyle w:val="IngredientItem"/>
        <w:numPr>
          <w:ilvl w:val="0"/>
          <w:numId w:val="1"/>
        </w:numPr>
      </w:pPr>
      <w:r>
        <w:t>2 cloves garlic, minced</w:t>
      </w:r>
    </w:p>
    <w:p w14:paraId="1D94F913" w14:textId="77777777" w:rsidR="00AF29DD" w:rsidRDefault="00000000">
      <w:pPr>
        <w:pStyle w:val="IngredientItem"/>
        <w:numPr>
          <w:ilvl w:val="0"/>
          <w:numId w:val="1"/>
        </w:numPr>
      </w:pPr>
      <w:r>
        <w:t>1 red bell pepper, sliced</w:t>
      </w:r>
    </w:p>
    <w:p w14:paraId="77240F16" w14:textId="77777777" w:rsidR="00AF29DD" w:rsidRDefault="00000000">
      <w:pPr>
        <w:pStyle w:val="IngredientItem"/>
        <w:numPr>
          <w:ilvl w:val="0"/>
          <w:numId w:val="1"/>
        </w:numPr>
      </w:pPr>
      <w:r>
        <w:t>1 green bell pepper, sliced</w:t>
      </w:r>
    </w:p>
    <w:p w14:paraId="3D63C03E" w14:textId="77777777" w:rsidR="00AF29DD" w:rsidRDefault="00000000">
      <w:pPr>
        <w:pStyle w:val="IngredientItem"/>
        <w:numPr>
          <w:ilvl w:val="0"/>
          <w:numId w:val="1"/>
        </w:numPr>
      </w:pPr>
      <w:r>
        <w:t>3–4 hot cherry peppers, sliced (adjust to taste)</w:t>
      </w:r>
    </w:p>
    <w:p w14:paraId="36D2F11A" w14:textId="77777777" w:rsidR="00AF29DD" w:rsidRDefault="00000000">
      <w:pPr>
        <w:pStyle w:val="IngredientItem"/>
        <w:numPr>
          <w:ilvl w:val="0"/>
          <w:numId w:val="1"/>
        </w:numPr>
      </w:pPr>
      <w:r>
        <w:t>½ cup dry white wine (or chicken broth)</w:t>
      </w:r>
    </w:p>
    <w:p w14:paraId="55783F78" w14:textId="77777777" w:rsidR="00AF29DD" w:rsidRDefault="00000000">
      <w:pPr>
        <w:pStyle w:val="IngredientItem"/>
        <w:numPr>
          <w:ilvl w:val="0"/>
          <w:numId w:val="1"/>
        </w:numPr>
      </w:pPr>
      <w:r>
        <w:t>1 (15 oz.) can crushed tomatoes</w:t>
      </w:r>
    </w:p>
    <w:p w14:paraId="0127D44F" w14:textId="77777777" w:rsidR="00AF29DD" w:rsidRDefault="00000000">
      <w:pPr>
        <w:pStyle w:val="IngredientItem"/>
        <w:numPr>
          <w:ilvl w:val="0"/>
          <w:numId w:val="1"/>
        </w:numPr>
      </w:pPr>
      <w:r>
        <w:t>1 tsp dried oregano</w:t>
      </w:r>
    </w:p>
    <w:p w14:paraId="70089BE2" w14:textId="77777777" w:rsidR="00AF29DD" w:rsidRDefault="00000000">
      <w:pPr>
        <w:pStyle w:val="IngredientItem"/>
        <w:numPr>
          <w:ilvl w:val="0"/>
          <w:numId w:val="1"/>
        </w:numPr>
      </w:pPr>
      <w:r>
        <w:t>1 tsp crushed red pepper flakes (optional, for extra heat)</w:t>
      </w:r>
    </w:p>
    <w:p w14:paraId="15512E5B" w14:textId="77777777" w:rsidR="00AF29DD" w:rsidRDefault="00000000">
      <w:pPr>
        <w:pStyle w:val="IngredientItem"/>
        <w:numPr>
          <w:ilvl w:val="0"/>
          <w:numId w:val="1"/>
        </w:numPr>
      </w:pPr>
      <w:r>
        <w:t>½ cup heavy cream</w:t>
      </w:r>
    </w:p>
    <w:p w14:paraId="666C24A9" w14:textId="77777777" w:rsidR="00AF29DD" w:rsidRDefault="00000000">
      <w:pPr>
        <w:pStyle w:val="IngredientItem"/>
        <w:numPr>
          <w:ilvl w:val="0"/>
          <w:numId w:val="1"/>
        </w:numPr>
      </w:pPr>
      <w:r>
        <w:t>¼ cup grated Parmesan cheese, plus more for serving</w:t>
      </w:r>
    </w:p>
    <w:p w14:paraId="5DC74BCC" w14:textId="77777777" w:rsidR="00AF29DD" w:rsidRDefault="00000000">
      <w:pPr>
        <w:pStyle w:val="IngredientItem"/>
        <w:numPr>
          <w:ilvl w:val="0"/>
          <w:numId w:val="1"/>
        </w:numPr>
      </w:pPr>
      <w:r>
        <w:t>Salt and pepper, to taste</w:t>
      </w:r>
    </w:p>
    <w:p w14:paraId="41B3BA3C" w14:textId="77777777" w:rsidR="00AF29DD" w:rsidRDefault="00000000">
      <w:pPr>
        <w:pStyle w:val="IngredientItem"/>
        <w:numPr>
          <w:ilvl w:val="0"/>
          <w:numId w:val="1"/>
        </w:numPr>
      </w:pPr>
      <w:r>
        <w:t>1 bunch fresh parsley, for garnish</w:t>
      </w:r>
    </w:p>
    <w:p w14:paraId="26FC6392" w14:textId="77777777" w:rsidR="00AF29DD" w:rsidRDefault="00000000">
      <w:pPr>
        <w:pStyle w:val="SectionLabel"/>
      </w:pPr>
      <w:r>
        <w:t>INSTRUCTIONS</w:t>
      </w:r>
    </w:p>
    <w:p w14:paraId="3B848E5D" w14:textId="77777777" w:rsidR="00AF29DD" w:rsidRDefault="00000000">
      <w:pPr>
        <w:pStyle w:val="InstructionItem"/>
        <w:numPr>
          <w:ilvl w:val="0"/>
          <w:numId w:val="39"/>
        </w:numPr>
      </w:pPr>
      <w:r>
        <w:t>Cook the pasta: Bring a large pot of salted water to a boil. Cook rigatoni until al dente. Drain and set aside, reserving ½ cup of pasta water.</w:t>
      </w:r>
    </w:p>
    <w:p w14:paraId="675653B5" w14:textId="77777777" w:rsidR="00AF29DD" w:rsidRDefault="00000000">
      <w:pPr>
        <w:pStyle w:val="InstructionItem"/>
        <w:numPr>
          <w:ilvl w:val="0"/>
          <w:numId w:val="39"/>
        </w:numPr>
      </w:pPr>
      <w:r>
        <w:t>Sear the chicken: In a large skillet or sauté pan, heat olive oil over medium-high heat. Season chicken with salt and pepper, then cook until golden brown and just cooked through, 5–7 minutes. Remove and set aside.</w:t>
      </w:r>
    </w:p>
    <w:p w14:paraId="75D6435B" w14:textId="77777777" w:rsidR="00AF29DD" w:rsidRDefault="00000000">
      <w:pPr>
        <w:pStyle w:val="InstructionItem"/>
        <w:numPr>
          <w:ilvl w:val="0"/>
          <w:numId w:val="39"/>
        </w:numPr>
      </w:pPr>
      <w:r>
        <w:t>Sauté vegetables: In the same skillet, add onion, garlic, and bell peppers. Cook until softened, 4 minutes. Add hot cherry peppers and cook 1–2 minutes more.</w:t>
      </w:r>
    </w:p>
    <w:p w14:paraId="37E2FCE2" w14:textId="77777777" w:rsidR="00AF29DD" w:rsidRDefault="00000000">
      <w:pPr>
        <w:pStyle w:val="InstructionItem"/>
        <w:numPr>
          <w:ilvl w:val="0"/>
          <w:numId w:val="39"/>
        </w:numPr>
      </w:pPr>
      <w:r>
        <w:t>Deglaze and simmer: Pour in white wine (or broth) to deglaze the pan, scraping up any browned bits. Stir in crushed tomatoes, oregano, and crushed red pepper flakes. Simmer for 10 minutes.</w:t>
      </w:r>
    </w:p>
    <w:p w14:paraId="1A0C497D" w14:textId="77777777" w:rsidR="00AF29DD" w:rsidRDefault="00000000">
      <w:pPr>
        <w:pStyle w:val="InstructionItem"/>
        <w:numPr>
          <w:ilvl w:val="0"/>
          <w:numId w:val="39"/>
        </w:numPr>
      </w:pPr>
      <w:r>
        <w:t>Add cream and cheese: Reduce heat to low and stir in heavy cream and Parmesan. Taste and adjust seasoning with salt and pepper.</w:t>
      </w:r>
    </w:p>
    <w:p w14:paraId="646BFCA7" w14:textId="77777777" w:rsidR="00AF29DD" w:rsidRDefault="00000000">
      <w:pPr>
        <w:pStyle w:val="InstructionItem"/>
        <w:numPr>
          <w:ilvl w:val="0"/>
          <w:numId w:val="39"/>
        </w:numPr>
      </w:pPr>
      <w:r>
        <w:t>Combine: Add cooked chicken and rigatoni to the sauce, tossing to coat. Add a splash of reserved pasta water if sauce seems too thick.</w:t>
      </w:r>
    </w:p>
    <w:tbl>
      <w:tblPr>
        <w:tblpPr w:leftFromText="180" w:rightFromText="180" w:vertAnchor="text" w:horzAnchor="margin" w:tblpY="1981"/>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833F99" w14:paraId="4CCBFEC2" w14:textId="77777777" w:rsidTr="00833F99">
        <w:tc>
          <w:tcPr>
            <w:tcW w:w="0" w:type="auto"/>
            <w:shd w:val="clear" w:color="auto" w:fill="F0F0EC"/>
            <w:tcMar>
              <w:top w:w="700" w:type="dxa"/>
              <w:left w:w="200" w:type="dxa"/>
              <w:bottom w:w="700" w:type="dxa"/>
              <w:right w:w="200" w:type="dxa"/>
            </w:tcMar>
            <w:vAlign w:val="center"/>
          </w:tcPr>
          <w:p w14:paraId="1DC86E02" w14:textId="77777777" w:rsidR="00833F99" w:rsidRDefault="00833F99" w:rsidP="00833F99">
            <w:pPr>
              <w:jc w:val="center"/>
            </w:pPr>
            <w:r>
              <w:rPr>
                <w:b/>
                <w:bCs/>
                <w:caps/>
                <w:color w:val="9C3B2E"/>
                <w:sz w:val="18"/>
                <w:szCs w:val="18"/>
              </w:rPr>
              <w:t>ILLUSTRATION PLACEHOLDER</w:t>
            </w:r>
          </w:p>
          <w:p w14:paraId="2D310650" w14:textId="77777777" w:rsidR="00833F99" w:rsidRDefault="00833F99" w:rsidP="00833F99">
            <w:pPr>
              <w:spacing w:before="80"/>
              <w:jc w:val="center"/>
            </w:pPr>
            <w:r>
              <w:rPr>
                <w:i/>
                <w:iCs/>
                <w:color w:val="666666"/>
                <w:sz w:val="18"/>
                <w:szCs w:val="18"/>
              </w:rPr>
              <w:t>Chicken Riggies — finished dish illustration</w:t>
            </w:r>
          </w:p>
        </w:tc>
      </w:tr>
    </w:tbl>
    <w:p w14:paraId="48F92E32" w14:textId="77777777" w:rsidR="00AF29DD" w:rsidRDefault="00000000">
      <w:pPr>
        <w:pStyle w:val="InstructionItem"/>
        <w:numPr>
          <w:ilvl w:val="0"/>
          <w:numId w:val="39"/>
        </w:numPr>
      </w:pPr>
      <w:r>
        <w:t>Serve: Garnish with fresh parsley and additional Parmesan if desired.</w:t>
      </w:r>
    </w:p>
    <w:p w14:paraId="1A6E0637" w14:textId="77777777" w:rsidR="00AF29DD" w:rsidRDefault="00AF29DD">
      <w:pPr>
        <w:sectPr w:rsidR="00AF29DD">
          <w:headerReference w:type="default" r:id="rId63"/>
          <w:footerReference w:type="default" r:id="rId64"/>
          <w:pgSz w:w="12240" w:h="15840"/>
          <w:pgMar w:top="1440" w:right="1350" w:bottom="1440" w:left="1350" w:header="708" w:footer="708" w:gutter="0"/>
          <w:cols w:space="720"/>
          <w:docGrid w:linePitch="360"/>
        </w:sectPr>
      </w:pPr>
    </w:p>
    <w:p w14:paraId="09F11B7D" w14:textId="77777777" w:rsidR="00AF29DD" w:rsidRDefault="00000000">
      <w:pPr>
        <w:pStyle w:val="Titolo1"/>
        <w:spacing w:after="40"/>
      </w:pPr>
      <w:bookmarkStart w:id="33" w:name="_Toc238194313"/>
      <w:r>
        <w:rPr>
          <w:color w:val="FFFFFF"/>
          <w:sz w:val="2"/>
          <w:szCs w:val="2"/>
        </w:rPr>
        <w:t>North Carolina</w:t>
      </w:r>
      <w:bookmarkEnd w:id="33"/>
    </w:p>
    <w:tbl>
      <w:tblPr>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AF29DD" w14:paraId="417C9E94" w14:textId="77777777">
        <w:tc>
          <w:tcPr>
            <w:tcW w:w="0" w:type="auto"/>
            <w:shd w:val="clear" w:color="auto" w:fill="F0F0EC"/>
            <w:tcMar>
              <w:top w:w="2200" w:type="dxa"/>
              <w:left w:w="400" w:type="dxa"/>
              <w:bottom w:w="2200" w:type="dxa"/>
              <w:right w:w="400" w:type="dxa"/>
            </w:tcMar>
            <w:vAlign w:val="center"/>
          </w:tcPr>
          <w:p w14:paraId="01B84409" w14:textId="77777777" w:rsidR="00AF29DD" w:rsidRDefault="00000000">
            <w:pPr>
              <w:pStyle w:val="HeroStateName"/>
            </w:pPr>
            <w:r>
              <w:t>North Carolina</w:t>
            </w:r>
          </w:p>
          <w:p w14:paraId="1516B489" w14:textId="77777777" w:rsidR="00AF29DD" w:rsidRDefault="00000000">
            <w:pPr>
              <w:pStyle w:val="HeroNickname"/>
            </w:pPr>
            <w:r>
              <w:t>The Tar Heel State</w:t>
            </w:r>
          </w:p>
          <w:p w14:paraId="2318A625" w14:textId="77777777" w:rsidR="00AF29DD" w:rsidRDefault="00000000">
            <w:pPr>
              <w:jc w:val="center"/>
            </w:pPr>
            <w:r>
              <w:rPr>
                <w:b/>
                <w:bCs/>
                <w:caps/>
                <w:color w:val="9C3B2E"/>
                <w:sz w:val="16"/>
                <w:szCs w:val="16"/>
              </w:rPr>
              <w:t>ILLUSTRATION PLACEHOLDER</w:t>
            </w:r>
          </w:p>
          <w:p w14:paraId="03AA90AB" w14:textId="77777777" w:rsidR="00AF29DD" w:rsidRDefault="00000000">
            <w:pPr>
              <w:spacing w:before="60"/>
              <w:jc w:val="center"/>
            </w:pPr>
            <w:r>
              <w:rPr>
                <w:i/>
                <w:iCs/>
                <w:color w:val="666666"/>
                <w:sz w:val="16"/>
                <w:szCs w:val="16"/>
              </w:rPr>
              <w:t>Custom illustrated North Carolina state shape, with the name and nickname above set within/around it</w:t>
            </w:r>
          </w:p>
        </w:tc>
      </w:tr>
    </w:tbl>
    <w:p w14:paraId="64DC5EEB" w14:textId="77777777" w:rsidR="00AF29DD" w:rsidRDefault="00000000">
      <w:r>
        <w:br w:type="page"/>
      </w:r>
    </w:p>
    <w:p w14:paraId="75323E53" w14:textId="77777777" w:rsidR="00AF29DD" w:rsidRDefault="00000000">
      <w:pPr>
        <w:pStyle w:val="BookBodyText"/>
        <w:jc w:val="both"/>
      </w:pPr>
      <w:r>
        <w:t>The Piedmont region of North Carolina has always known how to make something out of nothing—and make it delicious.</w:t>
      </w:r>
    </w:p>
    <w:p w14:paraId="238DF801" w14:textId="77777777" w:rsidR="00AF29DD" w:rsidRDefault="00000000">
      <w:pPr>
        <w:pStyle w:val="BookBodyText"/>
        <w:jc w:val="both"/>
      </w:pPr>
      <w:r>
        <w:t>When Scots-Irish and German settlers pushed into the Carolina backcountry in the mid-1700s, settling along the red clay ridges between the Blue Ridge Mountains and the coastal plain, they brought with them a fierce resourcefulness that defined every aspect of daily life, including the kitchen. Land was cleared, cabins were raised, and gardens were planted—and among the first things to go into that hard-won soil was the tomato.</w:t>
      </w:r>
    </w:p>
    <w:p w14:paraId="18700FF7" w14:textId="77777777" w:rsidR="00AF29DD" w:rsidRDefault="00000000">
      <w:pPr>
        <w:pStyle w:val="BookBodyText"/>
        <w:jc w:val="both"/>
      </w:pPr>
      <w:r>
        <w:t>The tomato itself had a complicated journey to the American table. Long regarded with suspicion by European settlers who believed it poisonous, it was the farming communities of the rural South who gradually embraced it, growing it widely by the early 1800s. But Southern summers are unforgiving, and the growing season demanded patience. Gardeners watched the green fruit swell on the vine through the long humid weeks of July and August, waiting for the blush of ripeness. Inevitably, there were tomatoes that wouldn’t make it—fruit picked early before the first frost threatened, or pulled green to make room for the next planting. A people who wasted nothing found a use for them.</w:t>
      </w:r>
    </w:p>
    <w:p w14:paraId="1E2122CA" w14:textId="77777777" w:rsidR="00AF29DD" w:rsidRDefault="00000000">
      <w:pPr>
        <w:pStyle w:val="BookBodyText"/>
        <w:jc w:val="both"/>
      </w:pPr>
      <w:r>
        <w:t>In the farmhouse kitchens of the North Carolina Piedmont—in Alamance County, Chatham County, and the small communities tucked between towns like Asheboro and Pittsboro—women cooked over wood-burning stoves and cast iron skillets that had been handed down through generations. A green tomato, sliced thick, dredged in cornmeal seasoned with salt and pepper, and laid into a skillet of hot bacon drippings became something far greater than the sum of its parts. The cornmeal, a staple of Southern cooking with roots stretching back to the Cherokee and other Indigenous peoples of the region, gave the tomato a golden crust that crackled at the edges. The heat of the skillet softened the firm, tart flesh just enough, concentrating the acidity into something bright and savory. It was humble food, born of necessity, that somehow managed to taste like intention.</w:t>
      </w:r>
    </w:p>
    <w:p w14:paraId="784071BA" w14:textId="77777777" w:rsidR="00AF29DD" w:rsidRDefault="00000000">
      <w:pPr>
        <w:pStyle w:val="BookBodyText"/>
        <w:jc w:val="both"/>
      </w:pPr>
      <w:r>
        <w:t>Fried green tomatoes moved through the generations the way the best Southern food always does—not through cookbooks, but through kitchens. Grandmothers taught daughters who taught daughters, each adding a small adjustment: a pinch of cayenne, a dip in buttermilk before the cornmeal, a cast iron skillet seasoned black over decades of use. By the time North Carolina’s agricultural fairs and community church suppers made them a fixture of the table, no one thought of them as a recipe. They were simply part of life in this part of the world.</w:t>
      </w:r>
    </w:p>
    <w:p w14:paraId="5B57DE4F" w14:textId="77777777" w:rsidR="00AF29DD" w:rsidRDefault="00000000">
      <w:pPr>
        <w:pStyle w:val="BookBodyText"/>
        <w:jc w:val="both"/>
      </w:pPr>
      <w:r>
        <w:t>What you are about to make connects you to that long thread of Carolina kitchen wisdom. The moment the cornmeal hits the hot skillet and that first sizzle rises up, you’ll understand why this dish has endured. Crisp, tangy, golden, and deeply satisfying—fried green tomatoes are proof that the best cooking has never needed much. Just good land, a sharp knife, and the knowledge of what to do with what you have.</w:t>
      </w:r>
    </w:p>
    <w:p w14:paraId="54F8728F" w14:textId="77777777" w:rsidR="00AF29DD" w:rsidRDefault="00000000">
      <w:r>
        <w:br w:type="page"/>
      </w:r>
    </w:p>
    <w:tbl>
      <w:tblPr>
        <w:tblpPr w:leftFromText="180" w:rightFromText="180" w:vertAnchor="text" w:horzAnchor="margin" w:tblpY="87"/>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833F99" w14:paraId="1FDDE822" w14:textId="77777777" w:rsidTr="00833F99">
        <w:tc>
          <w:tcPr>
            <w:tcW w:w="0" w:type="auto"/>
            <w:shd w:val="clear" w:color="auto" w:fill="F0F0EC"/>
            <w:tcMar>
              <w:top w:w="700" w:type="dxa"/>
              <w:left w:w="200" w:type="dxa"/>
              <w:bottom w:w="700" w:type="dxa"/>
              <w:right w:w="200" w:type="dxa"/>
            </w:tcMar>
            <w:vAlign w:val="center"/>
          </w:tcPr>
          <w:p w14:paraId="5A4FCD6F" w14:textId="77777777" w:rsidR="00833F99" w:rsidRDefault="00833F99" w:rsidP="00833F99">
            <w:pPr>
              <w:jc w:val="center"/>
            </w:pPr>
            <w:r>
              <w:rPr>
                <w:b/>
                <w:bCs/>
                <w:caps/>
                <w:color w:val="9C3B2E"/>
                <w:sz w:val="18"/>
                <w:szCs w:val="18"/>
              </w:rPr>
              <w:t>ILLUSTRATION PLACEHOLDER</w:t>
            </w:r>
          </w:p>
          <w:p w14:paraId="42891455" w14:textId="77777777" w:rsidR="00833F99" w:rsidRDefault="00833F99" w:rsidP="00833F99">
            <w:pPr>
              <w:spacing w:before="80"/>
              <w:jc w:val="center"/>
            </w:pPr>
            <w:r>
              <w:rPr>
                <w:i/>
                <w:iCs/>
                <w:color w:val="666666"/>
                <w:sz w:val="18"/>
                <w:szCs w:val="18"/>
              </w:rPr>
              <w:t>Fried Green Tomatoes — finished dish illustration</w:t>
            </w:r>
          </w:p>
        </w:tc>
      </w:tr>
    </w:tbl>
    <w:p w14:paraId="1F1F1F5E" w14:textId="77777777" w:rsidR="00833F99" w:rsidRDefault="00833F99">
      <w:pPr>
        <w:rPr>
          <w:b/>
          <w:bCs/>
          <w:color w:val="9C3B2E"/>
          <w:sz w:val="32"/>
          <w:szCs w:val="32"/>
        </w:rPr>
      </w:pPr>
      <w:r>
        <w:br w:type="page"/>
      </w:r>
    </w:p>
    <w:p w14:paraId="080329C6" w14:textId="77777777" w:rsidR="00AF29DD" w:rsidRDefault="00000000">
      <w:pPr>
        <w:pStyle w:val="Titolo2"/>
      </w:pPr>
      <w:r>
        <w:t>Fried Green Tomatoes</w:t>
      </w:r>
    </w:p>
    <w:p w14:paraId="7C66557C" w14:textId="77777777" w:rsidR="00AF29DD" w:rsidRDefault="00000000">
      <w:pPr>
        <w:pStyle w:val="RecipeTagline"/>
      </w:pPr>
      <w:r>
        <w:t>Few things in a Southern kitchen rival the simple joy of a fried green tomato—that perfect crunch giving way to a tart, tender center that tastes like summer itself.</w:t>
      </w:r>
    </w:p>
    <w:p w14:paraId="7CEA7DF7" w14:textId="77777777" w:rsidR="00AF29DD" w:rsidRDefault="00AF29DD">
      <w:pPr>
        <w:spacing w:after="60"/>
      </w:pPr>
    </w:p>
    <w:p w14:paraId="4AEF599A" w14:textId="77777777" w:rsidR="00AF29DD" w:rsidRDefault="00000000">
      <w:pPr>
        <w:pStyle w:val="YieldLabel"/>
      </w:pPr>
      <w:r>
        <w:t>Yield: 4 servings</w:t>
      </w:r>
    </w:p>
    <w:p w14:paraId="5B4D3FF0" w14:textId="77777777" w:rsidR="00AF29DD" w:rsidRDefault="00000000">
      <w:pPr>
        <w:pStyle w:val="SectionLabel"/>
      </w:pPr>
      <w:r>
        <w:t>INGREDIENTS</w:t>
      </w:r>
    </w:p>
    <w:p w14:paraId="3D9AAF9B" w14:textId="77777777" w:rsidR="00AF29DD" w:rsidRDefault="00000000">
      <w:pPr>
        <w:pStyle w:val="IngredientItem"/>
        <w:numPr>
          <w:ilvl w:val="0"/>
          <w:numId w:val="1"/>
        </w:numPr>
      </w:pPr>
      <w:r>
        <w:t>4 firm green tomatoes</w:t>
      </w:r>
    </w:p>
    <w:p w14:paraId="724FA9D8" w14:textId="77777777" w:rsidR="00AF29DD" w:rsidRDefault="00000000">
      <w:pPr>
        <w:pStyle w:val="IngredientItem"/>
        <w:numPr>
          <w:ilvl w:val="0"/>
          <w:numId w:val="1"/>
        </w:numPr>
      </w:pPr>
      <w:r>
        <w:t>1 cup buttermilk</w:t>
      </w:r>
    </w:p>
    <w:p w14:paraId="7533A9D1" w14:textId="77777777" w:rsidR="00AF29DD" w:rsidRDefault="00000000">
      <w:pPr>
        <w:pStyle w:val="IngredientItem"/>
        <w:numPr>
          <w:ilvl w:val="0"/>
          <w:numId w:val="1"/>
        </w:numPr>
      </w:pPr>
      <w:r>
        <w:t>1 large egg</w:t>
      </w:r>
    </w:p>
    <w:p w14:paraId="5A06BBC6" w14:textId="77777777" w:rsidR="00AF29DD" w:rsidRDefault="00000000">
      <w:pPr>
        <w:pStyle w:val="IngredientItem"/>
        <w:numPr>
          <w:ilvl w:val="0"/>
          <w:numId w:val="1"/>
        </w:numPr>
      </w:pPr>
      <w:r>
        <w:t>1 cup all-purpose flour</w:t>
      </w:r>
    </w:p>
    <w:p w14:paraId="4F5E76B7" w14:textId="77777777" w:rsidR="00AF29DD" w:rsidRDefault="00000000">
      <w:pPr>
        <w:pStyle w:val="IngredientItem"/>
        <w:numPr>
          <w:ilvl w:val="0"/>
          <w:numId w:val="1"/>
        </w:numPr>
      </w:pPr>
      <w:r>
        <w:t>1 cup cornmeal (stone-ground if possible, North Carolina style)</w:t>
      </w:r>
    </w:p>
    <w:p w14:paraId="75FD37DF" w14:textId="77777777" w:rsidR="00AF29DD" w:rsidRDefault="00000000">
      <w:pPr>
        <w:pStyle w:val="IngredientItem"/>
        <w:numPr>
          <w:ilvl w:val="0"/>
          <w:numId w:val="1"/>
        </w:numPr>
      </w:pPr>
      <w:r>
        <w:t>1 tsp salt</w:t>
      </w:r>
    </w:p>
    <w:p w14:paraId="0E556DB6" w14:textId="77777777" w:rsidR="00AF29DD" w:rsidRDefault="00000000">
      <w:pPr>
        <w:pStyle w:val="IngredientItem"/>
        <w:numPr>
          <w:ilvl w:val="0"/>
          <w:numId w:val="1"/>
        </w:numPr>
      </w:pPr>
      <w:r>
        <w:t>½ tsp black pepper</w:t>
      </w:r>
    </w:p>
    <w:p w14:paraId="7E5E90CB" w14:textId="77777777" w:rsidR="00AF29DD" w:rsidRDefault="00000000">
      <w:pPr>
        <w:pStyle w:val="IngredientItem"/>
        <w:numPr>
          <w:ilvl w:val="0"/>
          <w:numId w:val="1"/>
        </w:numPr>
      </w:pPr>
      <w:r>
        <w:t>½ tsp smoked paprika (optional, for a Carolina twist)</w:t>
      </w:r>
    </w:p>
    <w:p w14:paraId="0CE5A5FF" w14:textId="77777777" w:rsidR="00AF29DD" w:rsidRDefault="00000000">
      <w:pPr>
        <w:pStyle w:val="IngredientItem"/>
        <w:numPr>
          <w:ilvl w:val="0"/>
          <w:numId w:val="1"/>
        </w:numPr>
      </w:pPr>
      <w:r>
        <w:t>½ cup vegetable oil, lard, or bacon drippings (traditional flavor)</w:t>
      </w:r>
    </w:p>
    <w:p w14:paraId="611DF0D7" w14:textId="77777777" w:rsidR="00AF29DD" w:rsidRDefault="00000000">
      <w:pPr>
        <w:pStyle w:val="IngredientItem"/>
        <w:numPr>
          <w:ilvl w:val="0"/>
          <w:numId w:val="1"/>
        </w:numPr>
      </w:pPr>
      <w:r>
        <w:t>Hot sauce or remoulade, to serve</w:t>
      </w:r>
    </w:p>
    <w:p w14:paraId="54AD53B4" w14:textId="77777777" w:rsidR="00AF29DD" w:rsidRDefault="00000000">
      <w:pPr>
        <w:pStyle w:val="SectionLabel"/>
      </w:pPr>
      <w:r>
        <w:t>INSTRUCTIONS</w:t>
      </w:r>
    </w:p>
    <w:p w14:paraId="1870F3F0" w14:textId="77777777" w:rsidR="00AF29DD" w:rsidRDefault="00000000">
      <w:pPr>
        <w:pStyle w:val="InstructionItem"/>
        <w:numPr>
          <w:ilvl w:val="0"/>
          <w:numId w:val="40"/>
        </w:numPr>
      </w:pPr>
      <w:r>
        <w:t>Prep the tomatoes: Slice the green tomatoes into ½-inch thick rounds. Lightly salt and set on paper towels for 10 minutes to draw out moisture. Pat dry.</w:t>
      </w:r>
    </w:p>
    <w:p w14:paraId="404B05F8" w14:textId="77777777" w:rsidR="00AF29DD" w:rsidRDefault="00000000">
      <w:pPr>
        <w:pStyle w:val="InstructionItem"/>
        <w:numPr>
          <w:ilvl w:val="0"/>
          <w:numId w:val="40"/>
        </w:numPr>
      </w:pPr>
      <w:r>
        <w:t>Make the dredge station: In one bowl, whisk the buttermilk and egg. In a second bowl, combine flour, cornmeal, salt, pepper, and paprika.</w:t>
      </w:r>
    </w:p>
    <w:p w14:paraId="1930D563" w14:textId="77777777" w:rsidR="00AF29DD" w:rsidRDefault="00000000">
      <w:pPr>
        <w:pStyle w:val="InstructionItem"/>
        <w:numPr>
          <w:ilvl w:val="0"/>
          <w:numId w:val="40"/>
        </w:numPr>
      </w:pPr>
      <w:r>
        <w:t>Coat the slices: Dip each tomato slice into the flour-cornmeal mixture, then into the buttermilk-egg mixture, and finally back into the dry coating for a crisp crust.</w:t>
      </w:r>
    </w:p>
    <w:p w14:paraId="0176E5B9" w14:textId="77777777" w:rsidR="00AF29DD" w:rsidRDefault="00000000">
      <w:pPr>
        <w:pStyle w:val="InstructionItem"/>
        <w:numPr>
          <w:ilvl w:val="0"/>
          <w:numId w:val="40"/>
        </w:numPr>
      </w:pPr>
      <w:r>
        <w:t>Heat the oil: In a large cast-iron skillet, heat oil over medium-high heat until shimmering but not smoking.</w:t>
      </w:r>
    </w:p>
    <w:p w14:paraId="4957AADF" w14:textId="77777777" w:rsidR="00AF29DD" w:rsidRDefault="00000000">
      <w:pPr>
        <w:pStyle w:val="InstructionItem"/>
        <w:numPr>
          <w:ilvl w:val="0"/>
          <w:numId w:val="40"/>
        </w:numPr>
      </w:pPr>
      <w:r>
        <w:t>Fry the tomatoes: Fry slices in batches, 2–3 minutes per side, until golden brown and crispy. Drain on paper towels.</w:t>
      </w:r>
    </w:p>
    <w:p w14:paraId="4342FD7C" w14:textId="77777777" w:rsidR="00AF29DD" w:rsidRDefault="00000000">
      <w:pPr>
        <w:pStyle w:val="InstructionItem"/>
        <w:numPr>
          <w:ilvl w:val="0"/>
          <w:numId w:val="40"/>
        </w:numPr>
      </w:pPr>
      <w:r>
        <w:t>Serve hot: Enjoy plain with a sprinkle of salt, or with hot sauce, remoulade, or a dollop of pimento cheese.</w:t>
      </w:r>
    </w:p>
    <w:p w14:paraId="7C03667E" w14:textId="77777777" w:rsidR="00AF29DD" w:rsidRDefault="00AF29DD">
      <w:pPr>
        <w:sectPr w:rsidR="00AF29DD">
          <w:headerReference w:type="default" r:id="rId65"/>
          <w:footerReference w:type="default" r:id="rId66"/>
          <w:pgSz w:w="12240" w:h="15840"/>
          <w:pgMar w:top="1440" w:right="1350" w:bottom="1440" w:left="1350" w:header="708" w:footer="708" w:gutter="0"/>
          <w:cols w:space="720"/>
          <w:docGrid w:linePitch="360"/>
        </w:sectPr>
      </w:pPr>
    </w:p>
    <w:p w14:paraId="297FF7EB" w14:textId="77777777" w:rsidR="00AF29DD" w:rsidRDefault="00000000">
      <w:pPr>
        <w:pStyle w:val="Titolo1"/>
        <w:spacing w:after="40"/>
      </w:pPr>
      <w:bookmarkStart w:id="34" w:name="_Toc238194314"/>
      <w:r>
        <w:rPr>
          <w:color w:val="FFFFFF"/>
          <w:sz w:val="2"/>
          <w:szCs w:val="2"/>
        </w:rPr>
        <w:t>North Dakota</w:t>
      </w:r>
      <w:bookmarkEnd w:id="34"/>
    </w:p>
    <w:tbl>
      <w:tblPr>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AF29DD" w14:paraId="53F022C5" w14:textId="77777777">
        <w:tc>
          <w:tcPr>
            <w:tcW w:w="0" w:type="auto"/>
            <w:shd w:val="clear" w:color="auto" w:fill="F0F0EC"/>
            <w:tcMar>
              <w:top w:w="2200" w:type="dxa"/>
              <w:left w:w="400" w:type="dxa"/>
              <w:bottom w:w="2200" w:type="dxa"/>
              <w:right w:w="400" w:type="dxa"/>
            </w:tcMar>
            <w:vAlign w:val="center"/>
          </w:tcPr>
          <w:p w14:paraId="2D56CDDC" w14:textId="77777777" w:rsidR="00AF29DD" w:rsidRDefault="00000000">
            <w:pPr>
              <w:pStyle w:val="HeroStateName"/>
            </w:pPr>
            <w:r>
              <w:t>North Dakota</w:t>
            </w:r>
          </w:p>
          <w:p w14:paraId="76244271" w14:textId="77777777" w:rsidR="00AF29DD" w:rsidRDefault="00000000">
            <w:pPr>
              <w:pStyle w:val="HeroNickname"/>
            </w:pPr>
            <w:r>
              <w:t>The Peace Garden State</w:t>
            </w:r>
          </w:p>
          <w:p w14:paraId="6815DADD" w14:textId="77777777" w:rsidR="00AF29DD" w:rsidRDefault="00000000">
            <w:pPr>
              <w:jc w:val="center"/>
            </w:pPr>
            <w:r>
              <w:rPr>
                <w:b/>
                <w:bCs/>
                <w:caps/>
                <w:color w:val="9C3B2E"/>
                <w:sz w:val="16"/>
                <w:szCs w:val="16"/>
              </w:rPr>
              <w:t>ILLUSTRATION PLACEHOLDER</w:t>
            </w:r>
          </w:p>
          <w:p w14:paraId="297A4D31" w14:textId="77777777" w:rsidR="00AF29DD" w:rsidRDefault="00000000">
            <w:pPr>
              <w:spacing w:before="60"/>
              <w:jc w:val="center"/>
            </w:pPr>
            <w:r>
              <w:rPr>
                <w:i/>
                <w:iCs/>
                <w:color w:val="666666"/>
                <w:sz w:val="16"/>
                <w:szCs w:val="16"/>
              </w:rPr>
              <w:t>Custom illustrated North Dakota state shape, with the name and nickname above set within/around it</w:t>
            </w:r>
          </w:p>
        </w:tc>
      </w:tr>
    </w:tbl>
    <w:p w14:paraId="3E72D4D4" w14:textId="77777777" w:rsidR="00AF29DD" w:rsidRDefault="00000000">
      <w:r>
        <w:br w:type="page"/>
      </w:r>
    </w:p>
    <w:p w14:paraId="565BAD1E" w14:textId="77777777" w:rsidR="00AF29DD" w:rsidRDefault="00000000">
      <w:pPr>
        <w:pStyle w:val="BookBodyText"/>
        <w:jc w:val="both"/>
      </w:pPr>
      <w:r>
        <w:t>The wind on the Northern Plains does not negotiate. It sweeps down from Canada across the open prairie of North Dakota with nothing to slow it—no mountains, no forests, just mile after flat mile of grassland and sky. The settlers who arrived in the late 1800s understood quickly that surviving a Dakota winter required more than determination. It required food that was warm to the bone, filling enough to sustain a body through hours of brutal outdoor labor, and simple enough to make with whatever the root cellar and the flour sack had to offer.</w:t>
      </w:r>
    </w:p>
    <w:p w14:paraId="160D4B84" w14:textId="77777777" w:rsidR="00AF29DD" w:rsidRDefault="00000000">
      <w:pPr>
        <w:pStyle w:val="BookBodyText"/>
        <w:jc w:val="both"/>
      </w:pPr>
      <w:r>
        <w:t>The Germans from Russia brought exactly that kind of food with them.</w:t>
      </w:r>
    </w:p>
    <w:p w14:paraId="1716C4D9" w14:textId="77777777" w:rsidR="00AF29DD" w:rsidRDefault="00000000">
      <w:pPr>
        <w:pStyle w:val="BookBodyText"/>
        <w:jc w:val="both"/>
      </w:pPr>
      <w:r>
        <w:t>This particular group carried a layered history unlike almost any other immigrant population in America. Catherine the Great had invited German farmers to settle the Volga River region of Russia in the 1760s, promising them fertile land, religious freedom, and exemption from military service. For roughly a century, these communities thrived on the Russian steppe, maintaining their German language, their Lutheran and Catholic faith, and their culinary traditions while absorbing the hearty, peasant-practical cooking sensibility of the Russian countryside around them. When those promises were broken in the 1870s and military conscription loomed, they left—and many of them followed land agents and railroad pamphlets straight to the Dakota Territory.</w:t>
      </w:r>
    </w:p>
    <w:p w14:paraId="5F8A6DA8" w14:textId="77777777" w:rsidR="00AF29DD" w:rsidRDefault="00000000">
      <w:pPr>
        <w:pStyle w:val="BookBodyText"/>
        <w:jc w:val="both"/>
      </w:pPr>
      <w:r>
        <w:t>They arrived in the Red River Valley and the James River lowlands in significant numbers through the 1880s and 1890s, settling towns like Emmons County, Logan County, and the rolling farmland surrounding Wishek and Linton. They broke sod, built churches, and—critically—they cooked. Knoephla soup came with them, a dish born of German thrift and Russian winter wisdom, built from the simplest ingredients a farming family could reliably have on hand: flour, eggs, potatoes, broth, cream, and onion. The dumplings—Knöpfle in the old German dialect, meaning roughly "little buttons"—were pinched or cut by hand and dropped into simmering broth, where they swelled into soft, pillowy rounds that turned a thin soup into something sustaining enough to carry a farmer through an afternoon of frozen fieldwork.</w:t>
      </w:r>
    </w:p>
    <w:p w14:paraId="5C9DA20B" w14:textId="77777777" w:rsidR="00AF29DD" w:rsidRDefault="00000000">
      <w:pPr>
        <w:pStyle w:val="BookBodyText"/>
        <w:jc w:val="both"/>
      </w:pPr>
      <w:r>
        <w:t>In the farmhouse kitchens of central North Dakota, knoephla was not a special occasion dish. It was Tuesday. It was the meal that appeared when the temperature dropped and the snow came sideways and nobody was going anywhere. Grandmothers made it from memory, never from a recipe, adjusting the dough by feel and the broth by taste. It was passed hand to hand across generations not through cookbooks but through standing beside someone in a kitchen and watching until you knew it in your own hands.</w:t>
      </w:r>
    </w:p>
    <w:p w14:paraId="265E5BEF" w14:textId="77777777" w:rsidR="00AF29DD" w:rsidRDefault="00000000">
      <w:pPr>
        <w:pStyle w:val="BookBodyText"/>
        <w:jc w:val="both"/>
      </w:pPr>
      <w:r>
        <w:t>Today, knoephla soup remains one of the most beloved and deeply rooted dishes in North Dakota—served in church basements, small-town diners, and family kitchens from Bismarck to the Canadian border. When you make this soup, you are reaching back across more than a century of migration, resilience, and prairie survival. The dumplings are forgiving, the broth is deeply comforting, and the first warm bowl on a cold day will make you understand immediately why these settlers held onto this recipe through two countries, an ocean, and a continent. Make a full pot. It only gets better the next day.</w:t>
      </w:r>
    </w:p>
    <w:p w14:paraId="0CF9B4CC" w14:textId="77777777" w:rsidR="00AF29DD" w:rsidRDefault="00000000">
      <w:r>
        <w:br w:type="page"/>
      </w:r>
    </w:p>
    <w:p w14:paraId="6299A8D6" w14:textId="77777777" w:rsidR="00AF29DD" w:rsidRDefault="00000000">
      <w:pPr>
        <w:pStyle w:val="Titolo2"/>
      </w:pPr>
      <w:r>
        <w:t>Knoephla Soup</w:t>
      </w:r>
    </w:p>
    <w:p w14:paraId="3BEEF275" w14:textId="77777777" w:rsidR="00AF29DD" w:rsidRDefault="00000000">
      <w:pPr>
        <w:pStyle w:val="RecipeTagline"/>
      </w:pPr>
      <w:r>
        <w:t>Pillowy dumplings, tender potatoes, and a rich, creamy broth come together in a bowl that tastes exactly like someone’s grandmother loves you.</w:t>
      </w:r>
    </w:p>
    <w:p w14:paraId="58D84EBD" w14:textId="77777777" w:rsidR="00AF29DD" w:rsidRDefault="00AF29DD">
      <w:pPr>
        <w:spacing w:after="60"/>
      </w:pPr>
    </w:p>
    <w:p w14:paraId="7D519980" w14:textId="77777777" w:rsidR="00AF29DD" w:rsidRDefault="00000000">
      <w:pPr>
        <w:pStyle w:val="YieldLabel"/>
      </w:pPr>
      <w:r>
        <w:t>Yield: 4–6 servings</w:t>
      </w:r>
    </w:p>
    <w:p w14:paraId="3E7AB278" w14:textId="77777777" w:rsidR="00AF29DD" w:rsidRDefault="00000000">
      <w:pPr>
        <w:pStyle w:val="SectionLabel"/>
      </w:pPr>
      <w:r>
        <w:t>INGREDIENTS</w:t>
      </w:r>
    </w:p>
    <w:p w14:paraId="041D7FE3" w14:textId="77777777" w:rsidR="00AF29DD" w:rsidRDefault="00000000">
      <w:pPr>
        <w:pStyle w:val="IngredientSubheader"/>
      </w:pPr>
      <w:r>
        <w:t>Soup</w:t>
      </w:r>
    </w:p>
    <w:p w14:paraId="7ABFD638" w14:textId="77777777" w:rsidR="00AF29DD" w:rsidRDefault="00000000">
      <w:pPr>
        <w:pStyle w:val="IngredientItem"/>
        <w:numPr>
          <w:ilvl w:val="0"/>
          <w:numId w:val="1"/>
        </w:numPr>
      </w:pPr>
      <w:r>
        <w:t>4 Tbsp butter</w:t>
      </w:r>
    </w:p>
    <w:p w14:paraId="2C8A095F" w14:textId="77777777" w:rsidR="00AF29DD" w:rsidRDefault="00000000">
      <w:pPr>
        <w:pStyle w:val="IngredientItem"/>
        <w:numPr>
          <w:ilvl w:val="0"/>
          <w:numId w:val="1"/>
        </w:numPr>
      </w:pPr>
      <w:r>
        <w:t>1 small onion, diced</w:t>
      </w:r>
    </w:p>
    <w:p w14:paraId="4696520F" w14:textId="77777777" w:rsidR="00AF29DD" w:rsidRDefault="00000000">
      <w:pPr>
        <w:pStyle w:val="IngredientItem"/>
        <w:numPr>
          <w:ilvl w:val="0"/>
          <w:numId w:val="1"/>
        </w:numPr>
      </w:pPr>
      <w:r>
        <w:t>2 carrots, diced</w:t>
      </w:r>
    </w:p>
    <w:p w14:paraId="0FD6ED68" w14:textId="77777777" w:rsidR="00AF29DD" w:rsidRDefault="00000000">
      <w:pPr>
        <w:pStyle w:val="IngredientItem"/>
        <w:numPr>
          <w:ilvl w:val="0"/>
          <w:numId w:val="1"/>
        </w:numPr>
      </w:pPr>
      <w:r>
        <w:t>2 celery stalks, diced</w:t>
      </w:r>
    </w:p>
    <w:p w14:paraId="435E6E19" w14:textId="77777777" w:rsidR="00AF29DD" w:rsidRDefault="00000000">
      <w:pPr>
        <w:pStyle w:val="IngredientItem"/>
        <w:numPr>
          <w:ilvl w:val="0"/>
          <w:numId w:val="1"/>
        </w:numPr>
      </w:pPr>
      <w:r>
        <w:t>4 cups chicken broth</w:t>
      </w:r>
    </w:p>
    <w:p w14:paraId="18B27B38" w14:textId="77777777" w:rsidR="00AF29DD" w:rsidRDefault="00000000">
      <w:pPr>
        <w:pStyle w:val="IngredientItem"/>
        <w:numPr>
          <w:ilvl w:val="0"/>
          <w:numId w:val="1"/>
        </w:numPr>
      </w:pPr>
      <w:r>
        <w:t>2 cups diced potatoes, Yukon Gold preferred</w:t>
      </w:r>
    </w:p>
    <w:p w14:paraId="122DC76C" w14:textId="77777777" w:rsidR="00AF29DD" w:rsidRDefault="00000000">
      <w:pPr>
        <w:pStyle w:val="IngredientItem"/>
        <w:numPr>
          <w:ilvl w:val="0"/>
          <w:numId w:val="1"/>
        </w:numPr>
      </w:pPr>
      <w:r>
        <w:t>1 cup heavy cream</w:t>
      </w:r>
    </w:p>
    <w:p w14:paraId="014836EE" w14:textId="77777777" w:rsidR="00AF29DD" w:rsidRDefault="00000000">
      <w:pPr>
        <w:pStyle w:val="IngredientItem"/>
        <w:numPr>
          <w:ilvl w:val="0"/>
          <w:numId w:val="1"/>
        </w:numPr>
      </w:pPr>
      <w:r>
        <w:t>Salt and pepper, to taste</w:t>
      </w:r>
    </w:p>
    <w:p w14:paraId="4A7000E2" w14:textId="77777777" w:rsidR="00AF29DD" w:rsidRDefault="00000000">
      <w:pPr>
        <w:pStyle w:val="IngredientSubheader"/>
      </w:pPr>
      <w:r>
        <w:t>Dumplings</w:t>
      </w:r>
    </w:p>
    <w:p w14:paraId="45DEAF53" w14:textId="77777777" w:rsidR="00AF29DD" w:rsidRDefault="00000000">
      <w:pPr>
        <w:pStyle w:val="IngredientItem"/>
        <w:numPr>
          <w:ilvl w:val="0"/>
          <w:numId w:val="1"/>
        </w:numPr>
      </w:pPr>
      <w:r>
        <w:t>1 cup all-purpose flour</w:t>
      </w:r>
    </w:p>
    <w:p w14:paraId="0AF8E490" w14:textId="77777777" w:rsidR="00AF29DD" w:rsidRDefault="00000000">
      <w:pPr>
        <w:pStyle w:val="IngredientItem"/>
        <w:numPr>
          <w:ilvl w:val="0"/>
          <w:numId w:val="1"/>
        </w:numPr>
      </w:pPr>
      <w:r>
        <w:t>½ tsp salt</w:t>
      </w:r>
    </w:p>
    <w:p w14:paraId="096520E3" w14:textId="77777777" w:rsidR="00AF29DD" w:rsidRDefault="00000000">
      <w:pPr>
        <w:pStyle w:val="IngredientItem"/>
        <w:numPr>
          <w:ilvl w:val="0"/>
          <w:numId w:val="1"/>
        </w:numPr>
      </w:pPr>
      <w:r>
        <w:t>1 egg</w:t>
      </w:r>
    </w:p>
    <w:p w14:paraId="07AB5D44" w14:textId="77777777" w:rsidR="00AF29DD" w:rsidRDefault="00000000">
      <w:pPr>
        <w:pStyle w:val="IngredientItem"/>
        <w:numPr>
          <w:ilvl w:val="0"/>
          <w:numId w:val="1"/>
        </w:numPr>
      </w:pPr>
      <w:r>
        <w:t>¼ cup milk</w:t>
      </w:r>
    </w:p>
    <w:p w14:paraId="5425A10A" w14:textId="77777777" w:rsidR="00AF29DD" w:rsidRDefault="00000000">
      <w:pPr>
        <w:pStyle w:val="SectionLabel"/>
      </w:pPr>
      <w:r>
        <w:t>INSTRUCTIONS</w:t>
      </w:r>
    </w:p>
    <w:p w14:paraId="429FE455" w14:textId="77777777" w:rsidR="00AF29DD" w:rsidRDefault="00000000">
      <w:pPr>
        <w:pStyle w:val="InstructionItem"/>
        <w:numPr>
          <w:ilvl w:val="0"/>
          <w:numId w:val="41"/>
        </w:numPr>
      </w:pPr>
      <w:r>
        <w:t>Sauté the Vegetables: In a large pot, melt butter over medium heat. Add onions, carrots, and celery, cooking until soft (5 minutes).</w:t>
      </w:r>
    </w:p>
    <w:p w14:paraId="0B0779B5" w14:textId="77777777" w:rsidR="00AF29DD" w:rsidRDefault="00000000">
      <w:pPr>
        <w:pStyle w:val="InstructionItem"/>
        <w:numPr>
          <w:ilvl w:val="0"/>
          <w:numId w:val="41"/>
        </w:numPr>
      </w:pPr>
      <w:r>
        <w:t>Simmer the Soup: Pour in chicken broth and bring to a boil. Add diced potatoes and simmer for 10–12 minutes, until potatoes are tender.</w:t>
      </w:r>
    </w:p>
    <w:p w14:paraId="38D4CCA7" w14:textId="77777777" w:rsidR="00AF29DD" w:rsidRDefault="00000000">
      <w:pPr>
        <w:pStyle w:val="InstructionItem"/>
        <w:numPr>
          <w:ilvl w:val="0"/>
          <w:numId w:val="41"/>
        </w:numPr>
      </w:pPr>
      <w:r>
        <w:t>Make the Knoephla Dough: In a bowl, mix flour and salt. Add egg and milk, stirring until a soft dough forms.</w:t>
      </w:r>
    </w:p>
    <w:p w14:paraId="56BBE979" w14:textId="77777777" w:rsidR="00AF29DD" w:rsidRDefault="00000000">
      <w:pPr>
        <w:pStyle w:val="InstructionItem"/>
        <w:numPr>
          <w:ilvl w:val="0"/>
          <w:numId w:val="41"/>
        </w:numPr>
      </w:pPr>
      <w:r>
        <w:t>Shape the Knoephla: On a floured surface, roll the dough into thin ropes and cut into small bite-sized pieces.</w:t>
      </w:r>
    </w:p>
    <w:p w14:paraId="01F8B9C0" w14:textId="77777777" w:rsidR="00AF29DD" w:rsidRDefault="00000000">
      <w:pPr>
        <w:pStyle w:val="InstructionItem"/>
        <w:numPr>
          <w:ilvl w:val="0"/>
          <w:numId w:val="41"/>
        </w:numPr>
      </w:pPr>
      <w:r>
        <w:t>Cook the Dumplings: Drop the dumplings into the simmering soup and cook for 5–7 minutes, until they float and are cooked through.</w:t>
      </w:r>
    </w:p>
    <w:tbl>
      <w:tblPr>
        <w:tblpPr w:leftFromText="180" w:rightFromText="180" w:vertAnchor="text" w:horzAnchor="margin" w:tblpY="3097"/>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833F99" w14:paraId="00102A1D" w14:textId="77777777" w:rsidTr="00833F99">
        <w:tc>
          <w:tcPr>
            <w:tcW w:w="0" w:type="auto"/>
            <w:shd w:val="clear" w:color="auto" w:fill="F0F0EC"/>
            <w:tcMar>
              <w:top w:w="700" w:type="dxa"/>
              <w:left w:w="200" w:type="dxa"/>
              <w:bottom w:w="700" w:type="dxa"/>
              <w:right w:w="200" w:type="dxa"/>
            </w:tcMar>
            <w:vAlign w:val="center"/>
          </w:tcPr>
          <w:p w14:paraId="3DFAB8B7" w14:textId="77777777" w:rsidR="00833F99" w:rsidRDefault="00833F99" w:rsidP="00833F99">
            <w:pPr>
              <w:jc w:val="center"/>
            </w:pPr>
            <w:r>
              <w:rPr>
                <w:b/>
                <w:bCs/>
                <w:caps/>
                <w:color w:val="9C3B2E"/>
                <w:sz w:val="18"/>
                <w:szCs w:val="18"/>
              </w:rPr>
              <w:t>ILLUSTRATION PLACEHOLDER</w:t>
            </w:r>
          </w:p>
          <w:p w14:paraId="568D26A3" w14:textId="77777777" w:rsidR="00833F99" w:rsidRDefault="00833F99" w:rsidP="00833F99">
            <w:pPr>
              <w:spacing w:before="80"/>
              <w:jc w:val="center"/>
            </w:pPr>
            <w:r>
              <w:rPr>
                <w:i/>
                <w:iCs/>
                <w:color w:val="666666"/>
                <w:sz w:val="18"/>
                <w:szCs w:val="18"/>
              </w:rPr>
              <w:t>Knoephla Soup — finished dish illustration</w:t>
            </w:r>
          </w:p>
        </w:tc>
      </w:tr>
    </w:tbl>
    <w:p w14:paraId="072C476C" w14:textId="77777777" w:rsidR="00AF29DD" w:rsidRDefault="00000000">
      <w:pPr>
        <w:pStyle w:val="InstructionItem"/>
        <w:numPr>
          <w:ilvl w:val="0"/>
          <w:numId w:val="41"/>
        </w:numPr>
      </w:pPr>
      <w:r>
        <w:t>Finish with Cream: Stir in heavy cream, salt, and pepper. Simmer for another 5 minutes, then serve hot.</w:t>
      </w:r>
    </w:p>
    <w:p w14:paraId="48BCA625" w14:textId="77777777" w:rsidR="00AF29DD" w:rsidRDefault="00AF29DD">
      <w:pPr>
        <w:sectPr w:rsidR="00AF29DD">
          <w:headerReference w:type="default" r:id="rId67"/>
          <w:footerReference w:type="default" r:id="rId68"/>
          <w:pgSz w:w="12240" w:h="15840"/>
          <w:pgMar w:top="1440" w:right="1350" w:bottom="1440" w:left="1350" w:header="708" w:footer="708" w:gutter="0"/>
          <w:cols w:space="720"/>
          <w:docGrid w:linePitch="360"/>
        </w:sectPr>
      </w:pPr>
    </w:p>
    <w:p w14:paraId="083EAB83" w14:textId="77777777" w:rsidR="00AF29DD" w:rsidRDefault="00000000">
      <w:pPr>
        <w:pStyle w:val="Titolo1"/>
        <w:spacing w:after="40"/>
      </w:pPr>
      <w:bookmarkStart w:id="35" w:name="_Toc238194315"/>
      <w:r>
        <w:rPr>
          <w:color w:val="FFFFFF"/>
          <w:sz w:val="2"/>
          <w:szCs w:val="2"/>
        </w:rPr>
        <w:t>Ohio</w:t>
      </w:r>
      <w:bookmarkEnd w:id="35"/>
    </w:p>
    <w:tbl>
      <w:tblPr>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AF29DD" w14:paraId="54E6FB46" w14:textId="77777777">
        <w:tc>
          <w:tcPr>
            <w:tcW w:w="0" w:type="auto"/>
            <w:shd w:val="clear" w:color="auto" w:fill="F0F0EC"/>
            <w:tcMar>
              <w:top w:w="2200" w:type="dxa"/>
              <w:left w:w="400" w:type="dxa"/>
              <w:bottom w:w="2200" w:type="dxa"/>
              <w:right w:w="400" w:type="dxa"/>
            </w:tcMar>
            <w:vAlign w:val="center"/>
          </w:tcPr>
          <w:p w14:paraId="6746683A" w14:textId="77777777" w:rsidR="00AF29DD" w:rsidRDefault="00000000">
            <w:pPr>
              <w:pStyle w:val="HeroStateName"/>
            </w:pPr>
            <w:r>
              <w:t>Ohio</w:t>
            </w:r>
          </w:p>
          <w:p w14:paraId="13195649" w14:textId="77777777" w:rsidR="00AF29DD" w:rsidRDefault="00000000">
            <w:pPr>
              <w:pStyle w:val="HeroNickname"/>
            </w:pPr>
            <w:r>
              <w:t>The Buckeye State</w:t>
            </w:r>
          </w:p>
          <w:p w14:paraId="4E0FE07F" w14:textId="77777777" w:rsidR="00AF29DD" w:rsidRDefault="00000000">
            <w:pPr>
              <w:jc w:val="center"/>
            </w:pPr>
            <w:r>
              <w:rPr>
                <w:b/>
                <w:bCs/>
                <w:caps/>
                <w:color w:val="9C3B2E"/>
                <w:sz w:val="16"/>
                <w:szCs w:val="16"/>
              </w:rPr>
              <w:t>ILLUSTRATION PLACEHOLDER</w:t>
            </w:r>
          </w:p>
          <w:p w14:paraId="522447E5" w14:textId="77777777" w:rsidR="00AF29DD" w:rsidRDefault="00000000">
            <w:pPr>
              <w:spacing w:before="60"/>
              <w:jc w:val="center"/>
            </w:pPr>
            <w:r>
              <w:rPr>
                <w:i/>
                <w:iCs/>
                <w:color w:val="666666"/>
                <w:sz w:val="16"/>
                <w:szCs w:val="16"/>
              </w:rPr>
              <w:t>Custom illustrated Ohio state shape, with the name and nickname above set within/around it</w:t>
            </w:r>
          </w:p>
        </w:tc>
      </w:tr>
    </w:tbl>
    <w:p w14:paraId="3C429987" w14:textId="77777777" w:rsidR="00AF29DD" w:rsidRDefault="00000000">
      <w:r>
        <w:br w:type="page"/>
      </w:r>
    </w:p>
    <w:p w14:paraId="62089580" w14:textId="77777777" w:rsidR="00AF29DD" w:rsidRDefault="00000000">
      <w:pPr>
        <w:pStyle w:val="BookBodyText"/>
        <w:jc w:val="both"/>
      </w:pPr>
      <w:r>
        <w:t>Cincinnati in the early 1920s was a city of neighborhoods, each one carrying the flavors and traditions of the people who had claimed it. Macedonian and Greek immigrants had arrived in waves, settling into the West End and Price Hill, opening small restaurants and lunch counters to serve the city’s working population. It was in this environment that Tom and John Kiradjieff, two Macedonian brothers, opened a small steam table restaurant near the Empress Burlesque Theater on Vine Street in 1922. They called it the Empress Chili Parlor, and what they served there would permanently alter the way an entire region understood a bowl of chili.</w:t>
      </w:r>
    </w:p>
    <w:p w14:paraId="7E5C37F2" w14:textId="77777777" w:rsidR="00AF29DD" w:rsidRDefault="00000000">
      <w:pPr>
        <w:pStyle w:val="BookBodyText"/>
        <w:jc w:val="both"/>
      </w:pPr>
      <w:r>
        <w:t>The Kiradjieff brothers were not trying to reinvent American chili. They were doing something far more personal—folding the spice traditions of their homeland into an ingredient that was accessible, affordable, and deeply American. They drew on the warm, layered flavors of Macedonian and Greek cooking, building a sauce fragrant with cinnamon, allspice, cloves, and chocolate, simmered low and long over finely ground beef until the consistency was unlike anything else on the American table. It was thinner than Texas chili, richer in spice, and served not in a bowl alone but ladled generously over a tangle of spaghetti—a nod, food historians believe, to the pasta dishes of the Balkans. Oyster crackers and a mound of finely shredded cheddar finished the plate. A city staple was born.</w:t>
      </w:r>
    </w:p>
    <w:p w14:paraId="32DB470F" w14:textId="77777777" w:rsidR="00AF29DD" w:rsidRDefault="00000000">
      <w:pPr>
        <w:pStyle w:val="BookBodyText"/>
        <w:jc w:val="both"/>
      </w:pPr>
      <w:r>
        <w:t>What made Cincinnati embrace it so completely was the culture that grew around it. The "way" system—two-way, three-way, four-way, five-way—gave diners a language of their own, a shorthand that signaled belonging. To order a five-way with confidence, beans, onions, cheese, and chili over spaghetti, was to announce yourself as someone who knew the city from the inside. By the 1940s and 1950s, chili parlors had multiplied across Cincinnati’s neighborhoods the way diners had spread across the rest of the country—familiar, unpretentious, and deeply local. Skyline Chili, founded by Greek immigrant Nicholas Lambrinides in 1949, expanded the tradition further, cementing Cincinnati chili not just as a regional dish but as a civic identity.</w:t>
      </w:r>
    </w:p>
    <w:p w14:paraId="2141E5F0" w14:textId="77777777" w:rsidR="00AF29DD" w:rsidRDefault="00000000">
      <w:pPr>
        <w:pStyle w:val="BookBodyText"/>
        <w:jc w:val="both"/>
      </w:pPr>
      <w:r>
        <w:t>Today, Cincinnati chili carries more than a century of immigrant ambition and neighborhood pride in every bowl. When you make this dish in your own kitchen, you are pulling on threads that stretch from the Balkans to the banks of the Ohio River—warm spices, slow heat, and the simple genius of people who saw a new place and seasoned it with everything they brought from home. Follow the recipe, build your layers, and don’t skip the cheese. Cincinnati won’t let you.</w:t>
      </w:r>
    </w:p>
    <w:p w14:paraId="781EF9B5" w14:textId="77777777" w:rsidR="00AF29DD" w:rsidRDefault="00000000">
      <w:r>
        <w:br w:type="page"/>
      </w:r>
    </w:p>
    <w:p w14:paraId="575E8692" w14:textId="77777777" w:rsidR="00AF29DD" w:rsidRDefault="00000000">
      <w:pPr>
        <w:pStyle w:val="Titolo2"/>
      </w:pPr>
      <w:r>
        <w:t>Cincinnati Chili</w:t>
      </w:r>
    </w:p>
    <w:p w14:paraId="605D6594" w14:textId="77777777" w:rsidR="00AF29DD" w:rsidRDefault="00000000">
      <w:pPr>
        <w:pStyle w:val="RecipeTagline"/>
      </w:pPr>
      <w:r>
        <w:t>A whisper of cinnamon and chocolate transforms humble meat sauce into a layered obsession that has made grown Ohioans weep with homesickness at the mere mention of Skyline.</w:t>
      </w:r>
    </w:p>
    <w:p w14:paraId="7A0ED719" w14:textId="77777777" w:rsidR="00AF29DD" w:rsidRDefault="00AF29DD">
      <w:pPr>
        <w:spacing w:after="60"/>
      </w:pPr>
    </w:p>
    <w:p w14:paraId="265ECF59" w14:textId="77777777" w:rsidR="00AF29DD" w:rsidRDefault="00000000">
      <w:pPr>
        <w:pStyle w:val="YieldLabel"/>
      </w:pPr>
      <w:r>
        <w:t>Yield: 4–6 servings</w:t>
      </w:r>
    </w:p>
    <w:p w14:paraId="1E454726" w14:textId="77777777" w:rsidR="00AF29DD" w:rsidRDefault="00000000">
      <w:pPr>
        <w:pStyle w:val="SectionLabel"/>
      </w:pPr>
      <w:r>
        <w:t>INGREDIENTS</w:t>
      </w:r>
    </w:p>
    <w:p w14:paraId="62C75106" w14:textId="77777777" w:rsidR="00AF29DD" w:rsidRDefault="00000000">
      <w:pPr>
        <w:pStyle w:val="IngredientItem"/>
        <w:numPr>
          <w:ilvl w:val="0"/>
          <w:numId w:val="1"/>
        </w:numPr>
      </w:pPr>
      <w:r>
        <w:t>1 lb. ground beef (80% fat)</w:t>
      </w:r>
    </w:p>
    <w:p w14:paraId="137C3351" w14:textId="77777777" w:rsidR="00AF29DD" w:rsidRDefault="00000000">
      <w:pPr>
        <w:pStyle w:val="IngredientItem"/>
        <w:numPr>
          <w:ilvl w:val="0"/>
          <w:numId w:val="1"/>
        </w:numPr>
      </w:pPr>
      <w:r>
        <w:t>4 cups water</w:t>
      </w:r>
    </w:p>
    <w:p w14:paraId="1EC95FA1" w14:textId="77777777" w:rsidR="00AF29DD" w:rsidRDefault="00000000">
      <w:pPr>
        <w:pStyle w:val="IngredientItem"/>
        <w:numPr>
          <w:ilvl w:val="0"/>
          <w:numId w:val="1"/>
        </w:numPr>
      </w:pPr>
      <w:r>
        <w:t>1 bay leaf</w:t>
      </w:r>
    </w:p>
    <w:p w14:paraId="2E66559E" w14:textId="77777777" w:rsidR="00AF29DD" w:rsidRDefault="00000000">
      <w:pPr>
        <w:pStyle w:val="IngredientItem"/>
        <w:numPr>
          <w:ilvl w:val="0"/>
          <w:numId w:val="1"/>
        </w:numPr>
      </w:pPr>
      <w:r>
        <w:t>1 Tbsp chili powder</w:t>
      </w:r>
    </w:p>
    <w:p w14:paraId="26EF55BB" w14:textId="77777777" w:rsidR="00AF29DD" w:rsidRDefault="00000000">
      <w:pPr>
        <w:pStyle w:val="IngredientItem"/>
        <w:numPr>
          <w:ilvl w:val="0"/>
          <w:numId w:val="1"/>
        </w:numPr>
      </w:pPr>
      <w:r>
        <w:t>1 Tbsp granulated garlic (sub: 2 Tbsp fresh garlic, minced)</w:t>
      </w:r>
    </w:p>
    <w:p w14:paraId="46B8BDC7" w14:textId="77777777" w:rsidR="00AF29DD" w:rsidRDefault="00000000">
      <w:pPr>
        <w:pStyle w:val="IngredientItem"/>
        <w:numPr>
          <w:ilvl w:val="0"/>
          <w:numId w:val="1"/>
        </w:numPr>
      </w:pPr>
      <w:r>
        <w:t>1 Tbsp onion powder (sub: one sweet onion, minced)</w:t>
      </w:r>
    </w:p>
    <w:p w14:paraId="385542C6" w14:textId="77777777" w:rsidR="00AF29DD" w:rsidRDefault="00000000">
      <w:pPr>
        <w:pStyle w:val="IngredientItem"/>
        <w:numPr>
          <w:ilvl w:val="0"/>
          <w:numId w:val="1"/>
        </w:numPr>
      </w:pPr>
      <w:r>
        <w:t>1 Tbsp sweet paprika</w:t>
      </w:r>
    </w:p>
    <w:p w14:paraId="39EF8AB5" w14:textId="77777777" w:rsidR="00AF29DD" w:rsidRDefault="00000000">
      <w:pPr>
        <w:pStyle w:val="IngredientItem"/>
        <w:numPr>
          <w:ilvl w:val="0"/>
          <w:numId w:val="1"/>
        </w:numPr>
      </w:pPr>
      <w:r>
        <w:t>1 ½ tsp salt, plus more to taste</w:t>
      </w:r>
    </w:p>
    <w:p w14:paraId="35A9275C" w14:textId="77777777" w:rsidR="00AF29DD" w:rsidRDefault="00000000">
      <w:pPr>
        <w:pStyle w:val="IngredientItem"/>
        <w:numPr>
          <w:ilvl w:val="0"/>
          <w:numId w:val="1"/>
        </w:numPr>
      </w:pPr>
      <w:r>
        <w:t>½ tsp ground allspice</w:t>
      </w:r>
    </w:p>
    <w:p w14:paraId="3557B396" w14:textId="77777777" w:rsidR="00AF29DD" w:rsidRDefault="00000000">
      <w:pPr>
        <w:pStyle w:val="IngredientItem"/>
        <w:numPr>
          <w:ilvl w:val="0"/>
          <w:numId w:val="1"/>
        </w:numPr>
      </w:pPr>
      <w:r>
        <w:t>½ tsp ground black pepper</w:t>
      </w:r>
    </w:p>
    <w:p w14:paraId="0091600E" w14:textId="77777777" w:rsidR="00AF29DD" w:rsidRDefault="00000000">
      <w:pPr>
        <w:pStyle w:val="IngredientItem"/>
        <w:numPr>
          <w:ilvl w:val="0"/>
          <w:numId w:val="1"/>
        </w:numPr>
      </w:pPr>
      <w:r>
        <w:t>½ tsp ground cinnamon</w:t>
      </w:r>
    </w:p>
    <w:p w14:paraId="641EB567" w14:textId="77777777" w:rsidR="00AF29DD" w:rsidRDefault="00000000">
      <w:pPr>
        <w:pStyle w:val="IngredientItem"/>
        <w:numPr>
          <w:ilvl w:val="0"/>
          <w:numId w:val="1"/>
        </w:numPr>
      </w:pPr>
      <w:r>
        <w:t>½ tsp ground cloves</w:t>
      </w:r>
    </w:p>
    <w:p w14:paraId="092212BB" w14:textId="77777777" w:rsidR="00AF29DD" w:rsidRDefault="00000000">
      <w:pPr>
        <w:pStyle w:val="IngredientItem"/>
        <w:numPr>
          <w:ilvl w:val="0"/>
          <w:numId w:val="1"/>
        </w:numPr>
      </w:pPr>
      <w:r>
        <w:t>½ tsp ground cumin</w:t>
      </w:r>
    </w:p>
    <w:p w14:paraId="7B35347F" w14:textId="77777777" w:rsidR="00AF29DD" w:rsidRDefault="00000000">
      <w:pPr>
        <w:pStyle w:val="IngredientItem"/>
        <w:numPr>
          <w:ilvl w:val="0"/>
          <w:numId w:val="1"/>
        </w:numPr>
      </w:pPr>
      <w:r>
        <w:t>½ tsp oregano</w:t>
      </w:r>
    </w:p>
    <w:p w14:paraId="432BDE8D" w14:textId="77777777" w:rsidR="00AF29DD" w:rsidRDefault="00000000">
      <w:pPr>
        <w:pStyle w:val="IngredientItem"/>
        <w:numPr>
          <w:ilvl w:val="0"/>
          <w:numId w:val="1"/>
        </w:numPr>
      </w:pPr>
      <w:r>
        <w:t>¼ tsp cayenne pepper (adjust to taste)</w:t>
      </w:r>
    </w:p>
    <w:p w14:paraId="0505AF27" w14:textId="77777777" w:rsidR="00AF29DD" w:rsidRDefault="00000000">
      <w:pPr>
        <w:pStyle w:val="IngredientItem"/>
        <w:numPr>
          <w:ilvl w:val="0"/>
          <w:numId w:val="1"/>
        </w:numPr>
      </w:pPr>
      <w:r>
        <w:t>½ tsp cocoa</w:t>
      </w:r>
    </w:p>
    <w:p w14:paraId="461D1C2C" w14:textId="77777777" w:rsidR="00AF29DD" w:rsidRDefault="00000000">
      <w:pPr>
        <w:pStyle w:val="IngredientItem"/>
        <w:numPr>
          <w:ilvl w:val="0"/>
          <w:numId w:val="1"/>
        </w:numPr>
      </w:pPr>
      <w:r>
        <w:t>⅓ cup tomato paste</w:t>
      </w:r>
    </w:p>
    <w:p w14:paraId="65CE95E1" w14:textId="77777777" w:rsidR="00AF29DD" w:rsidRDefault="00000000">
      <w:pPr>
        <w:pStyle w:val="IngredientItem"/>
        <w:numPr>
          <w:ilvl w:val="0"/>
          <w:numId w:val="1"/>
        </w:numPr>
      </w:pPr>
      <w:r>
        <w:t>1 Tbsp red wine vinegar (sub: 1 Tbsp apple cider vinegar)</w:t>
      </w:r>
    </w:p>
    <w:p w14:paraId="4158C708" w14:textId="77777777" w:rsidR="00AF29DD" w:rsidRDefault="00000000">
      <w:pPr>
        <w:pStyle w:val="IngredientItem"/>
        <w:numPr>
          <w:ilvl w:val="0"/>
          <w:numId w:val="1"/>
        </w:numPr>
      </w:pPr>
      <w:r>
        <w:t>1 Tbsp Worcestershire sauce</w:t>
      </w:r>
    </w:p>
    <w:p w14:paraId="05D86623" w14:textId="77777777" w:rsidR="00AF29DD" w:rsidRDefault="00000000">
      <w:pPr>
        <w:pStyle w:val="IngredientItem"/>
        <w:numPr>
          <w:ilvl w:val="0"/>
          <w:numId w:val="1"/>
        </w:numPr>
      </w:pPr>
      <w:r>
        <w:t>8 oz. spaghetti noodles</w:t>
      </w:r>
    </w:p>
    <w:p w14:paraId="59D2F33A" w14:textId="77777777" w:rsidR="00AF29DD" w:rsidRDefault="00000000">
      <w:pPr>
        <w:pStyle w:val="IngredientItem"/>
        <w:numPr>
          <w:ilvl w:val="0"/>
          <w:numId w:val="1"/>
        </w:numPr>
      </w:pPr>
      <w:r>
        <w:t>1 cup shredded cheddar cheese (optional)</w:t>
      </w:r>
    </w:p>
    <w:p w14:paraId="0CC9DFD9" w14:textId="77777777" w:rsidR="00AF29DD" w:rsidRDefault="00000000">
      <w:pPr>
        <w:pStyle w:val="IngredientItem"/>
        <w:numPr>
          <w:ilvl w:val="0"/>
          <w:numId w:val="1"/>
        </w:numPr>
      </w:pPr>
      <w:r>
        <w:t>2 cups cooked kidney beans (optional)</w:t>
      </w:r>
    </w:p>
    <w:p w14:paraId="379D5143" w14:textId="77777777" w:rsidR="00AF29DD" w:rsidRDefault="00000000">
      <w:pPr>
        <w:pStyle w:val="IngredientItem"/>
        <w:numPr>
          <w:ilvl w:val="0"/>
          <w:numId w:val="1"/>
        </w:numPr>
      </w:pPr>
      <w:r>
        <w:t>½ cup diced sweet onions (optional)</w:t>
      </w:r>
    </w:p>
    <w:p w14:paraId="2943517B" w14:textId="77777777" w:rsidR="00AF29DD" w:rsidRDefault="00000000">
      <w:pPr>
        <w:pStyle w:val="SectionLabel"/>
      </w:pPr>
      <w:r>
        <w:t>INSTRUCTIONS</w:t>
      </w:r>
    </w:p>
    <w:p w14:paraId="1699A2DE" w14:textId="77777777" w:rsidR="00AF29DD" w:rsidRDefault="00000000">
      <w:pPr>
        <w:pStyle w:val="InstructionItem"/>
        <w:numPr>
          <w:ilvl w:val="0"/>
          <w:numId w:val="42"/>
        </w:numPr>
      </w:pPr>
      <w:r>
        <w:t>Make the slurry: Add ground beef and water to a large pot and mix until it forms a slurry mix. Break up the ground beef with a whisk or potato masher. You want the beef broken up into bits.</w:t>
      </w:r>
    </w:p>
    <w:p w14:paraId="1F09E78E" w14:textId="77777777" w:rsidR="00AF29DD" w:rsidRDefault="00000000">
      <w:pPr>
        <w:pStyle w:val="InstructionItem"/>
        <w:numPr>
          <w:ilvl w:val="0"/>
          <w:numId w:val="42"/>
        </w:numPr>
      </w:pPr>
      <w:r>
        <w:t>Season: Add all spices, cocoa, tomato paste, red wine vinegar, and Worcestershire sauce to the ground beef slurry and mix well.</w:t>
      </w:r>
    </w:p>
    <w:p w14:paraId="5A05024F" w14:textId="77777777" w:rsidR="00AF29DD" w:rsidRDefault="00000000">
      <w:pPr>
        <w:pStyle w:val="InstructionItem"/>
        <w:numPr>
          <w:ilvl w:val="0"/>
          <w:numId w:val="42"/>
        </w:numPr>
      </w:pPr>
      <w:r>
        <w:t>Simmer: Heat the slurry mix on high until boiling. Once boiling, reduce heat to a simmer, uncovered, for 2–3 hours.</w:t>
      </w:r>
    </w:p>
    <w:p w14:paraId="0D3674BB" w14:textId="77777777" w:rsidR="00AF29DD" w:rsidRDefault="00000000">
      <w:pPr>
        <w:pStyle w:val="InstructionItem"/>
        <w:numPr>
          <w:ilvl w:val="0"/>
          <w:numId w:val="42"/>
        </w:numPr>
      </w:pPr>
      <w:r>
        <w:t>Cook the noodles: Once the chili is almost done, prepare the noodles according to package instructions.</w:t>
      </w:r>
    </w:p>
    <w:p w14:paraId="7D28F037" w14:textId="77777777" w:rsidR="00AF29DD" w:rsidRDefault="00000000">
      <w:pPr>
        <w:pStyle w:val="InstructionItem"/>
        <w:numPr>
          <w:ilvl w:val="0"/>
          <w:numId w:val="42"/>
        </w:numPr>
      </w:pPr>
      <w:r>
        <w:t>Serve: Choose your style, a 2-way, 5-way or any way in between!</w:t>
      </w:r>
    </w:p>
    <w:p w14:paraId="2694565C" w14:textId="77777777" w:rsidR="00AF29DD" w:rsidRDefault="00AF29DD">
      <w:pPr>
        <w:spacing w:after="120"/>
      </w:pPr>
    </w:p>
    <w:tbl>
      <w:tblPr>
        <w:tblpPr w:leftFromText="180" w:rightFromText="180" w:vertAnchor="text" w:horzAnchor="margin" w:tblpY="4153"/>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833F99" w14:paraId="675FE3ED" w14:textId="77777777" w:rsidTr="00833F99">
        <w:tc>
          <w:tcPr>
            <w:tcW w:w="0" w:type="auto"/>
            <w:shd w:val="clear" w:color="auto" w:fill="F0F0EC"/>
            <w:tcMar>
              <w:top w:w="700" w:type="dxa"/>
              <w:left w:w="200" w:type="dxa"/>
              <w:bottom w:w="700" w:type="dxa"/>
              <w:right w:w="200" w:type="dxa"/>
            </w:tcMar>
            <w:vAlign w:val="center"/>
          </w:tcPr>
          <w:p w14:paraId="23C1BBF3" w14:textId="77777777" w:rsidR="00833F99" w:rsidRDefault="00833F99" w:rsidP="00833F99">
            <w:pPr>
              <w:jc w:val="center"/>
            </w:pPr>
            <w:r>
              <w:rPr>
                <w:b/>
                <w:bCs/>
                <w:caps/>
                <w:color w:val="9C3B2E"/>
                <w:sz w:val="18"/>
                <w:szCs w:val="18"/>
              </w:rPr>
              <w:t>ILLUSTRATION PLACEHOLDER</w:t>
            </w:r>
          </w:p>
          <w:p w14:paraId="5A54196A" w14:textId="77777777" w:rsidR="00833F99" w:rsidRDefault="00833F99" w:rsidP="00833F99">
            <w:pPr>
              <w:spacing w:before="80"/>
              <w:jc w:val="center"/>
            </w:pPr>
            <w:r>
              <w:rPr>
                <w:i/>
                <w:iCs/>
                <w:color w:val="666666"/>
                <w:sz w:val="18"/>
                <w:szCs w:val="18"/>
              </w:rPr>
              <w:t>Cincinnati Chili — finished dish illustration</w:t>
            </w:r>
          </w:p>
        </w:tc>
      </w:tr>
    </w:tbl>
    <w:tbl>
      <w:tblPr>
        <w:tblpPr w:leftFromText="180" w:rightFromText="180" w:vertAnchor="text" w:horzAnchor="margin" w:tblpY="340"/>
        <w:tblW w:w="5000" w:type="pct"/>
        <w:tblBorders>
          <w:top w:val="single" w:sz="4" w:space="0" w:color="9C3B2E"/>
          <w:left w:val="single" w:sz="4" w:space="0" w:color="9C3B2E"/>
          <w:bottom w:val="single" w:sz="4" w:space="0" w:color="9C3B2E"/>
          <w:right w:val="single" w:sz="4" w:space="0" w:color="9C3B2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30"/>
      </w:tblGrid>
      <w:tr w:rsidR="00833F99" w14:paraId="6C1F2A0F" w14:textId="77777777" w:rsidTr="00833F99">
        <w:tc>
          <w:tcPr>
            <w:tcW w:w="0" w:type="auto"/>
            <w:shd w:val="clear" w:color="auto" w:fill="F7F4EC"/>
            <w:tcMar>
              <w:top w:w="160" w:type="dxa"/>
              <w:left w:w="200" w:type="dxa"/>
              <w:bottom w:w="160" w:type="dxa"/>
              <w:right w:w="200" w:type="dxa"/>
            </w:tcMar>
          </w:tcPr>
          <w:p w14:paraId="64B7F4EE" w14:textId="77777777" w:rsidR="00833F99" w:rsidRDefault="00833F99" w:rsidP="00833F99">
            <w:pPr>
              <w:pStyle w:val="CalloutTitle"/>
            </w:pPr>
            <w:r>
              <w:t>NOTES &amp; TIPS</w:t>
            </w:r>
          </w:p>
          <w:p w14:paraId="003C35A4" w14:textId="77777777" w:rsidR="00833F99" w:rsidRDefault="00833F99" w:rsidP="00833F99">
            <w:pPr>
              <w:pStyle w:val="CalloutItem"/>
              <w:ind w:left="288" w:hanging="288"/>
            </w:pPr>
            <w:r>
              <w:rPr>
                <w:b/>
                <w:bCs/>
                <w:i w:val="0"/>
                <w:iCs w:val="0"/>
                <w:color w:val="9C3B2E"/>
              </w:rPr>
              <w:t xml:space="preserve">→  </w:t>
            </w:r>
            <w:r>
              <w:t>2-Way: Noodles; Chili</w:t>
            </w:r>
          </w:p>
          <w:p w14:paraId="20E28CA0" w14:textId="77777777" w:rsidR="00833F99" w:rsidRDefault="00833F99" w:rsidP="00833F99">
            <w:pPr>
              <w:pStyle w:val="CalloutItem"/>
              <w:ind w:left="288" w:hanging="288"/>
            </w:pPr>
            <w:r>
              <w:rPr>
                <w:b/>
                <w:bCs/>
                <w:i w:val="0"/>
                <w:iCs w:val="0"/>
                <w:color w:val="9C3B2E"/>
              </w:rPr>
              <w:t xml:space="preserve">→  </w:t>
            </w:r>
            <w:r>
              <w:t>3-Way: Noodles; Chili; Shredded Cheddar</w:t>
            </w:r>
          </w:p>
          <w:p w14:paraId="2E39AADF" w14:textId="77777777" w:rsidR="00833F99" w:rsidRDefault="00833F99" w:rsidP="00833F99">
            <w:pPr>
              <w:pStyle w:val="CalloutItem"/>
              <w:ind w:left="288" w:hanging="288"/>
            </w:pPr>
            <w:r>
              <w:rPr>
                <w:b/>
                <w:bCs/>
                <w:i w:val="0"/>
                <w:iCs w:val="0"/>
                <w:color w:val="9C3B2E"/>
              </w:rPr>
              <w:t xml:space="preserve">→  </w:t>
            </w:r>
            <w:r>
              <w:t>4-Way: Noodles; Chili; Shredded Cheddar; Kidney Beans</w:t>
            </w:r>
          </w:p>
          <w:p w14:paraId="755CFF94" w14:textId="77777777" w:rsidR="00833F99" w:rsidRDefault="00833F99" w:rsidP="00833F99">
            <w:pPr>
              <w:pStyle w:val="CalloutItem"/>
              <w:ind w:left="288" w:hanging="288"/>
            </w:pPr>
            <w:r>
              <w:rPr>
                <w:b/>
                <w:bCs/>
                <w:i w:val="0"/>
                <w:iCs w:val="0"/>
                <w:color w:val="9C3B2E"/>
              </w:rPr>
              <w:t xml:space="preserve">→  </w:t>
            </w:r>
            <w:r>
              <w:t>5-Way: Noodles; Chili; Shredded Cheddar; Kidney Beans; Sweet Onions</w:t>
            </w:r>
          </w:p>
          <w:p w14:paraId="0BC5D76A" w14:textId="77777777" w:rsidR="00833F99" w:rsidRDefault="00833F99" w:rsidP="00833F99">
            <w:pPr>
              <w:pStyle w:val="InstructionSubheader"/>
            </w:pPr>
            <w:r>
              <w:t>Time-Saver Tip</w:t>
            </w:r>
          </w:p>
          <w:p w14:paraId="3FE5C0B8" w14:textId="77777777" w:rsidR="00833F99" w:rsidRDefault="00833F99" w:rsidP="00833F99">
            <w:pPr>
              <w:pStyle w:val="CalloutItem"/>
              <w:ind w:left="288" w:hanging="288"/>
            </w:pPr>
            <w:r>
              <w:rPr>
                <w:b/>
                <w:bCs/>
                <w:i w:val="0"/>
                <w:iCs w:val="0"/>
                <w:color w:val="9C3B2E"/>
              </w:rPr>
              <w:t xml:space="preserve">→  </w:t>
            </w:r>
            <w:r>
              <w:t>You can use an Instant Pot to save time. Simply reduce the water to 3 cups, mix all ingredients in the Instant Pot, select Pressure and cook on High pressure for 30 mins.</w:t>
            </w:r>
          </w:p>
        </w:tc>
      </w:tr>
    </w:tbl>
    <w:p w14:paraId="029D6BC7" w14:textId="77777777" w:rsidR="00AF29DD" w:rsidRDefault="00AF29DD">
      <w:pPr>
        <w:sectPr w:rsidR="00AF29DD">
          <w:headerReference w:type="default" r:id="rId69"/>
          <w:footerReference w:type="default" r:id="rId70"/>
          <w:pgSz w:w="12240" w:h="15840"/>
          <w:pgMar w:top="1440" w:right="1350" w:bottom="1440" w:left="1350" w:header="708" w:footer="708" w:gutter="0"/>
          <w:cols w:space="720"/>
          <w:docGrid w:linePitch="360"/>
        </w:sectPr>
      </w:pPr>
    </w:p>
    <w:p w14:paraId="6C3C5B2D" w14:textId="77777777" w:rsidR="00AF29DD" w:rsidRDefault="00000000">
      <w:pPr>
        <w:pStyle w:val="Titolo1"/>
        <w:spacing w:after="40"/>
      </w:pPr>
      <w:bookmarkStart w:id="36" w:name="_Toc238194316"/>
      <w:r>
        <w:rPr>
          <w:color w:val="FFFFFF"/>
          <w:sz w:val="2"/>
          <w:szCs w:val="2"/>
        </w:rPr>
        <w:t>Oklahoma</w:t>
      </w:r>
      <w:bookmarkEnd w:id="36"/>
    </w:p>
    <w:tbl>
      <w:tblPr>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AF29DD" w14:paraId="2C425568" w14:textId="77777777">
        <w:tc>
          <w:tcPr>
            <w:tcW w:w="0" w:type="auto"/>
            <w:shd w:val="clear" w:color="auto" w:fill="F0F0EC"/>
            <w:tcMar>
              <w:top w:w="2200" w:type="dxa"/>
              <w:left w:w="400" w:type="dxa"/>
              <w:bottom w:w="2200" w:type="dxa"/>
              <w:right w:w="400" w:type="dxa"/>
            </w:tcMar>
            <w:vAlign w:val="center"/>
          </w:tcPr>
          <w:p w14:paraId="6282BBCB" w14:textId="77777777" w:rsidR="00AF29DD" w:rsidRDefault="00000000">
            <w:pPr>
              <w:pStyle w:val="HeroStateName"/>
            </w:pPr>
            <w:r>
              <w:t>Oklahoma</w:t>
            </w:r>
          </w:p>
          <w:p w14:paraId="4C6B4179" w14:textId="77777777" w:rsidR="00AF29DD" w:rsidRDefault="00000000">
            <w:pPr>
              <w:pStyle w:val="HeroNickname"/>
            </w:pPr>
            <w:r>
              <w:t>The Sooner State</w:t>
            </w:r>
          </w:p>
          <w:p w14:paraId="49BB99EB" w14:textId="77777777" w:rsidR="00AF29DD" w:rsidRDefault="00000000">
            <w:pPr>
              <w:jc w:val="center"/>
            </w:pPr>
            <w:r>
              <w:rPr>
                <w:b/>
                <w:bCs/>
                <w:caps/>
                <w:color w:val="9C3B2E"/>
                <w:sz w:val="16"/>
                <w:szCs w:val="16"/>
              </w:rPr>
              <w:t>ILLUSTRATION PLACEHOLDER</w:t>
            </w:r>
          </w:p>
          <w:p w14:paraId="3D0CB9D8" w14:textId="77777777" w:rsidR="00AF29DD" w:rsidRDefault="00000000">
            <w:pPr>
              <w:spacing w:before="60"/>
              <w:jc w:val="center"/>
            </w:pPr>
            <w:r>
              <w:rPr>
                <w:i/>
                <w:iCs/>
                <w:color w:val="666666"/>
                <w:sz w:val="16"/>
                <w:szCs w:val="16"/>
              </w:rPr>
              <w:t>Custom illustrated Oklahoma state shape, with the name and nickname above set within/around it</w:t>
            </w:r>
          </w:p>
        </w:tc>
      </w:tr>
    </w:tbl>
    <w:p w14:paraId="07D34AA1" w14:textId="77777777" w:rsidR="00AF29DD" w:rsidRDefault="00000000">
      <w:r>
        <w:br w:type="page"/>
      </w:r>
    </w:p>
    <w:p w14:paraId="4FE2BFC7" w14:textId="77777777" w:rsidR="00AF29DD" w:rsidRDefault="00000000">
      <w:pPr>
        <w:pStyle w:val="BookBodyText"/>
        <w:jc w:val="both"/>
      </w:pPr>
      <w:r>
        <w:t>The land that became Oklahoma was shaped by fire, drought, and an extraordinary gathering of peoples—and the cooking that emerged from it carries every one of those influences in its bones.</w:t>
      </w:r>
    </w:p>
    <w:p w14:paraId="48E42576" w14:textId="77777777" w:rsidR="00AF29DD" w:rsidRDefault="00000000">
      <w:pPr>
        <w:pStyle w:val="BookBodyText"/>
        <w:jc w:val="both"/>
      </w:pPr>
      <w:r>
        <w:t>When the Five Civilized Tribes—the Cherokee, Choctaw, Chickasaw, Creek, and Seminole—were forcibly relocated to Indian Territory along the Trail of Tears in the 1830s, they carried with them a deep knowledge of corn. For these nations, corn was not simply a crop. It was ceremonial, communal, and central to survival. The Choctaw in particular had been grinding corn into meal and baking it over open fire long before European contact, producing early forms of flat cornbread that sustained entire communities through planting seasons, harvests, and hardship alike.</w:t>
      </w:r>
    </w:p>
    <w:p w14:paraId="737DF67B" w14:textId="77777777" w:rsidR="00AF29DD" w:rsidRDefault="00000000">
      <w:pPr>
        <w:pStyle w:val="BookBodyText"/>
        <w:jc w:val="both"/>
      </w:pPr>
      <w:r>
        <w:t>When African American settlers arrived—some as enslaved people brought by tribal members, and later as freedmen establishing their own communities after the Civil War—they brought with them the Southern cast iron skillet and a cornbread tradition refined over generations in the kitchens of the Deep South. Towns like Boley and Langston, two of Oklahoma’s most celebrated all-Black townships, became centers of this cooking culture. Women in those communities knew that a well-seasoned cast iron skillet, heated until it smoked, was the secret to cornbread with a crackling, golden crust that no baking pan could ever replicate. The batter hitting that hot iron was a sound and a smell that meant home.</w:t>
      </w:r>
    </w:p>
    <w:p w14:paraId="4265CBFD" w14:textId="77777777" w:rsidR="00AF29DD" w:rsidRDefault="00000000">
      <w:pPr>
        <w:pStyle w:val="BookBodyText"/>
        <w:jc w:val="both"/>
      </w:pPr>
      <w:r>
        <w:t>The Land Run of 1889 brought yet another wave of settlers pouring across the Oklahoma Territory border—homesteaders from Tennessee, Texas, Arkansas, and beyond, staking claims on the tallgrass prairie with little more than a wagon, a cook fire, and a cast iron skillet packed among their most essential possessions. For these families, cornbread was practical and economical, made from the meal they could mill themselves and baked over an open flame or in a wood stove. It fed field hands during wheat harvests, stretched meals through the lean years of the Dust Bowl in the 1930s, and sat alongside beans and salt pork on tables across the red dirt plains of Canadian, Caddo, and Grady counties.</w:t>
      </w:r>
    </w:p>
    <w:p w14:paraId="564F73C3" w14:textId="77777777" w:rsidR="00AF29DD" w:rsidRDefault="00000000">
      <w:pPr>
        <w:pStyle w:val="BookBodyText"/>
        <w:jc w:val="both"/>
      </w:pPr>
      <w:r>
        <w:t>What makes Oklahoma cornbread distinct is exactly that layered history—Native tradition, African American culinary mastery, and pioneer practicality all pressed together in a single iron pan. It is not sweet like its Northern counterpart. It is savory, sturdy, and deeply satisfying, with a crust that shatters at the touch and an interior that stays tender and warm long after it leaves the oven.</w:t>
      </w:r>
    </w:p>
    <w:p w14:paraId="4118EB4A" w14:textId="77777777" w:rsidR="00AF29DD" w:rsidRDefault="00000000">
      <w:pPr>
        <w:pStyle w:val="BookBodyText"/>
        <w:jc w:val="both"/>
      </w:pPr>
      <w:r>
        <w:t>When you pour your batter into a smoking hot cast iron skillet today, you are participating in something that spans nearly two centuries of Oklahoma life. The sizzle you hear is the same sizzle that rang out in Choctaw cooking camps, in Boley kitchens, and on homestead stovetops across the prairie. This is the kind of bread that built a state—and once you taste it fresh from the skillet, golden-edged and steaming, you will understand completely why no one ever let the tradition go.</w:t>
      </w:r>
    </w:p>
    <w:p w14:paraId="74073B7D" w14:textId="77777777" w:rsidR="00AF29DD" w:rsidRDefault="00000000">
      <w:r>
        <w:br w:type="page"/>
      </w:r>
    </w:p>
    <w:p w14:paraId="548220CC" w14:textId="77777777" w:rsidR="00AF29DD" w:rsidRDefault="00000000">
      <w:pPr>
        <w:pStyle w:val="Titolo2"/>
      </w:pPr>
      <w:r>
        <w:t>Cast-Iron Skillet Cornbread</w:t>
      </w:r>
    </w:p>
    <w:p w14:paraId="1F310BA7" w14:textId="77777777" w:rsidR="00AF29DD" w:rsidRDefault="00000000">
      <w:pPr>
        <w:pStyle w:val="RecipeTagline"/>
      </w:pPr>
      <w:r>
        <w:t>There is no sound quite like the sizzle of buttermilk batter hitting a blazing cast iron skillet, and no smell quite like the golden cornbread that Oklahoma kitchens have been pulling from the oven for generations—crisp-edged, tender-hearted, and worth every burn on your forearm.</w:t>
      </w:r>
    </w:p>
    <w:tbl>
      <w:tblPr>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AF29DD" w14:paraId="73900E88" w14:textId="77777777">
        <w:tc>
          <w:tcPr>
            <w:tcW w:w="0" w:type="auto"/>
            <w:shd w:val="clear" w:color="auto" w:fill="F0F0EC"/>
            <w:tcMar>
              <w:top w:w="700" w:type="dxa"/>
              <w:left w:w="200" w:type="dxa"/>
              <w:bottom w:w="700" w:type="dxa"/>
              <w:right w:w="200" w:type="dxa"/>
            </w:tcMar>
            <w:vAlign w:val="center"/>
          </w:tcPr>
          <w:p w14:paraId="3798BB78" w14:textId="77777777" w:rsidR="00AF29DD" w:rsidRDefault="00000000">
            <w:pPr>
              <w:jc w:val="center"/>
            </w:pPr>
            <w:r>
              <w:rPr>
                <w:b/>
                <w:bCs/>
                <w:caps/>
                <w:color w:val="9C3B2E"/>
                <w:sz w:val="18"/>
                <w:szCs w:val="18"/>
              </w:rPr>
              <w:t>ILLUSTRATION PLACEHOLDER</w:t>
            </w:r>
          </w:p>
          <w:p w14:paraId="795CAE1A" w14:textId="77777777" w:rsidR="00AF29DD" w:rsidRDefault="00000000">
            <w:pPr>
              <w:spacing w:before="80"/>
              <w:jc w:val="center"/>
            </w:pPr>
            <w:r>
              <w:rPr>
                <w:i/>
                <w:iCs/>
                <w:color w:val="666666"/>
                <w:sz w:val="18"/>
                <w:szCs w:val="18"/>
              </w:rPr>
              <w:t>Cast-Iron Skillet Cornbread — finished dish illustration</w:t>
            </w:r>
          </w:p>
        </w:tc>
      </w:tr>
    </w:tbl>
    <w:p w14:paraId="788A779B" w14:textId="77777777" w:rsidR="00AF29DD" w:rsidRDefault="00AF29DD">
      <w:pPr>
        <w:spacing w:after="60"/>
      </w:pPr>
    </w:p>
    <w:p w14:paraId="731B6D6A" w14:textId="77777777" w:rsidR="00AF29DD" w:rsidRDefault="00000000">
      <w:pPr>
        <w:pStyle w:val="YieldLabel"/>
      </w:pPr>
      <w:r>
        <w:t>Yield: One 9–10-inch cornbread</w:t>
      </w:r>
    </w:p>
    <w:p w14:paraId="7E41824D" w14:textId="77777777" w:rsidR="00AF29DD" w:rsidRDefault="00000000">
      <w:pPr>
        <w:pStyle w:val="SectionLabel"/>
      </w:pPr>
      <w:r>
        <w:t>INGREDIENTS</w:t>
      </w:r>
    </w:p>
    <w:p w14:paraId="3230BB7C" w14:textId="77777777" w:rsidR="00AF29DD" w:rsidRDefault="00000000">
      <w:pPr>
        <w:pStyle w:val="IngredientItem"/>
        <w:numPr>
          <w:ilvl w:val="0"/>
          <w:numId w:val="1"/>
        </w:numPr>
      </w:pPr>
      <w:r>
        <w:t>1 cup yellow cornmeal (preferably medium or stone-ground)</w:t>
      </w:r>
    </w:p>
    <w:p w14:paraId="12955319" w14:textId="77777777" w:rsidR="00AF29DD" w:rsidRDefault="00000000">
      <w:pPr>
        <w:pStyle w:val="IngredientItem"/>
        <w:numPr>
          <w:ilvl w:val="0"/>
          <w:numId w:val="1"/>
        </w:numPr>
      </w:pPr>
      <w:r>
        <w:t>½ cup all-purpose flour</w:t>
      </w:r>
    </w:p>
    <w:p w14:paraId="05A1B1C3" w14:textId="77777777" w:rsidR="00AF29DD" w:rsidRDefault="00000000">
      <w:pPr>
        <w:pStyle w:val="IngredientItem"/>
        <w:numPr>
          <w:ilvl w:val="0"/>
          <w:numId w:val="1"/>
        </w:numPr>
      </w:pPr>
      <w:r>
        <w:t>1 tsp baking powder</w:t>
      </w:r>
    </w:p>
    <w:p w14:paraId="272D4ADA" w14:textId="77777777" w:rsidR="00AF29DD" w:rsidRDefault="00000000">
      <w:pPr>
        <w:pStyle w:val="IngredientItem"/>
        <w:numPr>
          <w:ilvl w:val="0"/>
          <w:numId w:val="1"/>
        </w:numPr>
      </w:pPr>
      <w:r>
        <w:t>½ tsp baking soda</w:t>
      </w:r>
    </w:p>
    <w:p w14:paraId="0F9D4BD7" w14:textId="77777777" w:rsidR="00AF29DD" w:rsidRDefault="00000000">
      <w:pPr>
        <w:pStyle w:val="IngredientItem"/>
        <w:numPr>
          <w:ilvl w:val="0"/>
          <w:numId w:val="1"/>
        </w:numPr>
      </w:pPr>
      <w:r>
        <w:t>½ tsp salt</w:t>
      </w:r>
    </w:p>
    <w:p w14:paraId="207324E4" w14:textId="77777777" w:rsidR="00AF29DD" w:rsidRDefault="00000000">
      <w:pPr>
        <w:pStyle w:val="IngredientItem"/>
        <w:numPr>
          <w:ilvl w:val="0"/>
          <w:numId w:val="1"/>
        </w:numPr>
      </w:pPr>
      <w:r>
        <w:t>1 large egg</w:t>
      </w:r>
    </w:p>
    <w:p w14:paraId="7C5AF1A0" w14:textId="77777777" w:rsidR="00AF29DD" w:rsidRDefault="00000000">
      <w:pPr>
        <w:pStyle w:val="IngredientItem"/>
        <w:numPr>
          <w:ilvl w:val="0"/>
          <w:numId w:val="1"/>
        </w:numPr>
      </w:pPr>
      <w:r>
        <w:t>1 cup buttermilk</w:t>
      </w:r>
    </w:p>
    <w:p w14:paraId="47F48D2C" w14:textId="77777777" w:rsidR="00AF29DD" w:rsidRDefault="00000000">
      <w:pPr>
        <w:pStyle w:val="IngredientItem"/>
        <w:numPr>
          <w:ilvl w:val="0"/>
          <w:numId w:val="1"/>
        </w:numPr>
      </w:pPr>
      <w:r>
        <w:t>2 Tbsp unsalted butter + 1–2 Tbsp bacon drippings or neutral oil (for skillet)</w:t>
      </w:r>
    </w:p>
    <w:p w14:paraId="0BD8A92E" w14:textId="77777777" w:rsidR="00AF29DD" w:rsidRDefault="00000000">
      <w:pPr>
        <w:pStyle w:val="IngredientSubheader"/>
      </w:pPr>
      <w:r>
        <w:t>Oklahoma-style Options</w:t>
      </w:r>
    </w:p>
    <w:p w14:paraId="11DEF52C" w14:textId="77777777" w:rsidR="00AF29DD" w:rsidRDefault="00000000">
      <w:pPr>
        <w:pStyle w:val="IngredientItem"/>
        <w:numPr>
          <w:ilvl w:val="0"/>
          <w:numId w:val="1"/>
        </w:numPr>
      </w:pPr>
      <w:r>
        <w:t>½ cup corn kernels (fresh, canned, or frozen, drained)</w:t>
      </w:r>
    </w:p>
    <w:p w14:paraId="317059F3" w14:textId="77777777" w:rsidR="00AF29DD" w:rsidRDefault="00000000">
      <w:pPr>
        <w:pStyle w:val="IngredientItem"/>
        <w:numPr>
          <w:ilvl w:val="0"/>
          <w:numId w:val="1"/>
        </w:numPr>
      </w:pPr>
      <w:r>
        <w:t>1 jalapeño, seeded and diced</w:t>
      </w:r>
    </w:p>
    <w:p w14:paraId="3E378543" w14:textId="77777777" w:rsidR="00AF29DD" w:rsidRDefault="00000000">
      <w:pPr>
        <w:pStyle w:val="IngredientItem"/>
        <w:numPr>
          <w:ilvl w:val="0"/>
          <w:numId w:val="1"/>
        </w:numPr>
      </w:pPr>
      <w:r>
        <w:t>2 Tbsp chopped scallions or chives</w:t>
      </w:r>
    </w:p>
    <w:p w14:paraId="730027D7" w14:textId="77777777" w:rsidR="00AF29DD" w:rsidRDefault="00000000">
      <w:pPr>
        <w:pStyle w:val="IngredientItem"/>
        <w:numPr>
          <w:ilvl w:val="0"/>
          <w:numId w:val="1"/>
        </w:numPr>
      </w:pPr>
      <w:r>
        <w:t>½ cup shredded cheddar cheese</w:t>
      </w:r>
    </w:p>
    <w:p w14:paraId="68054E67" w14:textId="77777777" w:rsidR="00AF29DD" w:rsidRDefault="00000000">
      <w:pPr>
        <w:pStyle w:val="SectionLabel"/>
      </w:pPr>
      <w:r>
        <w:t>INSTRUCTIONS</w:t>
      </w:r>
    </w:p>
    <w:p w14:paraId="2E9DA374" w14:textId="77777777" w:rsidR="00AF29DD" w:rsidRDefault="00000000">
      <w:pPr>
        <w:pStyle w:val="InstructionItem"/>
        <w:numPr>
          <w:ilvl w:val="0"/>
          <w:numId w:val="43"/>
        </w:numPr>
      </w:pPr>
      <w:r>
        <w:t>Preheat skillet &amp; oven: Place a 9- or 10-inch cast iron skillet in the oven and preheat to 425°F (220°C). Let the skillet heat for at least 10 minutes so it becomes sizzling hot.</w:t>
      </w:r>
    </w:p>
    <w:p w14:paraId="70947167" w14:textId="77777777" w:rsidR="00AF29DD" w:rsidRDefault="00000000">
      <w:pPr>
        <w:pStyle w:val="InstructionItem"/>
        <w:numPr>
          <w:ilvl w:val="0"/>
          <w:numId w:val="43"/>
        </w:numPr>
      </w:pPr>
      <w:r>
        <w:t>Mix dry ingredients: In a mixing bowl, whisk together the cornmeal, flour, baking powder, baking soda, and salt.</w:t>
      </w:r>
    </w:p>
    <w:p w14:paraId="09CF7B93" w14:textId="77777777" w:rsidR="00AF29DD" w:rsidRDefault="00000000">
      <w:pPr>
        <w:pStyle w:val="InstructionItem"/>
        <w:numPr>
          <w:ilvl w:val="0"/>
          <w:numId w:val="43"/>
        </w:numPr>
      </w:pPr>
      <w:r>
        <w:t>Mix wet ingredients: In another bowl, beat the egg and stir in buttermilk.</w:t>
      </w:r>
    </w:p>
    <w:p w14:paraId="77C47351" w14:textId="77777777" w:rsidR="00AF29DD" w:rsidRDefault="00000000">
      <w:pPr>
        <w:pStyle w:val="InstructionItem"/>
        <w:numPr>
          <w:ilvl w:val="0"/>
          <w:numId w:val="43"/>
        </w:numPr>
      </w:pPr>
      <w:r>
        <w:t>Combine batter: Pour the wet into the dry, stirring just until moistened. If you are using add-ins (corn, jalapeño, cheese), fold them in now. The batter should be thick but pourable—not too runny.</w:t>
      </w:r>
    </w:p>
    <w:p w14:paraId="4688DE1D" w14:textId="77777777" w:rsidR="00AF29DD" w:rsidRDefault="00000000">
      <w:pPr>
        <w:pStyle w:val="InstructionItem"/>
        <w:numPr>
          <w:ilvl w:val="0"/>
          <w:numId w:val="43"/>
        </w:numPr>
      </w:pPr>
      <w:r>
        <w:t>Add fat to skillet: When your skillet is hot, carefully add the butter plus bacon drippings or oil, swirling to melt and coat the bottom. It should sizzle.</w:t>
      </w:r>
    </w:p>
    <w:p w14:paraId="0BBDE9C3" w14:textId="77777777" w:rsidR="00AF29DD" w:rsidRDefault="00000000">
      <w:pPr>
        <w:pStyle w:val="InstructionItem"/>
        <w:numPr>
          <w:ilvl w:val="0"/>
          <w:numId w:val="43"/>
        </w:numPr>
      </w:pPr>
      <w:r>
        <w:t>Pour batter &amp; bake: Immediately pour the batter into the hot skillet (listen for the sizzle). Smooth the top gently. Bake in the oven for 20–25 minutes, or until the top is golden brown, the edges are crisp, and a toothpick inserted in the center comes out clean.</w:t>
      </w:r>
    </w:p>
    <w:p w14:paraId="0FBD8E8C" w14:textId="77777777" w:rsidR="00AF29DD" w:rsidRDefault="00000000">
      <w:pPr>
        <w:pStyle w:val="InstructionItem"/>
        <w:numPr>
          <w:ilvl w:val="0"/>
          <w:numId w:val="43"/>
        </w:numPr>
      </w:pPr>
      <w:r>
        <w:t>Cool &amp; serve: Let the cornbread rest 5 minutes in the skillet. Then slice into wedges and serve warm (preferably right in the skillet) with butter, honey, or alongside chili, beans, greens, or stews.</w:t>
      </w:r>
    </w:p>
    <w:p w14:paraId="761246E1" w14:textId="77777777" w:rsidR="00AF29DD" w:rsidRDefault="00AF29DD">
      <w:pPr>
        <w:spacing w:after="120"/>
      </w:pPr>
    </w:p>
    <w:tbl>
      <w:tblPr>
        <w:tblW w:w="5000" w:type="pct"/>
        <w:tblBorders>
          <w:top w:val="single" w:sz="4" w:space="0" w:color="9C3B2E"/>
          <w:left w:val="single" w:sz="4" w:space="0" w:color="9C3B2E"/>
          <w:bottom w:val="single" w:sz="4" w:space="0" w:color="9C3B2E"/>
          <w:right w:val="single" w:sz="4" w:space="0" w:color="9C3B2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30"/>
      </w:tblGrid>
      <w:tr w:rsidR="00AF29DD" w14:paraId="6C9119E5" w14:textId="77777777">
        <w:tc>
          <w:tcPr>
            <w:tcW w:w="0" w:type="auto"/>
            <w:shd w:val="clear" w:color="auto" w:fill="F7F4EC"/>
            <w:tcMar>
              <w:top w:w="160" w:type="dxa"/>
              <w:left w:w="200" w:type="dxa"/>
              <w:bottom w:w="160" w:type="dxa"/>
              <w:right w:w="200" w:type="dxa"/>
            </w:tcMar>
          </w:tcPr>
          <w:p w14:paraId="36362485" w14:textId="77777777" w:rsidR="00AF29DD" w:rsidRDefault="00000000">
            <w:pPr>
              <w:pStyle w:val="CalloutTitle"/>
            </w:pPr>
            <w:r>
              <w:t>NOTES &amp; TIPS</w:t>
            </w:r>
          </w:p>
          <w:p w14:paraId="5623C2AE" w14:textId="77777777" w:rsidR="00AF29DD" w:rsidRDefault="00000000">
            <w:pPr>
              <w:pStyle w:val="CalloutItem"/>
              <w:ind w:left="288" w:hanging="288"/>
            </w:pPr>
            <w:r>
              <w:rPr>
                <w:b/>
                <w:bCs/>
                <w:i w:val="0"/>
                <w:iCs w:val="0"/>
                <w:color w:val="9C3B2E"/>
              </w:rPr>
              <w:t xml:space="preserve">→  </w:t>
            </w:r>
            <w:r>
              <w:t>Balance flavors: Because this cornbread is less sweet, the contrast with savory mains is excellent. If you want a hint of sweetness, drizzle honey or sorghum syrup.</w:t>
            </w:r>
          </w:p>
          <w:p w14:paraId="34F0682D" w14:textId="77777777" w:rsidR="00AF29DD" w:rsidRDefault="00000000">
            <w:pPr>
              <w:pStyle w:val="CalloutItem"/>
              <w:ind w:left="288" w:hanging="288"/>
            </w:pPr>
            <w:r>
              <w:rPr>
                <w:b/>
                <w:bCs/>
                <w:i w:val="0"/>
                <w:iCs w:val="0"/>
                <w:color w:val="9C3B2E"/>
              </w:rPr>
              <w:t xml:space="preserve">→  </w:t>
            </w:r>
            <w:r>
              <w:t>Crispy edges: The secret to the crispy crust is a very hot, well-seasoned skillet plus enough fat (butter + drippings or oil).</w:t>
            </w:r>
          </w:p>
          <w:p w14:paraId="05D94D75" w14:textId="77777777" w:rsidR="00AF29DD" w:rsidRDefault="00000000">
            <w:pPr>
              <w:pStyle w:val="CalloutItem"/>
              <w:ind w:left="288" w:hanging="288"/>
            </w:pPr>
            <w:r>
              <w:rPr>
                <w:b/>
                <w:bCs/>
                <w:i w:val="0"/>
                <w:iCs w:val="0"/>
                <w:color w:val="9C3B2E"/>
              </w:rPr>
              <w:t xml:space="preserve">→  </w:t>
            </w:r>
            <w:r>
              <w:t>Don’t overmix: Overworking the batter leads to tougher texture; stir just until the dry is absorbed.</w:t>
            </w:r>
          </w:p>
          <w:p w14:paraId="7C7D4370" w14:textId="77777777" w:rsidR="00AF29DD" w:rsidRDefault="00000000">
            <w:pPr>
              <w:pStyle w:val="CalloutItem"/>
              <w:ind w:left="288" w:hanging="288"/>
            </w:pPr>
            <w:r>
              <w:rPr>
                <w:b/>
                <w:bCs/>
                <w:i w:val="0"/>
                <w:iCs w:val="0"/>
                <w:color w:val="9C3B2E"/>
              </w:rPr>
              <w:t xml:space="preserve">→  </w:t>
            </w:r>
            <w:r>
              <w:t>Alternate cooking surfaces: If you lack a cast iron skillet, you may use an oven-safe heavy pan or even a cake pan, but you’ll lose some of the crust character.</w:t>
            </w:r>
          </w:p>
        </w:tc>
      </w:tr>
    </w:tbl>
    <w:p w14:paraId="159B49ED" w14:textId="77777777" w:rsidR="00AF29DD" w:rsidRDefault="00AF29DD">
      <w:pPr>
        <w:sectPr w:rsidR="00AF29DD">
          <w:headerReference w:type="default" r:id="rId71"/>
          <w:footerReference w:type="default" r:id="rId72"/>
          <w:pgSz w:w="12240" w:h="15840"/>
          <w:pgMar w:top="1440" w:right="1350" w:bottom="1440" w:left="1350" w:header="708" w:footer="708" w:gutter="0"/>
          <w:cols w:space="720"/>
          <w:docGrid w:linePitch="360"/>
        </w:sectPr>
      </w:pPr>
    </w:p>
    <w:p w14:paraId="016FB396" w14:textId="77777777" w:rsidR="00AF29DD" w:rsidRDefault="00000000">
      <w:pPr>
        <w:pStyle w:val="Titolo1"/>
        <w:spacing w:after="40"/>
      </w:pPr>
      <w:bookmarkStart w:id="37" w:name="_Toc238194317"/>
      <w:r>
        <w:rPr>
          <w:color w:val="FFFFFF"/>
          <w:sz w:val="2"/>
          <w:szCs w:val="2"/>
        </w:rPr>
        <w:t>Oregon</w:t>
      </w:r>
      <w:bookmarkEnd w:id="37"/>
    </w:p>
    <w:tbl>
      <w:tblPr>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AF29DD" w14:paraId="6E7E0E8C" w14:textId="77777777">
        <w:tc>
          <w:tcPr>
            <w:tcW w:w="0" w:type="auto"/>
            <w:shd w:val="clear" w:color="auto" w:fill="F0F0EC"/>
            <w:tcMar>
              <w:top w:w="2200" w:type="dxa"/>
              <w:left w:w="400" w:type="dxa"/>
              <w:bottom w:w="2200" w:type="dxa"/>
              <w:right w:w="400" w:type="dxa"/>
            </w:tcMar>
            <w:vAlign w:val="center"/>
          </w:tcPr>
          <w:p w14:paraId="35493498" w14:textId="77777777" w:rsidR="00AF29DD" w:rsidRDefault="00000000">
            <w:pPr>
              <w:pStyle w:val="HeroStateName"/>
            </w:pPr>
            <w:r>
              <w:t>Oregon</w:t>
            </w:r>
          </w:p>
          <w:p w14:paraId="5473806A" w14:textId="77777777" w:rsidR="00AF29DD" w:rsidRDefault="00000000">
            <w:pPr>
              <w:pStyle w:val="HeroNickname"/>
            </w:pPr>
            <w:r>
              <w:t>The Beaver State</w:t>
            </w:r>
          </w:p>
          <w:p w14:paraId="6E1235A3" w14:textId="77777777" w:rsidR="00AF29DD" w:rsidRDefault="00000000">
            <w:pPr>
              <w:jc w:val="center"/>
            </w:pPr>
            <w:r>
              <w:rPr>
                <w:b/>
                <w:bCs/>
                <w:caps/>
                <w:color w:val="9C3B2E"/>
                <w:sz w:val="16"/>
                <w:szCs w:val="16"/>
              </w:rPr>
              <w:t>ILLUSTRATION PLACEHOLDER</w:t>
            </w:r>
          </w:p>
          <w:p w14:paraId="4BA0AF9E" w14:textId="77777777" w:rsidR="00AF29DD" w:rsidRDefault="00000000">
            <w:pPr>
              <w:spacing w:before="60"/>
              <w:jc w:val="center"/>
            </w:pPr>
            <w:r>
              <w:rPr>
                <w:i/>
                <w:iCs/>
                <w:color w:val="666666"/>
                <w:sz w:val="16"/>
                <w:szCs w:val="16"/>
              </w:rPr>
              <w:t>Custom illustrated Oregon state shape, with the name and nickname above set within/around it</w:t>
            </w:r>
          </w:p>
        </w:tc>
      </w:tr>
    </w:tbl>
    <w:p w14:paraId="7500FC01" w14:textId="77777777" w:rsidR="00AF29DD" w:rsidRDefault="00000000">
      <w:r>
        <w:br w:type="page"/>
      </w:r>
    </w:p>
    <w:p w14:paraId="41D0A8D3" w14:textId="77777777" w:rsidR="00AF29DD" w:rsidRDefault="00000000">
      <w:pPr>
        <w:pStyle w:val="BookBodyText"/>
        <w:jc w:val="both"/>
      </w:pPr>
      <w:r>
        <w:t>Oregon’s timber country has never been a place that had much patience for fussiness. In the mill towns that stretched along the Willamette Valley and into the dense Douglas fir forests of the Coast Range, meals were built for men who worked with their hands and came to the table genuinely hungry. It was in this culture—sawdust-scented, hardworking, and unapologetically practical—that Jo Jo potatoes found their home.</w:t>
      </w:r>
    </w:p>
    <w:p w14:paraId="7CE9873B" w14:textId="77777777" w:rsidR="00AF29DD" w:rsidRDefault="00000000">
      <w:pPr>
        <w:pStyle w:val="BookBodyText"/>
        <w:jc w:val="both"/>
      </w:pPr>
      <w:r>
        <w:t>The potato itself arrived in the Pacific Northwest through a long chain of hands. Russian fur traders had introduced cultivated potatoes to the Oregon Territory as early as the 1820s, planting them at trading posts to sustain their crews through the long, rain-soaked winters. The Hudson’s Bay Company expanded on this, encouraging potato cultivation at Fort Vancouver along the Columbia River, where Chief Factor John McLoughlin oversaw what became one of the most productive agricultural operations in the early Northwest. By the mid-1800s, Oregon’s wet, volcanic soil had proven so hospitable to the crop that potatoes were feeding settlers, traders, and native communities alike up and down the valley.</w:t>
      </w:r>
    </w:p>
    <w:p w14:paraId="25F5E7CF" w14:textId="77777777" w:rsidR="00AF29DD" w:rsidRDefault="00000000">
      <w:pPr>
        <w:pStyle w:val="BookBodyText"/>
        <w:jc w:val="both"/>
      </w:pPr>
      <w:r>
        <w:t>When the timber industry exploded in western Oregon in the late 19th century, mill towns like Roseburg, Eugene, and Cottage Grove filled with loggers, millworkers, and their families—people who needed food that was fast, filling, and built to satisfy a body that had spent ten hours swinging an axe or feeding lumber through a screaming saw blade. Taverns and cookhouses became the social centers of these communities, and their menus reflected the crowd they served. Potatoes were cheap, abundant, and endlessly adaptable. Someone—no single cook has ever been credited, and perhaps that is fitting for a dish so democratic—discovered that cutting them into thick wedges, seasoning them boldly with garlic, paprika, and pepper, and frying them until the outside shattered and the inside went soft and steaming, produced something that was almost impossible to stop eating.</w:t>
      </w:r>
    </w:p>
    <w:p w14:paraId="65CAAFF6" w14:textId="77777777" w:rsidR="00AF29DD" w:rsidRDefault="00000000">
      <w:pPr>
        <w:pStyle w:val="BookBodyText"/>
        <w:jc w:val="both"/>
      </w:pPr>
      <w:r>
        <w:t>The name Jo Jo itself remains pleasantly mysterious. Some food historians suggest it was simply the kind of cheerful, doubled nickname that American diners and tavern owners loved to give their most popular items—approachable, memorable, impossible to say without a little warmth. Whatever its origin, the name stuck, and by the mid-20th century Jo Jo potatoes had spread from the cookhouses of the Coast Range to diners, bowling alleys, taverns, and family kitchens across Oregon and the broader Pacific Northwest, always served hot, always generous, and always exactly what you needed.</w:t>
      </w:r>
    </w:p>
    <w:p w14:paraId="2BCD6050" w14:textId="77777777" w:rsidR="00AF29DD" w:rsidRDefault="00000000">
      <w:pPr>
        <w:pStyle w:val="BookBodyText"/>
        <w:jc w:val="both"/>
      </w:pPr>
      <w:r>
        <w:t>What makes them worth making today is what made them worth eating then—that extraordinary contrast between the crackling, spice-crusted exterior and the tender, yielding potato within. They are the kind of thing that disappears from the platter before the meal is even properly underway, and the kind of thing your guests will quietly hope you make again. Pull out your largest baking sheet, don’t be shy with the seasoning, and give them the heat they deserve. Oregon’s timber workers knew what they were doing.</w:t>
      </w:r>
    </w:p>
    <w:p w14:paraId="00F49EC7" w14:textId="77777777" w:rsidR="00AF29DD" w:rsidRDefault="00000000">
      <w:r>
        <w:br w:type="page"/>
      </w:r>
    </w:p>
    <w:tbl>
      <w:tblPr>
        <w:tblpPr w:leftFromText="180" w:rightFromText="180" w:vertAnchor="text" w:horzAnchor="margin" w:tblpY="774"/>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833F99" w14:paraId="78417048" w14:textId="77777777" w:rsidTr="00833F99">
        <w:tc>
          <w:tcPr>
            <w:tcW w:w="0" w:type="auto"/>
            <w:shd w:val="clear" w:color="auto" w:fill="F0F0EC"/>
            <w:tcMar>
              <w:top w:w="700" w:type="dxa"/>
              <w:left w:w="200" w:type="dxa"/>
              <w:bottom w:w="700" w:type="dxa"/>
              <w:right w:w="200" w:type="dxa"/>
            </w:tcMar>
            <w:vAlign w:val="center"/>
          </w:tcPr>
          <w:p w14:paraId="437BF73C" w14:textId="77777777" w:rsidR="00833F99" w:rsidRDefault="00833F99" w:rsidP="00833F99">
            <w:pPr>
              <w:jc w:val="center"/>
            </w:pPr>
            <w:r>
              <w:rPr>
                <w:b/>
                <w:bCs/>
                <w:caps/>
                <w:color w:val="9C3B2E"/>
                <w:sz w:val="18"/>
                <w:szCs w:val="18"/>
              </w:rPr>
              <w:t>ILLUSTRATION PLACEHOLDER</w:t>
            </w:r>
          </w:p>
          <w:p w14:paraId="05C88275" w14:textId="77777777" w:rsidR="00833F99" w:rsidRDefault="00833F99" w:rsidP="00833F99">
            <w:pPr>
              <w:spacing w:before="80"/>
              <w:jc w:val="center"/>
            </w:pPr>
            <w:r>
              <w:rPr>
                <w:i/>
                <w:iCs/>
                <w:color w:val="666666"/>
                <w:sz w:val="18"/>
                <w:szCs w:val="18"/>
              </w:rPr>
              <w:t>Jo Jo Potatoes — finished dish illustration</w:t>
            </w:r>
          </w:p>
        </w:tc>
      </w:tr>
    </w:tbl>
    <w:p w14:paraId="017D79B0" w14:textId="77777777" w:rsidR="00833F99" w:rsidRDefault="00833F99">
      <w:pPr>
        <w:rPr>
          <w:b/>
          <w:bCs/>
          <w:color w:val="9C3B2E"/>
          <w:sz w:val="32"/>
          <w:szCs w:val="32"/>
        </w:rPr>
      </w:pPr>
      <w:r>
        <w:br w:type="page"/>
      </w:r>
    </w:p>
    <w:p w14:paraId="45B20E42" w14:textId="77777777" w:rsidR="00AF29DD" w:rsidRDefault="00000000">
      <w:pPr>
        <w:pStyle w:val="Titolo2"/>
      </w:pPr>
      <w:r>
        <w:t>Jo Jo Potatoes</w:t>
      </w:r>
    </w:p>
    <w:p w14:paraId="5AD9D218" w14:textId="77777777" w:rsidR="00AF29DD" w:rsidRDefault="00000000">
      <w:pPr>
        <w:pStyle w:val="RecipeTagline"/>
      </w:pPr>
      <w:r>
        <w:t>These thick-cut potato wedges—crispy outside, tender inside—are a beloved Pacific Northwest specialty that bridges the gap between French fries and home fries.</w:t>
      </w:r>
    </w:p>
    <w:p w14:paraId="715DB909" w14:textId="77777777" w:rsidR="00AF29DD" w:rsidRDefault="00AF29DD">
      <w:pPr>
        <w:spacing w:after="60"/>
      </w:pPr>
    </w:p>
    <w:p w14:paraId="339071B3" w14:textId="77777777" w:rsidR="00AF29DD" w:rsidRDefault="00000000">
      <w:pPr>
        <w:pStyle w:val="YieldLabel"/>
      </w:pPr>
      <w:r>
        <w:t>Yield: 4–6 servings</w:t>
      </w:r>
    </w:p>
    <w:p w14:paraId="4766BB5D" w14:textId="77777777" w:rsidR="00AF29DD" w:rsidRDefault="00000000">
      <w:pPr>
        <w:pStyle w:val="SectionLabel"/>
      </w:pPr>
      <w:r>
        <w:t>INGREDIENTS</w:t>
      </w:r>
    </w:p>
    <w:p w14:paraId="4B2EC8BC" w14:textId="77777777" w:rsidR="00AF29DD" w:rsidRDefault="00000000">
      <w:pPr>
        <w:pStyle w:val="IngredientItem"/>
        <w:numPr>
          <w:ilvl w:val="0"/>
          <w:numId w:val="1"/>
        </w:numPr>
      </w:pPr>
      <w:r>
        <w:t>4 large russet potatoes, scrubbed (skin on)</w:t>
      </w:r>
    </w:p>
    <w:p w14:paraId="5CD7A7FE" w14:textId="77777777" w:rsidR="00AF29DD" w:rsidRDefault="00000000">
      <w:pPr>
        <w:pStyle w:val="IngredientItem"/>
        <w:numPr>
          <w:ilvl w:val="0"/>
          <w:numId w:val="1"/>
        </w:numPr>
      </w:pPr>
      <w:r>
        <w:t>1 cup all-purpose flour</w:t>
      </w:r>
    </w:p>
    <w:p w14:paraId="585490FE" w14:textId="77777777" w:rsidR="00AF29DD" w:rsidRDefault="00000000">
      <w:pPr>
        <w:pStyle w:val="IngredientItem"/>
        <w:numPr>
          <w:ilvl w:val="0"/>
          <w:numId w:val="1"/>
        </w:numPr>
      </w:pPr>
      <w:r>
        <w:t>2 tsp salt</w:t>
      </w:r>
    </w:p>
    <w:p w14:paraId="3F4B3252" w14:textId="77777777" w:rsidR="00AF29DD" w:rsidRDefault="00000000">
      <w:pPr>
        <w:pStyle w:val="IngredientItem"/>
        <w:numPr>
          <w:ilvl w:val="0"/>
          <w:numId w:val="1"/>
        </w:numPr>
      </w:pPr>
      <w:r>
        <w:t>1 tsp black pepper</w:t>
      </w:r>
    </w:p>
    <w:p w14:paraId="42D649A8" w14:textId="77777777" w:rsidR="00AF29DD" w:rsidRDefault="00000000">
      <w:pPr>
        <w:pStyle w:val="IngredientItem"/>
        <w:numPr>
          <w:ilvl w:val="0"/>
          <w:numId w:val="1"/>
        </w:numPr>
      </w:pPr>
      <w:r>
        <w:t>1 tsp paprika</w:t>
      </w:r>
    </w:p>
    <w:p w14:paraId="31D49204" w14:textId="77777777" w:rsidR="00AF29DD" w:rsidRDefault="00000000">
      <w:pPr>
        <w:pStyle w:val="IngredientItem"/>
        <w:numPr>
          <w:ilvl w:val="0"/>
          <w:numId w:val="1"/>
        </w:numPr>
      </w:pPr>
      <w:r>
        <w:t>½ tsp garlic powder</w:t>
      </w:r>
    </w:p>
    <w:p w14:paraId="42F27114" w14:textId="77777777" w:rsidR="00AF29DD" w:rsidRDefault="00000000">
      <w:pPr>
        <w:pStyle w:val="IngredientItem"/>
        <w:numPr>
          <w:ilvl w:val="0"/>
          <w:numId w:val="1"/>
        </w:numPr>
      </w:pPr>
      <w:r>
        <w:t>½ tsp onion powder</w:t>
      </w:r>
    </w:p>
    <w:p w14:paraId="69E8ECFF" w14:textId="77777777" w:rsidR="00AF29DD" w:rsidRDefault="00000000">
      <w:pPr>
        <w:pStyle w:val="IngredientItem"/>
        <w:numPr>
          <w:ilvl w:val="0"/>
          <w:numId w:val="1"/>
        </w:numPr>
      </w:pPr>
      <w:r>
        <w:t>½ tsp cayenne pepper (optional, for heat)</w:t>
      </w:r>
    </w:p>
    <w:p w14:paraId="27D8DF96" w14:textId="77777777" w:rsidR="00AF29DD" w:rsidRDefault="00000000">
      <w:pPr>
        <w:pStyle w:val="IngredientItem"/>
        <w:numPr>
          <w:ilvl w:val="0"/>
          <w:numId w:val="1"/>
        </w:numPr>
      </w:pPr>
      <w:r>
        <w:t>1 cup buttermilk (or milk + 1 Tbsp lemon juice)</w:t>
      </w:r>
    </w:p>
    <w:p w14:paraId="46063504" w14:textId="77777777" w:rsidR="00AF29DD" w:rsidRDefault="00000000">
      <w:pPr>
        <w:pStyle w:val="IngredientItem"/>
        <w:numPr>
          <w:ilvl w:val="0"/>
          <w:numId w:val="1"/>
        </w:numPr>
      </w:pPr>
      <w:r>
        <w:t>Vegetable or peanut oil, for frying</w:t>
      </w:r>
    </w:p>
    <w:p w14:paraId="772CA4C7" w14:textId="77777777" w:rsidR="00AF29DD" w:rsidRDefault="00000000">
      <w:pPr>
        <w:pStyle w:val="IngredientItem"/>
        <w:numPr>
          <w:ilvl w:val="0"/>
          <w:numId w:val="1"/>
        </w:numPr>
      </w:pPr>
      <w:r>
        <w:t>For dipping (optional): Ranch dressing, fry sauce, or ketchup.</w:t>
      </w:r>
    </w:p>
    <w:p w14:paraId="06BA6DB1" w14:textId="77777777" w:rsidR="00AF29DD" w:rsidRDefault="00000000">
      <w:pPr>
        <w:pStyle w:val="SectionLabel"/>
      </w:pPr>
      <w:r>
        <w:t>INSTRUCTIONS</w:t>
      </w:r>
    </w:p>
    <w:p w14:paraId="390EDB78" w14:textId="77777777" w:rsidR="00AF29DD" w:rsidRDefault="00000000">
      <w:pPr>
        <w:pStyle w:val="InstructionItem"/>
        <w:numPr>
          <w:ilvl w:val="0"/>
          <w:numId w:val="44"/>
        </w:numPr>
      </w:pPr>
      <w:r>
        <w:t>Prep the potatoes: Scrub and rinse potatoes well. Cut each potato lengthwise into 6–8 thick wedges. Place in a pot, cover with cold water, and parboil for 5 minutes. Drain and let cool slightly.</w:t>
      </w:r>
    </w:p>
    <w:p w14:paraId="0A065EF7" w14:textId="77777777" w:rsidR="00AF29DD" w:rsidRDefault="00000000">
      <w:pPr>
        <w:pStyle w:val="InstructionItem"/>
        <w:numPr>
          <w:ilvl w:val="0"/>
          <w:numId w:val="44"/>
        </w:numPr>
      </w:pPr>
      <w:r>
        <w:t>Heat oil: Heat oil in a deep fryer or heavy cast-iron pot to 350°F (175°C).</w:t>
      </w:r>
    </w:p>
    <w:p w14:paraId="3175F170" w14:textId="77777777" w:rsidR="00AF29DD" w:rsidRDefault="00000000">
      <w:pPr>
        <w:pStyle w:val="InstructionItem"/>
        <w:numPr>
          <w:ilvl w:val="0"/>
          <w:numId w:val="44"/>
        </w:numPr>
      </w:pPr>
      <w:r>
        <w:t>Season &amp; dredge: In one bowl, pour the buttermilk. In another bowl, combine flour, salt, pepper, paprika, garlic powder, onion powder, and cayenne. Dip each wedge in buttermilk, then dredge in the seasoned flour mixture until well coated.</w:t>
      </w:r>
    </w:p>
    <w:p w14:paraId="14BC2903" w14:textId="77777777" w:rsidR="00AF29DD" w:rsidRDefault="00000000">
      <w:pPr>
        <w:pStyle w:val="InstructionItem"/>
        <w:numPr>
          <w:ilvl w:val="0"/>
          <w:numId w:val="44"/>
        </w:numPr>
      </w:pPr>
      <w:r>
        <w:t>Fry: Fry in batches (don’t overcrowd) for 4–6 minutes, turning occasionally, until golden brown and crisp. Transfer to a wire rack or paper towel–lined tray to drain.</w:t>
      </w:r>
    </w:p>
    <w:p w14:paraId="117E0AF8" w14:textId="77777777" w:rsidR="00AF29DD" w:rsidRDefault="00000000">
      <w:pPr>
        <w:pStyle w:val="InstructionItem"/>
        <w:numPr>
          <w:ilvl w:val="0"/>
          <w:numId w:val="44"/>
        </w:numPr>
      </w:pPr>
      <w:r>
        <w:t>Serve: Sprinkle with a pinch of salt while still hot and serve with your favorite dipping sauce.</w:t>
      </w:r>
    </w:p>
    <w:p w14:paraId="2B778C62" w14:textId="77777777" w:rsidR="00AF29DD" w:rsidRDefault="00AF29DD">
      <w:pPr>
        <w:sectPr w:rsidR="00AF29DD">
          <w:headerReference w:type="default" r:id="rId73"/>
          <w:footerReference w:type="default" r:id="rId74"/>
          <w:pgSz w:w="12240" w:h="15840"/>
          <w:pgMar w:top="1440" w:right="1350" w:bottom="1440" w:left="1350" w:header="708" w:footer="708" w:gutter="0"/>
          <w:cols w:space="720"/>
          <w:docGrid w:linePitch="360"/>
        </w:sectPr>
      </w:pPr>
    </w:p>
    <w:p w14:paraId="24515F99" w14:textId="77777777" w:rsidR="00AF29DD" w:rsidRDefault="00000000">
      <w:pPr>
        <w:pStyle w:val="Titolo1"/>
        <w:spacing w:after="40"/>
      </w:pPr>
      <w:bookmarkStart w:id="38" w:name="_Toc238194318"/>
      <w:r>
        <w:rPr>
          <w:color w:val="FFFFFF"/>
          <w:sz w:val="2"/>
          <w:szCs w:val="2"/>
        </w:rPr>
        <w:t>Pennsylvania</w:t>
      </w:r>
      <w:bookmarkEnd w:id="38"/>
    </w:p>
    <w:tbl>
      <w:tblPr>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AF29DD" w14:paraId="57DB77EA" w14:textId="77777777">
        <w:tc>
          <w:tcPr>
            <w:tcW w:w="0" w:type="auto"/>
            <w:shd w:val="clear" w:color="auto" w:fill="F0F0EC"/>
            <w:tcMar>
              <w:top w:w="2200" w:type="dxa"/>
              <w:left w:w="400" w:type="dxa"/>
              <w:bottom w:w="2200" w:type="dxa"/>
              <w:right w:w="400" w:type="dxa"/>
            </w:tcMar>
            <w:vAlign w:val="center"/>
          </w:tcPr>
          <w:p w14:paraId="60CD3BCF" w14:textId="77777777" w:rsidR="00AF29DD" w:rsidRDefault="00000000">
            <w:pPr>
              <w:pStyle w:val="HeroStateName"/>
            </w:pPr>
            <w:r>
              <w:t>Pennsylvania</w:t>
            </w:r>
          </w:p>
          <w:p w14:paraId="3C7C5C20" w14:textId="77777777" w:rsidR="00AF29DD" w:rsidRDefault="00000000">
            <w:pPr>
              <w:pStyle w:val="HeroNickname"/>
            </w:pPr>
            <w:r>
              <w:t>The Keystone State</w:t>
            </w:r>
          </w:p>
          <w:p w14:paraId="09E70EFF" w14:textId="77777777" w:rsidR="00AF29DD" w:rsidRDefault="00000000">
            <w:pPr>
              <w:jc w:val="center"/>
            </w:pPr>
            <w:r>
              <w:rPr>
                <w:b/>
                <w:bCs/>
                <w:caps/>
                <w:color w:val="9C3B2E"/>
                <w:sz w:val="16"/>
                <w:szCs w:val="16"/>
              </w:rPr>
              <w:t>ILLUSTRATION PLACEHOLDER</w:t>
            </w:r>
          </w:p>
          <w:p w14:paraId="0036F82D" w14:textId="77777777" w:rsidR="00AF29DD" w:rsidRDefault="00000000">
            <w:pPr>
              <w:spacing w:before="60"/>
              <w:jc w:val="center"/>
            </w:pPr>
            <w:r>
              <w:rPr>
                <w:i/>
                <w:iCs/>
                <w:color w:val="666666"/>
                <w:sz w:val="16"/>
                <w:szCs w:val="16"/>
              </w:rPr>
              <w:t>Custom illustrated Pennsylvania state shape, with the name and nickname above set within/around it</w:t>
            </w:r>
          </w:p>
        </w:tc>
      </w:tr>
    </w:tbl>
    <w:p w14:paraId="1994343D" w14:textId="77777777" w:rsidR="00AF29DD" w:rsidRDefault="00000000">
      <w:r>
        <w:br w:type="page"/>
      </w:r>
    </w:p>
    <w:p w14:paraId="65A4BD0F" w14:textId="77777777" w:rsidR="00AF29DD" w:rsidRDefault="00000000">
      <w:pPr>
        <w:pStyle w:val="BookBodyText"/>
        <w:jc w:val="both"/>
      </w:pPr>
      <w:r>
        <w:t>Philadelphia has always been a city of strong opinions—about its sports teams, its neighborhoods, and above all, its food. It should surprise no one that a sandwich born on a South Philly street corner in the early 1930s became one of the most fiercely defended culinary traditions in American history.</w:t>
      </w:r>
    </w:p>
    <w:p w14:paraId="7BF5CB6D" w14:textId="77777777" w:rsidR="00AF29DD" w:rsidRDefault="00000000">
      <w:pPr>
        <w:pStyle w:val="BookBodyText"/>
        <w:jc w:val="both"/>
      </w:pPr>
      <w:r>
        <w:t>Pat Olivieri was a hot dog vendor working near the Italian Market on South 9th Street, in a neighborhood that smelled of aged provolone, fresh bread, and the particular ambition of immigrant families who had come from southern Italy and made this stretch of Philadelphia their own. The Italian Market, established in the late 1800s, was the beating heart of South Philadelphia—a place where Sicilian, Neapolitan, and Calabrian vendors hawked produce, meat, and cheese from open stalls along the sidewalk, the way their families had done in the old country. It was working-class, loud, and alive.</w:t>
      </w:r>
    </w:p>
    <w:p w14:paraId="1F8A12C7" w14:textId="77777777" w:rsidR="00AF29DD" w:rsidRDefault="00000000">
      <w:pPr>
        <w:pStyle w:val="BookBodyText"/>
        <w:jc w:val="both"/>
      </w:pPr>
      <w:r>
        <w:t>The story goes that one afternoon, tired of his own hot dogs, Pat threw some thinly sliced beef onto his grill and stuffed it into an Italian roll. A cab driver passing by caught the smell, asked for one, and word traveled quickly the way it always does in a neighborhood where everyone knows everyone. Pat’s corner became a destination. He eventually opened Pat’s King of Steaks at 9th Street and Passyunk Avenue, a corner that still operates today and remains one of the most visited food landmarks in Pennsylvania.</w:t>
      </w:r>
    </w:p>
    <w:p w14:paraId="0EFF31A4" w14:textId="77777777" w:rsidR="00AF29DD" w:rsidRDefault="00000000">
      <w:pPr>
        <w:pStyle w:val="BookBodyText"/>
        <w:jc w:val="both"/>
      </w:pPr>
      <w:r>
        <w:t>The cheese came later—sometime in the 1940s, when Pat’s nephew Joe Lorenzo is credited with adding provolone, and eventually Cheez Whiz entered the conversation, becoming for many the definitive and unapologetic choice. The sandwich had found its final form: thinly shaved ribeye, griddled with onions on a flat iron surface, piled into a hinged Amoroso roll—the long, slightly crisp Italian roll baked locally that cheesesteak purists insist cannot be authentically replicated anywhere outside the Philadelphia region. They are probably right.</w:t>
      </w:r>
    </w:p>
    <w:p w14:paraId="6F200FC8" w14:textId="77777777" w:rsidR="00AF29DD" w:rsidRDefault="00000000">
      <w:pPr>
        <w:pStyle w:val="BookBodyText"/>
        <w:jc w:val="both"/>
      </w:pPr>
      <w:r>
        <w:t>By mid-century the cheesesteak had spread beyond South Philly into every corner of the city, from the rowhouse neighborhoods of Kensington and Fishtown to the lunch counters of Center City office workers. It crossed economic lines in a way few foods do—equally at home in a stadium, a corner shop, or on a paper plate balanced on the hood of a car at two in the morning. Pennsylvania had produced a sandwich that required no silverware, no ceremony, and no explanation.</w:t>
      </w:r>
    </w:p>
    <w:p w14:paraId="3C0A5621" w14:textId="77777777" w:rsidR="00AF29DD" w:rsidRDefault="00000000">
      <w:pPr>
        <w:pStyle w:val="BookBodyText"/>
        <w:jc w:val="both"/>
      </w:pPr>
      <w:r>
        <w:t>What makes it worth making at home is exactly what made it worth eating on that South Philly corner ninety years ago—the simplicity of good beef, good bread, and the confidence to keep it honest. When the ribeye hits a hot cast iron pan and the onions go soft and golden alongside it, the smell alone will tell you that you’re doing something right. This is a sandwich that rewards boldness. Don’t rush it, don’t overthink it, and don’t be shy with the cheese.</w:t>
      </w:r>
    </w:p>
    <w:p w14:paraId="73970E2C" w14:textId="77777777" w:rsidR="00AF29DD" w:rsidRDefault="00000000">
      <w:r>
        <w:br w:type="page"/>
      </w:r>
    </w:p>
    <w:p w14:paraId="05079431" w14:textId="77777777" w:rsidR="00AF29DD" w:rsidRDefault="00000000">
      <w:pPr>
        <w:pStyle w:val="Titolo2"/>
      </w:pPr>
      <w:r>
        <w:t>Philly Cheesesteak</w:t>
      </w:r>
    </w:p>
    <w:p w14:paraId="0ECCC5FD" w14:textId="77777777" w:rsidR="00AF29DD" w:rsidRDefault="00000000">
      <w:pPr>
        <w:pStyle w:val="RecipeTagline"/>
      </w:pPr>
      <w:r>
        <w:t>Pat Olivieri’s 1930s street-cart invention—thinly shaved ribeye, molten cheese, and soft-hoagie magic—turns every bite into a love letter to Philadelphia.</w:t>
      </w:r>
    </w:p>
    <w:p w14:paraId="60D43880" w14:textId="77777777" w:rsidR="00AF29DD" w:rsidRDefault="00AF29DD">
      <w:pPr>
        <w:spacing w:after="60"/>
      </w:pPr>
    </w:p>
    <w:p w14:paraId="48886C2D" w14:textId="77777777" w:rsidR="00AF29DD" w:rsidRDefault="00000000">
      <w:pPr>
        <w:pStyle w:val="YieldLabel"/>
      </w:pPr>
      <w:r>
        <w:t>Yield: 2 sandwiches</w:t>
      </w:r>
    </w:p>
    <w:p w14:paraId="34AAE6D8" w14:textId="77777777" w:rsidR="00AF29DD" w:rsidRDefault="00000000">
      <w:pPr>
        <w:pStyle w:val="SectionLabel"/>
      </w:pPr>
      <w:r>
        <w:t>INGREDIENTS</w:t>
      </w:r>
    </w:p>
    <w:p w14:paraId="1B66C6E9" w14:textId="77777777" w:rsidR="00AF29DD" w:rsidRDefault="00000000">
      <w:pPr>
        <w:pStyle w:val="IngredientItem"/>
        <w:numPr>
          <w:ilvl w:val="0"/>
          <w:numId w:val="1"/>
        </w:numPr>
      </w:pPr>
      <w:r>
        <w:t>8–9 oz. well-marbled boneless ribeye, fat cap left on</w:t>
      </w:r>
    </w:p>
    <w:p w14:paraId="50E99556" w14:textId="77777777" w:rsidR="00AF29DD" w:rsidRDefault="00000000">
      <w:pPr>
        <w:pStyle w:val="IngredientItem"/>
        <w:numPr>
          <w:ilvl w:val="0"/>
          <w:numId w:val="1"/>
        </w:numPr>
      </w:pPr>
      <w:r>
        <w:t>½ tsp salt</w:t>
      </w:r>
    </w:p>
    <w:p w14:paraId="2C12E307" w14:textId="77777777" w:rsidR="00AF29DD" w:rsidRDefault="00000000">
      <w:pPr>
        <w:pStyle w:val="IngredientItem"/>
        <w:numPr>
          <w:ilvl w:val="0"/>
          <w:numId w:val="1"/>
        </w:numPr>
      </w:pPr>
      <w:r>
        <w:t>¼ tsp freshly ground black pepper</w:t>
      </w:r>
    </w:p>
    <w:p w14:paraId="6B9C54C3" w14:textId="77777777" w:rsidR="00AF29DD" w:rsidRDefault="00000000">
      <w:pPr>
        <w:pStyle w:val="IngredientItem"/>
        <w:numPr>
          <w:ilvl w:val="0"/>
          <w:numId w:val="1"/>
        </w:numPr>
      </w:pPr>
      <w:r>
        <w:t>½ tsp Worcestershire sauce</w:t>
      </w:r>
    </w:p>
    <w:p w14:paraId="676CB925" w14:textId="77777777" w:rsidR="00AF29DD" w:rsidRDefault="00000000">
      <w:pPr>
        <w:pStyle w:val="IngredientItem"/>
        <w:numPr>
          <w:ilvl w:val="0"/>
          <w:numId w:val="1"/>
        </w:numPr>
      </w:pPr>
      <w:r>
        <w:t>1 Tbsp unsalted butter, softened</w:t>
      </w:r>
    </w:p>
    <w:p w14:paraId="5107A778" w14:textId="77777777" w:rsidR="00AF29DD" w:rsidRDefault="00000000">
      <w:pPr>
        <w:pStyle w:val="IngredientItem"/>
        <w:numPr>
          <w:ilvl w:val="0"/>
          <w:numId w:val="1"/>
        </w:numPr>
      </w:pPr>
      <w:r>
        <w:t>1 small garlic clove, pressed</w:t>
      </w:r>
    </w:p>
    <w:p w14:paraId="2DB07711" w14:textId="77777777" w:rsidR="00AF29DD" w:rsidRDefault="00000000">
      <w:pPr>
        <w:pStyle w:val="IngredientItem"/>
        <w:numPr>
          <w:ilvl w:val="0"/>
          <w:numId w:val="1"/>
        </w:numPr>
      </w:pPr>
      <w:r>
        <w:t>2 long Amoroso-style hoagie roll (soft, chewy, crusty—not a stiff baguette)</w:t>
      </w:r>
    </w:p>
    <w:p w14:paraId="65D4A429" w14:textId="77777777" w:rsidR="00AF29DD" w:rsidRDefault="00000000">
      <w:pPr>
        <w:pStyle w:val="IngredientItem"/>
        <w:numPr>
          <w:ilvl w:val="0"/>
          <w:numId w:val="1"/>
        </w:numPr>
      </w:pPr>
      <w:r>
        <w:t>1 Tbsp neutral oil (or a knob of butter), for the griddle</w:t>
      </w:r>
    </w:p>
    <w:p w14:paraId="29AAA2B2" w14:textId="77777777" w:rsidR="00AF29DD" w:rsidRDefault="00000000">
      <w:pPr>
        <w:pStyle w:val="IngredientItem"/>
        <w:numPr>
          <w:ilvl w:val="0"/>
          <w:numId w:val="1"/>
        </w:numPr>
      </w:pPr>
      <w:r>
        <w:t>½ large sweet onion, thinly sliced</w:t>
      </w:r>
    </w:p>
    <w:p w14:paraId="12304C6D" w14:textId="77777777" w:rsidR="00AF29DD" w:rsidRDefault="00000000">
      <w:pPr>
        <w:pStyle w:val="IngredientItem"/>
        <w:numPr>
          <w:ilvl w:val="0"/>
          <w:numId w:val="1"/>
        </w:numPr>
      </w:pPr>
      <w:r>
        <w:t>2 slices white American cheese</w:t>
      </w:r>
    </w:p>
    <w:p w14:paraId="61F0A931" w14:textId="77777777" w:rsidR="00AF29DD" w:rsidRDefault="00000000">
      <w:pPr>
        <w:pStyle w:val="IngredientItem"/>
        <w:numPr>
          <w:ilvl w:val="0"/>
          <w:numId w:val="1"/>
        </w:numPr>
      </w:pPr>
      <w:r>
        <w:t>1 slice mild provolone (not aged)</w:t>
      </w:r>
    </w:p>
    <w:p w14:paraId="6897B476" w14:textId="77777777" w:rsidR="00AF29DD" w:rsidRDefault="00000000">
      <w:pPr>
        <w:pStyle w:val="SectionLabel"/>
      </w:pPr>
      <w:r>
        <w:t>INSTRUCTIONS</w:t>
      </w:r>
    </w:p>
    <w:p w14:paraId="1EF2EFC8" w14:textId="77777777" w:rsidR="00AF29DD" w:rsidRDefault="00000000">
      <w:pPr>
        <w:pStyle w:val="InstructionItem"/>
        <w:numPr>
          <w:ilvl w:val="0"/>
          <w:numId w:val="45"/>
        </w:numPr>
      </w:pPr>
      <w:r>
        <w:t>Freeze, Then Shave the Ribeye: Place the ribeye in the freezer for 30–45 minutes, until firm but not frozen solid. Using your sharpest knife, slice it as thinly as humanly possible—paper-thin against the grain. Thin is everything: the meat should almost dissolve, not eat like a steak sandwich. Once sliced, roughly chop the pile a few times so it’s ready to break apart on the griddle. Toss with the salt, pepper, and Worcestershire.</w:t>
      </w:r>
    </w:p>
    <w:p w14:paraId="68E5881F" w14:textId="77777777" w:rsidR="00AF29DD" w:rsidRDefault="00000000">
      <w:pPr>
        <w:pStyle w:val="InstructionItem"/>
        <w:numPr>
          <w:ilvl w:val="0"/>
          <w:numId w:val="45"/>
        </w:numPr>
      </w:pPr>
      <w:r>
        <w:t>Make the Garlic Butter and Prep the Rolls: Stir the softened butter together with the pressed garlic. Slice the hoagie rolls about three-quarters through lengthwise, leaving it hinged. Spread the cut sides with the garlic butter and set aside.</w:t>
      </w:r>
    </w:p>
    <w:p w14:paraId="48A3FD81" w14:textId="77777777" w:rsidR="00AF29DD" w:rsidRDefault="00000000">
      <w:pPr>
        <w:pStyle w:val="InstructionItem"/>
        <w:numPr>
          <w:ilvl w:val="0"/>
          <w:numId w:val="45"/>
        </w:numPr>
      </w:pPr>
      <w:r>
        <w:t>Caramelize the Onion: Heat a large flat skillet, griddle, or cast iron over medium heat. Add a touch of oil and the sliced onion with a pinch of salt. Cook, stirring occasionally, until soft and golden, 6–8 minutes. Push the onion off to one side of the cooking surface, or scrape it into a bowl and briefly set aside.</w:t>
      </w:r>
    </w:p>
    <w:p w14:paraId="56411B73" w14:textId="77777777" w:rsidR="00AF29DD" w:rsidRDefault="00000000">
      <w:pPr>
        <w:pStyle w:val="InstructionItem"/>
        <w:numPr>
          <w:ilvl w:val="0"/>
          <w:numId w:val="45"/>
        </w:numPr>
      </w:pPr>
      <w:r>
        <w:t>Toast the Rolls: Toasting the rolls in garlic butter is what makes it taste like garlic bread and gives it the backbone to hold the juicy filling without going soggy. Lay the buttered hoagie cut-side down on a hot dry section of the griddle and toast until golden and crisp, 1–2 minutes. Set aside, cut-side up.</w:t>
      </w:r>
    </w:p>
    <w:p w14:paraId="1AC6DF99" w14:textId="77777777" w:rsidR="00AF29DD" w:rsidRDefault="00000000">
      <w:pPr>
        <w:pStyle w:val="InstructionItem"/>
        <w:numPr>
          <w:ilvl w:val="0"/>
          <w:numId w:val="45"/>
        </w:numPr>
      </w:pPr>
      <w:r>
        <w:t>Griddle and Chop the Beef: Raise the heat to medium-high and add the oil or butter. Spread the shaved ribeye in a thin, even layer—don’t crowd it, or it will steam and turn gray instead of browning. Let it sear undisturbed for about a minute to grab color, then use two spatulas (or a stiff bench scraper) to chop and fold the meat repeatedly as it cooks. It’s done in just 2–3 minutes, as soon as no raw pink remains. Overcooking is the enemy of a tender cheesesteak.</w:t>
      </w:r>
    </w:p>
    <w:p w14:paraId="5A7CBBBC" w14:textId="77777777" w:rsidR="00AF29DD" w:rsidRDefault="00000000">
      <w:pPr>
        <w:pStyle w:val="InstructionItem"/>
        <w:numPr>
          <w:ilvl w:val="0"/>
          <w:numId w:val="45"/>
        </w:numPr>
      </w:pPr>
      <w:r>
        <w:t>Marry the Onions and Melt the Cheese: Fold the caramelized onion back into the chopped beef and gather everything into a roll-length pile on the griddle. Lay the American and provolone slices directly over the hot meat. To melt them fast, either cover with a lid or metal bowl for 30–60 seconds, or splash a teaspoon of water beside the pile and cover to steam the cheese into a glossy, gooey blanket. The American-plus-provolone combination gives you creaminess and sharpness at once—better than either cheese alone.</w:t>
      </w:r>
    </w:p>
    <w:p w14:paraId="7E3AFC40" w14:textId="77777777" w:rsidR="00AF29DD" w:rsidRDefault="00000000">
      <w:pPr>
        <w:pStyle w:val="InstructionItem"/>
        <w:numPr>
          <w:ilvl w:val="0"/>
          <w:numId w:val="45"/>
        </w:numPr>
      </w:pPr>
      <w:r>
        <w:t>Assemble the Philly Way: Nestle the open toasted roll upside down directly over the cheese-covered pile. Slide a spatula under the meat and, in one confident motion, flip the whole thing—meat, cheese, and roll—right-side up so the filling drops cleanly into the bread. Press gently.</w:t>
      </w:r>
    </w:p>
    <w:p w14:paraId="37EC251A" w14:textId="77777777" w:rsidR="00AF29DD" w:rsidRDefault="00000000">
      <w:pPr>
        <w:pStyle w:val="InstructionItem"/>
        <w:numPr>
          <w:ilvl w:val="0"/>
          <w:numId w:val="45"/>
        </w:numPr>
      </w:pPr>
      <w:r>
        <w:t>Serve immediately: Cut in half if you like and eat it hot, right away, while the cheese is molten and the roll is crisp—ideally with a side of chips or fries and a few pickled hot peppers.</w:t>
      </w:r>
    </w:p>
    <w:p w14:paraId="7958280A" w14:textId="77777777" w:rsidR="00833F99" w:rsidRDefault="00833F99">
      <w:r>
        <w:br w:type="page"/>
      </w:r>
    </w:p>
    <w:tbl>
      <w:tblPr>
        <w:tblpPr w:leftFromText="180" w:rightFromText="180" w:vertAnchor="text" w:horzAnchor="margin" w:tblpY="1161"/>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833F99" w14:paraId="67FFBEB8" w14:textId="77777777" w:rsidTr="00833F99">
        <w:tc>
          <w:tcPr>
            <w:tcW w:w="0" w:type="auto"/>
            <w:shd w:val="clear" w:color="auto" w:fill="F0F0EC"/>
            <w:tcMar>
              <w:top w:w="700" w:type="dxa"/>
              <w:left w:w="200" w:type="dxa"/>
              <w:bottom w:w="700" w:type="dxa"/>
              <w:right w:w="200" w:type="dxa"/>
            </w:tcMar>
            <w:vAlign w:val="center"/>
          </w:tcPr>
          <w:p w14:paraId="4605006B" w14:textId="77777777" w:rsidR="00833F99" w:rsidRDefault="00833F99" w:rsidP="00833F99">
            <w:pPr>
              <w:jc w:val="center"/>
            </w:pPr>
            <w:r>
              <w:rPr>
                <w:b/>
                <w:bCs/>
                <w:caps/>
                <w:color w:val="9C3B2E"/>
                <w:sz w:val="18"/>
                <w:szCs w:val="18"/>
              </w:rPr>
              <w:t>ILLUSTRATION PLACEHOLDER</w:t>
            </w:r>
          </w:p>
          <w:p w14:paraId="48EDDB38" w14:textId="77777777" w:rsidR="00833F99" w:rsidRDefault="00833F99" w:rsidP="00833F99">
            <w:pPr>
              <w:spacing w:before="80"/>
              <w:jc w:val="center"/>
            </w:pPr>
            <w:r>
              <w:rPr>
                <w:i/>
                <w:iCs/>
                <w:color w:val="666666"/>
                <w:sz w:val="18"/>
                <w:szCs w:val="18"/>
              </w:rPr>
              <w:t>Philly Cheesesteak — finished dish illustration – full page spread</w:t>
            </w:r>
          </w:p>
        </w:tc>
      </w:tr>
    </w:tbl>
    <w:p w14:paraId="59448EB4" w14:textId="77777777" w:rsidR="00833F99" w:rsidRDefault="00833F99">
      <w:r>
        <w:br w:type="page"/>
      </w:r>
    </w:p>
    <w:tbl>
      <w:tblPr>
        <w:tblpPr w:leftFromText="180" w:rightFromText="180" w:vertAnchor="text" w:horzAnchor="margin" w:tblpY="1291"/>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833F99" w14:paraId="19D65CDB" w14:textId="77777777" w:rsidTr="00833F99">
        <w:tc>
          <w:tcPr>
            <w:tcW w:w="0" w:type="auto"/>
            <w:shd w:val="clear" w:color="auto" w:fill="F0F0EC"/>
            <w:tcMar>
              <w:top w:w="700" w:type="dxa"/>
              <w:left w:w="200" w:type="dxa"/>
              <w:bottom w:w="700" w:type="dxa"/>
              <w:right w:w="200" w:type="dxa"/>
            </w:tcMar>
            <w:vAlign w:val="center"/>
          </w:tcPr>
          <w:p w14:paraId="362384E1" w14:textId="77777777" w:rsidR="00833F99" w:rsidRDefault="00833F99" w:rsidP="00833F99">
            <w:pPr>
              <w:jc w:val="center"/>
            </w:pPr>
            <w:r>
              <w:rPr>
                <w:b/>
                <w:bCs/>
                <w:caps/>
                <w:color w:val="9C3B2E"/>
                <w:sz w:val="18"/>
                <w:szCs w:val="18"/>
              </w:rPr>
              <w:t>ILLUSTRATION PLACEHOLDER</w:t>
            </w:r>
          </w:p>
          <w:p w14:paraId="0BAD7E63" w14:textId="77777777" w:rsidR="00833F99" w:rsidRDefault="00833F99" w:rsidP="00833F99">
            <w:pPr>
              <w:spacing w:before="80"/>
              <w:jc w:val="center"/>
            </w:pPr>
            <w:r>
              <w:rPr>
                <w:i/>
                <w:iCs/>
                <w:color w:val="666666"/>
                <w:sz w:val="18"/>
                <w:szCs w:val="18"/>
              </w:rPr>
              <w:t>Philly Cheesesteak — finished dish illustration – full page spread</w:t>
            </w:r>
          </w:p>
        </w:tc>
      </w:tr>
    </w:tbl>
    <w:p w14:paraId="4FB4FC93" w14:textId="77777777" w:rsidR="00833F99" w:rsidRDefault="00833F99">
      <w:r>
        <w:br w:type="page"/>
      </w:r>
    </w:p>
    <w:p w14:paraId="6D4A6406" w14:textId="77777777" w:rsidR="00AF29DD" w:rsidRDefault="00AF29DD">
      <w:pPr>
        <w:sectPr w:rsidR="00AF29DD">
          <w:headerReference w:type="default" r:id="rId75"/>
          <w:footerReference w:type="default" r:id="rId76"/>
          <w:pgSz w:w="12240" w:h="15840"/>
          <w:pgMar w:top="1440" w:right="1350" w:bottom="1440" w:left="1350" w:header="708" w:footer="708" w:gutter="0"/>
          <w:cols w:space="720"/>
          <w:docGrid w:linePitch="360"/>
        </w:sectPr>
      </w:pPr>
    </w:p>
    <w:p w14:paraId="59EC251A" w14:textId="77777777" w:rsidR="00AF29DD" w:rsidRDefault="00000000">
      <w:pPr>
        <w:pStyle w:val="Titolo1"/>
        <w:spacing w:after="40"/>
      </w:pPr>
      <w:bookmarkStart w:id="39" w:name="_Toc238194319"/>
      <w:r>
        <w:rPr>
          <w:color w:val="FFFFFF"/>
          <w:sz w:val="2"/>
          <w:szCs w:val="2"/>
        </w:rPr>
        <w:t>Rhode Island</w:t>
      </w:r>
      <w:bookmarkEnd w:id="39"/>
    </w:p>
    <w:tbl>
      <w:tblPr>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AF29DD" w14:paraId="5DBB778A" w14:textId="77777777">
        <w:tc>
          <w:tcPr>
            <w:tcW w:w="0" w:type="auto"/>
            <w:shd w:val="clear" w:color="auto" w:fill="F0F0EC"/>
            <w:tcMar>
              <w:top w:w="2200" w:type="dxa"/>
              <w:left w:w="400" w:type="dxa"/>
              <w:bottom w:w="2200" w:type="dxa"/>
              <w:right w:w="400" w:type="dxa"/>
            </w:tcMar>
            <w:vAlign w:val="center"/>
          </w:tcPr>
          <w:p w14:paraId="53583813" w14:textId="77777777" w:rsidR="00AF29DD" w:rsidRDefault="00000000">
            <w:pPr>
              <w:pStyle w:val="HeroStateName"/>
            </w:pPr>
            <w:r>
              <w:t>Rhode Island</w:t>
            </w:r>
          </w:p>
          <w:p w14:paraId="7A6C24BD" w14:textId="77777777" w:rsidR="00AF29DD" w:rsidRDefault="00000000">
            <w:pPr>
              <w:pStyle w:val="HeroNickname"/>
            </w:pPr>
            <w:r>
              <w:t>The Ocean State</w:t>
            </w:r>
          </w:p>
          <w:p w14:paraId="21CA5FD2" w14:textId="77777777" w:rsidR="00AF29DD" w:rsidRDefault="00000000">
            <w:pPr>
              <w:jc w:val="center"/>
            </w:pPr>
            <w:r>
              <w:rPr>
                <w:b/>
                <w:bCs/>
                <w:caps/>
                <w:color w:val="9C3B2E"/>
                <w:sz w:val="16"/>
                <w:szCs w:val="16"/>
              </w:rPr>
              <w:t>ILLUSTRATION PLACEHOLDER</w:t>
            </w:r>
          </w:p>
          <w:p w14:paraId="6BCACA30" w14:textId="77777777" w:rsidR="00AF29DD" w:rsidRDefault="00000000">
            <w:pPr>
              <w:spacing w:before="60"/>
              <w:jc w:val="center"/>
            </w:pPr>
            <w:r>
              <w:rPr>
                <w:i/>
                <w:iCs/>
                <w:color w:val="666666"/>
                <w:sz w:val="16"/>
                <w:szCs w:val="16"/>
              </w:rPr>
              <w:t>Custom illustrated Rhode Island state shape, with the name and nickname above set within/around it</w:t>
            </w:r>
          </w:p>
        </w:tc>
      </w:tr>
    </w:tbl>
    <w:p w14:paraId="7BE5DCBE" w14:textId="77777777" w:rsidR="00AF29DD" w:rsidRDefault="00000000">
      <w:r>
        <w:br w:type="page"/>
      </w:r>
    </w:p>
    <w:p w14:paraId="3C526FA4" w14:textId="77777777" w:rsidR="00AF29DD" w:rsidRDefault="00000000">
      <w:pPr>
        <w:pStyle w:val="BookBodyText"/>
        <w:jc w:val="both"/>
      </w:pPr>
      <w:r>
        <w:t>Rhode Island has never done things quite like everyone else, and its food is no exception.</w:t>
      </w:r>
    </w:p>
    <w:p w14:paraId="4191C1C4" w14:textId="77777777" w:rsidR="00AF29DD" w:rsidRDefault="00000000">
      <w:pPr>
        <w:pStyle w:val="BookBodyText"/>
        <w:jc w:val="both"/>
      </w:pPr>
      <w:r>
        <w:t>When English settlers arrived in the 1630s, drawn by Roger Williams’ promise of religious tolerance and a fresh start along Narragansett Bay, they came ashore hungry and uncertain. The land was forested and unfamiliar, the winters unforgiving. It was the Narragansett people who had already mastered this landscape—and it was their knowledge that kept the early colonists alive. Among the most valuable things the Narragansett shared was their deep understanding of corn, which they called nasaump. They dried it, cracked it, and ground it into a coarse meal that could be cooked over an open fire into a simple, sustaining cake. The settlers, practical and desperate in equal measure, paid close attention.</w:t>
      </w:r>
    </w:p>
    <w:p w14:paraId="0FC35838" w14:textId="77777777" w:rsidR="00AF29DD" w:rsidRDefault="00000000">
      <w:pPr>
        <w:pStyle w:val="BookBodyText"/>
        <w:jc w:val="both"/>
      </w:pPr>
      <w:r>
        <w:t>The Narragansett had cultivated a specific variety of white flint corn in the glacially deposited, well-drained soils of South County—particularly in the areas around Charlestown and Usquepaugh, where the land and climate produced a grain with a distinctive sweetness and a fine, dense texture unlike any other corn grown in the colonies. That terroir, as particular as any in the world, is what gave the Rhode Island johnny cake its character. Settlers learned to grind the white flint corn on stone mills, the most famous of which, Gray’s Grist Mill in Adamsville, has been operating continuously since 1675—making it the oldest grist mill in America and still producing the same stone-ground meal today.</w:t>
      </w:r>
    </w:p>
    <w:p w14:paraId="541C11EB" w14:textId="77777777" w:rsidR="00AF29DD" w:rsidRDefault="00000000">
      <w:pPr>
        <w:pStyle w:val="BookBodyText"/>
        <w:jc w:val="both"/>
      </w:pPr>
      <w:r>
        <w:t>The cakes themselves became a cornerstone of colonial Rhode Island life. Cooked on a hearthside griddle or a flat stone set near the fire, they required little more than meal, boiling water, and salt—humble ingredients that produced something far greater than their simplicity suggested. Sailors and travelers carried them as provisions, earning the cakes the nickname "journey cakes," which over generations softened into "johnny cakes" on the lips of Rhode Islanders who made them every morning without a second thought. Inland families in Washington County ate them one way—thick, dense, and tender. Families closer to Newport and the bay preferred them thin and lacy at the edges, almost crisp. That debate, thick versus thin, has never been fully resolved, and Rhode Islanders remain cheerfully passionate about it to this day.</w:t>
      </w:r>
    </w:p>
    <w:p w14:paraId="53E83957" w14:textId="77777777" w:rsidR="00AF29DD" w:rsidRDefault="00000000">
      <w:pPr>
        <w:pStyle w:val="BookBodyText"/>
        <w:jc w:val="both"/>
      </w:pPr>
      <w:r>
        <w:t>By the 18th and 19th centuries, the johnny cake was so woven into Rhode Island identity that it was practically a point of pride—a way of saying we are from here, and here is different. The white flint corn that made them possible remains nearly unique to this small state, still grown in the same South County fields, still milled on stone, still non-negotiable among purists who insist that no other corn meal will do.</w:t>
      </w:r>
    </w:p>
    <w:p w14:paraId="0EEC97B3" w14:textId="77777777" w:rsidR="00AF29DD" w:rsidRDefault="00000000">
      <w:pPr>
        <w:pStyle w:val="BookBodyText"/>
        <w:jc w:val="both"/>
      </w:pPr>
      <w:r>
        <w:t>When you make this dish, you are reaching back through nearly four centuries of American history—to a Narragansett fire, a colonial hearth, a sailor’s pocket, and a South County kitchen. Few foods carry that kind of weight so lightly. The batter comes together in minutes, the griddle does the rest, and what you end up with is golden, slightly crisp at the edges, and deeply, quietly satisfying in a way that is difficult to explain until you taste it for yourself.</w:t>
      </w:r>
    </w:p>
    <w:p w14:paraId="25846062" w14:textId="77777777" w:rsidR="00AF29DD" w:rsidRDefault="00000000">
      <w:r>
        <w:br w:type="page"/>
      </w:r>
    </w:p>
    <w:p w14:paraId="62724579" w14:textId="77777777" w:rsidR="00AF29DD" w:rsidRDefault="00000000">
      <w:pPr>
        <w:pStyle w:val="Titolo2"/>
      </w:pPr>
      <w:r>
        <w:t>Johnnycakes</w:t>
      </w:r>
    </w:p>
    <w:p w14:paraId="54E023CC" w14:textId="77777777" w:rsidR="00AF29DD" w:rsidRDefault="00000000">
      <w:pPr>
        <w:pStyle w:val="RecipeTagline"/>
      </w:pPr>
      <w:r>
        <w:t>Thin, crisp, and stone-ground, the Rhode Island johnnycake is proof the state has never done anything quite like everyone else.</w:t>
      </w:r>
    </w:p>
    <w:p w14:paraId="35CA3814" w14:textId="77777777" w:rsidR="00AF29DD" w:rsidRDefault="00AF29DD">
      <w:pPr>
        <w:spacing w:after="60"/>
      </w:pPr>
    </w:p>
    <w:p w14:paraId="29D6317B" w14:textId="77777777" w:rsidR="00AF29DD" w:rsidRDefault="00000000">
      <w:pPr>
        <w:pStyle w:val="YieldLabel"/>
      </w:pPr>
      <w:r>
        <w:t>Yield: 8–10 johnnycakes</w:t>
      </w:r>
    </w:p>
    <w:p w14:paraId="193509D6" w14:textId="77777777" w:rsidR="00AF29DD" w:rsidRDefault="00000000">
      <w:pPr>
        <w:pStyle w:val="SectionLabel"/>
      </w:pPr>
      <w:r>
        <w:t>INGREDIENTS</w:t>
      </w:r>
    </w:p>
    <w:p w14:paraId="22C71B87" w14:textId="77777777" w:rsidR="00AF29DD" w:rsidRDefault="00000000">
      <w:pPr>
        <w:pStyle w:val="IngredientItem"/>
        <w:numPr>
          <w:ilvl w:val="0"/>
          <w:numId w:val="1"/>
        </w:numPr>
      </w:pPr>
      <w:r>
        <w:t>1 cup Kenyon’s or Gray’s white stone-ground cornmeal</w:t>
      </w:r>
    </w:p>
    <w:p w14:paraId="4B77DA24" w14:textId="77777777" w:rsidR="00AF29DD" w:rsidRDefault="00000000">
      <w:pPr>
        <w:pStyle w:val="IngredientItem"/>
        <w:numPr>
          <w:ilvl w:val="0"/>
          <w:numId w:val="1"/>
        </w:numPr>
      </w:pPr>
      <w:r>
        <w:t>½ tsp salt</w:t>
      </w:r>
    </w:p>
    <w:p w14:paraId="4FF87796" w14:textId="77777777" w:rsidR="00AF29DD" w:rsidRDefault="00000000">
      <w:pPr>
        <w:pStyle w:val="IngredientItem"/>
        <w:numPr>
          <w:ilvl w:val="0"/>
          <w:numId w:val="1"/>
        </w:numPr>
      </w:pPr>
      <w:r>
        <w:t>1 cup boiling water (approx., see note)</w:t>
      </w:r>
    </w:p>
    <w:p w14:paraId="0A108D89" w14:textId="77777777" w:rsidR="00AF29DD" w:rsidRDefault="00000000">
      <w:pPr>
        <w:pStyle w:val="IngredientItem"/>
        <w:numPr>
          <w:ilvl w:val="0"/>
          <w:numId w:val="1"/>
        </w:numPr>
      </w:pPr>
      <w:r>
        <w:t>¼ cup milk (or more, for thinning)</w:t>
      </w:r>
    </w:p>
    <w:p w14:paraId="381284A8" w14:textId="77777777" w:rsidR="00AF29DD" w:rsidRDefault="00000000">
      <w:pPr>
        <w:pStyle w:val="IngredientItem"/>
        <w:numPr>
          <w:ilvl w:val="0"/>
          <w:numId w:val="1"/>
        </w:numPr>
      </w:pPr>
      <w:r>
        <w:t>Butter or bacon fat (for frying)</w:t>
      </w:r>
    </w:p>
    <w:p w14:paraId="3977EA3D" w14:textId="77777777" w:rsidR="00AF29DD" w:rsidRDefault="00000000">
      <w:pPr>
        <w:pStyle w:val="SectionLabel"/>
      </w:pPr>
      <w:r>
        <w:t>INSTRUCTIONS</w:t>
      </w:r>
    </w:p>
    <w:p w14:paraId="4861EB65" w14:textId="77777777" w:rsidR="00AF29DD" w:rsidRDefault="00000000">
      <w:pPr>
        <w:pStyle w:val="InstructionItem"/>
        <w:numPr>
          <w:ilvl w:val="0"/>
          <w:numId w:val="46"/>
        </w:numPr>
      </w:pPr>
      <w:r>
        <w:t>Combine dry ingredients: In a mixing bowl, stir together cornmeal and salt.</w:t>
      </w:r>
    </w:p>
    <w:p w14:paraId="6F90553C" w14:textId="77777777" w:rsidR="00AF29DD" w:rsidRDefault="00000000">
      <w:pPr>
        <w:pStyle w:val="InstructionItem"/>
        <w:numPr>
          <w:ilvl w:val="0"/>
          <w:numId w:val="46"/>
        </w:numPr>
      </w:pPr>
      <w:r>
        <w:t>Add hot water: Pour boiling water gradually into the cornmeal while stirring, until it forms a thick but spoonable batter (like hot cereal). Let it rest 5–10 minutes.</w:t>
      </w:r>
    </w:p>
    <w:p w14:paraId="0F22CCF2" w14:textId="77777777" w:rsidR="00AF29DD" w:rsidRDefault="00000000">
      <w:pPr>
        <w:pStyle w:val="InstructionItem"/>
        <w:numPr>
          <w:ilvl w:val="0"/>
          <w:numId w:val="46"/>
        </w:numPr>
      </w:pPr>
      <w:r>
        <w:t>Adjust texture: Stir in milk a little at a time until the batter is smooth and the consistency of thick pancake batter. It should slowly spread when spooned onto the griddle, but not run.</w:t>
      </w:r>
    </w:p>
    <w:p w14:paraId="451D13D7" w14:textId="77777777" w:rsidR="00AF29DD" w:rsidRDefault="00000000">
      <w:pPr>
        <w:pStyle w:val="InstructionItem"/>
        <w:numPr>
          <w:ilvl w:val="0"/>
          <w:numId w:val="46"/>
        </w:numPr>
      </w:pPr>
      <w:r>
        <w:t>Heat griddle: Heat a cast iron skillet or griddle over medium heat. Add a small amount of butter or bacon fat.</w:t>
      </w:r>
    </w:p>
    <w:p w14:paraId="078EF43A" w14:textId="77777777" w:rsidR="00AF29DD" w:rsidRDefault="00000000">
      <w:pPr>
        <w:pStyle w:val="InstructionItem"/>
        <w:numPr>
          <w:ilvl w:val="0"/>
          <w:numId w:val="46"/>
        </w:numPr>
      </w:pPr>
      <w:r>
        <w:t>Cook: Spoon 2 Tbsp of batter per cake onto the hot skillet. Flatten slightly with the back of a spoon. Cook 6–8 minutes per side, until golden brown and crisp. Turn carefully—they’re delicate until browned.</w:t>
      </w:r>
    </w:p>
    <w:p w14:paraId="123C15BD" w14:textId="77777777" w:rsidR="00AF29DD" w:rsidRDefault="00000000">
      <w:pPr>
        <w:pStyle w:val="InstructionItem"/>
        <w:numPr>
          <w:ilvl w:val="0"/>
          <w:numId w:val="46"/>
        </w:numPr>
      </w:pPr>
      <w:r>
        <w:t>Serve hot: With butter and maple syrup, or as a side to savory breakfast meats or baked beans.</w:t>
      </w:r>
    </w:p>
    <w:p w14:paraId="261A9DC6" w14:textId="77777777" w:rsidR="00AF29DD" w:rsidRDefault="00AF29DD"/>
    <w:p w14:paraId="66236B8D" w14:textId="77777777" w:rsidR="007D5723" w:rsidRDefault="007D5723">
      <w:r>
        <w:br w:type="page"/>
      </w:r>
    </w:p>
    <w:tbl>
      <w:tblPr>
        <w:tblpPr w:leftFromText="180" w:rightFromText="180" w:vertAnchor="text" w:horzAnchor="margin" w:tblpY="-106"/>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7D5723" w14:paraId="76ACAE38" w14:textId="77777777" w:rsidTr="007D5723">
        <w:tc>
          <w:tcPr>
            <w:tcW w:w="0" w:type="auto"/>
            <w:shd w:val="clear" w:color="auto" w:fill="F0F0EC"/>
            <w:tcMar>
              <w:top w:w="700" w:type="dxa"/>
              <w:left w:w="200" w:type="dxa"/>
              <w:bottom w:w="700" w:type="dxa"/>
              <w:right w:w="200" w:type="dxa"/>
            </w:tcMar>
            <w:vAlign w:val="center"/>
          </w:tcPr>
          <w:p w14:paraId="77E1EA05" w14:textId="77777777" w:rsidR="007D5723" w:rsidRDefault="007D5723" w:rsidP="007D5723">
            <w:pPr>
              <w:jc w:val="center"/>
            </w:pPr>
            <w:r>
              <w:rPr>
                <w:b/>
                <w:bCs/>
                <w:caps/>
                <w:color w:val="9C3B2E"/>
                <w:sz w:val="18"/>
                <w:szCs w:val="18"/>
              </w:rPr>
              <w:t>ILLUSTRATION PLACEHOLDER</w:t>
            </w:r>
          </w:p>
          <w:p w14:paraId="30DBADF0" w14:textId="77777777" w:rsidR="007D5723" w:rsidRDefault="007D5723" w:rsidP="007D5723">
            <w:pPr>
              <w:spacing w:before="80"/>
              <w:jc w:val="center"/>
            </w:pPr>
            <w:r>
              <w:rPr>
                <w:i/>
                <w:iCs/>
                <w:color w:val="666666"/>
                <w:sz w:val="18"/>
                <w:szCs w:val="18"/>
              </w:rPr>
              <w:t>Johnnycakes — finished dish illustration</w:t>
            </w:r>
          </w:p>
        </w:tc>
      </w:tr>
    </w:tbl>
    <w:p w14:paraId="59A498F9" w14:textId="77777777" w:rsidR="007D5723" w:rsidRDefault="007D5723">
      <w:r>
        <w:br w:type="page"/>
      </w:r>
    </w:p>
    <w:p w14:paraId="1A8D6140" w14:textId="77777777" w:rsidR="007D5723" w:rsidRDefault="007D5723">
      <w:pPr>
        <w:sectPr w:rsidR="007D5723">
          <w:headerReference w:type="default" r:id="rId77"/>
          <w:footerReference w:type="default" r:id="rId78"/>
          <w:pgSz w:w="12240" w:h="15840"/>
          <w:pgMar w:top="1440" w:right="1350" w:bottom="1440" w:left="1350" w:header="708" w:footer="708" w:gutter="0"/>
          <w:cols w:space="720"/>
          <w:docGrid w:linePitch="360"/>
        </w:sectPr>
      </w:pPr>
    </w:p>
    <w:p w14:paraId="3CD89118" w14:textId="77777777" w:rsidR="00AF29DD" w:rsidRDefault="00000000">
      <w:pPr>
        <w:pStyle w:val="Titolo1"/>
        <w:spacing w:after="40"/>
      </w:pPr>
      <w:bookmarkStart w:id="40" w:name="_Toc238194320"/>
      <w:r>
        <w:rPr>
          <w:color w:val="FFFFFF"/>
          <w:sz w:val="2"/>
          <w:szCs w:val="2"/>
        </w:rPr>
        <w:t>South Carolina</w:t>
      </w:r>
      <w:bookmarkEnd w:id="40"/>
    </w:p>
    <w:tbl>
      <w:tblPr>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AF29DD" w14:paraId="09D8DF82" w14:textId="77777777">
        <w:tc>
          <w:tcPr>
            <w:tcW w:w="0" w:type="auto"/>
            <w:shd w:val="clear" w:color="auto" w:fill="F0F0EC"/>
            <w:tcMar>
              <w:top w:w="2200" w:type="dxa"/>
              <w:left w:w="400" w:type="dxa"/>
              <w:bottom w:w="2200" w:type="dxa"/>
              <w:right w:w="400" w:type="dxa"/>
            </w:tcMar>
            <w:vAlign w:val="center"/>
          </w:tcPr>
          <w:p w14:paraId="5B430C13" w14:textId="77777777" w:rsidR="00AF29DD" w:rsidRDefault="00000000">
            <w:pPr>
              <w:pStyle w:val="HeroStateName"/>
            </w:pPr>
            <w:r>
              <w:t>South Carolina</w:t>
            </w:r>
          </w:p>
          <w:p w14:paraId="3633243F" w14:textId="77777777" w:rsidR="00AF29DD" w:rsidRDefault="00000000">
            <w:pPr>
              <w:pStyle w:val="HeroNickname"/>
            </w:pPr>
            <w:r>
              <w:t>The Palmetto State</w:t>
            </w:r>
          </w:p>
          <w:p w14:paraId="63025B94" w14:textId="77777777" w:rsidR="00AF29DD" w:rsidRDefault="00000000">
            <w:pPr>
              <w:jc w:val="center"/>
            </w:pPr>
            <w:r>
              <w:rPr>
                <w:b/>
                <w:bCs/>
                <w:caps/>
                <w:color w:val="9C3B2E"/>
                <w:sz w:val="16"/>
                <w:szCs w:val="16"/>
              </w:rPr>
              <w:t>ILLUSTRATION PLACEHOLDER</w:t>
            </w:r>
          </w:p>
          <w:p w14:paraId="6C801CAC" w14:textId="77777777" w:rsidR="00AF29DD" w:rsidRDefault="00000000">
            <w:pPr>
              <w:spacing w:before="60"/>
              <w:jc w:val="center"/>
            </w:pPr>
            <w:r>
              <w:rPr>
                <w:i/>
                <w:iCs/>
                <w:color w:val="666666"/>
                <w:sz w:val="16"/>
                <w:szCs w:val="16"/>
              </w:rPr>
              <w:t>Custom illustrated South Carolina state shape, with the name and nickname above set within/around it</w:t>
            </w:r>
          </w:p>
        </w:tc>
      </w:tr>
    </w:tbl>
    <w:p w14:paraId="60033CCA" w14:textId="77777777" w:rsidR="00AF29DD" w:rsidRDefault="00000000">
      <w:r>
        <w:br w:type="page"/>
      </w:r>
    </w:p>
    <w:p w14:paraId="774004EB" w14:textId="77777777" w:rsidR="00AF29DD" w:rsidRDefault="00000000">
      <w:pPr>
        <w:pStyle w:val="BookBodyText"/>
        <w:jc w:val="both"/>
      </w:pPr>
      <w:r>
        <w:t>The South Carolina Lowcountry is a landscape that seems to exist between worlds—neither fully land nor fully sea, but a vast, shifting geography of tidal creeks, salt marshes, and barrier islands stretching from Georgetown down through Beaufort and into the sea islands beyond Charleston. It is one of the most ecologically rich places in North America, and for centuries it has fed the people who learned to read it.</w:t>
      </w:r>
    </w:p>
    <w:p w14:paraId="6E09AF05" w14:textId="77777777" w:rsidR="00AF29DD" w:rsidRDefault="00000000">
      <w:pPr>
        <w:pStyle w:val="BookBodyText"/>
        <w:jc w:val="both"/>
      </w:pPr>
      <w:r>
        <w:t>Those people, in large part, were the Gullah—descendants of enslaved West and Central Africans who were brought to the Carolina coast beginning in the late 1600s specifically because their knowledge of rice cultivation was unmatched anywhere in the colonial world. The British planters who built their fortunes along the Ashley and Cooper Rivers understood almost nothing about growing rice in tidal conditions. The Africans they enslaved, drawn from the rice-farming cultures of Sierra Leone, Senegal, and the Congo basin, understood everything. They engineered the inland swamps, built the floodgates, and cultivated the crop that would make South Carolina one of the wealthiest colonies in America. The profits went to the planters. The knowledge, and the cooking that grew from it, belonged to the Gullah.</w:t>
      </w:r>
    </w:p>
    <w:p w14:paraId="048C3234" w14:textId="77777777" w:rsidR="00AF29DD" w:rsidRDefault="00000000">
      <w:pPr>
        <w:pStyle w:val="BookBodyText"/>
        <w:jc w:val="both"/>
      </w:pPr>
      <w:r>
        <w:t>Rice was never just a crop to Gullah people—it was culture, comfort, and ceremony. And from that deep relationship with rice came perloo, a one-pot dish of layered flavors and unhurried patience, most likely descended from the West African jollof rice tradition and shaped over generations by what the Lowcountry abundantly provided. The tidal creeks and estuaries surrounding the sea islands—Daufuskie, St. Helena, Edisto, Hilton Head—teemed with shrimp so plentiful that Gullah families could harvest them by the basketful from the pluff mud flats at low tide. Smoked sausage, deeply seasoned and rich, came from the hog-butchering traditions that were central to Gullah community life, particularly in the cooler months when families gathered and nothing was wasted.</w:t>
      </w:r>
    </w:p>
    <w:p w14:paraId="116EB136" w14:textId="77777777" w:rsidR="00AF29DD" w:rsidRDefault="00000000">
      <w:pPr>
        <w:pStyle w:val="BookBodyText"/>
        <w:jc w:val="both"/>
      </w:pPr>
      <w:r>
        <w:t>Together, shrimp and sausage met rice in a single heavy pot—absorbing stock, smoke, and seasoning until every grain was swollen with flavor and the whole became something far greater than its parts. Gullah cooks on St. Helena Island and in the streets of Beaufort were making versions of this dish long before it appeared on any restaurant menu or in any Southern cookbook. It fed field workers and fishermen, church suppers and funeral repasts, celebrations and ordinary Tuesday evenings with equal generosity.</w:t>
      </w:r>
    </w:p>
    <w:p w14:paraId="5E91208F" w14:textId="77777777" w:rsidR="00AF29DD" w:rsidRDefault="00000000">
      <w:pPr>
        <w:pStyle w:val="BookBodyText"/>
        <w:jc w:val="both"/>
      </w:pPr>
      <w:r>
        <w:t>When you make this dish, you are stepping into that long tradition—one built not on precision and fuss, but on instinct, patience, and the confidence that a good pot of perloo will always find its people. Let the rice absorb every drop of that smoky, briny broth. Don’t rush it. The reward is a spoonful so deeply satisfying, so layered with the flavors of the Carolina coast, that the table will go quiet in the very best way.</w:t>
      </w:r>
    </w:p>
    <w:p w14:paraId="009AF3C8" w14:textId="77777777" w:rsidR="00AF29DD" w:rsidRDefault="00000000">
      <w:r>
        <w:br w:type="page"/>
      </w:r>
    </w:p>
    <w:p w14:paraId="5386ED5D" w14:textId="77777777" w:rsidR="00AF29DD" w:rsidRDefault="00000000">
      <w:pPr>
        <w:pStyle w:val="Titolo2"/>
      </w:pPr>
      <w:r>
        <w:t>Gullah Shrimp and Sausage Perloo</w:t>
      </w:r>
    </w:p>
    <w:p w14:paraId="7A4CDAFB" w14:textId="77777777" w:rsidR="00AF29DD" w:rsidRDefault="00000000">
      <w:pPr>
        <w:pStyle w:val="RecipeTagline"/>
      </w:pPr>
      <w:r>
        <w:t>A soulful, one-pot rice dish rooted in the Gullah Geechee tradition of the South Carolina Lowcountry, where West African culinary heritage simmers together with smoky sausage and sweet Atlantic shrimp.</w:t>
      </w:r>
    </w:p>
    <w:p w14:paraId="7179BE73" w14:textId="77777777" w:rsidR="00AF29DD" w:rsidRDefault="00AF29DD">
      <w:pPr>
        <w:spacing w:after="60"/>
      </w:pPr>
    </w:p>
    <w:p w14:paraId="668C37F0" w14:textId="77777777" w:rsidR="00AF29DD" w:rsidRDefault="00000000">
      <w:pPr>
        <w:pStyle w:val="YieldLabel"/>
      </w:pPr>
      <w:r>
        <w:t>Yield: 6 servings</w:t>
      </w:r>
    </w:p>
    <w:p w14:paraId="2C4ADD43" w14:textId="77777777" w:rsidR="00AF29DD" w:rsidRDefault="00000000">
      <w:pPr>
        <w:pStyle w:val="SectionLabel"/>
      </w:pPr>
      <w:r>
        <w:t>INGREDIENTS</w:t>
      </w:r>
    </w:p>
    <w:p w14:paraId="4F171C78" w14:textId="77777777" w:rsidR="00AF29DD" w:rsidRDefault="00000000">
      <w:pPr>
        <w:pStyle w:val="IngredientSubheader"/>
      </w:pPr>
      <w:r>
        <w:t>Shrimp &amp; Stock</w:t>
      </w:r>
    </w:p>
    <w:p w14:paraId="44AC0C39" w14:textId="77777777" w:rsidR="00AF29DD" w:rsidRDefault="00000000">
      <w:pPr>
        <w:pStyle w:val="IngredientItem"/>
        <w:numPr>
          <w:ilvl w:val="0"/>
          <w:numId w:val="1"/>
        </w:numPr>
      </w:pPr>
      <w:r>
        <w:t>1 lb. shrimp, peeled and deveined</w:t>
      </w:r>
    </w:p>
    <w:p w14:paraId="175DBE60" w14:textId="77777777" w:rsidR="00AF29DD" w:rsidRDefault="00000000">
      <w:pPr>
        <w:pStyle w:val="IngredientItem"/>
        <w:numPr>
          <w:ilvl w:val="0"/>
          <w:numId w:val="1"/>
        </w:numPr>
      </w:pPr>
      <w:r>
        <w:t>3 cups chicken stock</w:t>
      </w:r>
    </w:p>
    <w:p w14:paraId="025D3049" w14:textId="77777777" w:rsidR="00AF29DD" w:rsidRDefault="00000000">
      <w:pPr>
        <w:pStyle w:val="IngredientItem"/>
        <w:numPr>
          <w:ilvl w:val="0"/>
          <w:numId w:val="1"/>
        </w:numPr>
      </w:pPr>
      <w:r>
        <w:t>1 bay leaf (optional)</w:t>
      </w:r>
    </w:p>
    <w:p w14:paraId="4C1217F7" w14:textId="77777777" w:rsidR="00AF29DD" w:rsidRDefault="00000000">
      <w:pPr>
        <w:pStyle w:val="IngredientSubheader"/>
      </w:pPr>
      <w:r>
        <w:t>Base</w:t>
      </w:r>
    </w:p>
    <w:p w14:paraId="6D2E4874" w14:textId="77777777" w:rsidR="00AF29DD" w:rsidRDefault="00000000">
      <w:pPr>
        <w:pStyle w:val="IngredientItem"/>
        <w:numPr>
          <w:ilvl w:val="0"/>
          <w:numId w:val="1"/>
        </w:numPr>
      </w:pPr>
      <w:r>
        <w:t>4 oz. smoked sausage, smoked neck bones or salt-cured pork, diced</w:t>
      </w:r>
    </w:p>
    <w:p w14:paraId="239E864D" w14:textId="77777777" w:rsidR="00AF29DD" w:rsidRDefault="00000000">
      <w:pPr>
        <w:pStyle w:val="IngredientItem"/>
        <w:numPr>
          <w:ilvl w:val="0"/>
          <w:numId w:val="1"/>
        </w:numPr>
      </w:pPr>
      <w:r>
        <w:t>1 medium onion, diced</w:t>
      </w:r>
    </w:p>
    <w:p w14:paraId="1392EAB4" w14:textId="77777777" w:rsidR="00AF29DD" w:rsidRDefault="00000000">
      <w:pPr>
        <w:pStyle w:val="IngredientItem"/>
        <w:numPr>
          <w:ilvl w:val="0"/>
          <w:numId w:val="1"/>
        </w:numPr>
      </w:pPr>
      <w:r>
        <w:t>1 bell pepper, diced</w:t>
      </w:r>
    </w:p>
    <w:p w14:paraId="0642ADBF" w14:textId="77777777" w:rsidR="00AF29DD" w:rsidRDefault="00000000">
      <w:pPr>
        <w:pStyle w:val="IngredientItem"/>
        <w:numPr>
          <w:ilvl w:val="0"/>
          <w:numId w:val="1"/>
        </w:numPr>
      </w:pPr>
      <w:r>
        <w:t>3 cloves garlic, minced</w:t>
      </w:r>
    </w:p>
    <w:p w14:paraId="47102E43" w14:textId="77777777" w:rsidR="00AF29DD" w:rsidRDefault="00000000">
      <w:pPr>
        <w:pStyle w:val="IngredientItem"/>
        <w:numPr>
          <w:ilvl w:val="0"/>
          <w:numId w:val="1"/>
        </w:numPr>
      </w:pPr>
      <w:r>
        <w:t>3 Tbsp tomato paste</w:t>
      </w:r>
    </w:p>
    <w:p w14:paraId="52CB8AD1" w14:textId="77777777" w:rsidR="00AF29DD" w:rsidRDefault="00000000">
      <w:pPr>
        <w:pStyle w:val="IngredientItem"/>
        <w:numPr>
          <w:ilvl w:val="0"/>
          <w:numId w:val="1"/>
        </w:numPr>
      </w:pPr>
      <w:r>
        <w:t>1 can (14.5 oz.) diced tomatoes (with juice)</w:t>
      </w:r>
    </w:p>
    <w:p w14:paraId="659962E5" w14:textId="77777777" w:rsidR="00AF29DD" w:rsidRDefault="00000000">
      <w:pPr>
        <w:pStyle w:val="IngredientItem"/>
        <w:numPr>
          <w:ilvl w:val="0"/>
          <w:numId w:val="1"/>
        </w:numPr>
      </w:pPr>
      <w:r>
        <w:t>2 Tbsp vegetable oil or butter</w:t>
      </w:r>
    </w:p>
    <w:p w14:paraId="4873C568" w14:textId="77777777" w:rsidR="00AF29DD" w:rsidRDefault="00000000">
      <w:pPr>
        <w:pStyle w:val="IngredientSubheader"/>
      </w:pPr>
      <w:r>
        <w:t>Rice &amp; Seasoning</w:t>
      </w:r>
    </w:p>
    <w:p w14:paraId="1C68F4EF" w14:textId="77777777" w:rsidR="00AF29DD" w:rsidRDefault="00000000">
      <w:pPr>
        <w:pStyle w:val="IngredientItem"/>
        <w:numPr>
          <w:ilvl w:val="0"/>
          <w:numId w:val="1"/>
        </w:numPr>
      </w:pPr>
      <w:r>
        <w:t>1 ½ cups Carolina Gold rice (or other long-grain rice)</w:t>
      </w:r>
    </w:p>
    <w:p w14:paraId="0189399D" w14:textId="77777777" w:rsidR="00AF29DD" w:rsidRDefault="00000000">
      <w:pPr>
        <w:pStyle w:val="IngredientItem"/>
        <w:numPr>
          <w:ilvl w:val="0"/>
          <w:numId w:val="1"/>
        </w:numPr>
      </w:pPr>
      <w:r>
        <w:t>2 tsp salt, plus more to taste</w:t>
      </w:r>
    </w:p>
    <w:p w14:paraId="0873E5C6" w14:textId="77777777" w:rsidR="00AF29DD" w:rsidRDefault="00000000">
      <w:pPr>
        <w:pStyle w:val="IngredientItem"/>
        <w:numPr>
          <w:ilvl w:val="0"/>
          <w:numId w:val="1"/>
        </w:numPr>
      </w:pPr>
      <w:r>
        <w:t>1 tsp black pepper</w:t>
      </w:r>
    </w:p>
    <w:p w14:paraId="61429713" w14:textId="77777777" w:rsidR="00AF29DD" w:rsidRDefault="00000000">
      <w:pPr>
        <w:pStyle w:val="IngredientItem"/>
        <w:numPr>
          <w:ilvl w:val="0"/>
          <w:numId w:val="1"/>
        </w:numPr>
      </w:pPr>
      <w:r>
        <w:t>½ tsp smoked paprika</w:t>
      </w:r>
    </w:p>
    <w:p w14:paraId="52AA9772" w14:textId="77777777" w:rsidR="00AF29DD" w:rsidRDefault="00000000">
      <w:pPr>
        <w:pStyle w:val="IngredientItem"/>
        <w:numPr>
          <w:ilvl w:val="0"/>
          <w:numId w:val="1"/>
        </w:numPr>
      </w:pPr>
      <w:r>
        <w:t>¼ tsp cayenne pepper (optional, for heat)</w:t>
      </w:r>
    </w:p>
    <w:p w14:paraId="7580C2FB" w14:textId="77777777" w:rsidR="00AF29DD" w:rsidRDefault="00000000">
      <w:pPr>
        <w:pStyle w:val="IngredientItem"/>
        <w:numPr>
          <w:ilvl w:val="0"/>
          <w:numId w:val="1"/>
        </w:numPr>
      </w:pPr>
      <w:r>
        <w:t>Fresh sliced green onions or parsley, for garnish (optional)</w:t>
      </w:r>
    </w:p>
    <w:p w14:paraId="67C51DD4" w14:textId="77777777" w:rsidR="00AF29DD" w:rsidRDefault="00000000">
      <w:pPr>
        <w:pStyle w:val="IngredientItem"/>
        <w:numPr>
          <w:ilvl w:val="0"/>
          <w:numId w:val="1"/>
        </w:numPr>
      </w:pPr>
      <w:r>
        <w:t>Hot sauce on the side (like Texas Pete or Crystal)</w:t>
      </w:r>
    </w:p>
    <w:p w14:paraId="10163798" w14:textId="77777777" w:rsidR="00AF29DD" w:rsidRDefault="00000000">
      <w:pPr>
        <w:pStyle w:val="SectionLabel"/>
      </w:pPr>
      <w:r>
        <w:t>INSTRUCTIONS</w:t>
      </w:r>
    </w:p>
    <w:p w14:paraId="3F5F7313" w14:textId="77777777" w:rsidR="00AF29DD" w:rsidRDefault="00000000">
      <w:pPr>
        <w:pStyle w:val="InstructionItem"/>
        <w:numPr>
          <w:ilvl w:val="0"/>
          <w:numId w:val="47"/>
        </w:numPr>
      </w:pPr>
      <w:r>
        <w:t>Make the shrimp stock: Peel the shrimp, saving every shell. Refrigerate the peeled shrimp until you need them. Put the shells in a saucepan with the chicken stock and bay leaf, bring to a gentle simmer, and cook for 15 minutes. Strain, discard the shells and bay leaf, and set the stock aside. You should have about 3 cups; add a splash of water if you’re short. Simmering the shells is a small step that draws out a deep, sweet seafood flavor no plain stock can match.</w:t>
      </w:r>
    </w:p>
    <w:p w14:paraId="4BCE63DD" w14:textId="77777777" w:rsidR="00AF29DD" w:rsidRDefault="00000000">
      <w:pPr>
        <w:pStyle w:val="InstructionItem"/>
        <w:numPr>
          <w:ilvl w:val="0"/>
          <w:numId w:val="47"/>
        </w:numPr>
      </w:pPr>
      <w:r>
        <w:t>Render the pork: In a heavy Dutch oven or deep skillet with a lid, cook the diced smoked pork over medium heat until it browns and renders its fat, about 5 minutes. If the pork is lean and the pan looks dry, add the vegetable oil. This rendered, smoky fat is the foundation the whole dish is built on.</w:t>
      </w:r>
    </w:p>
    <w:p w14:paraId="47D9E575" w14:textId="77777777" w:rsidR="00AF29DD" w:rsidRDefault="00000000">
      <w:pPr>
        <w:pStyle w:val="InstructionItem"/>
        <w:numPr>
          <w:ilvl w:val="0"/>
          <w:numId w:val="47"/>
        </w:numPr>
      </w:pPr>
      <w:r>
        <w:t>Cook the vegetables: Add the onion and bell pepper to the pot and cook, stirring often, until softened, 6–8 minutes. Stir in the garlic and cook until fragrant, about 1 minute more.</w:t>
      </w:r>
    </w:p>
    <w:p w14:paraId="0D44A0FC" w14:textId="77777777" w:rsidR="00AF29DD" w:rsidRDefault="00000000">
      <w:pPr>
        <w:pStyle w:val="InstructionItem"/>
        <w:numPr>
          <w:ilvl w:val="0"/>
          <w:numId w:val="47"/>
        </w:numPr>
      </w:pPr>
      <w:r>
        <w:t>Bloom the tomato paste: Push the vegetables to the side and add the tomato paste to the open spot in the pan. Let it cook undisturbed for a minute, then stir it into the vegetables and keep cooking until it darkens to a deep brick red, 2–3 minutes. Cooking the paste down like this is the secret to real red rice color and a sweet, concentrated tomato flavor. Stir in the diced tomatoes with their juice and scrape up any browned bits from the bottom.</w:t>
      </w:r>
    </w:p>
    <w:p w14:paraId="1CE0911B" w14:textId="77777777" w:rsidR="00AF29DD" w:rsidRDefault="00000000">
      <w:pPr>
        <w:pStyle w:val="InstructionItem"/>
        <w:numPr>
          <w:ilvl w:val="0"/>
          <w:numId w:val="47"/>
        </w:numPr>
      </w:pPr>
      <w:r>
        <w:t>Add the rice: Pour in the rice and stir until every grain is coated in the red base. Add the reserved shrimp stock, salt, black pepper, smoked paprika, and cayenne, and stir once to combine. Bring to a boil.</w:t>
      </w:r>
    </w:p>
    <w:p w14:paraId="6E2B7D11" w14:textId="77777777" w:rsidR="00AF29DD" w:rsidRDefault="00000000">
      <w:pPr>
        <w:pStyle w:val="InstructionItem"/>
        <w:numPr>
          <w:ilvl w:val="0"/>
          <w:numId w:val="47"/>
        </w:numPr>
      </w:pPr>
      <w:r>
        <w:t>Simmer low and slow: Reduce the heat to low, cover, and cook without stirring until the rice is tender and the liquid is absorbed, 20–25 minutes. Resist the urge to lift the lid—the steam trapped inside is what cooks the rice evenly. If your pot runs hot, check it near the end so the bottom doesn’t scorch.</w:t>
      </w:r>
    </w:p>
    <w:p w14:paraId="1569E13A" w14:textId="77777777" w:rsidR="00AF29DD" w:rsidRDefault="00000000">
      <w:pPr>
        <w:pStyle w:val="InstructionItem"/>
        <w:numPr>
          <w:ilvl w:val="0"/>
          <w:numId w:val="47"/>
        </w:numPr>
      </w:pPr>
      <w:r>
        <w:t>Fold in the shrimp: Scatter the peeled shrimp over the top of the rice, cover again, and cook until they turn pink and just firm, 5–7 minutes. Remove from the heat and let it rest, still covered, for 5 minutes. Fluff gently with a fork, folding the shrimp through.</w:t>
      </w:r>
    </w:p>
    <w:p w14:paraId="19F21EB4" w14:textId="77777777" w:rsidR="00AF29DD" w:rsidRDefault="00000000">
      <w:pPr>
        <w:pStyle w:val="InstructionItem"/>
        <w:numPr>
          <w:ilvl w:val="0"/>
          <w:numId w:val="47"/>
        </w:numPr>
      </w:pPr>
      <w:r>
        <w:t>Serve: Taste and adjust the salt. Serve warm, scattered with green onions or parsley, with hot sauce at the table for those who want it.</w:t>
      </w:r>
    </w:p>
    <w:p w14:paraId="78908E71" w14:textId="77777777" w:rsidR="00AF29DD" w:rsidRDefault="00AF29DD"/>
    <w:p w14:paraId="5CB587F3" w14:textId="77777777" w:rsidR="007D5723" w:rsidRDefault="007D5723">
      <w:r>
        <w:br w:type="page"/>
      </w:r>
    </w:p>
    <w:tbl>
      <w:tblPr>
        <w:tblpPr w:leftFromText="180" w:rightFromText="180" w:vertAnchor="text" w:horzAnchor="margin" w:tblpY="559"/>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7D5723" w14:paraId="3B684F0F" w14:textId="77777777" w:rsidTr="007D5723">
        <w:tc>
          <w:tcPr>
            <w:tcW w:w="0" w:type="auto"/>
            <w:shd w:val="clear" w:color="auto" w:fill="F0F0EC"/>
            <w:tcMar>
              <w:top w:w="700" w:type="dxa"/>
              <w:left w:w="200" w:type="dxa"/>
              <w:bottom w:w="700" w:type="dxa"/>
              <w:right w:w="200" w:type="dxa"/>
            </w:tcMar>
            <w:vAlign w:val="center"/>
          </w:tcPr>
          <w:p w14:paraId="3B2D5BB4" w14:textId="77777777" w:rsidR="007D5723" w:rsidRDefault="007D5723" w:rsidP="007D5723">
            <w:pPr>
              <w:jc w:val="center"/>
            </w:pPr>
            <w:r>
              <w:rPr>
                <w:b/>
                <w:bCs/>
                <w:caps/>
                <w:color w:val="9C3B2E"/>
                <w:sz w:val="18"/>
                <w:szCs w:val="18"/>
              </w:rPr>
              <w:t>ILLUSTRATION PLACEHOLDER</w:t>
            </w:r>
          </w:p>
          <w:p w14:paraId="5623EDD8" w14:textId="77777777" w:rsidR="007D5723" w:rsidRDefault="007D5723" w:rsidP="007D5723">
            <w:pPr>
              <w:spacing w:before="80"/>
              <w:jc w:val="center"/>
            </w:pPr>
            <w:r>
              <w:rPr>
                <w:i/>
                <w:iCs/>
                <w:color w:val="666666"/>
                <w:sz w:val="18"/>
                <w:szCs w:val="18"/>
              </w:rPr>
              <w:t>Gullah Shrimp and Sausage Perloo — finished dish illustration – full page spread</w:t>
            </w:r>
          </w:p>
        </w:tc>
      </w:tr>
    </w:tbl>
    <w:p w14:paraId="2BADD941" w14:textId="77777777" w:rsidR="007D5723" w:rsidRDefault="007D5723">
      <w:r>
        <w:br w:type="page"/>
      </w:r>
    </w:p>
    <w:tbl>
      <w:tblPr>
        <w:tblpPr w:leftFromText="180" w:rightFromText="180" w:vertAnchor="text" w:horzAnchor="margin" w:tblpY="559"/>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7D5723" w14:paraId="0BBC3C21" w14:textId="77777777" w:rsidTr="00312A83">
        <w:tc>
          <w:tcPr>
            <w:tcW w:w="0" w:type="auto"/>
            <w:shd w:val="clear" w:color="auto" w:fill="F0F0EC"/>
            <w:tcMar>
              <w:top w:w="700" w:type="dxa"/>
              <w:left w:w="200" w:type="dxa"/>
              <w:bottom w:w="700" w:type="dxa"/>
              <w:right w:w="200" w:type="dxa"/>
            </w:tcMar>
            <w:vAlign w:val="center"/>
          </w:tcPr>
          <w:p w14:paraId="47744E2E" w14:textId="77777777" w:rsidR="007D5723" w:rsidRDefault="007D5723" w:rsidP="00312A83">
            <w:pPr>
              <w:jc w:val="center"/>
            </w:pPr>
            <w:r>
              <w:rPr>
                <w:b/>
                <w:bCs/>
                <w:caps/>
                <w:color w:val="9C3B2E"/>
                <w:sz w:val="18"/>
                <w:szCs w:val="18"/>
              </w:rPr>
              <w:t>ILLUSTRATION PLACEHOLDER</w:t>
            </w:r>
          </w:p>
          <w:p w14:paraId="53E8240F" w14:textId="77777777" w:rsidR="007D5723" w:rsidRDefault="007D5723" w:rsidP="00312A83">
            <w:pPr>
              <w:spacing w:before="80"/>
              <w:jc w:val="center"/>
            </w:pPr>
            <w:r>
              <w:rPr>
                <w:i/>
                <w:iCs/>
                <w:color w:val="666666"/>
                <w:sz w:val="18"/>
                <w:szCs w:val="18"/>
              </w:rPr>
              <w:t>Gullah Shrimp and Sausage Perloo — finished dish illustration – full page spread</w:t>
            </w:r>
          </w:p>
        </w:tc>
      </w:tr>
    </w:tbl>
    <w:p w14:paraId="4F5B67F3" w14:textId="77777777" w:rsidR="007D5723" w:rsidRDefault="007D5723">
      <w:r>
        <w:br w:type="page"/>
      </w:r>
    </w:p>
    <w:p w14:paraId="00AFA455" w14:textId="77777777" w:rsidR="007D5723" w:rsidRDefault="007D5723">
      <w:pPr>
        <w:sectPr w:rsidR="007D5723">
          <w:headerReference w:type="default" r:id="rId79"/>
          <w:footerReference w:type="default" r:id="rId80"/>
          <w:pgSz w:w="12240" w:h="15840"/>
          <w:pgMar w:top="1440" w:right="1350" w:bottom="1440" w:left="1350" w:header="708" w:footer="708" w:gutter="0"/>
          <w:cols w:space="720"/>
          <w:docGrid w:linePitch="360"/>
        </w:sectPr>
      </w:pPr>
    </w:p>
    <w:p w14:paraId="6D3FF631" w14:textId="77777777" w:rsidR="00AF29DD" w:rsidRDefault="00000000">
      <w:pPr>
        <w:pStyle w:val="Titolo1"/>
        <w:spacing w:after="40"/>
      </w:pPr>
      <w:bookmarkStart w:id="41" w:name="_Toc238194321"/>
      <w:r>
        <w:rPr>
          <w:color w:val="FFFFFF"/>
          <w:sz w:val="2"/>
          <w:szCs w:val="2"/>
        </w:rPr>
        <w:t>South Dakota</w:t>
      </w:r>
      <w:bookmarkEnd w:id="41"/>
    </w:p>
    <w:tbl>
      <w:tblPr>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AF29DD" w14:paraId="1AC95AF6" w14:textId="77777777">
        <w:tc>
          <w:tcPr>
            <w:tcW w:w="0" w:type="auto"/>
            <w:shd w:val="clear" w:color="auto" w:fill="F0F0EC"/>
            <w:tcMar>
              <w:top w:w="2200" w:type="dxa"/>
              <w:left w:w="400" w:type="dxa"/>
              <w:bottom w:w="2200" w:type="dxa"/>
              <w:right w:w="400" w:type="dxa"/>
            </w:tcMar>
            <w:vAlign w:val="center"/>
          </w:tcPr>
          <w:p w14:paraId="49D4A12D" w14:textId="77777777" w:rsidR="00AF29DD" w:rsidRDefault="00000000">
            <w:pPr>
              <w:pStyle w:val="HeroStateName"/>
            </w:pPr>
            <w:r>
              <w:t>South Dakota</w:t>
            </w:r>
          </w:p>
          <w:p w14:paraId="7D380573" w14:textId="77777777" w:rsidR="00AF29DD" w:rsidRDefault="00000000">
            <w:pPr>
              <w:pStyle w:val="HeroNickname"/>
            </w:pPr>
            <w:r>
              <w:t>The Mount Rushmore State</w:t>
            </w:r>
          </w:p>
          <w:p w14:paraId="6935FF44" w14:textId="77777777" w:rsidR="00AF29DD" w:rsidRDefault="00000000">
            <w:pPr>
              <w:jc w:val="center"/>
            </w:pPr>
            <w:r>
              <w:rPr>
                <w:b/>
                <w:bCs/>
                <w:caps/>
                <w:color w:val="9C3B2E"/>
                <w:sz w:val="16"/>
                <w:szCs w:val="16"/>
              </w:rPr>
              <w:t>ILLUSTRATION PLACEHOLDER</w:t>
            </w:r>
          </w:p>
          <w:p w14:paraId="578EC285" w14:textId="77777777" w:rsidR="00AF29DD" w:rsidRDefault="00000000">
            <w:pPr>
              <w:spacing w:before="60"/>
              <w:jc w:val="center"/>
            </w:pPr>
            <w:r>
              <w:rPr>
                <w:i/>
                <w:iCs/>
                <w:color w:val="666666"/>
                <w:sz w:val="16"/>
                <w:szCs w:val="16"/>
              </w:rPr>
              <w:t>Custom illustrated South Dakota state shape, with the name and nickname above set within/around it</w:t>
            </w:r>
          </w:p>
        </w:tc>
      </w:tr>
    </w:tbl>
    <w:p w14:paraId="39B33F66" w14:textId="77777777" w:rsidR="00AF29DD" w:rsidRDefault="00000000">
      <w:r>
        <w:br w:type="page"/>
      </w:r>
    </w:p>
    <w:p w14:paraId="2C93F017" w14:textId="77777777" w:rsidR="00AF29DD" w:rsidRDefault="00000000">
      <w:pPr>
        <w:pStyle w:val="BookBodyText"/>
        <w:jc w:val="both"/>
      </w:pPr>
      <w:r>
        <w:t>The high prairie of southeastern South Dakota is a place that demands something of the people who settle it—endurance, resourcefulness, and a willingness to find richness in simple things. It was into this demanding landscape that thousands of Russian-German immigrants arrived in the 1870s and 1880s, fleeing the collapsed promises of Catherine the Great’s land grants along the Volga River. They came with little, but they carried their food traditions with them like seeds in a coat pocket, and those traditions took root in the Dakota soil just as stubbornly as the settlers themselves.</w:t>
      </w:r>
    </w:p>
    <w:p w14:paraId="426E797F" w14:textId="77777777" w:rsidR="00AF29DD" w:rsidRDefault="00000000">
      <w:pPr>
        <w:pStyle w:val="BookBodyText"/>
        <w:jc w:val="both"/>
      </w:pPr>
      <w:r>
        <w:t>Among those immigrants were communities of Mennonites and Lutheran Germans who settled heavily around the towns of Freeman, Menno, and Hutchinson County in the James River Valley—a broad, flat sweep of glacial prairie that reminded many of the Russian steppe they had left behind. They brought their language, their faith, their architecture, and their recipes. One of those recipes was Tschilick—small cubes of lamb or mutton, salted and skewered, cooked over an open fire. It was peasant food in the most honorable sense: portable, protein-rich, and deeply satisfying after a long day of breaking sod or bringing in wheat.</w:t>
      </w:r>
    </w:p>
    <w:p w14:paraId="2337E07E" w14:textId="77777777" w:rsidR="00AF29DD" w:rsidRDefault="00000000">
      <w:pPr>
        <w:pStyle w:val="BookBodyText"/>
        <w:jc w:val="both"/>
      </w:pPr>
      <w:r>
        <w:t>The dish had roots older than the immigrants themselves. Variations of skewered, fire-cooked meat had traveled the Silk Road for centuries, carried by nomadic peoples across Central Asia and into the Russian steppe, where the German settlers had absorbed it into their own cooking over generations of living alongside Turkic and Cossack neighbors. By the time it arrived in South Dakota, it had already crossed continents. The Dakota prairie simply gave it a permanent home.</w:t>
      </w:r>
    </w:p>
    <w:p w14:paraId="31AC1612" w14:textId="77777777" w:rsidR="00AF29DD" w:rsidRDefault="00000000">
      <w:pPr>
        <w:pStyle w:val="BookBodyText"/>
        <w:jc w:val="both"/>
      </w:pPr>
      <w:r>
        <w:t>As the railroad expanded through southeastern South Dakota in the late 19th century, small towns grew around the depots, and with them came taverns, community halls, and gathering places where Chislic—the name now anglicized and claimed—appeared as a fixture at every celebration. Lamb gave way to beef and venison as ranching and hunting shaped the local economy, and the open fire eventually became the deep fryer in many kitchens, though the spirit of the dish never changed. Tender cubes of meat, seasoned with garlic salt and served with crackers and hot sauce—unpretentious, communal, and completely addictive.</w:t>
      </w:r>
    </w:p>
    <w:p w14:paraId="31D77147" w14:textId="77777777" w:rsidR="00AF29DD" w:rsidRDefault="00000000">
      <w:pPr>
        <w:pStyle w:val="BookBodyText"/>
        <w:jc w:val="both"/>
      </w:pPr>
      <w:r>
        <w:t>In 2018, South Dakota officially named Chislic the state’s official nosh, a recognition long overdue for a dish that had quietly anchored potlucks, bar menus, and family gatherings for over a century. Order it anywhere between Sioux Falls and the Missouri River and you will understand immediately why it earned that title.</w:t>
      </w:r>
    </w:p>
    <w:p w14:paraId="3121883C" w14:textId="77777777" w:rsidR="00AF29DD" w:rsidRDefault="00000000">
      <w:pPr>
        <w:pStyle w:val="BookBodyText"/>
        <w:jc w:val="both"/>
      </w:pPr>
      <w:r>
        <w:t>When you make this dish, you are pulling on a thread that runs from the Russian steppe to the Dakota prairie, from an open campfire to your own kitchen. The beauty of Chislic is in its honesty—good meat, good heat, and nothing in the way. One bite and you will wonder how something this straightforward became something this irresistible. Make it once, and it will not be the last time.</w:t>
      </w:r>
    </w:p>
    <w:p w14:paraId="6E743EA9" w14:textId="77777777" w:rsidR="00AF29DD" w:rsidRDefault="00000000">
      <w:r>
        <w:br w:type="page"/>
      </w:r>
    </w:p>
    <w:p w14:paraId="7C94C391" w14:textId="77777777" w:rsidR="00AF29DD" w:rsidRDefault="00000000">
      <w:pPr>
        <w:pStyle w:val="Titolo2"/>
      </w:pPr>
      <w:r>
        <w:t>Chislic</w:t>
      </w:r>
    </w:p>
    <w:p w14:paraId="721F7A59" w14:textId="77777777" w:rsidR="00AF29DD" w:rsidRDefault="00000000">
      <w:pPr>
        <w:pStyle w:val="RecipeTagline"/>
      </w:pPr>
      <w:r>
        <w:t>When you thread seasoned meat onto a stick and hold it over the fire, you’re not just cooking—you’re carrying forward a thousand years of fellowship.</w:t>
      </w:r>
    </w:p>
    <w:p w14:paraId="3CA59F18" w14:textId="77777777" w:rsidR="00AF29DD" w:rsidRDefault="00AF29DD">
      <w:pPr>
        <w:spacing w:after="60"/>
      </w:pPr>
    </w:p>
    <w:p w14:paraId="38D531D0" w14:textId="77777777" w:rsidR="00AF29DD" w:rsidRDefault="00000000">
      <w:pPr>
        <w:pStyle w:val="YieldLabel"/>
      </w:pPr>
      <w:r>
        <w:t>Yield: 4–6 servings</w:t>
      </w:r>
    </w:p>
    <w:p w14:paraId="65E4C716" w14:textId="77777777" w:rsidR="00AF29DD" w:rsidRDefault="00000000">
      <w:pPr>
        <w:pStyle w:val="SectionLabel"/>
      </w:pPr>
      <w:r>
        <w:t>INGREDIENTS</w:t>
      </w:r>
    </w:p>
    <w:p w14:paraId="14B67E9F" w14:textId="77777777" w:rsidR="00AF29DD" w:rsidRDefault="00000000">
      <w:pPr>
        <w:pStyle w:val="IngredientItem"/>
        <w:numPr>
          <w:ilvl w:val="0"/>
          <w:numId w:val="1"/>
        </w:numPr>
      </w:pPr>
      <w:r>
        <w:t>1–2 lb. lamb, mutton, venison, or beef (sirloin/round), cut into 1-inch cubes</w:t>
      </w:r>
    </w:p>
    <w:p w14:paraId="38245541" w14:textId="77777777" w:rsidR="00AF29DD" w:rsidRDefault="00000000">
      <w:pPr>
        <w:pStyle w:val="IngredientItem"/>
        <w:numPr>
          <w:ilvl w:val="0"/>
          <w:numId w:val="1"/>
        </w:numPr>
      </w:pPr>
      <w:r>
        <w:t>Salt or seasoned salt, to taste</w:t>
      </w:r>
    </w:p>
    <w:p w14:paraId="64E780FE" w14:textId="77777777" w:rsidR="00AF29DD" w:rsidRDefault="00000000">
      <w:pPr>
        <w:pStyle w:val="IngredientItem"/>
        <w:numPr>
          <w:ilvl w:val="0"/>
          <w:numId w:val="1"/>
        </w:numPr>
      </w:pPr>
      <w:r>
        <w:t>Garlic powder (optional)</w:t>
      </w:r>
    </w:p>
    <w:p w14:paraId="204C7D12" w14:textId="77777777" w:rsidR="00AF29DD" w:rsidRDefault="00000000">
      <w:pPr>
        <w:pStyle w:val="IngredientItem"/>
        <w:numPr>
          <w:ilvl w:val="0"/>
          <w:numId w:val="1"/>
        </w:numPr>
      </w:pPr>
      <w:r>
        <w:t>Vegetable or peanut oil, for frying</w:t>
      </w:r>
    </w:p>
    <w:p w14:paraId="3166EB7D" w14:textId="77777777" w:rsidR="00AF29DD" w:rsidRDefault="00000000">
      <w:pPr>
        <w:pStyle w:val="IngredientItem"/>
        <w:numPr>
          <w:ilvl w:val="0"/>
          <w:numId w:val="1"/>
        </w:numPr>
      </w:pPr>
      <w:r>
        <w:t>Toothpicks or skewers</w:t>
      </w:r>
    </w:p>
    <w:p w14:paraId="5464ECFB" w14:textId="77777777" w:rsidR="00AF29DD" w:rsidRDefault="00000000">
      <w:pPr>
        <w:pStyle w:val="SectionLabel"/>
      </w:pPr>
      <w:r>
        <w:t>INSTRUCTIONS</w:t>
      </w:r>
    </w:p>
    <w:p w14:paraId="3EE43978" w14:textId="77777777" w:rsidR="00AF29DD" w:rsidRDefault="00000000">
      <w:pPr>
        <w:pStyle w:val="InstructionItem"/>
        <w:numPr>
          <w:ilvl w:val="0"/>
          <w:numId w:val="48"/>
        </w:numPr>
      </w:pPr>
      <w:r>
        <w:t>Prepare the Meat: Cut meat into 1-inch cubes. Pat dry with paper towels and lightly salt.</w:t>
      </w:r>
    </w:p>
    <w:p w14:paraId="547D73BB" w14:textId="77777777" w:rsidR="00AF29DD" w:rsidRDefault="00000000">
      <w:pPr>
        <w:pStyle w:val="InstructionItem"/>
        <w:numPr>
          <w:ilvl w:val="0"/>
          <w:numId w:val="48"/>
        </w:numPr>
      </w:pPr>
      <w:r>
        <w:t>Frying Method (Traditional): Heat oil to 350–375°F (175–191°C) in deep fryer or cast-iron pot. Fry meat in small batches for 1–2 minutes (rare to medium doneness). Remove and drain briefly on paper towels. Optional grilled method: Skewer meat and grill over high heat, 2–3 minutes per side. Immediately season with salt, garlic powder, or Lawry’s-style seasoning.</w:t>
      </w:r>
    </w:p>
    <w:p w14:paraId="6BCD9D2E" w14:textId="77777777" w:rsidR="00AF29DD" w:rsidRDefault="00000000">
      <w:pPr>
        <w:pStyle w:val="InstructionItem"/>
        <w:numPr>
          <w:ilvl w:val="0"/>
          <w:numId w:val="48"/>
        </w:numPr>
      </w:pPr>
      <w:r>
        <w:t>To serve: Serve hot, on toothpicks or skewers. Pair with soda crackers, hot sauce, and a cold beer or iced tea.</w:t>
      </w:r>
    </w:p>
    <w:p w14:paraId="4A13DC28" w14:textId="77777777" w:rsidR="00AF29DD" w:rsidRDefault="00AF29DD"/>
    <w:p w14:paraId="76F1BA54" w14:textId="77777777" w:rsidR="007D5723" w:rsidRDefault="007D5723"/>
    <w:p w14:paraId="32861384" w14:textId="77777777" w:rsidR="007D5723" w:rsidRDefault="007D5723">
      <w:r>
        <w:br w:type="page"/>
      </w:r>
    </w:p>
    <w:tbl>
      <w:tblPr>
        <w:tblpPr w:leftFromText="180" w:rightFromText="180" w:vertAnchor="text" w:horzAnchor="margin" w:tblpY="1162"/>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7D5723" w14:paraId="2CE71DD0" w14:textId="77777777" w:rsidTr="007D5723">
        <w:tc>
          <w:tcPr>
            <w:tcW w:w="0" w:type="auto"/>
            <w:shd w:val="clear" w:color="auto" w:fill="F0F0EC"/>
            <w:tcMar>
              <w:top w:w="700" w:type="dxa"/>
              <w:left w:w="200" w:type="dxa"/>
              <w:bottom w:w="700" w:type="dxa"/>
              <w:right w:w="200" w:type="dxa"/>
            </w:tcMar>
            <w:vAlign w:val="center"/>
          </w:tcPr>
          <w:p w14:paraId="5CA7711D" w14:textId="77777777" w:rsidR="007D5723" w:rsidRDefault="007D5723" w:rsidP="007D5723">
            <w:pPr>
              <w:jc w:val="center"/>
            </w:pPr>
            <w:r>
              <w:rPr>
                <w:b/>
                <w:bCs/>
                <w:caps/>
                <w:color w:val="9C3B2E"/>
                <w:sz w:val="18"/>
                <w:szCs w:val="18"/>
              </w:rPr>
              <w:t>ILLUSTRATION PLACEHOLDER</w:t>
            </w:r>
          </w:p>
          <w:p w14:paraId="1EAB4E4A" w14:textId="77777777" w:rsidR="007D5723" w:rsidRDefault="007D5723" w:rsidP="007D5723">
            <w:pPr>
              <w:spacing w:before="80"/>
              <w:jc w:val="center"/>
            </w:pPr>
            <w:r>
              <w:rPr>
                <w:i/>
                <w:iCs/>
                <w:color w:val="666666"/>
                <w:sz w:val="18"/>
                <w:szCs w:val="18"/>
              </w:rPr>
              <w:t>Chislic — finished dish illustration</w:t>
            </w:r>
          </w:p>
        </w:tc>
      </w:tr>
    </w:tbl>
    <w:p w14:paraId="396F7F7E" w14:textId="77777777" w:rsidR="007D5723" w:rsidRDefault="007D5723">
      <w:r>
        <w:br w:type="page"/>
      </w:r>
    </w:p>
    <w:p w14:paraId="057AD0D4" w14:textId="77777777" w:rsidR="007D5723" w:rsidRDefault="007D5723">
      <w:pPr>
        <w:sectPr w:rsidR="007D5723">
          <w:headerReference w:type="default" r:id="rId81"/>
          <w:footerReference w:type="default" r:id="rId82"/>
          <w:pgSz w:w="12240" w:h="15840"/>
          <w:pgMar w:top="1440" w:right="1350" w:bottom="1440" w:left="1350" w:header="708" w:footer="708" w:gutter="0"/>
          <w:cols w:space="720"/>
          <w:docGrid w:linePitch="360"/>
        </w:sectPr>
      </w:pPr>
    </w:p>
    <w:p w14:paraId="53AA1681" w14:textId="77777777" w:rsidR="00AF29DD" w:rsidRDefault="00000000">
      <w:pPr>
        <w:pStyle w:val="Titolo1"/>
        <w:spacing w:after="40"/>
      </w:pPr>
      <w:bookmarkStart w:id="42" w:name="_Toc238194322"/>
      <w:r>
        <w:rPr>
          <w:color w:val="FFFFFF"/>
          <w:sz w:val="2"/>
          <w:szCs w:val="2"/>
        </w:rPr>
        <w:t>Tennessee</w:t>
      </w:r>
      <w:bookmarkEnd w:id="42"/>
    </w:p>
    <w:tbl>
      <w:tblPr>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AF29DD" w14:paraId="56593928" w14:textId="77777777">
        <w:tc>
          <w:tcPr>
            <w:tcW w:w="0" w:type="auto"/>
            <w:shd w:val="clear" w:color="auto" w:fill="F0F0EC"/>
            <w:tcMar>
              <w:top w:w="2200" w:type="dxa"/>
              <w:left w:w="400" w:type="dxa"/>
              <w:bottom w:w="2200" w:type="dxa"/>
              <w:right w:w="400" w:type="dxa"/>
            </w:tcMar>
            <w:vAlign w:val="center"/>
          </w:tcPr>
          <w:p w14:paraId="3F2E2343" w14:textId="77777777" w:rsidR="00AF29DD" w:rsidRDefault="00000000">
            <w:pPr>
              <w:pStyle w:val="HeroStateName"/>
            </w:pPr>
            <w:r>
              <w:t>Tennessee</w:t>
            </w:r>
          </w:p>
          <w:p w14:paraId="680B975B" w14:textId="77777777" w:rsidR="00AF29DD" w:rsidRDefault="00000000">
            <w:pPr>
              <w:pStyle w:val="HeroNickname"/>
            </w:pPr>
            <w:r>
              <w:t>The Volunteer State</w:t>
            </w:r>
          </w:p>
          <w:p w14:paraId="1FBA6BFB" w14:textId="77777777" w:rsidR="00AF29DD" w:rsidRDefault="00000000">
            <w:pPr>
              <w:jc w:val="center"/>
            </w:pPr>
            <w:r>
              <w:rPr>
                <w:b/>
                <w:bCs/>
                <w:caps/>
                <w:color w:val="9C3B2E"/>
                <w:sz w:val="16"/>
                <w:szCs w:val="16"/>
              </w:rPr>
              <w:t>ILLUSTRATION PLACEHOLDER</w:t>
            </w:r>
          </w:p>
          <w:p w14:paraId="4DCD4191" w14:textId="77777777" w:rsidR="00AF29DD" w:rsidRDefault="00000000">
            <w:pPr>
              <w:spacing w:before="60"/>
              <w:jc w:val="center"/>
            </w:pPr>
            <w:r>
              <w:rPr>
                <w:i/>
                <w:iCs/>
                <w:color w:val="666666"/>
                <w:sz w:val="16"/>
                <w:szCs w:val="16"/>
              </w:rPr>
              <w:t>Custom illustrated Tennessee state shape, with the name and nickname above set within/around it</w:t>
            </w:r>
          </w:p>
        </w:tc>
      </w:tr>
    </w:tbl>
    <w:p w14:paraId="37F2996F" w14:textId="77777777" w:rsidR="00AF29DD" w:rsidRDefault="00000000">
      <w:r>
        <w:br w:type="page"/>
      </w:r>
    </w:p>
    <w:p w14:paraId="70F5125C" w14:textId="77777777" w:rsidR="00AF29DD" w:rsidRDefault="00000000">
      <w:pPr>
        <w:pStyle w:val="BookBodyText"/>
        <w:jc w:val="both"/>
      </w:pPr>
      <w:r>
        <w:t>Nashville in the 1930s was a city of contradictions—grand limestone courthouse steps and unpaved back roads, Grand Ole Opry broadcasts crackling through radio sets while families scraped through the tail end of the Depression. It was in this Nashville, in the North End neighborhood near Jefferson Street, that a small family chicken shack run by Thornton Prince and his family quietly gave birth to one of the most iconic dishes in American food history.</w:t>
      </w:r>
    </w:p>
    <w:p w14:paraId="04CE47DD" w14:textId="77777777" w:rsidR="00AF29DD" w:rsidRDefault="00000000">
      <w:pPr>
        <w:pStyle w:val="BookBodyText"/>
        <w:jc w:val="both"/>
      </w:pPr>
      <w:r>
        <w:t>The story, as Nashville has always told it, begins with revenge. Thornton Prince was known around the neighborhood as a man who loved two things: a good time and fried chicken. After one late night out, the story goes, his furious girlfriend decided to teach him a lesson by dousing his Sunday chicken in a punishing amount of cayenne pepper and spice, expecting the heat to be his punishment. Instead, Prince loved it. He refined the recipe, built it into something deliberate and layered, and eventually opened Prince’s Hot Chicken Shack—a restaurant that would endure for decades and seed an entire culinary movement.</w:t>
      </w:r>
    </w:p>
    <w:p w14:paraId="78A7A719" w14:textId="77777777" w:rsidR="00AF29DD" w:rsidRDefault="00000000">
      <w:pPr>
        <w:pStyle w:val="BookBodyText"/>
        <w:jc w:val="both"/>
      </w:pPr>
      <w:r>
        <w:t>Jefferson Street in those years was the beating heart of Black Nashville—a vibrant corridor of jazz clubs, barbershops, beauty parlors, and restaurants that thrived during the era of segregation, when Black-owned businesses served Black communities with a richness and creativity that broader Nashville rarely acknowledged. Prince’s sat comfortably in that world, drawing a loyal neighborhood crowd who knew that the chicken arrived on white bread with pickle chips for a reason—the bread was there to catch the drippings of that impossibly red, spiced fry oil, and the pickles were there to cut through the heat with a clean, cool snap.</w:t>
      </w:r>
    </w:p>
    <w:p w14:paraId="52C264AA" w14:textId="77777777" w:rsidR="00AF29DD" w:rsidRDefault="00000000">
      <w:pPr>
        <w:pStyle w:val="BookBodyText"/>
        <w:jc w:val="both"/>
      </w:pPr>
      <w:r>
        <w:t>The technique was specific and unapologetic. Chicken pieces fried low and slow until cooked through, then painted with a paste of lard, cayenne, and a careful measure of other spices—a formula the Prince family kept close for generations. The heat built slowly, starting at the lips, moving to the back of the throat, arriving eventually as a full, satisfying burn that somehow made the next bite more necessary than the last. It was addictive in the most honest sense of the word.</w:t>
      </w:r>
    </w:p>
    <w:p w14:paraId="069CADE5" w14:textId="77777777" w:rsidR="00AF29DD" w:rsidRDefault="00000000">
      <w:pPr>
        <w:pStyle w:val="BookBodyText"/>
        <w:jc w:val="both"/>
      </w:pPr>
      <w:r>
        <w:t>For decades, hot chicken remained a beloved local secret, known deeply in North Nashville and barely at all beyond it. It wasn’t until the 1990s and early 2000s, when food writers and chefs began documenting Southern culinary traditions with new seriousness, that the wider world caught up to what Jefferson Street had known for sixty years. Today, hot chicken festivals draw thousands to Nashville each summer, and versions of the dish appear on menus from Los Angeles to London—but none of them quite carry the weight of the original, born from a neighborhood, a family, and one spectacularly backfired act of spite.</w:t>
      </w:r>
    </w:p>
    <w:p w14:paraId="43C7DF64" w14:textId="77777777" w:rsidR="00AF29DD" w:rsidRDefault="00000000">
      <w:pPr>
        <w:pStyle w:val="BookBodyText"/>
        <w:jc w:val="both"/>
      </w:pPr>
      <w:r>
        <w:t>When you make this dish, you are pulling on a long, proud thread. Get your oil hot, don’t rush the spice paste, and serve it the traditional way—on white bread, with pickles. The heat will build exactly as it should, and you will understand immediately why Nashville never let this one go.</w:t>
      </w:r>
    </w:p>
    <w:p w14:paraId="65D1D7D1" w14:textId="77777777" w:rsidR="00AF29DD" w:rsidRDefault="00000000">
      <w:r>
        <w:br w:type="page"/>
      </w:r>
    </w:p>
    <w:p w14:paraId="3E515A9F" w14:textId="77777777" w:rsidR="00AF29DD" w:rsidRDefault="00000000">
      <w:pPr>
        <w:pStyle w:val="Titolo2"/>
      </w:pPr>
      <w:r>
        <w:t>Fried Chicken with Spicy Nashville Paste</w:t>
      </w:r>
    </w:p>
    <w:p w14:paraId="520E5C9A" w14:textId="77777777" w:rsidR="00AF29DD" w:rsidRDefault="00000000">
      <w:pPr>
        <w:pStyle w:val="RecipeTagline"/>
      </w:pPr>
      <w:r>
        <w:t>Every fiery, glorious bite of Nashville Hot Chicken is proof that bold hands and bolder spice can turn a simple bird into a legend.</w:t>
      </w:r>
    </w:p>
    <w:p w14:paraId="0C036DCB" w14:textId="77777777" w:rsidR="00AF29DD" w:rsidRDefault="00AF29DD">
      <w:pPr>
        <w:spacing w:after="60"/>
      </w:pPr>
    </w:p>
    <w:p w14:paraId="7A97C328" w14:textId="77777777" w:rsidR="00AF29DD" w:rsidRDefault="00000000">
      <w:pPr>
        <w:pStyle w:val="YieldLabel"/>
      </w:pPr>
      <w:r>
        <w:t>Yield: 4 servings</w:t>
      </w:r>
    </w:p>
    <w:p w14:paraId="2B26E180" w14:textId="77777777" w:rsidR="00AF29DD" w:rsidRDefault="00000000">
      <w:pPr>
        <w:pStyle w:val="SectionLabel"/>
      </w:pPr>
      <w:r>
        <w:t>INGREDIENTS</w:t>
      </w:r>
    </w:p>
    <w:p w14:paraId="0DA5AAAB" w14:textId="77777777" w:rsidR="00AF29DD" w:rsidRDefault="00000000">
      <w:pPr>
        <w:pStyle w:val="IngredientSubheader"/>
      </w:pPr>
      <w:r>
        <w:t>Chicken &amp; Brine</w:t>
      </w:r>
    </w:p>
    <w:p w14:paraId="27911A52" w14:textId="77777777" w:rsidR="00AF29DD" w:rsidRDefault="00000000">
      <w:pPr>
        <w:pStyle w:val="IngredientItem"/>
        <w:numPr>
          <w:ilvl w:val="0"/>
          <w:numId w:val="1"/>
        </w:numPr>
      </w:pPr>
      <w:r>
        <w:t>3 lb. bone-in, skin on chicken</w:t>
      </w:r>
    </w:p>
    <w:p w14:paraId="04AB781C" w14:textId="77777777" w:rsidR="00AF29DD" w:rsidRDefault="00000000">
      <w:pPr>
        <w:pStyle w:val="IngredientItem"/>
        <w:numPr>
          <w:ilvl w:val="0"/>
          <w:numId w:val="1"/>
        </w:numPr>
      </w:pPr>
      <w:r>
        <w:t>2 cups buttermilk</w:t>
      </w:r>
    </w:p>
    <w:p w14:paraId="412B861D" w14:textId="77777777" w:rsidR="00AF29DD" w:rsidRDefault="00000000">
      <w:pPr>
        <w:pStyle w:val="IngredientItem"/>
        <w:numPr>
          <w:ilvl w:val="0"/>
          <w:numId w:val="1"/>
        </w:numPr>
      </w:pPr>
      <w:r>
        <w:t>1 Tbsp hot sauce</w:t>
      </w:r>
    </w:p>
    <w:p w14:paraId="3DC4EC5D" w14:textId="77777777" w:rsidR="00AF29DD" w:rsidRDefault="00000000">
      <w:pPr>
        <w:pStyle w:val="IngredientItem"/>
        <w:numPr>
          <w:ilvl w:val="0"/>
          <w:numId w:val="1"/>
        </w:numPr>
      </w:pPr>
      <w:r>
        <w:t>1 tsp salt</w:t>
      </w:r>
    </w:p>
    <w:p w14:paraId="46AC7FDB" w14:textId="77777777" w:rsidR="00AF29DD" w:rsidRDefault="00000000">
      <w:pPr>
        <w:pStyle w:val="IngredientSubheader"/>
      </w:pPr>
      <w:r>
        <w:t>Dredge</w:t>
      </w:r>
    </w:p>
    <w:p w14:paraId="62B1C6C1" w14:textId="77777777" w:rsidR="00AF29DD" w:rsidRDefault="00000000">
      <w:pPr>
        <w:pStyle w:val="IngredientItem"/>
        <w:numPr>
          <w:ilvl w:val="0"/>
          <w:numId w:val="1"/>
        </w:numPr>
      </w:pPr>
      <w:r>
        <w:t>2 cups all-purpose flour</w:t>
      </w:r>
    </w:p>
    <w:p w14:paraId="5922BDEB" w14:textId="77777777" w:rsidR="00AF29DD" w:rsidRDefault="00000000">
      <w:pPr>
        <w:pStyle w:val="IngredientItem"/>
        <w:numPr>
          <w:ilvl w:val="0"/>
          <w:numId w:val="1"/>
        </w:numPr>
      </w:pPr>
      <w:r>
        <w:t>1 tsp salt</w:t>
      </w:r>
    </w:p>
    <w:p w14:paraId="24DCB81D" w14:textId="77777777" w:rsidR="00AF29DD" w:rsidRDefault="00000000">
      <w:pPr>
        <w:pStyle w:val="IngredientItem"/>
        <w:numPr>
          <w:ilvl w:val="0"/>
          <w:numId w:val="1"/>
        </w:numPr>
      </w:pPr>
      <w:r>
        <w:t>1 tsp black pepper</w:t>
      </w:r>
    </w:p>
    <w:p w14:paraId="428FFEE9" w14:textId="77777777" w:rsidR="00AF29DD" w:rsidRDefault="00000000">
      <w:pPr>
        <w:pStyle w:val="IngredientItem"/>
        <w:numPr>
          <w:ilvl w:val="0"/>
          <w:numId w:val="1"/>
        </w:numPr>
      </w:pPr>
      <w:r>
        <w:t>1 tsp paprika</w:t>
      </w:r>
    </w:p>
    <w:p w14:paraId="29330A56" w14:textId="77777777" w:rsidR="00AF29DD" w:rsidRDefault="00000000">
      <w:pPr>
        <w:pStyle w:val="IngredientItem"/>
        <w:numPr>
          <w:ilvl w:val="0"/>
          <w:numId w:val="1"/>
        </w:numPr>
      </w:pPr>
      <w:r>
        <w:t>Vegetable or peanut oil, for frying</w:t>
      </w:r>
    </w:p>
    <w:p w14:paraId="262048FB" w14:textId="77777777" w:rsidR="00AF29DD" w:rsidRDefault="00000000">
      <w:pPr>
        <w:pStyle w:val="IngredientSubheader"/>
      </w:pPr>
      <w:r>
        <w:t>Hot Paste</w:t>
      </w:r>
    </w:p>
    <w:p w14:paraId="3F9C8074" w14:textId="77777777" w:rsidR="00AF29DD" w:rsidRDefault="00000000">
      <w:pPr>
        <w:pStyle w:val="IngredientItem"/>
        <w:numPr>
          <w:ilvl w:val="0"/>
          <w:numId w:val="1"/>
        </w:numPr>
      </w:pPr>
      <w:r>
        <w:t>½ cup frying oil</w:t>
      </w:r>
    </w:p>
    <w:p w14:paraId="71F8AF9D" w14:textId="77777777" w:rsidR="00AF29DD" w:rsidRDefault="00000000">
      <w:pPr>
        <w:pStyle w:val="IngredientItem"/>
        <w:numPr>
          <w:ilvl w:val="0"/>
          <w:numId w:val="1"/>
        </w:numPr>
      </w:pPr>
      <w:r>
        <w:t>2 Tbsp cayenne pepper</w:t>
      </w:r>
    </w:p>
    <w:p w14:paraId="6C761331" w14:textId="77777777" w:rsidR="00AF29DD" w:rsidRDefault="00000000">
      <w:pPr>
        <w:pStyle w:val="IngredientItem"/>
        <w:numPr>
          <w:ilvl w:val="0"/>
          <w:numId w:val="1"/>
        </w:numPr>
      </w:pPr>
      <w:r>
        <w:t>1 Tbsp brown sugar</w:t>
      </w:r>
    </w:p>
    <w:p w14:paraId="08CB3411" w14:textId="77777777" w:rsidR="00AF29DD" w:rsidRDefault="00000000">
      <w:pPr>
        <w:pStyle w:val="IngredientItem"/>
        <w:numPr>
          <w:ilvl w:val="0"/>
          <w:numId w:val="1"/>
        </w:numPr>
      </w:pPr>
      <w:r>
        <w:t>1 tsp paprika</w:t>
      </w:r>
    </w:p>
    <w:p w14:paraId="76992DFD" w14:textId="77777777" w:rsidR="00AF29DD" w:rsidRDefault="00000000">
      <w:pPr>
        <w:pStyle w:val="IngredientItem"/>
        <w:numPr>
          <w:ilvl w:val="0"/>
          <w:numId w:val="1"/>
        </w:numPr>
      </w:pPr>
      <w:r>
        <w:t>1 tsp garlic powder</w:t>
      </w:r>
    </w:p>
    <w:p w14:paraId="6D863D7E" w14:textId="77777777" w:rsidR="00AF29DD" w:rsidRDefault="00000000">
      <w:pPr>
        <w:pStyle w:val="IngredientItem"/>
        <w:numPr>
          <w:ilvl w:val="0"/>
          <w:numId w:val="1"/>
        </w:numPr>
      </w:pPr>
      <w:r>
        <w:t>Salt and pepper, to taste</w:t>
      </w:r>
    </w:p>
    <w:p w14:paraId="51F1EAE8" w14:textId="77777777" w:rsidR="00AF29DD" w:rsidRDefault="00000000">
      <w:pPr>
        <w:pStyle w:val="IngredientSubheader"/>
      </w:pPr>
      <w:r>
        <w:t>To Serve</w:t>
      </w:r>
    </w:p>
    <w:p w14:paraId="48CDA1EB" w14:textId="77777777" w:rsidR="00AF29DD" w:rsidRDefault="00000000">
      <w:pPr>
        <w:pStyle w:val="IngredientItem"/>
        <w:numPr>
          <w:ilvl w:val="0"/>
          <w:numId w:val="1"/>
        </w:numPr>
      </w:pPr>
      <w:r>
        <w:t>Slices of soft white bread</w:t>
      </w:r>
    </w:p>
    <w:p w14:paraId="13C993D5" w14:textId="77777777" w:rsidR="00AF29DD" w:rsidRDefault="00000000">
      <w:pPr>
        <w:pStyle w:val="IngredientItem"/>
        <w:numPr>
          <w:ilvl w:val="0"/>
          <w:numId w:val="1"/>
        </w:numPr>
      </w:pPr>
      <w:r>
        <w:t>Dill pickle chips</w:t>
      </w:r>
    </w:p>
    <w:p w14:paraId="37391597" w14:textId="77777777" w:rsidR="00AF29DD" w:rsidRDefault="00000000">
      <w:pPr>
        <w:pStyle w:val="SectionLabel"/>
      </w:pPr>
      <w:r>
        <w:t>INSTRUCTIONS</w:t>
      </w:r>
    </w:p>
    <w:p w14:paraId="23FE1913" w14:textId="77777777" w:rsidR="00AF29DD" w:rsidRDefault="00000000">
      <w:pPr>
        <w:pStyle w:val="InstructionItem"/>
        <w:numPr>
          <w:ilvl w:val="0"/>
          <w:numId w:val="49"/>
        </w:numPr>
      </w:pPr>
      <w:r>
        <w:t>Brine the chicken: In a large bowl, whisk together the buttermilk, hot sauce, and salt. Add the chicken, turning to coat, and cover. Refrigerate at least 2 hours, or overnight. The buttermilk brine seasons the meat deep down and keeps it juicy under the hot fry.</w:t>
      </w:r>
    </w:p>
    <w:p w14:paraId="6614B1DC" w14:textId="77777777" w:rsidR="00AF29DD" w:rsidRDefault="00000000">
      <w:pPr>
        <w:pStyle w:val="InstructionItem"/>
        <w:numPr>
          <w:ilvl w:val="0"/>
          <w:numId w:val="49"/>
        </w:numPr>
      </w:pPr>
      <w:r>
        <w:t>Dredge: In a shallow dish, whisk together the flour, salt, pepper, and paprika. Lift each piece of chicken from the brine, letting the excess drip off, and press it firmly into the flour until well coated on all sides. Set the coated pieces on a rack and let them rest 15 minutes so the coating sets—this helps it cling instead of sloughing off in the oil.</w:t>
      </w:r>
    </w:p>
    <w:p w14:paraId="42F83B75" w14:textId="77777777" w:rsidR="00AF29DD" w:rsidRDefault="00000000">
      <w:pPr>
        <w:pStyle w:val="InstructionItem"/>
        <w:numPr>
          <w:ilvl w:val="0"/>
          <w:numId w:val="49"/>
        </w:numPr>
      </w:pPr>
      <w:r>
        <w:t>Heat the oil: Pour about 2-inch of oil into a heavy, deep skillet or Dutch oven and heat over medium-high to 350°F (175°C). A pinch of flour dropped in should sizzle steadily.</w:t>
      </w:r>
    </w:p>
    <w:p w14:paraId="480DDEFB" w14:textId="77777777" w:rsidR="00AF29DD" w:rsidRDefault="00000000">
      <w:pPr>
        <w:pStyle w:val="InstructionItem"/>
        <w:numPr>
          <w:ilvl w:val="0"/>
          <w:numId w:val="49"/>
        </w:numPr>
      </w:pPr>
      <w:r>
        <w:t>Fry the chicken: Working in batches so you don’t crowd the pan, lower the chicken in skin-side down and fry, turning once, until deep golden and cooked through, 12–15 minutes total depending on size. The thickest piece should reach 165°F (74°C) at the bone. Drain on a wire rack and keep the fry oil—you’ll want a little for the paste.</w:t>
      </w:r>
    </w:p>
    <w:p w14:paraId="5730171A" w14:textId="77777777" w:rsidR="00AF29DD" w:rsidRDefault="00000000">
      <w:pPr>
        <w:pStyle w:val="InstructionItem"/>
        <w:numPr>
          <w:ilvl w:val="0"/>
          <w:numId w:val="49"/>
        </w:numPr>
      </w:pPr>
      <w:r>
        <w:t>Make the hot paste: In a heatproof bowl, whisk together the hot frying oil, cayenne, brown sugar, paprika, garlic powder, and salt and pepper, to taste. Whisking the spices into the warm fat blooms them into a glossy, brick-red paste. Stand back—the cayenne is potent. You may need a mask.</w:t>
      </w:r>
    </w:p>
    <w:tbl>
      <w:tblPr>
        <w:tblpPr w:leftFromText="180" w:rightFromText="180" w:vertAnchor="text" w:horzAnchor="margin" w:tblpXSpec="right" w:tblpY="1773"/>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156A4F" w14:paraId="502FBCB3" w14:textId="77777777" w:rsidTr="00156A4F">
        <w:tc>
          <w:tcPr>
            <w:tcW w:w="0" w:type="auto"/>
            <w:shd w:val="clear" w:color="auto" w:fill="F0F0EC"/>
            <w:tcMar>
              <w:top w:w="700" w:type="dxa"/>
              <w:left w:w="200" w:type="dxa"/>
              <w:bottom w:w="700" w:type="dxa"/>
              <w:right w:w="200" w:type="dxa"/>
            </w:tcMar>
            <w:vAlign w:val="center"/>
          </w:tcPr>
          <w:p w14:paraId="6AF32B11" w14:textId="77777777" w:rsidR="00156A4F" w:rsidRDefault="00156A4F" w:rsidP="00156A4F">
            <w:pPr>
              <w:jc w:val="center"/>
            </w:pPr>
            <w:r>
              <w:rPr>
                <w:b/>
                <w:bCs/>
                <w:caps/>
                <w:color w:val="9C3B2E"/>
                <w:sz w:val="18"/>
                <w:szCs w:val="18"/>
              </w:rPr>
              <w:t>ILLUSTRATION PLACEHOLDER</w:t>
            </w:r>
          </w:p>
          <w:p w14:paraId="0DC8173A" w14:textId="77777777" w:rsidR="00156A4F" w:rsidRDefault="00156A4F" w:rsidP="00156A4F">
            <w:pPr>
              <w:spacing w:before="80"/>
              <w:jc w:val="center"/>
            </w:pPr>
            <w:r>
              <w:rPr>
                <w:i/>
                <w:iCs/>
                <w:color w:val="666666"/>
                <w:sz w:val="18"/>
                <w:szCs w:val="18"/>
              </w:rPr>
              <w:t>Fried Chicken with Spicy Nashville Paste — finished dish illustration</w:t>
            </w:r>
          </w:p>
        </w:tc>
      </w:tr>
    </w:tbl>
    <w:p w14:paraId="5266F472" w14:textId="77777777" w:rsidR="00AF29DD" w:rsidRDefault="00156A4F">
      <w:pPr>
        <w:pStyle w:val="InstructionItem"/>
        <w:numPr>
          <w:ilvl w:val="0"/>
          <w:numId w:val="58"/>
        </w:numPr>
      </w:pPr>
      <w:r>
        <w:t xml:space="preserve"> Coat and serve: Brush the hot paste generously over each piece of fried chicken, turning to cover it completely. Serve the traditional way: on a slice of soft white bread to catch the drippings, topped with dill pickle chips.</w:t>
      </w:r>
    </w:p>
    <w:p w14:paraId="52BC95F3" w14:textId="77777777" w:rsidR="00AF29DD" w:rsidRDefault="00AF29DD">
      <w:pPr>
        <w:sectPr w:rsidR="00AF29DD">
          <w:headerReference w:type="default" r:id="rId83"/>
          <w:footerReference w:type="default" r:id="rId84"/>
          <w:pgSz w:w="12240" w:h="15840"/>
          <w:pgMar w:top="1440" w:right="1350" w:bottom="1440" w:left="1350" w:header="708" w:footer="708" w:gutter="0"/>
          <w:cols w:space="720"/>
          <w:docGrid w:linePitch="360"/>
        </w:sectPr>
      </w:pPr>
    </w:p>
    <w:p w14:paraId="27D171A2" w14:textId="77777777" w:rsidR="00AF29DD" w:rsidRDefault="00000000">
      <w:pPr>
        <w:pStyle w:val="Titolo1"/>
        <w:spacing w:after="40"/>
      </w:pPr>
      <w:bookmarkStart w:id="43" w:name="_Toc238194323"/>
      <w:r>
        <w:rPr>
          <w:color w:val="FFFFFF"/>
          <w:sz w:val="2"/>
          <w:szCs w:val="2"/>
        </w:rPr>
        <w:t>Texas</w:t>
      </w:r>
      <w:bookmarkEnd w:id="43"/>
    </w:p>
    <w:tbl>
      <w:tblPr>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AF29DD" w14:paraId="13923F28" w14:textId="77777777">
        <w:tc>
          <w:tcPr>
            <w:tcW w:w="0" w:type="auto"/>
            <w:shd w:val="clear" w:color="auto" w:fill="F0F0EC"/>
            <w:tcMar>
              <w:top w:w="2200" w:type="dxa"/>
              <w:left w:w="400" w:type="dxa"/>
              <w:bottom w:w="2200" w:type="dxa"/>
              <w:right w:w="400" w:type="dxa"/>
            </w:tcMar>
            <w:vAlign w:val="center"/>
          </w:tcPr>
          <w:p w14:paraId="29010BF9" w14:textId="77777777" w:rsidR="00AF29DD" w:rsidRDefault="00000000">
            <w:pPr>
              <w:pStyle w:val="HeroStateName"/>
            </w:pPr>
            <w:r>
              <w:t>Texas</w:t>
            </w:r>
          </w:p>
          <w:p w14:paraId="28352B2C" w14:textId="77777777" w:rsidR="00AF29DD" w:rsidRDefault="00000000">
            <w:pPr>
              <w:pStyle w:val="HeroNickname"/>
            </w:pPr>
            <w:r>
              <w:t>The Lone Star State</w:t>
            </w:r>
          </w:p>
          <w:p w14:paraId="1AC5F70D" w14:textId="77777777" w:rsidR="00AF29DD" w:rsidRDefault="00000000">
            <w:pPr>
              <w:jc w:val="center"/>
            </w:pPr>
            <w:r>
              <w:rPr>
                <w:b/>
                <w:bCs/>
                <w:caps/>
                <w:color w:val="9C3B2E"/>
                <w:sz w:val="16"/>
                <w:szCs w:val="16"/>
              </w:rPr>
              <w:t>ILLUSTRATION PLACEHOLDER</w:t>
            </w:r>
          </w:p>
          <w:p w14:paraId="37A36CD0" w14:textId="77777777" w:rsidR="00AF29DD" w:rsidRDefault="00000000">
            <w:pPr>
              <w:spacing w:before="60"/>
              <w:jc w:val="center"/>
            </w:pPr>
            <w:r>
              <w:rPr>
                <w:i/>
                <w:iCs/>
                <w:color w:val="666666"/>
                <w:sz w:val="16"/>
                <w:szCs w:val="16"/>
              </w:rPr>
              <w:t>Custom illustrated Texas state shape, with the name and nickname above set within/around it</w:t>
            </w:r>
          </w:p>
        </w:tc>
      </w:tr>
    </w:tbl>
    <w:p w14:paraId="6C8DA1F8" w14:textId="77777777" w:rsidR="00AF29DD" w:rsidRDefault="00000000">
      <w:r>
        <w:br w:type="page"/>
      </w:r>
    </w:p>
    <w:p w14:paraId="108B8907" w14:textId="77777777" w:rsidR="00AF29DD" w:rsidRDefault="00000000">
      <w:pPr>
        <w:pStyle w:val="BookBodyText"/>
        <w:jc w:val="both"/>
      </w:pPr>
      <w:r>
        <w:t>San Antonio in the 1880s was a city caught between two worlds—part Mexican, part American, part frontier, and entirely its own thing. The air along Military Plaza smelled of charcoal smoke and cumin long before sundown, when the women the city would come to call the Chili Queens set up their wooden tables, iron pots, and lanterns in the open square and began feeding anyone who wandered close enough to follow their nose.</w:t>
      </w:r>
    </w:p>
    <w:p w14:paraId="5414949A" w14:textId="77777777" w:rsidR="00AF29DD" w:rsidRDefault="00000000">
      <w:pPr>
        <w:pStyle w:val="BookBodyText"/>
        <w:jc w:val="both"/>
      </w:pPr>
      <w:r>
        <w:t>The Chili Queens were almost entirely Mexican and Mexican-American women who had been working the plazas of San Antonio since at least the 1860s. They hauled their pots from home each evening, already heavy with a slowly built stew of beef, dried chiles, and spices that had been simmering for hours before the first customer arrived. The dish they served had deep roots in the cooking of northern Mexico—particularly the states of Coahuila and Nuevo León, where dried chile peppers were ground with wild oregano, cumin, and garlic and worked into preserved meat for long cattle drives and military expeditions across the harsh Chihuahuan Desert. It was practical food born from scarcity, designed to travel and sustain, built on the understanding that dried chiles carried heat, depth, and nutrition in a way that nothing else could.</w:t>
      </w:r>
    </w:p>
    <w:p w14:paraId="3495C797" w14:textId="77777777" w:rsidR="00AF29DD" w:rsidRDefault="00000000">
      <w:pPr>
        <w:pStyle w:val="BookBodyText"/>
        <w:jc w:val="both"/>
      </w:pPr>
      <w:r>
        <w:t>What the Chili Queens brought to Military Plaza and later to Haymarket Plaza was that same tradition, refined by generations of hands and adapted to the ingredients available in a booming Texas border city. Cowboys, soldiers, traders, and travelers—men passing through San Antonio on their way somewhere else—sat down at those lantern-lit tables and ate something they would spend the rest of their lives trying to find again. Tourists arriving by rail from the East reported the experience in letters and newspaper columns, and the reputation of San Antonio’s chili spread well beyond Texas.</w:t>
      </w:r>
    </w:p>
    <w:p w14:paraId="7116B80E" w14:textId="77777777" w:rsidR="00AF29DD" w:rsidRDefault="00000000">
      <w:pPr>
        <w:pStyle w:val="BookBodyText"/>
        <w:jc w:val="both"/>
      </w:pPr>
      <w:r>
        <w:t>By the time the 1893 World’s Columbian Exposition in Chicago opened a "San Antonio Chili Stand," the dish had already crossed into American culinary mythology. Texas declared it the official state dish in 1977, though anyone who grew up near the Rio Grande would tell you it never needed an official declaration—it had always belonged to the land, the people, and the fire underneath the pot.</w:t>
      </w:r>
    </w:p>
    <w:p w14:paraId="0F9FE6E0" w14:textId="77777777" w:rsidR="00AF29DD" w:rsidRDefault="00000000">
      <w:pPr>
        <w:pStyle w:val="BookBodyText"/>
        <w:jc w:val="both"/>
      </w:pPr>
      <w:r>
        <w:t>That fire is yours to tend now. This is a dish that rewards patience and generosity with spice—one that fills a kitchen with the kind of smell that draws people in from other rooms. Made well, a bowl of chili con carne is less a recipe than an inheritance, rich, smoky, and deeply satisfying in the way that only food with a long history behind it can be.</w:t>
      </w:r>
    </w:p>
    <w:p w14:paraId="0468E789" w14:textId="77777777" w:rsidR="00AF29DD" w:rsidRDefault="00000000">
      <w:r>
        <w:br w:type="page"/>
      </w:r>
    </w:p>
    <w:p w14:paraId="4787232C" w14:textId="77777777" w:rsidR="00AF29DD" w:rsidRDefault="00000000">
      <w:pPr>
        <w:pStyle w:val="Titolo2"/>
      </w:pPr>
      <w:r>
        <w:t>Chili con Carne</w:t>
      </w:r>
    </w:p>
    <w:p w14:paraId="265D35DD" w14:textId="77777777" w:rsidR="00AF29DD" w:rsidRDefault="00000000">
      <w:pPr>
        <w:pStyle w:val="RecipeTagline"/>
      </w:pPr>
      <w:r>
        <w:t>In every slow-simmered pot of Texas chili, patience and fire conspire to turn humble ingredients into something legendary.</w:t>
      </w:r>
    </w:p>
    <w:p w14:paraId="60E821D2" w14:textId="77777777" w:rsidR="00AF29DD" w:rsidRDefault="00AF29DD">
      <w:pPr>
        <w:spacing w:after="60"/>
      </w:pPr>
    </w:p>
    <w:p w14:paraId="44665A84" w14:textId="77777777" w:rsidR="00AF29DD" w:rsidRDefault="00000000">
      <w:pPr>
        <w:pStyle w:val="YieldLabel"/>
      </w:pPr>
      <w:r>
        <w:t>Yield: 6–8 servings</w:t>
      </w:r>
    </w:p>
    <w:p w14:paraId="25AB6301" w14:textId="77777777" w:rsidR="00AF29DD" w:rsidRDefault="00000000">
      <w:pPr>
        <w:pStyle w:val="SectionLabel"/>
      </w:pPr>
      <w:r>
        <w:t>INGREDIENTS</w:t>
      </w:r>
    </w:p>
    <w:p w14:paraId="3B01EA2A" w14:textId="77777777" w:rsidR="00AF29DD" w:rsidRDefault="00000000">
      <w:pPr>
        <w:pStyle w:val="IngredientItem"/>
        <w:numPr>
          <w:ilvl w:val="0"/>
          <w:numId w:val="1"/>
        </w:numPr>
      </w:pPr>
      <w:r>
        <w:t>3 lb. beef chuck, trimmed and cut into ½-inch cubes</w:t>
      </w:r>
    </w:p>
    <w:p w14:paraId="53812E10" w14:textId="77777777" w:rsidR="00AF29DD" w:rsidRDefault="00000000">
      <w:pPr>
        <w:pStyle w:val="IngredientItem"/>
        <w:numPr>
          <w:ilvl w:val="0"/>
          <w:numId w:val="1"/>
        </w:numPr>
      </w:pPr>
      <w:r>
        <w:t>3 Tbsp vegetable oil or bacon drippings</w:t>
      </w:r>
    </w:p>
    <w:p w14:paraId="1DD10FBB" w14:textId="77777777" w:rsidR="00AF29DD" w:rsidRDefault="00000000">
      <w:pPr>
        <w:pStyle w:val="IngredientItem"/>
        <w:numPr>
          <w:ilvl w:val="0"/>
          <w:numId w:val="1"/>
        </w:numPr>
      </w:pPr>
      <w:r>
        <w:t>2 medium onions, chopped</w:t>
      </w:r>
    </w:p>
    <w:p w14:paraId="78552C55" w14:textId="77777777" w:rsidR="00AF29DD" w:rsidRDefault="00000000">
      <w:pPr>
        <w:pStyle w:val="IngredientItem"/>
        <w:numPr>
          <w:ilvl w:val="0"/>
          <w:numId w:val="1"/>
        </w:numPr>
      </w:pPr>
      <w:r>
        <w:t>4 cloves garlic, minced</w:t>
      </w:r>
    </w:p>
    <w:p w14:paraId="7692A9F1" w14:textId="77777777" w:rsidR="00AF29DD" w:rsidRDefault="00000000">
      <w:pPr>
        <w:pStyle w:val="IngredientItem"/>
        <w:numPr>
          <w:ilvl w:val="0"/>
          <w:numId w:val="1"/>
        </w:numPr>
      </w:pPr>
      <w:r>
        <w:t>1–2 fresh jalapeños, minced (optional, for extra heat)</w:t>
      </w:r>
    </w:p>
    <w:p w14:paraId="738E867F" w14:textId="77777777" w:rsidR="00AF29DD" w:rsidRDefault="00000000">
      <w:pPr>
        <w:pStyle w:val="IngredientItem"/>
        <w:numPr>
          <w:ilvl w:val="0"/>
          <w:numId w:val="1"/>
        </w:numPr>
      </w:pPr>
      <w:r>
        <w:t>3 Tbsp chili powder (preferably ancho or Texas-style blend)</w:t>
      </w:r>
    </w:p>
    <w:p w14:paraId="3DCAB165" w14:textId="77777777" w:rsidR="00AF29DD" w:rsidRDefault="00000000">
      <w:pPr>
        <w:pStyle w:val="IngredientItem"/>
        <w:numPr>
          <w:ilvl w:val="0"/>
          <w:numId w:val="1"/>
        </w:numPr>
      </w:pPr>
      <w:r>
        <w:t>1 Tbsp ground cumin</w:t>
      </w:r>
    </w:p>
    <w:p w14:paraId="240441E4" w14:textId="77777777" w:rsidR="00AF29DD" w:rsidRDefault="00000000">
      <w:pPr>
        <w:pStyle w:val="IngredientItem"/>
        <w:numPr>
          <w:ilvl w:val="0"/>
          <w:numId w:val="1"/>
        </w:numPr>
      </w:pPr>
      <w:r>
        <w:t>2 tsp smoked paprika</w:t>
      </w:r>
    </w:p>
    <w:p w14:paraId="52608545" w14:textId="77777777" w:rsidR="00AF29DD" w:rsidRDefault="00000000">
      <w:pPr>
        <w:pStyle w:val="IngredientItem"/>
        <w:numPr>
          <w:ilvl w:val="0"/>
          <w:numId w:val="1"/>
        </w:numPr>
      </w:pPr>
      <w:r>
        <w:t>1 tsp dried oregano (Mexican oregano preferred)</w:t>
      </w:r>
    </w:p>
    <w:p w14:paraId="5BE57FCE" w14:textId="77777777" w:rsidR="00AF29DD" w:rsidRDefault="00000000">
      <w:pPr>
        <w:pStyle w:val="IngredientItem"/>
        <w:numPr>
          <w:ilvl w:val="0"/>
          <w:numId w:val="1"/>
        </w:numPr>
      </w:pPr>
      <w:r>
        <w:t>1 tsp salt, plus more to taste</w:t>
      </w:r>
    </w:p>
    <w:p w14:paraId="0E64F694" w14:textId="77777777" w:rsidR="00AF29DD" w:rsidRDefault="00000000">
      <w:pPr>
        <w:pStyle w:val="IngredientItem"/>
        <w:numPr>
          <w:ilvl w:val="0"/>
          <w:numId w:val="1"/>
        </w:numPr>
      </w:pPr>
      <w:r>
        <w:t>½ tsp black pepper</w:t>
      </w:r>
    </w:p>
    <w:p w14:paraId="52543F17" w14:textId="77777777" w:rsidR="00AF29DD" w:rsidRDefault="00000000">
      <w:pPr>
        <w:pStyle w:val="IngredientItem"/>
        <w:numPr>
          <w:ilvl w:val="0"/>
          <w:numId w:val="1"/>
        </w:numPr>
      </w:pPr>
      <w:r>
        <w:t>2 Tbsp tomato paste (optional, for color and body)</w:t>
      </w:r>
    </w:p>
    <w:p w14:paraId="05053F75" w14:textId="77777777" w:rsidR="00AF29DD" w:rsidRDefault="00000000">
      <w:pPr>
        <w:pStyle w:val="IngredientItem"/>
        <w:numPr>
          <w:ilvl w:val="0"/>
          <w:numId w:val="1"/>
        </w:numPr>
      </w:pPr>
      <w:r>
        <w:t>3 cups beef broth or stock</w:t>
      </w:r>
    </w:p>
    <w:p w14:paraId="356026C6" w14:textId="77777777" w:rsidR="00AF29DD" w:rsidRDefault="00000000">
      <w:pPr>
        <w:pStyle w:val="IngredientItem"/>
        <w:numPr>
          <w:ilvl w:val="0"/>
          <w:numId w:val="1"/>
        </w:numPr>
      </w:pPr>
      <w:r>
        <w:t>1 Tbsp masa harina (corn flour), for thickening</w:t>
      </w:r>
    </w:p>
    <w:p w14:paraId="44BC4768" w14:textId="77777777" w:rsidR="00AF29DD" w:rsidRDefault="00000000">
      <w:pPr>
        <w:pStyle w:val="IngredientItem"/>
        <w:numPr>
          <w:ilvl w:val="0"/>
          <w:numId w:val="1"/>
        </w:numPr>
      </w:pPr>
      <w:r>
        <w:t>Lime wedges and chopped onions, for garnish</w:t>
      </w:r>
    </w:p>
    <w:p w14:paraId="060C3395" w14:textId="77777777" w:rsidR="00AF29DD" w:rsidRDefault="00000000">
      <w:pPr>
        <w:pStyle w:val="SectionLabel"/>
      </w:pPr>
      <w:r>
        <w:t>INSTRUCTIONS</w:t>
      </w:r>
    </w:p>
    <w:p w14:paraId="1D238398" w14:textId="77777777" w:rsidR="00AF29DD" w:rsidRDefault="00000000">
      <w:pPr>
        <w:pStyle w:val="InstructionItem"/>
        <w:numPr>
          <w:ilvl w:val="0"/>
          <w:numId w:val="50"/>
        </w:numPr>
      </w:pPr>
      <w:r>
        <w:t>Brown the beef: Heat oil in a large Dutch oven or heavy pot over medium-high heat. Add beef in batches, browning on all sides. Remove and set aside.</w:t>
      </w:r>
    </w:p>
    <w:p w14:paraId="767C14FD" w14:textId="77777777" w:rsidR="00AF29DD" w:rsidRDefault="00000000">
      <w:pPr>
        <w:pStyle w:val="InstructionItem"/>
        <w:numPr>
          <w:ilvl w:val="0"/>
          <w:numId w:val="50"/>
        </w:numPr>
      </w:pPr>
      <w:r>
        <w:t>Sauté aromatics: In the same pot, add onions and cook until softened, 5 minutes. Stir in garlic and jalapeños; cook 1 minute more.</w:t>
      </w:r>
    </w:p>
    <w:p w14:paraId="113E25A6" w14:textId="77777777" w:rsidR="00AF29DD" w:rsidRDefault="00000000">
      <w:pPr>
        <w:pStyle w:val="InstructionItem"/>
        <w:numPr>
          <w:ilvl w:val="0"/>
          <w:numId w:val="50"/>
        </w:numPr>
      </w:pPr>
      <w:r>
        <w:t>Build flavor: Stir in chili powder, cumin, paprika, oregano, salt, and black pepper. Toast the spices for 30 seconds to release their aroma.</w:t>
      </w:r>
    </w:p>
    <w:p w14:paraId="18370ED3" w14:textId="77777777" w:rsidR="00AF29DD" w:rsidRDefault="00000000">
      <w:pPr>
        <w:pStyle w:val="InstructionItem"/>
        <w:numPr>
          <w:ilvl w:val="0"/>
          <w:numId w:val="50"/>
        </w:numPr>
      </w:pPr>
      <w:r>
        <w:t>Add liquid and simmer: Return beef to the pot. Add tomato paste (if using) and broth. Stir well, bring to a simmer, then reduce heat to low. Cover and cook gently for 1 ½–2 hours, stirring occasionally, until the beef is tender and the flavors meld.</w:t>
      </w:r>
    </w:p>
    <w:p w14:paraId="13406D00" w14:textId="77777777" w:rsidR="00AF29DD" w:rsidRDefault="00000000">
      <w:pPr>
        <w:pStyle w:val="InstructionItem"/>
        <w:numPr>
          <w:ilvl w:val="0"/>
          <w:numId w:val="50"/>
        </w:numPr>
      </w:pPr>
      <w:r>
        <w:t>Thicken and finish: Stir masa harina into a few Tbsp of warm water, then mix into the chili. Simmer 10 minutes more to thicken. Adjust seasoning to taste.</w:t>
      </w:r>
    </w:p>
    <w:tbl>
      <w:tblPr>
        <w:tblpPr w:leftFromText="180" w:rightFromText="180" w:vertAnchor="text" w:horzAnchor="page" w:tblpX="2000" w:tblpY="3077"/>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7D5723" w14:paraId="3D5C696D" w14:textId="77777777" w:rsidTr="007D5723">
        <w:tc>
          <w:tcPr>
            <w:tcW w:w="0" w:type="auto"/>
            <w:shd w:val="clear" w:color="auto" w:fill="F0F0EC"/>
            <w:tcMar>
              <w:top w:w="700" w:type="dxa"/>
              <w:left w:w="200" w:type="dxa"/>
              <w:bottom w:w="700" w:type="dxa"/>
              <w:right w:w="200" w:type="dxa"/>
            </w:tcMar>
            <w:vAlign w:val="center"/>
          </w:tcPr>
          <w:p w14:paraId="29A26341" w14:textId="77777777" w:rsidR="007D5723" w:rsidRDefault="007D5723" w:rsidP="007D5723">
            <w:pPr>
              <w:jc w:val="center"/>
            </w:pPr>
            <w:r>
              <w:rPr>
                <w:b/>
                <w:bCs/>
                <w:caps/>
                <w:color w:val="9C3B2E"/>
                <w:sz w:val="18"/>
                <w:szCs w:val="18"/>
              </w:rPr>
              <w:t>ILLUSTRATION PLACEHOLDER</w:t>
            </w:r>
          </w:p>
          <w:p w14:paraId="55C68EAD" w14:textId="77777777" w:rsidR="007D5723" w:rsidRDefault="007D5723" w:rsidP="007D5723">
            <w:pPr>
              <w:spacing w:before="80"/>
              <w:jc w:val="center"/>
            </w:pPr>
            <w:r>
              <w:rPr>
                <w:i/>
                <w:iCs/>
                <w:color w:val="666666"/>
                <w:sz w:val="18"/>
                <w:szCs w:val="18"/>
              </w:rPr>
              <w:t>Chili con Carne — finished dish illustration</w:t>
            </w:r>
          </w:p>
        </w:tc>
      </w:tr>
    </w:tbl>
    <w:p w14:paraId="1D4547A0" w14:textId="77777777" w:rsidR="00AF29DD" w:rsidRDefault="00000000">
      <w:pPr>
        <w:pStyle w:val="InstructionItem"/>
        <w:numPr>
          <w:ilvl w:val="0"/>
          <w:numId w:val="50"/>
        </w:numPr>
      </w:pPr>
      <w:r>
        <w:t>Serve: Ladle into bowls and top with chopped onion, a squeeze of lime, and maybe a sprinkle of shredded cheese—though a true Texan might say that’s optional.</w:t>
      </w:r>
    </w:p>
    <w:p w14:paraId="05D9947A" w14:textId="77777777" w:rsidR="00AF29DD" w:rsidRDefault="00AF29DD">
      <w:pPr>
        <w:sectPr w:rsidR="00AF29DD">
          <w:headerReference w:type="default" r:id="rId85"/>
          <w:footerReference w:type="default" r:id="rId86"/>
          <w:pgSz w:w="12240" w:h="15840"/>
          <w:pgMar w:top="1440" w:right="1350" w:bottom="1440" w:left="1350" w:header="708" w:footer="708" w:gutter="0"/>
          <w:cols w:space="720"/>
          <w:docGrid w:linePitch="360"/>
        </w:sectPr>
      </w:pPr>
    </w:p>
    <w:p w14:paraId="0721CD83" w14:textId="77777777" w:rsidR="00AF29DD" w:rsidRDefault="00000000">
      <w:pPr>
        <w:pStyle w:val="Titolo1"/>
        <w:spacing w:after="40"/>
      </w:pPr>
      <w:bookmarkStart w:id="44" w:name="_Toc238194324"/>
      <w:r>
        <w:rPr>
          <w:color w:val="FFFFFF"/>
          <w:sz w:val="2"/>
          <w:szCs w:val="2"/>
        </w:rPr>
        <w:t>Utah</w:t>
      </w:r>
      <w:bookmarkEnd w:id="44"/>
    </w:p>
    <w:tbl>
      <w:tblPr>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AF29DD" w14:paraId="2A3628BF" w14:textId="77777777">
        <w:tc>
          <w:tcPr>
            <w:tcW w:w="0" w:type="auto"/>
            <w:shd w:val="clear" w:color="auto" w:fill="F0F0EC"/>
            <w:tcMar>
              <w:top w:w="2200" w:type="dxa"/>
              <w:left w:w="400" w:type="dxa"/>
              <w:bottom w:w="2200" w:type="dxa"/>
              <w:right w:w="400" w:type="dxa"/>
            </w:tcMar>
            <w:vAlign w:val="center"/>
          </w:tcPr>
          <w:p w14:paraId="36D5CF1E" w14:textId="77777777" w:rsidR="00AF29DD" w:rsidRDefault="00000000">
            <w:pPr>
              <w:pStyle w:val="HeroStateName"/>
            </w:pPr>
            <w:r>
              <w:t>Utah</w:t>
            </w:r>
          </w:p>
          <w:p w14:paraId="4377720A" w14:textId="77777777" w:rsidR="00AF29DD" w:rsidRDefault="00000000">
            <w:pPr>
              <w:pStyle w:val="HeroNickname"/>
            </w:pPr>
            <w:r>
              <w:t>The Beehive State</w:t>
            </w:r>
          </w:p>
          <w:p w14:paraId="585EAFB1" w14:textId="77777777" w:rsidR="00AF29DD" w:rsidRDefault="00000000">
            <w:pPr>
              <w:jc w:val="center"/>
            </w:pPr>
            <w:r>
              <w:rPr>
                <w:b/>
                <w:bCs/>
                <w:caps/>
                <w:color w:val="9C3B2E"/>
                <w:sz w:val="16"/>
                <w:szCs w:val="16"/>
              </w:rPr>
              <w:t>ILLUSTRATION PLACEHOLDER</w:t>
            </w:r>
          </w:p>
          <w:p w14:paraId="4386ECC5" w14:textId="77777777" w:rsidR="00AF29DD" w:rsidRDefault="00000000">
            <w:pPr>
              <w:spacing w:before="60"/>
              <w:jc w:val="center"/>
            </w:pPr>
            <w:r>
              <w:rPr>
                <w:i/>
                <w:iCs/>
                <w:color w:val="666666"/>
                <w:sz w:val="16"/>
                <w:szCs w:val="16"/>
              </w:rPr>
              <w:t>Custom illustrated Utah state shape, with the name and nickname above set within/around it</w:t>
            </w:r>
          </w:p>
        </w:tc>
      </w:tr>
    </w:tbl>
    <w:p w14:paraId="7AC5DF6E" w14:textId="77777777" w:rsidR="00AF29DD" w:rsidRDefault="00000000">
      <w:r>
        <w:br w:type="page"/>
      </w:r>
    </w:p>
    <w:p w14:paraId="14197A12" w14:textId="77777777" w:rsidR="00AF29DD" w:rsidRDefault="00000000">
      <w:pPr>
        <w:pStyle w:val="BookBodyText"/>
        <w:jc w:val="both"/>
      </w:pPr>
      <w:r>
        <w:t>In the tight-knit pioneer settlements that spread across the Salt Lake Valley in the latter half of the 1800s, food was never just food. It was a language—spoken in loaves of bread left on doorsteps, in kettles of soup carried across frozen fields, and in the warm, golden casseroles that appeared without fail whenever a family was too grief-stricken to feed itself.</w:t>
      </w:r>
    </w:p>
    <w:p w14:paraId="306CC8CD" w14:textId="77777777" w:rsidR="00AF29DD" w:rsidRDefault="00000000">
      <w:pPr>
        <w:pStyle w:val="BookBodyText"/>
        <w:jc w:val="both"/>
      </w:pPr>
      <w:r>
        <w:t>When Brigham Young led the first company of Latter-day Saint pioneers into the Salt Lake Valley in July of 1847, they arrived in a land that offered little welcome. The soil was dry, the growing season was short, and survival required something the settlers had already perfected on the long journey west—the radical act of feeding one another. Women organized quickly and deliberately. The Relief Society, the women’s organization of The Church of Jesus Christ of Latter-day Saints formally established in Nauvoo, Illinois in 1842, became the backbone of community care on the frontier. Its members catalogued who was sick, who had just given birth, who had lost a husband to the canyon or the cold—and they cooked accordingly.</w:t>
      </w:r>
    </w:p>
    <w:p w14:paraId="58602628" w14:textId="77777777" w:rsidR="00AF29DD" w:rsidRDefault="00000000">
      <w:pPr>
        <w:pStyle w:val="BookBodyText"/>
        <w:jc w:val="both"/>
      </w:pPr>
      <w:r>
        <w:t>The casserole that would eventually earn the name "Funeral Potatoes" was born from both necessity and ingenuity. Potatoes grew reliably in Utah’s mountain valleys—particularly in Cache Valley in the north, where the soil was rich and the irrigation water ran cold from the Wasatch Range. Cheese, sour cream, and butter were products of the dairy farms that dotted communities like Provo, Logan, and the small farming settlements of Sanpete County. These were ingredients that kept, that stretched, and that could feed a crowd with very little fuss. Crushed cornflakes or crackers pressed across the top added a golden, satisfying crunch that made something humble feel like it had been made with intention—because it always had been.</w:t>
      </w:r>
    </w:p>
    <w:p w14:paraId="7BA4A385" w14:textId="77777777" w:rsidR="00AF29DD" w:rsidRDefault="00000000">
      <w:pPr>
        <w:pStyle w:val="BookBodyText"/>
        <w:jc w:val="both"/>
      </w:pPr>
      <w:r>
        <w:t>For generations, the dish traveled in the hands of Relief Society women, carried in cloth-covered pans to the church halls and family homes where the bereaved gathered after a burial. It required no explanation and no ceremony. It simply appeared, warm and reliable, at the moment when a family needed to be fed and couldn’t imagine how they would manage it. In a culture that placed deep value on community, self-reliance, and the care of neighbors, a pan of these potatoes was as sincere an expression of love as any words spoken over the grave.</w:t>
      </w:r>
    </w:p>
    <w:p w14:paraId="76222118" w14:textId="77777777" w:rsidR="00AF29DD" w:rsidRDefault="00000000">
      <w:pPr>
        <w:pStyle w:val="BookBodyText"/>
        <w:jc w:val="both"/>
      </w:pPr>
      <w:r>
        <w:t>By the time Utah became a state in 1896, the dish had already outgrown its somber occasion. It appeared at church potlucks, harvest dinners, wedding luncheons, and holiday tables—beloved enough that Utahns eventually gave it its honest name without embarrassment. When the 2002 Winter Olympics came to Salt Lake City, Funeral Potatoes were celebrated on a commemorative pin, officially cementing their place not just in Utah kitchens, but in Utah identity.</w:t>
      </w:r>
    </w:p>
    <w:p w14:paraId="165C989F" w14:textId="77777777" w:rsidR="00AF29DD" w:rsidRDefault="00000000">
      <w:pPr>
        <w:pStyle w:val="BookBodyText"/>
        <w:jc w:val="both"/>
      </w:pPr>
      <w:r>
        <w:t>What makes this dish so irresistible is the same thing that made it indispensable for over a century—it is deeply, unashamedly comforting. The creamy, cheesy interior gives way to a bubbling, crispy top that is nearly impossible to resist pulling apart before the pan even reaches the table. Make it once and you will understand immediately why generations of Utahns turned to it in their hardest moments. It doesn’t just feed people. It steadies them.</w:t>
      </w:r>
    </w:p>
    <w:p w14:paraId="7957CBD2" w14:textId="77777777" w:rsidR="00AF29DD" w:rsidRDefault="00000000">
      <w:r>
        <w:br w:type="page"/>
      </w:r>
    </w:p>
    <w:tbl>
      <w:tblPr>
        <w:tblpPr w:leftFromText="180" w:rightFromText="180" w:vertAnchor="text" w:horzAnchor="page" w:tblpX="1871" w:tblpY="65"/>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7D5723" w14:paraId="67A741DB" w14:textId="77777777" w:rsidTr="007D5723">
        <w:tc>
          <w:tcPr>
            <w:tcW w:w="0" w:type="auto"/>
            <w:shd w:val="clear" w:color="auto" w:fill="F0F0EC"/>
            <w:tcMar>
              <w:top w:w="700" w:type="dxa"/>
              <w:left w:w="200" w:type="dxa"/>
              <w:bottom w:w="700" w:type="dxa"/>
              <w:right w:w="200" w:type="dxa"/>
            </w:tcMar>
            <w:vAlign w:val="center"/>
          </w:tcPr>
          <w:p w14:paraId="3833431B" w14:textId="77777777" w:rsidR="007D5723" w:rsidRDefault="007D5723" w:rsidP="007D5723">
            <w:pPr>
              <w:jc w:val="center"/>
            </w:pPr>
            <w:r>
              <w:rPr>
                <w:b/>
                <w:bCs/>
                <w:caps/>
                <w:color w:val="9C3B2E"/>
                <w:sz w:val="18"/>
                <w:szCs w:val="18"/>
              </w:rPr>
              <w:t>ILLUSTRATION PLACEHOLDER</w:t>
            </w:r>
          </w:p>
          <w:p w14:paraId="21A23A67" w14:textId="77777777" w:rsidR="007D5723" w:rsidRDefault="007D5723" w:rsidP="007D5723">
            <w:pPr>
              <w:spacing w:before="80"/>
              <w:jc w:val="center"/>
            </w:pPr>
            <w:r>
              <w:rPr>
                <w:i/>
                <w:iCs/>
                <w:color w:val="666666"/>
                <w:sz w:val="18"/>
                <w:szCs w:val="18"/>
              </w:rPr>
              <w:t>Funeral Potatoes — finished dish illustration</w:t>
            </w:r>
          </w:p>
        </w:tc>
      </w:tr>
    </w:tbl>
    <w:p w14:paraId="1696507E" w14:textId="77777777" w:rsidR="007D5723" w:rsidRDefault="007D5723">
      <w:pPr>
        <w:rPr>
          <w:b/>
          <w:bCs/>
          <w:color w:val="9C3B2E"/>
          <w:sz w:val="32"/>
          <w:szCs w:val="32"/>
        </w:rPr>
      </w:pPr>
      <w:r>
        <w:br w:type="page"/>
      </w:r>
    </w:p>
    <w:p w14:paraId="1F9AB4C3" w14:textId="77777777" w:rsidR="00AF29DD" w:rsidRDefault="00000000">
      <w:pPr>
        <w:pStyle w:val="Titolo2"/>
      </w:pPr>
      <w:r>
        <w:t>Funeral Potatoes</w:t>
      </w:r>
    </w:p>
    <w:p w14:paraId="0D155F28" w14:textId="77777777" w:rsidR="00AF29DD" w:rsidRDefault="00000000">
      <w:pPr>
        <w:pStyle w:val="RecipeTagline"/>
      </w:pPr>
      <w:r>
        <w:t>Even the humblest dish, made with love, has the power to comfort a grieving heart and feed the soul.</w:t>
      </w:r>
    </w:p>
    <w:p w14:paraId="07F02B7F" w14:textId="77777777" w:rsidR="00AF29DD" w:rsidRDefault="00AF29DD">
      <w:pPr>
        <w:spacing w:after="60"/>
      </w:pPr>
    </w:p>
    <w:p w14:paraId="23C14FD3" w14:textId="77777777" w:rsidR="00AF29DD" w:rsidRDefault="00000000">
      <w:pPr>
        <w:pStyle w:val="YieldLabel"/>
      </w:pPr>
      <w:r>
        <w:t>Yield: 10–12 servings</w:t>
      </w:r>
    </w:p>
    <w:p w14:paraId="4A201D54" w14:textId="77777777" w:rsidR="00AF29DD" w:rsidRDefault="00000000">
      <w:pPr>
        <w:pStyle w:val="SectionLabel"/>
      </w:pPr>
      <w:r>
        <w:t>INGREDIENTS</w:t>
      </w:r>
    </w:p>
    <w:p w14:paraId="4D120AE3" w14:textId="77777777" w:rsidR="00AF29DD" w:rsidRDefault="00000000">
      <w:pPr>
        <w:pStyle w:val="IngredientItem"/>
        <w:numPr>
          <w:ilvl w:val="0"/>
          <w:numId w:val="1"/>
        </w:numPr>
      </w:pPr>
      <w:r>
        <w:t>1 (30 oz.) bag frozen shredded hash browns, thawed</w:t>
      </w:r>
    </w:p>
    <w:p w14:paraId="48388B78" w14:textId="77777777" w:rsidR="00AF29DD" w:rsidRDefault="00000000">
      <w:pPr>
        <w:pStyle w:val="IngredientItem"/>
        <w:numPr>
          <w:ilvl w:val="0"/>
          <w:numId w:val="1"/>
        </w:numPr>
      </w:pPr>
      <w:r>
        <w:t>1 can (10.5 oz.) cream of chicken soup</w:t>
      </w:r>
    </w:p>
    <w:p w14:paraId="3C4B4EBD" w14:textId="77777777" w:rsidR="00AF29DD" w:rsidRDefault="00000000">
      <w:pPr>
        <w:pStyle w:val="IngredientItem"/>
        <w:numPr>
          <w:ilvl w:val="0"/>
          <w:numId w:val="1"/>
        </w:numPr>
      </w:pPr>
      <w:r>
        <w:t>2 cups sour cream</w:t>
      </w:r>
    </w:p>
    <w:p w14:paraId="301881D3" w14:textId="77777777" w:rsidR="00AF29DD" w:rsidRDefault="00000000">
      <w:pPr>
        <w:pStyle w:val="IngredientItem"/>
        <w:numPr>
          <w:ilvl w:val="0"/>
          <w:numId w:val="1"/>
        </w:numPr>
      </w:pPr>
      <w:r>
        <w:t>2 cups sharp cheddar cheese, shredded</w:t>
      </w:r>
    </w:p>
    <w:p w14:paraId="37395B56" w14:textId="77777777" w:rsidR="00AF29DD" w:rsidRDefault="00000000">
      <w:pPr>
        <w:pStyle w:val="IngredientItem"/>
        <w:numPr>
          <w:ilvl w:val="0"/>
          <w:numId w:val="1"/>
        </w:numPr>
      </w:pPr>
      <w:r>
        <w:t>½ cup unsalted butter, melted (divided)</w:t>
      </w:r>
    </w:p>
    <w:p w14:paraId="2E71CA5C" w14:textId="77777777" w:rsidR="00AF29DD" w:rsidRDefault="00000000">
      <w:pPr>
        <w:pStyle w:val="IngredientItem"/>
        <w:numPr>
          <w:ilvl w:val="0"/>
          <w:numId w:val="1"/>
        </w:numPr>
      </w:pPr>
      <w:r>
        <w:t>1 small onion, finely chopped (optional)</w:t>
      </w:r>
    </w:p>
    <w:p w14:paraId="5E6CF646" w14:textId="77777777" w:rsidR="00AF29DD" w:rsidRDefault="00000000">
      <w:pPr>
        <w:pStyle w:val="IngredientItem"/>
        <w:numPr>
          <w:ilvl w:val="0"/>
          <w:numId w:val="1"/>
        </w:numPr>
      </w:pPr>
      <w:r>
        <w:t>1 tsp garlic powder</w:t>
      </w:r>
    </w:p>
    <w:p w14:paraId="1530C6E1" w14:textId="77777777" w:rsidR="00AF29DD" w:rsidRDefault="00000000">
      <w:pPr>
        <w:pStyle w:val="IngredientItem"/>
        <w:numPr>
          <w:ilvl w:val="0"/>
          <w:numId w:val="1"/>
        </w:numPr>
      </w:pPr>
      <w:r>
        <w:t>1 tsp salt</w:t>
      </w:r>
    </w:p>
    <w:p w14:paraId="0B4A6B5A" w14:textId="77777777" w:rsidR="00AF29DD" w:rsidRDefault="00000000">
      <w:pPr>
        <w:pStyle w:val="IngredientItem"/>
        <w:numPr>
          <w:ilvl w:val="0"/>
          <w:numId w:val="1"/>
        </w:numPr>
      </w:pPr>
      <w:r>
        <w:t>½ tsp black pepper</w:t>
      </w:r>
    </w:p>
    <w:p w14:paraId="4105055B" w14:textId="77777777" w:rsidR="00AF29DD" w:rsidRDefault="00000000">
      <w:pPr>
        <w:pStyle w:val="IngredientItem"/>
        <w:numPr>
          <w:ilvl w:val="0"/>
          <w:numId w:val="1"/>
        </w:numPr>
      </w:pPr>
      <w:r>
        <w:t>3 cups cornflakes, lightly crushed</w:t>
      </w:r>
    </w:p>
    <w:p w14:paraId="78AB4D98" w14:textId="77777777" w:rsidR="00AF29DD" w:rsidRDefault="00000000">
      <w:pPr>
        <w:pStyle w:val="SectionLabel"/>
      </w:pPr>
      <w:r>
        <w:t>INSTRUCTIONS</w:t>
      </w:r>
    </w:p>
    <w:p w14:paraId="5ECCC2BE" w14:textId="77777777" w:rsidR="00AF29DD" w:rsidRDefault="00000000">
      <w:pPr>
        <w:pStyle w:val="InstructionItem"/>
        <w:numPr>
          <w:ilvl w:val="0"/>
          <w:numId w:val="51"/>
        </w:numPr>
      </w:pPr>
      <w:r>
        <w:t>Preheat: Preheat the oven to 350°F (175°C) and grease a 9x13-inch baking dish.</w:t>
      </w:r>
    </w:p>
    <w:p w14:paraId="7057DCE5" w14:textId="77777777" w:rsidR="00AF29DD" w:rsidRDefault="00000000">
      <w:pPr>
        <w:pStyle w:val="InstructionItem"/>
        <w:numPr>
          <w:ilvl w:val="0"/>
          <w:numId w:val="51"/>
        </w:numPr>
      </w:pPr>
      <w:r>
        <w:t>Mix base: In a large bowl, combine thawed hash browns, cream of chicken soup, sour cream, cheddar cheese, ¼ cup melted butter, onion (if using), garlic powder, salt, and pepper. Stir until well blended.</w:t>
      </w:r>
    </w:p>
    <w:p w14:paraId="75C23047" w14:textId="77777777" w:rsidR="00AF29DD" w:rsidRDefault="00000000">
      <w:pPr>
        <w:pStyle w:val="InstructionItem"/>
        <w:numPr>
          <w:ilvl w:val="0"/>
          <w:numId w:val="51"/>
        </w:numPr>
      </w:pPr>
      <w:r>
        <w:t>Assemble casserole: Spread mixture evenly into the prepared baking dish.</w:t>
      </w:r>
    </w:p>
    <w:p w14:paraId="35C313FF" w14:textId="77777777" w:rsidR="00AF29DD" w:rsidRDefault="00000000">
      <w:pPr>
        <w:pStyle w:val="InstructionItem"/>
        <w:numPr>
          <w:ilvl w:val="0"/>
          <w:numId w:val="51"/>
        </w:numPr>
      </w:pPr>
      <w:r>
        <w:t>Prepare topping: In a medium bowl, toss crushed cornflakes with remaining ¼ cup melted butter. Sprinkle evenly over potato mixture.</w:t>
      </w:r>
    </w:p>
    <w:p w14:paraId="17E2EF63" w14:textId="77777777" w:rsidR="00AF29DD" w:rsidRDefault="00000000">
      <w:pPr>
        <w:pStyle w:val="InstructionItem"/>
        <w:numPr>
          <w:ilvl w:val="0"/>
          <w:numId w:val="51"/>
        </w:numPr>
      </w:pPr>
      <w:r>
        <w:t>Bake: Place casserole in the oven and bake uncovered for 40–45 minutes, or until topping is golden brown and edges are bubbly.</w:t>
      </w:r>
    </w:p>
    <w:p w14:paraId="780662F5" w14:textId="77777777" w:rsidR="00AF29DD" w:rsidRDefault="00AF29DD">
      <w:pPr>
        <w:sectPr w:rsidR="00AF29DD">
          <w:headerReference w:type="default" r:id="rId87"/>
          <w:footerReference w:type="default" r:id="rId88"/>
          <w:pgSz w:w="12240" w:h="15840"/>
          <w:pgMar w:top="1440" w:right="1350" w:bottom="1440" w:left="1350" w:header="708" w:footer="708" w:gutter="0"/>
          <w:cols w:space="720"/>
          <w:docGrid w:linePitch="360"/>
        </w:sectPr>
      </w:pPr>
    </w:p>
    <w:p w14:paraId="280F4179" w14:textId="77777777" w:rsidR="00AF29DD" w:rsidRDefault="00000000">
      <w:pPr>
        <w:pStyle w:val="Titolo1"/>
        <w:spacing w:after="40"/>
      </w:pPr>
      <w:bookmarkStart w:id="45" w:name="_Toc238194325"/>
      <w:r>
        <w:rPr>
          <w:color w:val="FFFFFF"/>
          <w:sz w:val="2"/>
          <w:szCs w:val="2"/>
        </w:rPr>
        <w:t>Vermont</w:t>
      </w:r>
      <w:bookmarkEnd w:id="45"/>
    </w:p>
    <w:tbl>
      <w:tblPr>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AF29DD" w14:paraId="7CF10416" w14:textId="77777777">
        <w:tc>
          <w:tcPr>
            <w:tcW w:w="0" w:type="auto"/>
            <w:shd w:val="clear" w:color="auto" w:fill="F0F0EC"/>
            <w:tcMar>
              <w:top w:w="2200" w:type="dxa"/>
              <w:left w:w="400" w:type="dxa"/>
              <w:bottom w:w="2200" w:type="dxa"/>
              <w:right w:w="400" w:type="dxa"/>
            </w:tcMar>
            <w:vAlign w:val="center"/>
          </w:tcPr>
          <w:p w14:paraId="6C4F8B28" w14:textId="77777777" w:rsidR="00AF29DD" w:rsidRDefault="00000000">
            <w:pPr>
              <w:pStyle w:val="HeroStateName"/>
            </w:pPr>
            <w:r>
              <w:t>Vermont</w:t>
            </w:r>
          </w:p>
          <w:p w14:paraId="429A7352" w14:textId="77777777" w:rsidR="00AF29DD" w:rsidRDefault="00000000">
            <w:pPr>
              <w:pStyle w:val="HeroNickname"/>
            </w:pPr>
            <w:r>
              <w:t>The Green Mountain State</w:t>
            </w:r>
          </w:p>
          <w:p w14:paraId="3A46D8F2" w14:textId="77777777" w:rsidR="00AF29DD" w:rsidRDefault="00000000">
            <w:pPr>
              <w:jc w:val="center"/>
            </w:pPr>
            <w:r>
              <w:rPr>
                <w:b/>
                <w:bCs/>
                <w:caps/>
                <w:color w:val="9C3B2E"/>
                <w:sz w:val="16"/>
                <w:szCs w:val="16"/>
              </w:rPr>
              <w:t>ILLUSTRATION PLACEHOLDER</w:t>
            </w:r>
          </w:p>
          <w:p w14:paraId="4AFD92AE" w14:textId="77777777" w:rsidR="00AF29DD" w:rsidRDefault="00000000">
            <w:pPr>
              <w:spacing w:before="60"/>
              <w:jc w:val="center"/>
            </w:pPr>
            <w:r>
              <w:rPr>
                <w:i/>
                <w:iCs/>
                <w:color w:val="666666"/>
                <w:sz w:val="16"/>
                <w:szCs w:val="16"/>
              </w:rPr>
              <w:t>Custom illustrated Vermont state shape, with the name and nickname above set within/around it</w:t>
            </w:r>
          </w:p>
        </w:tc>
      </w:tr>
    </w:tbl>
    <w:p w14:paraId="4536A8E4" w14:textId="77777777" w:rsidR="00AF29DD" w:rsidRDefault="00000000">
      <w:r>
        <w:br w:type="page"/>
      </w:r>
    </w:p>
    <w:p w14:paraId="5CFA180E" w14:textId="77777777" w:rsidR="00AF29DD" w:rsidRDefault="00000000">
      <w:pPr>
        <w:pStyle w:val="BookBodyText"/>
        <w:jc w:val="both"/>
      </w:pPr>
      <w:r>
        <w:t>Vermont has never been a place that wastes anything—not land, not labor, and certainly not food.</w:t>
      </w:r>
    </w:p>
    <w:p w14:paraId="0179BA24" w14:textId="77777777" w:rsidR="00AF29DD" w:rsidRDefault="00000000">
      <w:pPr>
        <w:pStyle w:val="BookBodyText"/>
        <w:jc w:val="both"/>
      </w:pPr>
      <w:r>
        <w:t>By the early 1800s, the Green Mountain State had established itself as one of the most productive agricultural regions in the young nation. The hillside farms of Addison County and the Champlain Valley were thick with apple orchards, many of them planted by the region’s earliest English and Scottish settlers who understood instinctively that an apple tree, once rooted in Vermont’s rocky glacial soil, would outlast nearly everything else they built. Varieties like the Baldwin, the Northern Spy, and the Rhode Island Greening thrived in the cold, and by harvest season the cellar shelves of every farmhouse from Middlebury to St. Johnsbury were stacked with bushels saved against the long winter ahead.</w:t>
      </w:r>
    </w:p>
    <w:p w14:paraId="35E69D84" w14:textId="77777777" w:rsidR="00AF29DD" w:rsidRDefault="00000000">
      <w:pPr>
        <w:pStyle w:val="BookBodyText"/>
        <w:jc w:val="both"/>
      </w:pPr>
      <w:r>
        <w:t>Cheese was equally woven into the fabric of Vermont life. The same settlers who planted the orchards also kept dairy herds, and the making of sharp cheddar became a deeply practical art. Cheese kept. It traveled. It sustained farmhands through long days in the field and fed families through February when fresh food was a memory. The cheesemaking traditions brought over from England’s Somerset and Cheshire counties took hold in Vermont soil just as firmly as the apple trees had, producing a sharp, crumbling cheddar that became the pride of the region’s farm wives and creamery operators alike.</w:t>
      </w:r>
    </w:p>
    <w:p w14:paraId="6B35B1C2" w14:textId="77777777" w:rsidR="00AF29DD" w:rsidRDefault="00000000">
      <w:pPr>
        <w:pStyle w:val="BookBodyText"/>
        <w:jc w:val="both"/>
      </w:pPr>
      <w:r>
        <w:t>It was in the farmhouse kitchens of central and northern Vermont that the two came together. After a long harvest day, with the wood stove burning and the smell of browning butter crust filling a low-ceilinged kitchen, a wedge of sharp cheddar laid alongside a warm slice of apple pie was simply practical—protein and sweetness, salt and fruit, the farm’s two greatest offerings sharing a plate. Women like those who kept households in the hill towns of Washington and Orange counties were not cooking for elegance. They were cooking for hungry people, and the combination was as logical as it was delicious. The sharpness of the aged cheddar did for apple pie exactly what the Key lime does for fish—it cut the sweetness, deepened the flavor, and turned something familiar into something you couldn’t stop thinking about.</w:t>
      </w:r>
    </w:p>
    <w:p w14:paraId="05F15EDC" w14:textId="77777777" w:rsidR="00AF29DD" w:rsidRDefault="00000000">
      <w:pPr>
        <w:pStyle w:val="BookBodyText"/>
        <w:jc w:val="both"/>
      </w:pPr>
      <w:r>
        <w:t>By the late 1800s, the pairing had become so associated with New England identity that it appeared in regional cookbooks, country fair tables, and eventually the dining cars of the Central Vermont Railway, where travelers heading north got their first taste of what Vermonters had known for generations. Some say the tradition is purely Yankee practicality. Others trace it to the English custom of serving fruit puddings alongside cheese, carried across the Atlantic and quietly naturalized in the Green Mountains. Either way, Vermont claimed it—and Vermont was right to.</w:t>
      </w:r>
    </w:p>
    <w:p w14:paraId="17D0C94F" w14:textId="77777777" w:rsidR="00AF29DD" w:rsidRDefault="00000000">
      <w:pPr>
        <w:pStyle w:val="BookBodyText"/>
        <w:jc w:val="both"/>
      </w:pPr>
      <w:r>
        <w:t>This is the kind of dish that rewards you the moment it comes out of the oven. The filling bubbles at the edges, the crust catches a deep golden color, and when that first slice meets a cold, sharp slab of Vermont cheddar, something clicks into place that feels less like a recipe and more like a memory you didn’t know you had. Make it once and you’ll understand immediately why Vermonters never saw any reason to change a thing.</w:t>
      </w:r>
    </w:p>
    <w:p w14:paraId="3FC795B2" w14:textId="77777777" w:rsidR="00AF29DD" w:rsidRDefault="00000000">
      <w:r>
        <w:br w:type="page"/>
      </w:r>
    </w:p>
    <w:p w14:paraId="66C697C4" w14:textId="77777777" w:rsidR="00AF29DD" w:rsidRDefault="00000000">
      <w:pPr>
        <w:pStyle w:val="Titolo2"/>
      </w:pPr>
      <w:r>
        <w:t>Apple Pie with Cheddar Cheese</w:t>
      </w:r>
    </w:p>
    <w:p w14:paraId="6BB92CB1" w14:textId="77777777" w:rsidR="00AF29DD" w:rsidRDefault="00000000">
      <w:pPr>
        <w:pStyle w:val="RecipeTagline"/>
      </w:pPr>
      <w:r>
        <w:t>In Vermont, the phrase "Apple pie without cheese is like a kiss without a squeeze" says it all.</w:t>
      </w:r>
    </w:p>
    <w:p w14:paraId="39F4711F" w14:textId="77777777" w:rsidR="00AF29DD" w:rsidRDefault="00AF29DD">
      <w:pPr>
        <w:spacing w:after="60"/>
      </w:pPr>
    </w:p>
    <w:p w14:paraId="71A47E9C" w14:textId="77777777" w:rsidR="00AF29DD" w:rsidRDefault="00000000">
      <w:pPr>
        <w:pStyle w:val="YieldLabel"/>
      </w:pPr>
      <w:r>
        <w:t>Yield: One 9-inch pie</w:t>
      </w:r>
    </w:p>
    <w:p w14:paraId="4E9A2A65" w14:textId="77777777" w:rsidR="00AF29DD" w:rsidRDefault="00000000">
      <w:pPr>
        <w:pStyle w:val="SectionLabel"/>
      </w:pPr>
      <w:r>
        <w:t>INGREDIENTS</w:t>
      </w:r>
    </w:p>
    <w:p w14:paraId="0B594AF9" w14:textId="77777777" w:rsidR="00AF29DD" w:rsidRDefault="00000000">
      <w:pPr>
        <w:pStyle w:val="IngredientSubheader"/>
      </w:pPr>
      <w:r>
        <w:t>Crust</w:t>
      </w:r>
    </w:p>
    <w:p w14:paraId="7B9DE39B" w14:textId="77777777" w:rsidR="00AF29DD" w:rsidRDefault="00000000">
      <w:pPr>
        <w:pStyle w:val="IngredientItem"/>
        <w:numPr>
          <w:ilvl w:val="0"/>
          <w:numId w:val="1"/>
        </w:numPr>
      </w:pPr>
      <w:r>
        <w:t>2 ½ cups all-purpose flour</w:t>
      </w:r>
    </w:p>
    <w:p w14:paraId="7331B781" w14:textId="77777777" w:rsidR="00AF29DD" w:rsidRDefault="00000000">
      <w:pPr>
        <w:pStyle w:val="IngredientItem"/>
        <w:numPr>
          <w:ilvl w:val="0"/>
          <w:numId w:val="1"/>
        </w:numPr>
      </w:pPr>
      <w:r>
        <w:t>1 tsp salt</w:t>
      </w:r>
    </w:p>
    <w:p w14:paraId="5559B5FD" w14:textId="77777777" w:rsidR="00AF29DD" w:rsidRDefault="00000000">
      <w:pPr>
        <w:pStyle w:val="IngredientItem"/>
        <w:numPr>
          <w:ilvl w:val="0"/>
          <w:numId w:val="1"/>
        </w:numPr>
      </w:pPr>
      <w:r>
        <w:t>1 cup (2 sticks) cold unsalted butter, cubed</w:t>
      </w:r>
    </w:p>
    <w:p w14:paraId="6DA79AED" w14:textId="77777777" w:rsidR="00AF29DD" w:rsidRDefault="00000000">
      <w:pPr>
        <w:pStyle w:val="IngredientItem"/>
        <w:numPr>
          <w:ilvl w:val="0"/>
          <w:numId w:val="1"/>
        </w:numPr>
      </w:pPr>
      <w:r>
        <w:t>6–8 Tbsp ice water</w:t>
      </w:r>
    </w:p>
    <w:p w14:paraId="51EF6524" w14:textId="77777777" w:rsidR="00AF29DD" w:rsidRDefault="00000000">
      <w:pPr>
        <w:pStyle w:val="IngredientSubheader"/>
      </w:pPr>
      <w:r>
        <w:t>Filling</w:t>
      </w:r>
    </w:p>
    <w:p w14:paraId="6807F742" w14:textId="77777777" w:rsidR="00AF29DD" w:rsidRDefault="00000000">
      <w:pPr>
        <w:pStyle w:val="IngredientItem"/>
        <w:numPr>
          <w:ilvl w:val="0"/>
          <w:numId w:val="1"/>
        </w:numPr>
      </w:pPr>
      <w:r>
        <w:t>6 cups peeled, sliced tart apples (such as McIntosh, Cortland, or Granny Smith)</w:t>
      </w:r>
    </w:p>
    <w:p w14:paraId="14A58F5F" w14:textId="77777777" w:rsidR="00AF29DD" w:rsidRDefault="00000000">
      <w:pPr>
        <w:pStyle w:val="IngredientItem"/>
        <w:numPr>
          <w:ilvl w:val="0"/>
          <w:numId w:val="1"/>
        </w:numPr>
      </w:pPr>
      <w:r>
        <w:t>¾ cup granulated sugar</w:t>
      </w:r>
    </w:p>
    <w:p w14:paraId="2E79F4AC" w14:textId="77777777" w:rsidR="00AF29DD" w:rsidRDefault="00000000">
      <w:pPr>
        <w:pStyle w:val="IngredientItem"/>
        <w:numPr>
          <w:ilvl w:val="0"/>
          <w:numId w:val="1"/>
        </w:numPr>
      </w:pPr>
      <w:r>
        <w:t>¼ cup brown sugar</w:t>
      </w:r>
    </w:p>
    <w:p w14:paraId="17AC3710" w14:textId="77777777" w:rsidR="00AF29DD" w:rsidRDefault="00000000">
      <w:pPr>
        <w:pStyle w:val="IngredientItem"/>
        <w:numPr>
          <w:ilvl w:val="0"/>
          <w:numId w:val="1"/>
        </w:numPr>
      </w:pPr>
      <w:r>
        <w:t>2 Tbsp all-purpose flour</w:t>
      </w:r>
    </w:p>
    <w:p w14:paraId="44C92CB7" w14:textId="77777777" w:rsidR="00AF29DD" w:rsidRDefault="00000000">
      <w:pPr>
        <w:pStyle w:val="IngredientItem"/>
        <w:numPr>
          <w:ilvl w:val="0"/>
          <w:numId w:val="1"/>
        </w:numPr>
      </w:pPr>
      <w:r>
        <w:t>1 tsp cinnamon</w:t>
      </w:r>
    </w:p>
    <w:p w14:paraId="74C54264" w14:textId="77777777" w:rsidR="00AF29DD" w:rsidRDefault="00000000">
      <w:pPr>
        <w:pStyle w:val="IngredientItem"/>
        <w:numPr>
          <w:ilvl w:val="0"/>
          <w:numId w:val="1"/>
        </w:numPr>
      </w:pPr>
      <w:r>
        <w:t>¼ tsp nutmeg</w:t>
      </w:r>
    </w:p>
    <w:p w14:paraId="4E90F555" w14:textId="77777777" w:rsidR="00AF29DD" w:rsidRDefault="00000000">
      <w:pPr>
        <w:pStyle w:val="IngredientItem"/>
        <w:numPr>
          <w:ilvl w:val="0"/>
          <w:numId w:val="1"/>
        </w:numPr>
      </w:pPr>
      <w:r>
        <w:t>¼ tsp salt</w:t>
      </w:r>
    </w:p>
    <w:p w14:paraId="2A209339" w14:textId="77777777" w:rsidR="00AF29DD" w:rsidRDefault="00000000">
      <w:pPr>
        <w:pStyle w:val="IngredientItem"/>
        <w:numPr>
          <w:ilvl w:val="0"/>
          <w:numId w:val="1"/>
        </w:numPr>
      </w:pPr>
      <w:r>
        <w:t>1 Tbsp lemon juice</w:t>
      </w:r>
    </w:p>
    <w:p w14:paraId="3EBCC747" w14:textId="77777777" w:rsidR="00AF29DD" w:rsidRDefault="00000000">
      <w:pPr>
        <w:pStyle w:val="IngredientItem"/>
        <w:numPr>
          <w:ilvl w:val="0"/>
          <w:numId w:val="1"/>
        </w:numPr>
      </w:pPr>
      <w:r>
        <w:t>1 tsp vanilla extract</w:t>
      </w:r>
    </w:p>
    <w:p w14:paraId="6B35B2E7" w14:textId="77777777" w:rsidR="00AF29DD" w:rsidRDefault="00000000">
      <w:pPr>
        <w:pStyle w:val="IngredientSubheader"/>
      </w:pPr>
      <w:r>
        <w:t>Topping</w:t>
      </w:r>
    </w:p>
    <w:p w14:paraId="061D2608" w14:textId="77777777" w:rsidR="00AF29DD" w:rsidRDefault="00000000">
      <w:pPr>
        <w:pStyle w:val="IngredientItem"/>
        <w:numPr>
          <w:ilvl w:val="0"/>
          <w:numId w:val="1"/>
        </w:numPr>
      </w:pPr>
      <w:r>
        <w:t>1 egg, beaten (for egg wash)</w:t>
      </w:r>
    </w:p>
    <w:p w14:paraId="2748B9C7" w14:textId="77777777" w:rsidR="00AF29DD" w:rsidRDefault="00000000">
      <w:pPr>
        <w:pStyle w:val="IngredientItem"/>
        <w:numPr>
          <w:ilvl w:val="0"/>
          <w:numId w:val="1"/>
        </w:numPr>
      </w:pPr>
      <w:r>
        <w:t>1 Tbsp coarse sugar (optional, for topping)</w:t>
      </w:r>
    </w:p>
    <w:p w14:paraId="2C0BDBF7" w14:textId="77777777" w:rsidR="00AF29DD" w:rsidRDefault="00000000">
      <w:pPr>
        <w:pStyle w:val="IngredientItem"/>
        <w:numPr>
          <w:ilvl w:val="0"/>
          <w:numId w:val="1"/>
        </w:numPr>
      </w:pPr>
      <w:r>
        <w:t>1 ½ cups sharp Vermont cheddar cheese, sliced — plus wedges to serve</w:t>
      </w:r>
    </w:p>
    <w:p w14:paraId="5E024FF2" w14:textId="77777777" w:rsidR="00AF29DD" w:rsidRDefault="00AF29DD">
      <w:pPr>
        <w:spacing w:after="80"/>
      </w:pPr>
    </w:p>
    <w:p w14:paraId="19C1E01E" w14:textId="77777777" w:rsidR="00AF29DD" w:rsidRDefault="00000000">
      <w:pPr>
        <w:pStyle w:val="NoteText"/>
      </w:pPr>
      <w:r>
        <w:t>Historic Vermont baking leaned on Baldwin, Northern Spy, and Rhode Island Greening apples; this recipe calls for varieties more common in today’s markets.</w:t>
      </w:r>
    </w:p>
    <w:p w14:paraId="3DBF9346" w14:textId="77777777" w:rsidR="00AF29DD" w:rsidRDefault="00000000">
      <w:pPr>
        <w:pStyle w:val="SectionLabel"/>
      </w:pPr>
      <w:r>
        <w:t>INSTRUCTIONS</w:t>
      </w:r>
    </w:p>
    <w:p w14:paraId="7981BCFE" w14:textId="77777777" w:rsidR="00AF29DD" w:rsidRDefault="00000000">
      <w:pPr>
        <w:pStyle w:val="InstructionItem"/>
        <w:numPr>
          <w:ilvl w:val="0"/>
          <w:numId w:val="52"/>
        </w:numPr>
      </w:pPr>
      <w:r>
        <w:t>Make the crust: In a large bowl, whisk together flour and salt. Cut in butter using a pastry cutter or fingertips until mixture resembles coarse crumbs. Gradually add ice water, 1 Tbsp at a time, until dough comes together. Divide in half, form into disks, wrap, and chill for at least 1 hour.</w:t>
      </w:r>
    </w:p>
    <w:p w14:paraId="013C50F1" w14:textId="77777777" w:rsidR="00AF29DD" w:rsidRDefault="00000000">
      <w:pPr>
        <w:pStyle w:val="InstructionItem"/>
        <w:numPr>
          <w:ilvl w:val="0"/>
          <w:numId w:val="52"/>
        </w:numPr>
      </w:pPr>
      <w:r>
        <w:t>Prepare the filling: In a large bowl, toss apples with sugars, flour, cinnamon, nutmeg, salt, lemon juice, and vanilla. Set aside to let juices develop, 15 minutes.</w:t>
      </w:r>
    </w:p>
    <w:p w14:paraId="01F9D9FD" w14:textId="77777777" w:rsidR="00AF29DD" w:rsidRDefault="00000000">
      <w:pPr>
        <w:pStyle w:val="InstructionItem"/>
        <w:numPr>
          <w:ilvl w:val="0"/>
          <w:numId w:val="52"/>
        </w:numPr>
      </w:pPr>
      <w:r>
        <w:t>Assemble the pie: Preheat oven to 400°F (204°C). Roll out one dough disk and line a 9-inch pie plate. Add the apple mixture. Roll out second dough disk and place over the filling. Trim, crimp edges, and cut small slits for steam.</w:t>
      </w:r>
    </w:p>
    <w:p w14:paraId="692C675F" w14:textId="77777777" w:rsidR="00AF29DD" w:rsidRDefault="00000000">
      <w:pPr>
        <w:pStyle w:val="InstructionItem"/>
        <w:numPr>
          <w:ilvl w:val="0"/>
          <w:numId w:val="52"/>
        </w:numPr>
      </w:pPr>
      <w:r>
        <w:t>Bake: Brush top crust with beaten egg and sprinkle with coarse sugar if desired. Bake 20 minutes at 400°F (204°C), then reduce heat to 350°F (175°C) and bake another 35–40 minutes, until golden brown and bubbling.</w:t>
      </w:r>
    </w:p>
    <w:tbl>
      <w:tblPr>
        <w:tblpPr w:leftFromText="180" w:rightFromText="180" w:vertAnchor="text" w:horzAnchor="margin" w:tblpY="2825"/>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7D5723" w14:paraId="3FF73795" w14:textId="77777777" w:rsidTr="007D5723">
        <w:tc>
          <w:tcPr>
            <w:tcW w:w="0" w:type="auto"/>
            <w:shd w:val="clear" w:color="auto" w:fill="F0F0EC"/>
            <w:tcMar>
              <w:top w:w="700" w:type="dxa"/>
              <w:left w:w="200" w:type="dxa"/>
              <w:bottom w:w="700" w:type="dxa"/>
              <w:right w:w="200" w:type="dxa"/>
            </w:tcMar>
            <w:vAlign w:val="center"/>
          </w:tcPr>
          <w:p w14:paraId="67869025" w14:textId="77777777" w:rsidR="007D5723" w:rsidRDefault="007D5723" w:rsidP="007D5723">
            <w:pPr>
              <w:jc w:val="center"/>
            </w:pPr>
            <w:r>
              <w:rPr>
                <w:b/>
                <w:bCs/>
                <w:caps/>
                <w:color w:val="9C3B2E"/>
                <w:sz w:val="18"/>
                <w:szCs w:val="18"/>
              </w:rPr>
              <w:t>ILLUSTRATION PLACEHOLDER</w:t>
            </w:r>
          </w:p>
          <w:p w14:paraId="3054CADC" w14:textId="77777777" w:rsidR="007D5723" w:rsidRDefault="007D5723" w:rsidP="007D5723">
            <w:pPr>
              <w:spacing w:before="80"/>
              <w:jc w:val="center"/>
            </w:pPr>
            <w:r>
              <w:rPr>
                <w:i/>
                <w:iCs/>
                <w:color w:val="666666"/>
                <w:sz w:val="18"/>
                <w:szCs w:val="18"/>
              </w:rPr>
              <w:t>Apple Pie with Cheddar Cheese — finished dish illustration</w:t>
            </w:r>
          </w:p>
        </w:tc>
      </w:tr>
    </w:tbl>
    <w:p w14:paraId="0A1C2AEB" w14:textId="77777777" w:rsidR="00AF29DD" w:rsidRDefault="00000000">
      <w:pPr>
        <w:pStyle w:val="InstructionItem"/>
        <w:numPr>
          <w:ilvl w:val="0"/>
          <w:numId w:val="52"/>
        </w:numPr>
      </w:pPr>
      <w:r>
        <w:t>Serve: Melt cheese on top by laying thin slices of cheddar over the warm baked pie (or over each cut slice) and return it to a warm oven or under a low broiler for a minute or two until it just softens and melts. Serve with a small wedge of sharp cheddar—or, if you prefer, a scoop of vanilla ice cream.</w:t>
      </w:r>
    </w:p>
    <w:p w14:paraId="75A74066" w14:textId="77777777" w:rsidR="00AF29DD" w:rsidRDefault="00AF29DD">
      <w:pPr>
        <w:sectPr w:rsidR="00AF29DD">
          <w:headerReference w:type="default" r:id="rId89"/>
          <w:footerReference w:type="default" r:id="rId90"/>
          <w:pgSz w:w="12240" w:h="15840"/>
          <w:pgMar w:top="1440" w:right="1350" w:bottom="1440" w:left="1350" w:header="708" w:footer="708" w:gutter="0"/>
          <w:cols w:space="720"/>
          <w:docGrid w:linePitch="360"/>
        </w:sectPr>
      </w:pPr>
    </w:p>
    <w:p w14:paraId="2C5E90C0" w14:textId="77777777" w:rsidR="00AF29DD" w:rsidRDefault="00000000">
      <w:pPr>
        <w:pStyle w:val="Titolo1"/>
        <w:spacing w:after="40"/>
      </w:pPr>
      <w:bookmarkStart w:id="46" w:name="_Toc238194326"/>
      <w:r>
        <w:rPr>
          <w:color w:val="FFFFFF"/>
          <w:sz w:val="2"/>
          <w:szCs w:val="2"/>
        </w:rPr>
        <w:t>Virginia</w:t>
      </w:r>
      <w:bookmarkEnd w:id="46"/>
    </w:p>
    <w:tbl>
      <w:tblPr>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AF29DD" w14:paraId="391C791F" w14:textId="77777777">
        <w:tc>
          <w:tcPr>
            <w:tcW w:w="0" w:type="auto"/>
            <w:shd w:val="clear" w:color="auto" w:fill="F0F0EC"/>
            <w:tcMar>
              <w:top w:w="2200" w:type="dxa"/>
              <w:left w:w="400" w:type="dxa"/>
              <w:bottom w:w="2200" w:type="dxa"/>
              <w:right w:w="400" w:type="dxa"/>
            </w:tcMar>
            <w:vAlign w:val="center"/>
          </w:tcPr>
          <w:p w14:paraId="42E3EDCA" w14:textId="77777777" w:rsidR="00AF29DD" w:rsidRDefault="00000000">
            <w:pPr>
              <w:pStyle w:val="HeroStateName"/>
            </w:pPr>
            <w:r>
              <w:t>Virginia</w:t>
            </w:r>
          </w:p>
          <w:p w14:paraId="3D2648A2" w14:textId="77777777" w:rsidR="00AF29DD" w:rsidRDefault="00000000">
            <w:pPr>
              <w:pStyle w:val="HeroNickname"/>
            </w:pPr>
            <w:r>
              <w:t>The Old Dominion</w:t>
            </w:r>
          </w:p>
          <w:p w14:paraId="00BD3810" w14:textId="77777777" w:rsidR="00AF29DD" w:rsidRDefault="00000000">
            <w:pPr>
              <w:jc w:val="center"/>
            </w:pPr>
            <w:r>
              <w:rPr>
                <w:b/>
                <w:bCs/>
                <w:caps/>
                <w:color w:val="9C3B2E"/>
                <w:sz w:val="16"/>
                <w:szCs w:val="16"/>
              </w:rPr>
              <w:t>ILLUSTRATION PLACEHOLDER</w:t>
            </w:r>
          </w:p>
          <w:p w14:paraId="761C5CAE" w14:textId="77777777" w:rsidR="00AF29DD" w:rsidRDefault="00000000">
            <w:pPr>
              <w:spacing w:before="60"/>
              <w:jc w:val="center"/>
            </w:pPr>
            <w:r>
              <w:rPr>
                <w:i/>
                <w:iCs/>
                <w:color w:val="666666"/>
                <w:sz w:val="16"/>
                <w:szCs w:val="16"/>
              </w:rPr>
              <w:t>Custom illustrated Virginia state shape, with the name and nickname above set within/around it</w:t>
            </w:r>
          </w:p>
        </w:tc>
      </w:tr>
    </w:tbl>
    <w:p w14:paraId="145F6D83" w14:textId="77777777" w:rsidR="00AF29DD" w:rsidRDefault="00000000">
      <w:r>
        <w:br w:type="page"/>
      </w:r>
    </w:p>
    <w:p w14:paraId="2BF8E680" w14:textId="77777777" w:rsidR="00AF29DD" w:rsidRDefault="00000000">
      <w:pPr>
        <w:pStyle w:val="BookBodyText"/>
        <w:jc w:val="both"/>
      </w:pPr>
      <w:r>
        <w:t>Every state has a dish that tells you something true about the people who settled it, and in Virginia that dish just might be a bowl of peanut soup. It is a humble-sounding thing, this soup—made from what was once called the goober, the groundnut, the pindar, a plant so common it was long thought beneath notice. And yet set a bowl of it in front of someone who has never had it, and watch their face change at the first spoonful: creamy, savory, faintly sweet, warmed with the smallest breath of cayenne. It is comfort and elegance in the same bowl, and its story runs as deep as any on the American table.</w:t>
      </w:r>
    </w:p>
    <w:p w14:paraId="06AF80EA" w14:textId="77777777" w:rsidR="00AF29DD" w:rsidRDefault="00000000">
      <w:pPr>
        <w:pStyle w:val="BookBodyText"/>
        <w:jc w:val="both"/>
      </w:pPr>
      <w:r>
        <w:t>The peanut did not begin in Virginia. It came the long way, carried across the Atlantic through the trade in enslaved Africans, who knew the groundnut intimately and had cooked with it for generations. They brought that knowledge with them into the kitchens and fields of the coastal South, and it was their hands and their memory that first coaxed the peanut into American cooking. In the sandy, sun-warmed soil of Virginia’s Tidewater, the plant found a home and flourished. What had traveled as sustenance for the enslaved became, over time, one of the defining crops of the region—and one of the quiet foundations of its cuisine. To eat Virginia peanut soup is to taste a history that is not always easy, but is always honest: a dish born of hardship and ingenuity, carried forward by the people who made the most of what the land and their circumstances allowed.</w:t>
      </w:r>
    </w:p>
    <w:p w14:paraId="15F13E44" w14:textId="77777777" w:rsidR="00AF29DD" w:rsidRDefault="00000000">
      <w:pPr>
        <w:pStyle w:val="BookBodyText"/>
        <w:jc w:val="both"/>
      </w:pPr>
      <w:r>
        <w:t>For years the peanut stayed close to the ground, both literally and figuratively—food for livestock, food for the poor, food for soldiers who roasted them over campfires and learned to love them. But the humble goober had ambitions. By the time the taverns of the colonial capital at Williamsburg were setting their tables, peanut soup had climbed from field to fine dining. Ground smooth and enriched with cream, seasoned with care and served with a little ceremony, it became the sort of dish a traveler might remember long after the journey home. It still graces those tables today, ladled warm in the taverns around Williamsburg, where it has become as much a part of Virginia’s welcome as a candle in the window.</w:t>
      </w:r>
    </w:p>
    <w:p w14:paraId="62EE8573" w14:textId="77777777" w:rsidR="00AF29DD" w:rsidRDefault="00000000">
      <w:pPr>
        <w:pStyle w:val="BookBodyText"/>
        <w:jc w:val="both"/>
      </w:pPr>
      <w:r>
        <w:t>What makes it endure is the same thing that made it in the first place: it does so much with so little. A few spoonfuls of ground peanuts, a good stock, a knob of butter, a whisper of onion and celery, and suddenly there is richness where there was thrift. That is the genius of Southern country cooking in a single bowl—the ability to make plenty out of modesty, to turn the overlooked into the beloved. Finish it with a scatter of chopped peanuts across the top, and the soup reminds you, with every crunch, exactly where it came from: from the red-clay fields and sandy rows of Virginia, from the hands that planted and picked and stirred, from a long line of cooks who believed that even the plainest ingredient deserved to be treated with grace.</w:t>
      </w:r>
    </w:p>
    <w:p w14:paraId="7382894E" w14:textId="77777777" w:rsidR="00AF29DD" w:rsidRDefault="00000000">
      <w:pPr>
        <w:pStyle w:val="BookBodyText"/>
        <w:jc w:val="both"/>
      </w:pPr>
      <w:r>
        <w:t>So this is Virginia in a bowl—not the grand Virginia of monuments and marble, but the truer Virginia of the harvest and the hearth. It tastes of thrift and plenty at once—a Virginia harvest, ground smooth and served with a little ceremony.</w:t>
      </w:r>
    </w:p>
    <w:p w14:paraId="71DA7131" w14:textId="77777777" w:rsidR="00AF29DD" w:rsidRDefault="00000000">
      <w:r>
        <w:br w:type="page"/>
      </w:r>
    </w:p>
    <w:p w14:paraId="64354861" w14:textId="77777777" w:rsidR="00AF29DD" w:rsidRDefault="00000000">
      <w:pPr>
        <w:pStyle w:val="Titolo2"/>
      </w:pPr>
      <w:r>
        <w:t>Peanut Soup</w:t>
      </w:r>
    </w:p>
    <w:p w14:paraId="6B269A83" w14:textId="77777777" w:rsidR="00AF29DD" w:rsidRDefault="00000000">
      <w:pPr>
        <w:pStyle w:val="RecipeTagline"/>
      </w:pPr>
      <w:r>
        <w:t>From the red-clay fields to the tavern table, the taste of a Virginia harvest, ground smooth and served warm.</w:t>
      </w:r>
    </w:p>
    <w:p w14:paraId="4302754C" w14:textId="77777777" w:rsidR="00AF29DD" w:rsidRDefault="00AF29DD">
      <w:pPr>
        <w:spacing w:after="60"/>
      </w:pPr>
    </w:p>
    <w:p w14:paraId="505AB90E" w14:textId="77777777" w:rsidR="00AF29DD" w:rsidRDefault="00000000">
      <w:pPr>
        <w:pStyle w:val="YieldLabel"/>
      </w:pPr>
      <w:r>
        <w:t>Yield: 6 servings</w:t>
      </w:r>
    </w:p>
    <w:p w14:paraId="437A1CC3" w14:textId="77777777" w:rsidR="00AF29DD" w:rsidRDefault="00000000">
      <w:pPr>
        <w:pStyle w:val="SectionLabel"/>
      </w:pPr>
      <w:r>
        <w:t>INGREDIENTS</w:t>
      </w:r>
    </w:p>
    <w:p w14:paraId="3EAE340A" w14:textId="77777777" w:rsidR="00AF29DD" w:rsidRDefault="00000000">
      <w:pPr>
        <w:pStyle w:val="IngredientItem"/>
        <w:numPr>
          <w:ilvl w:val="0"/>
          <w:numId w:val="1"/>
        </w:numPr>
      </w:pPr>
      <w:r>
        <w:t>4 Tbsp unsalted butter</w:t>
      </w:r>
    </w:p>
    <w:p w14:paraId="3C0F3D3F" w14:textId="77777777" w:rsidR="00AF29DD" w:rsidRDefault="00000000">
      <w:pPr>
        <w:pStyle w:val="IngredientItem"/>
        <w:numPr>
          <w:ilvl w:val="0"/>
          <w:numId w:val="1"/>
        </w:numPr>
      </w:pPr>
      <w:r>
        <w:t>1 medium onion, finely chopped</w:t>
      </w:r>
    </w:p>
    <w:p w14:paraId="2FAD7D05" w14:textId="77777777" w:rsidR="00AF29DD" w:rsidRDefault="00000000">
      <w:pPr>
        <w:pStyle w:val="IngredientItem"/>
        <w:numPr>
          <w:ilvl w:val="0"/>
          <w:numId w:val="1"/>
        </w:numPr>
      </w:pPr>
      <w:r>
        <w:t>2 ribs celery, finely chopped</w:t>
      </w:r>
    </w:p>
    <w:p w14:paraId="2DA1E835" w14:textId="77777777" w:rsidR="00AF29DD" w:rsidRDefault="00000000">
      <w:pPr>
        <w:pStyle w:val="IngredientItem"/>
        <w:numPr>
          <w:ilvl w:val="0"/>
          <w:numId w:val="1"/>
        </w:numPr>
      </w:pPr>
      <w:r>
        <w:t>2 Tbsp all-purpose flour</w:t>
      </w:r>
    </w:p>
    <w:p w14:paraId="3756065B" w14:textId="77777777" w:rsidR="00AF29DD" w:rsidRDefault="00000000">
      <w:pPr>
        <w:pStyle w:val="IngredientItem"/>
        <w:numPr>
          <w:ilvl w:val="0"/>
          <w:numId w:val="1"/>
        </w:numPr>
      </w:pPr>
      <w:r>
        <w:t>4 cups chicken stock</w:t>
      </w:r>
    </w:p>
    <w:p w14:paraId="7A3EA75F" w14:textId="77777777" w:rsidR="00AF29DD" w:rsidRDefault="00000000">
      <w:pPr>
        <w:pStyle w:val="IngredientItem"/>
        <w:numPr>
          <w:ilvl w:val="0"/>
          <w:numId w:val="1"/>
        </w:numPr>
      </w:pPr>
      <w:r>
        <w:t>1 cup smooth peanut butter (unsweetened, natural if possible)</w:t>
      </w:r>
    </w:p>
    <w:p w14:paraId="50A7F14E" w14:textId="77777777" w:rsidR="00AF29DD" w:rsidRDefault="00000000">
      <w:pPr>
        <w:pStyle w:val="IngredientItem"/>
        <w:numPr>
          <w:ilvl w:val="0"/>
          <w:numId w:val="1"/>
        </w:numPr>
      </w:pPr>
      <w:r>
        <w:t>1 cup half-and-half or whole milk</w:t>
      </w:r>
    </w:p>
    <w:p w14:paraId="55E118AC" w14:textId="77777777" w:rsidR="00AF29DD" w:rsidRDefault="00000000">
      <w:pPr>
        <w:pStyle w:val="IngredientItem"/>
        <w:numPr>
          <w:ilvl w:val="0"/>
          <w:numId w:val="1"/>
        </w:numPr>
      </w:pPr>
      <w:r>
        <w:t>1 tsp Worcestershire sauce</w:t>
      </w:r>
    </w:p>
    <w:p w14:paraId="377C686F" w14:textId="77777777" w:rsidR="00AF29DD" w:rsidRDefault="00000000">
      <w:pPr>
        <w:pStyle w:val="IngredientItem"/>
        <w:numPr>
          <w:ilvl w:val="0"/>
          <w:numId w:val="1"/>
        </w:numPr>
      </w:pPr>
      <w:r>
        <w:t>½ tsp salt, plus more to taste</w:t>
      </w:r>
    </w:p>
    <w:p w14:paraId="3ABF3E05" w14:textId="77777777" w:rsidR="00AF29DD" w:rsidRDefault="00000000">
      <w:pPr>
        <w:pStyle w:val="IngredientItem"/>
        <w:numPr>
          <w:ilvl w:val="0"/>
          <w:numId w:val="1"/>
        </w:numPr>
      </w:pPr>
      <w:r>
        <w:t>¼ tsp pepper</w:t>
      </w:r>
    </w:p>
    <w:p w14:paraId="55BB1B89" w14:textId="77777777" w:rsidR="00AF29DD" w:rsidRDefault="00000000">
      <w:pPr>
        <w:pStyle w:val="IngredientItem"/>
        <w:numPr>
          <w:ilvl w:val="0"/>
          <w:numId w:val="1"/>
        </w:numPr>
      </w:pPr>
      <w:r>
        <w:t>⅛ tsp cayenne pepper (optional)</w:t>
      </w:r>
    </w:p>
    <w:p w14:paraId="061C28D2" w14:textId="77777777" w:rsidR="00AF29DD" w:rsidRDefault="00000000">
      <w:pPr>
        <w:pStyle w:val="IngredientItem"/>
        <w:numPr>
          <w:ilvl w:val="0"/>
          <w:numId w:val="1"/>
        </w:numPr>
      </w:pPr>
      <w:r>
        <w:t>¼ cup roasted peanuts, chopped, for garnish</w:t>
      </w:r>
    </w:p>
    <w:p w14:paraId="0156AFCC" w14:textId="77777777" w:rsidR="00AF29DD" w:rsidRDefault="00000000">
      <w:pPr>
        <w:pStyle w:val="IngredientItem"/>
        <w:numPr>
          <w:ilvl w:val="0"/>
          <w:numId w:val="1"/>
        </w:numPr>
      </w:pPr>
      <w:r>
        <w:t>2 Tbsp chopped fresh chives or parsley, for garnish</w:t>
      </w:r>
    </w:p>
    <w:tbl>
      <w:tblPr>
        <w:tblpPr w:leftFromText="180" w:rightFromText="180" w:vertAnchor="text" w:horzAnchor="margin" w:tblpY="59"/>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7D5723" w14:paraId="450F4F38" w14:textId="77777777" w:rsidTr="007D5723">
        <w:tc>
          <w:tcPr>
            <w:tcW w:w="0" w:type="auto"/>
            <w:shd w:val="clear" w:color="auto" w:fill="F0F0EC"/>
            <w:tcMar>
              <w:top w:w="700" w:type="dxa"/>
              <w:left w:w="200" w:type="dxa"/>
              <w:bottom w:w="700" w:type="dxa"/>
              <w:right w:w="200" w:type="dxa"/>
            </w:tcMar>
            <w:vAlign w:val="center"/>
          </w:tcPr>
          <w:p w14:paraId="75A2DEBA" w14:textId="77777777" w:rsidR="007D5723" w:rsidRDefault="007D5723" w:rsidP="007D5723">
            <w:pPr>
              <w:jc w:val="center"/>
            </w:pPr>
            <w:r>
              <w:rPr>
                <w:b/>
                <w:bCs/>
                <w:caps/>
                <w:color w:val="9C3B2E"/>
                <w:sz w:val="18"/>
                <w:szCs w:val="18"/>
              </w:rPr>
              <w:t>ILLUSTRATION PLACEHOLDER</w:t>
            </w:r>
          </w:p>
          <w:p w14:paraId="04477990" w14:textId="77777777" w:rsidR="007D5723" w:rsidRDefault="007D5723" w:rsidP="007D5723">
            <w:pPr>
              <w:spacing w:before="80"/>
              <w:jc w:val="center"/>
            </w:pPr>
            <w:r>
              <w:rPr>
                <w:i/>
                <w:iCs/>
                <w:color w:val="666666"/>
                <w:sz w:val="18"/>
                <w:szCs w:val="18"/>
              </w:rPr>
              <w:t>Peanut Soup — finished dish illustration</w:t>
            </w:r>
          </w:p>
        </w:tc>
      </w:tr>
    </w:tbl>
    <w:p w14:paraId="775F033D" w14:textId="77777777" w:rsidR="007D5723" w:rsidRDefault="007D5723">
      <w:pPr>
        <w:pStyle w:val="SectionLabel"/>
      </w:pPr>
    </w:p>
    <w:p w14:paraId="130C2A95" w14:textId="77777777" w:rsidR="007D5723" w:rsidRDefault="007D5723">
      <w:pPr>
        <w:rPr>
          <w:b/>
          <w:bCs/>
          <w:caps/>
          <w:color w:val="1F3864"/>
          <w:spacing w:val="20"/>
        </w:rPr>
      </w:pPr>
      <w:r>
        <w:br w:type="page"/>
      </w:r>
    </w:p>
    <w:p w14:paraId="54CA4D80" w14:textId="77777777" w:rsidR="00AF29DD" w:rsidRDefault="00000000">
      <w:pPr>
        <w:pStyle w:val="SectionLabel"/>
      </w:pPr>
      <w:r>
        <w:t>INSTRUCTIONS</w:t>
      </w:r>
    </w:p>
    <w:p w14:paraId="700C0A41" w14:textId="77777777" w:rsidR="00AF29DD" w:rsidRDefault="00000000">
      <w:pPr>
        <w:pStyle w:val="InstructionItem"/>
        <w:numPr>
          <w:ilvl w:val="0"/>
          <w:numId w:val="53"/>
        </w:numPr>
      </w:pPr>
      <w:r>
        <w:t>Soften the aromatics: In a heavy saucepan or Dutch oven, melt the butter over medium heat. Add the onion and celery and cook, stirring often, until soft and translucent but not browned, 6–8 minutes. Keeping the heat gentle here lets the vegetables sweeten without coloring, which keeps the finished soup pale and delicate.</w:t>
      </w:r>
    </w:p>
    <w:p w14:paraId="18F248E4" w14:textId="77777777" w:rsidR="00AF29DD" w:rsidRDefault="00000000">
      <w:pPr>
        <w:pStyle w:val="InstructionItem"/>
        <w:numPr>
          <w:ilvl w:val="0"/>
          <w:numId w:val="53"/>
        </w:numPr>
      </w:pPr>
      <w:r>
        <w:t>Make the roux: Sprinkle the flour over the vegetables and cook, stirring constantly, for 2 minutes to cook out the raw taste. This brief roux is what gives the soup its smooth, velvety body.</w:t>
      </w:r>
    </w:p>
    <w:p w14:paraId="21E30E40" w14:textId="77777777" w:rsidR="00AF29DD" w:rsidRDefault="00000000">
      <w:pPr>
        <w:pStyle w:val="InstructionItem"/>
        <w:numPr>
          <w:ilvl w:val="0"/>
          <w:numId w:val="53"/>
        </w:numPr>
      </w:pPr>
      <w:r>
        <w:t>Build the base: Pour in the chicken stock in a slow stream, whisking as you go to keep it lump-free. Bring to a gentle simmer and cook for 5 minutes, until slightly thickened.</w:t>
      </w:r>
    </w:p>
    <w:p w14:paraId="1EA6624D" w14:textId="77777777" w:rsidR="00AF29DD" w:rsidRDefault="00000000">
      <w:pPr>
        <w:pStyle w:val="InstructionItem"/>
        <w:numPr>
          <w:ilvl w:val="0"/>
          <w:numId w:val="53"/>
        </w:numPr>
      </w:pPr>
      <w:r>
        <w:t>Strain for silk: For the classic tavern-smooth texture, strain the soup through a fine-mesh sieve, pressing on the solids, and return the liquid to the pot. (If you prefer a more rustic bowl, you can skip this and leave the aromatics in.)</w:t>
      </w:r>
    </w:p>
    <w:p w14:paraId="7015EE86" w14:textId="77777777" w:rsidR="00AF29DD" w:rsidRDefault="00000000">
      <w:pPr>
        <w:pStyle w:val="InstructionItem"/>
        <w:numPr>
          <w:ilvl w:val="0"/>
          <w:numId w:val="53"/>
        </w:numPr>
      </w:pPr>
      <w:r>
        <w:t>Whisk in the peanut butter: Reduce the heat to low. Add the peanut butter a spoonful at a time, whisking until each addition melts completely into the broth before adding the next. Take your time—adding it gradually is the key to a smooth soup that won’t turn oily or grainy.</w:t>
      </w:r>
    </w:p>
    <w:p w14:paraId="146C809F" w14:textId="77777777" w:rsidR="00AF29DD" w:rsidRDefault="00000000">
      <w:pPr>
        <w:pStyle w:val="InstructionItem"/>
        <w:numPr>
          <w:ilvl w:val="0"/>
          <w:numId w:val="53"/>
        </w:numPr>
      </w:pPr>
      <w:r>
        <w:t>Finish and season: Stir in the half-and-half, Worcestershire, salt, black pepper, and cayenne. Warm gently over low heat until steaming, but do not let it boil, or the dairy may separate. Taste and adjust the salt.</w:t>
      </w:r>
    </w:p>
    <w:p w14:paraId="218F037E" w14:textId="77777777" w:rsidR="00AF29DD" w:rsidRDefault="00000000">
      <w:pPr>
        <w:pStyle w:val="InstructionItem"/>
        <w:numPr>
          <w:ilvl w:val="0"/>
          <w:numId w:val="53"/>
        </w:numPr>
      </w:pPr>
      <w:r>
        <w:t>Serve: Ladle into warm bowls and finish each with a scatter of chopped peanuts and a pinch of chives or parsley. Serve hot, with the peanuts added at the last moment so they keep their crunch.</w:t>
      </w:r>
    </w:p>
    <w:p w14:paraId="0685C74D" w14:textId="77777777" w:rsidR="00AF29DD" w:rsidRDefault="00AF29DD">
      <w:pPr>
        <w:sectPr w:rsidR="00AF29DD">
          <w:headerReference w:type="default" r:id="rId91"/>
          <w:footerReference w:type="default" r:id="rId92"/>
          <w:pgSz w:w="12240" w:h="15840"/>
          <w:pgMar w:top="1440" w:right="1350" w:bottom="1440" w:left="1350" w:header="708" w:footer="708" w:gutter="0"/>
          <w:cols w:space="720"/>
          <w:docGrid w:linePitch="360"/>
        </w:sectPr>
      </w:pPr>
    </w:p>
    <w:p w14:paraId="553B963C" w14:textId="77777777" w:rsidR="00AF29DD" w:rsidRDefault="00000000">
      <w:pPr>
        <w:pStyle w:val="Titolo1"/>
        <w:spacing w:after="40"/>
      </w:pPr>
      <w:bookmarkStart w:id="47" w:name="_Toc238194327"/>
      <w:r>
        <w:rPr>
          <w:color w:val="FFFFFF"/>
          <w:sz w:val="2"/>
          <w:szCs w:val="2"/>
        </w:rPr>
        <w:t>Washington</w:t>
      </w:r>
      <w:bookmarkEnd w:id="47"/>
    </w:p>
    <w:tbl>
      <w:tblPr>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AF29DD" w14:paraId="7857D240" w14:textId="77777777">
        <w:tc>
          <w:tcPr>
            <w:tcW w:w="0" w:type="auto"/>
            <w:shd w:val="clear" w:color="auto" w:fill="F0F0EC"/>
            <w:tcMar>
              <w:top w:w="2200" w:type="dxa"/>
              <w:left w:w="400" w:type="dxa"/>
              <w:bottom w:w="2200" w:type="dxa"/>
              <w:right w:w="400" w:type="dxa"/>
            </w:tcMar>
            <w:vAlign w:val="center"/>
          </w:tcPr>
          <w:p w14:paraId="69FF5DA7" w14:textId="77777777" w:rsidR="00AF29DD" w:rsidRDefault="00000000">
            <w:pPr>
              <w:pStyle w:val="HeroStateName"/>
            </w:pPr>
            <w:r>
              <w:t>Washington</w:t>
            </w:r>
          </w:p>
          <w:p w14:paraId="04B8B20E" w14:textId="77777777" w:rsidR="00AF29DD" w:rsidRDefault="00000000">
            <w:pPr>
              <w:pStyle w:val="HeroNickname"/>
            </w:pPr>
            <w:r>
              <w:t>The Evergreen State</w:t>
            </w:r>
          </w:p>
          <w:p w14:paraId="3C936328" w14:textId="77777777" w:rsidR="00AF29DD" w:rsidRDefault="00000000">
            <w:pPr>
              <w:jc w:val="center"/>
            </w:pPr>
            <w:r>
              <w:rPr>
                <w:b/>
                <w:bCs/>
                <w:caps/>
                <w:color w:val="9C3B2E"/>
                <w:sz w:val="16"/>
                <w:szCs w:val="16"/>
              </w:rPr>
              <w:t>ILLUSTRATION PLACEHOLDER</w:t>
            </w:r>
          </w:p>
          <w:p w14:paraId="7D4FC57A" w14:textId="77777777" w:rsidR="00AF29DD" w:rsidRDefault="00000000">
            <w:pPr>
              <w:spacing w:before="60"/>
              <w:jc w:val="center"/>
            </w:pPr>
            <w:r>
              <w:rPr>
                <w:i/>
                <w:iCs/>
                <w:color w:val="666666"/>
                <w:sz w:val="16"/>
                <w:szCs w:val="16"/>
              </w:rPr>
              <w:t>Custom illustrated Washington state shape, with the name and nickname above set within/around it</w:t>
            </w:r>
          </w:p>
        </w:tc>
      </w:tr>
    </w:tbl>
    <w:p w14:paraId="5C29E7E5" w14:textId="77777777" w:rsidR="00AF29DD" w:rsidRDefault="00000000">
      <w:r>
        <w:br w:type="page"/>
      </w:r>
    </w:p>
    <w:p w14:paraId="4EB225C4" w14:textId="77777777" w:rsidR="00AF29DD" w:rsidRDefault="00000000">
      <w:pPr>
        <w:pStyle w:val="BookBodyText"/>
        <w:jc w:val="both"/>
      </w:pPr>
      <w:r>
        <w:t>The Pacific Northwest has always been defined by its rivers. The Columbia, the Skagit, the Quinault—these waterways carved the landscape and fed the people who lived along them for thousands of years. For the Indigenous nations of what is now Washington State—the Chinook, the Makah, the Tulalip, and dozens more—salmon was not simply food. It was ceremony, economy, and identity, returning each year in numbers so vast that early explorers described the rivers as appearing to boil with fish.</w:t>
      </w:r>
    </w:p>
    <w:p w14:paraId="235FA76C" w14:textId="77777777" w:rsidR="00AF29DD" w:rsidRDefault="00000000">
      <w:pPr>
        <w:pStyle w:val="BookBodyText"/>
        <w:jc w:val="both"/>
      </w:pPr>
      <w:r>
        <w:t>The technique of cooking salmon over cedar was born from both necessity and brilliance. Cedar trees grew in extraordinary abundance throughout the coastal forests of the Pacific Northwest, their wood fragrant, rot-resistant, and readily available. Indigenous cooks learned early that the oils in cedar smoke did something extraordinary to salmon flesh—infusing it with a warm, resinous perfume that complemented the fish’s natural richness without overwhelming it. Fillets were traditionally lashed to split cedar stakes and angled toward open fires along the riverbanks, a method that allowed the heat to move slowly and evenly through the thick flesh. It was patience turned into flavor.</w:t>
      </w:r>
    </w:p>
    <w:p w14:paraId="27A69E32" w14:textId="77777777" w:rsidR="00AF29DD" w:rsidRDefault="00000000">
      <w:pPr>
        <w:pStyle w:val="BookBodyText"/>
        <w:jc w:val="both"/>
      </w:pPr>
      <w:r>
        <w:t>When British and American explorers arrived in the late 1700s, they encountered communities along Puget Sound and the Olympic Peninsula that had refined this cooking tradition over countless generations. The Lewis and Clark Expedition, which reached the Columbia River in 1805, documented in detail the salmon-centered culture of the Chinook people—their sophisticated trade networks, their methods of preservation, and the central role the fish played in every aspect of life. What the journals could not fully capture was the smell of cedar smoke drifting over the water at dusk, or the way a perfectly cooked salmon pulled apart in the firelight.</w:t>
      </w:r>
    </w:p>
    <w:p w14:paraId="3E0FB456" w14:textId="77777777" w:rsidR="00AF29DD" w:rsidRDefault="00000000">
      <w:pPr>
        <w:pStyle w:val="BookBodyText"/>
        <w:jc w:val="both"/>
      </w:pPr>
      <w:r>
        <w:t>As Washington Territory grew through the 19th century and canneries rose along the Columbia and the Sound, salmon became both a regional staple and a commercial engine. Scandinavian and Finnish immigrants who settled the fishing communities of the coast brought their own deep reverence for smoked fish, and they recognized immediately in the cedar plank tradition something that resonated with their own culinary heritage. The technique became shared, adapted, and eventually embraced across the region as a mark of Pacific Northwest identity.</w:t>
      </w:r>
    </w:p>
    <w:p w14:paraId="7B862EB7" w14:textId="77777777" w:rsidR="00AF29DD" w:rsidRDefault="00000000">
      <w:pPr>
        <w:pStyle w:val="BookBodyText"/>
        <w:jc w:val="both"/>
      </w:pPr>
      <w:r>
        <w:t>What you are about to make carries all of that history in its simplicity. The cedar plank fills your kitchen with the scent of an old-growth forest meeting the sea. The salmon—ideally a wild Pacific king or sockeye—cooks low and slow, drinking in that smoke until every bite is silky, fragrant, and deeply satisfying. This is a dish that asks very little of the cook and rewards the table enormously. Light the grill, soak the plank, and let a few thousand years of Pacific Northwest wisdom do the rest.</w:t>
      </w:r>
    </w:p>
    <w:p w14:paraId="65BB1CC3" w14:textId="77777777" w:rsidR="00AF29DD" w:rsidRDefault="00000000">
      <w:pPr>
        <w:pStyle w:val="BookBodyText"/>
        <w:jc w:val="both"/>
      </w:pPr>
      <w:r>
        <w:t>Serve cedar-planked salmon with roasted seasonal vegetables, wild rice, or a fresh green salad for a true Pacific Northwest dining experience.</w:t>
      </w:r>
    </w:p>
    <w:p w14:paraId="564B4F76" w14:textId="77777777" w:rsidR="00AF29DD" w:rsidRDefault="00000000">
      <w:r>
        <w:br w:type="page"/>
      </w:r>
    </w:p>
    <w:tbl>
      <w:tblPr>
        <w:tblpPr w:leftFromText="180" w:rightFromText="180" w:vertAnchor="text" w:horzAnchor="margin" w:tblpY="860"/>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7D5723" w14:paraId="02CD926C" w14:textId="77777777" w:rsidTr="007D5723">
        <w:tc>
          <w:tcPr>
            <w:tcW w:w="0" w:type="auto"/>
            <w:shd w:val="clear" w:color="auto" w:fill="F0F0EC"/>
            <w:tcMar>
              <w:top w:w="700" w:type="dxa"/>
              <w:left w:w="200" w:type="dxa"/>
              <w:bottom w:w="700" w:type="dxa"/>
              <w:right w:w="200" w:type="dxa"/>
            </w:tcMar>
            <w:vAlign w:val="center"/>
          </w:tcPr>
          <w:p w14:paraId="22344DEA" w14:textId="77777777" w:rsidR="007D5723" w:rsidRDefault="007D5723" w:rsidP="007D5723">
            <w:pPr>
              <w:jc w:val="center"/>
            </w:pPr>
            <w:r>
              <w:rPr>
                <w:b/>
                <w:bCs/>
                <w:caps/>
                <w:color w:val="9C3B2E"/>
                <w:sz w:val="18"/>
                <w:szCs w:val="18"/>
              </w:rPr>
              <w:t>ILLUSTRATION PLACEHOLDER</w:t>
            </w:r>
          </w:p>
          <w:p w14:paraId="4B9DE100" w14:textId="77777777" w:rsidR="007D5723" w:rsidRDefault="007D5723" w:rsidP="007D5723">
            <w:pPr>
              <w:spacing w:before="80"/>
              <w:jc w:val="center"/>
            </w:pPr>
            <w:r>
              <w:rPr>
                <w:i/>
                <w:iCs/>
                <w:color w:val="666666"/>
                <w:sz w:val="18"/>
                <w:szCs w:val="18"/>
              </w:rPr>
              <w:t>Cedar Planked Salmon with Honey-Balsamic Glaze — finished dish illustration</w:t>
            </w:r>
          </w:p>
        </w:tc>
      </w:tr>
    </w:tbl>
    <w:p w14:paraId="2376EF69" w14:textId="77777777" w:rsidR="007D5723" w:rsidRDefault="007D5723">
      <w:pPr>
        <w:rPr>
          <w:b/>
          <w:bCs/>
          <w:color w:val="9C3B2E"/>
          <w:sz w:val="32"/>
          <w:szCs w:val="32"/>
        </w:rPr>
      </w:pPr>
      <w:r>
        <w:br w:type="page"/>
      </w:r>
    </w:p>
    <w:p w14:paraId="24CB4F23" w14:textId="77777777" w:rsidR="00AF29DD" w:rsidRDefault="00000000">
      <w:pPr>
        <w:pStyle w:val="Titolo2"/>
      </w:pPr>
      <w:r>
        <w:t>Cedar Planked Salmon with Honey-Balsamic Glaze</w:t>
      </w:r>
    </w:p>
    <w:p w14:paraId="26A7C0D7" w14:textId="77777777" w:rsidR="00AF29DD" w:rsidRDefault="00000000">
      <w:pPr>
        <w:pStyle w:val="RecipeTagline"/>
      </w:pPr>
      <w:r>
        <w:t>Cedar smoke and a honey-balsamic glaze turn Northwest salmon into something elegant, ancient, and unmistakably Washington.</w:t>
      </w:r>
    </w:p>
    <w:p w14:paraId="0C9DCAC1" w14:textId="77777777" w:rsidR="00AF29DD" w:rsidRDefault="00AF29DD">
      <w:pPr>
        <w:spacing w:after="60"/>
      </w:pPr>
    </w:p>
    <w:p w14:paraId="1C780F01" w14:textId="77777777" w:rsidR="00AF29DD" w:rsidRDefault="00000000">
      <w:pPr>
        <w:pStyle w:val="YieldLabel"/>
      </w:pPr>
      <w:r>
        <w:t>Yield: 4 servings</w:t>
      </w:r>
    </w:p>
    <w:p w14:paraId="44E45861" w14:textId="77777777" w:rsidR="00AF29DD" w:rsidRDefault="00000000">
      <w:pPr>
        <w:pStyle w:val="SectionLabel"/>
      </w:pPr>
      <w:r>
        <w:t>INGREDIENTS</w:t>
      </w:r>
    </w:p>
    <w:p w14:paraId="071F51DD" w14:textId="77777777" w:rsidR="00AF29DD" w:rsidRDefault="00000000">
      <w:pPr>
        <w:pStyle w:val="IngredientSubheader"/>
      </w:pPr>
      <w:r>
        <w:t>Salmon</w:t>
      </w:r>
    </w:p>
    <w:p w14:paraId="57944FD8" w14:textId="77777777" w:rsidR="00AF29DD" w:rsidRDefault="00000000">
      <w:pPr>
        <w:pStyle w:val="IngredientItem"/>
        <w:numPr>
          <w:ilvl w:val="0"/>
          <w:numId w:val="1"/>
        </w:numPr>
      </w:pPr>
      <w:r>
        <w:t>2 lb. fresh salmon fillet, skin-on</w:t>
      </w:r>
    </w:p>
    <w:p w14:paraId="6FC7F306" w14:textId="77777777" w:rsidR="00AF29DD" w:rsidRDefault="00000000">
      <w:pPr>
        <w:pStyle w:val="IngredientItem"/>
        <w:numPr>
          <w:ilvl w:val="0"/>
          <w:numId w:val="1"/>
        </w:numPr>
      </w:pPr>
      <w:r>
        <w:t>1 cedar plank, soaked in water for at least 2 hours</w:t>
      </w:r>
    </w:p>
    <w:p w14:paraId="64C31A0C" w14:textId="77777777" w:rsidR="00AF29DD" w:rsidRDefault="00000000">
      <w:pPr>
        <w:pStyle w:val="IngredientItem"/>
        <w:numPr>
          <w:ilvl w:val="0"/>
          <w:numId w:val="1"/>
        </w:numPr>
      </w:pPr>
      <w:r>
        <w:t>Salt and pepper, to taste</w:t>
      </w:r>
    </w:p>
    <w:p w14:paraId="2BCB3BB7" w14:textId="77777777" w:rsidR="00AF29DD" w:rsidRDefault="00000000">
      <w:pPr>
        <w:pStyle w:val="IngredientItem"/>
        <w:numPr>
          <w:ilvl w:val="0"/>
          <w:numId w:val="1"/>
        </w:numPr>
      </w:pPr>
      <w:r>
        <w:t>1 Tbsp olive oil</w:t>
      </w:r>
    </w:p>
    <w:p w14:paraId="2EBEB0E6" w14:textId="77777777" w:rsidR="00AF29DD" w:rsidRDefault="00000000">
      <w:pPr>
        <w:pStyle w:val="IngredientSubheader"/>
      </w:pPr>
      <w:r>
        <w:t>Honey-Balsamic Glaze</w:t>
      </w:r>
    </w:p>
    <w:p w14:paraId="64954417" w14:textId="77777777" w:rsidR="00AF29DD" w:rsidRDefault="00000000">
      <w:pPr>
        <w:pStyle w:val="IngredientItem"/>
        <w:numPr>
          <w:ilvl w:val="0"/>
          <w:numId w:val="1"/>
        </w:numPr>
      </w:pPr>
      <w:r>
        <w:t>¼ cup honey</w:t>
      </w:r>
    </w:p>
    <w:p w14:paraId="4D620CB5" w14:textId="77777777" w:rsidR="00AF29DD" w:rsidRDefault="00000000">
      <w:pPr>
        <w:pStyle w:val="IngredientItem"/>
        <w:numPr>
          <w:ilvl w:val="0"/>
          <w:numId w:val="1"/>
        </w:numPr>
      </w:pPr>
      <w:r>
        <w:t>2 Tbsp balsamic vinegar</w:t>
      </w:r>
    </w:p>
    <w:p w14:paraId="458E5A3D" w14:textId="77777777" w:rsidR="00AF29DD" w:rsidRDefault="00000000">
      <w:pPr>
        <w:pStyle w:val="IngredientItem"/>
        <w:numPr>
          <w:ilvl w:val="0"/>
          <w:numId w:val="1"/>
        </w:numPr>
      </w:pPr>
      <w:r>
        <w:t>1 Tbsp tamari (or soy sauce)</w:t>
      </w:r>
    </w:p>
    <w:p w14:paraId="0128B1E0" w14:textId="77777777" w:rsidR="00AF29DD" w:rsidRDefault="00000000">
      <w:pPr>
        <w:pStyle w:val="IngredientItem"/>
        <w:numPr>
          <w:ilvl w:val="0"/>
          <w:numId w:val="1"/>
        </w:numPr>
      </w:pPr>
      <w:r>
        <w:t>1 tsp Dijon mustard</w:t>
      </w:r>
    </w:p>
    <w:p w14:paraId="113C9E71" w14:textId="77777777" w:rsidR="00AF29DD" w:rsidRDefault="00000000">
      <w:pPr>
        <w:pStyle w:val="IngredientItem"/>
        <w:numPr>
          <w:ilvl w:val="0"/>
          <w:numId w:val="1"/>
        </w:numPr>
      </w:pPr>
      <w:r>
        <w:t>½ tsp minced garlic</w:t>
      </w:r>
    </w:p>
    <w:p w14:paraId="5D971424" w14:textId="77777777" w:rsidR="00AF29DD" w:rsidRDefault="00000000">
      <w:pPr>
        <w:pStyle w:val="IngredientItem"/>
        <w:numPr>
          <w:ilvl w:val="0"/>
          <w:numId w:val="1"/>
        </w:numPr>
      </w:pPr>
      <w:r>
        <w:t>Pinch of crushed red pepper (optional, for subtle heat)</w:t>
      </w:r>
    </w:p>
    <w:p w14:paraId="07EC8C2D" w14:textId="77777777" w:rsidR="00AF29DD" w:rsidRDefault="00000000">
      <w:pPr>
        <w:pStyle w:val="IngredientItem"/>
        <w:numPr>
          <w:ilvl w:val="0"/>
          <w:numId w:val="1"/>
        </w:numPr>
      </w:pPr>
      <w:r>
        <w:t>Fresh thyme, parsley, or lemon wedges, for garnish (optional)</w:t>
      </w:r>
    </w:p>
    <w:p w14:paraId="18CA431D" w14:textId="77777777" w:rsidR="00AF29DD" w:rsidRDefault="00000000">
      <w:pPr>
        <w:pStyle w:val="SectionLabel"/>
      </w:pPr>
      <w:r>
        <w:t>INSTRUCTIONS</w:t>
      </w:r>
    </w:p>
    <w:p w14:paraId="227D5BD2" w14:textId="77777777" w:rsidR="00AF29DD" w:rsidRDefault="00000000">
      <w:pPr>
        <w:pStyle w:val="InstructionItem"/>
        <w:numPr>
          <w:ilvl w:val="0"/>
          <w:numId w:val="54"/>
        </w:numPr>
      </w:pPr>
      <w:r>
        <w:t xml:space="preserve">Preheat grill: Preheat your grill to medium heat (375–400°F / 190–205°C). </w:t>
      </w:r>
    </w:p>
    <w:p w14:paraId="3E38482D" w14:textId="77777777" w:rsidR="00AF29DD" w:rsidRDefault="00000000">
      <w:pPr>
        <w:pStyle w:val="InstructionItem"/>
        <w:numPr>
          <w:ilvl w:val="0"/>
          <w:numId w:val="54"/>
        </w:numPr>
      </w:pPr>
      <w:r>
        <w:t>Prepare the glaze: In a small saucepan over low heat, combine honey, balsamic vinegar, tamari, Dijon mustard, garlic, and crushed red pepper. Simmer gently for 3–4 minutes until slightly thickened. Remove from heat and set aside.</w:t>
      </w:r>
    </w:p>
    <w:p w14:paraId="1035CBBB" w14:textId="77777777" w:rsidR="00AF29DD" w:rsidRDefault="00000000">
      <w:pPr>
        <w:pStyle w:val="InstructionItem"/>
        <w:numPr>
          <w:ilvl w:val="0"/>
          <w:numId w:val="54"/>
        </w:numPr>
      </w:pPr>
      <w:r>
        <w:t>Prepare the plank: Brush cedar plank lightly with olive oil. Place salmon skin-side down on the plank. Season with salt and pepper.</w:t>
      </w:r>
    </w:p>
    <w:p w14:paraId="7AD56F31" w14:textId="77777777" w:rsidR="00AF29DD" w:rsidRDefault="00000000">
      <w:pPr>
        <w:pStyle w:val="InstructionItem"/>
        <w:numPr>
          <w:ilvl w:val="0"/>
          <w:numId w:val="54"/>
        </w:numPr>
      </w:pPr>
      <w:r>
        <w:t>Glaze the salmon: Brush the salmon generously with the glaze. Reserve a small amount for finishing later.</w:t>
      </w:r>
    </w:p>
    <w:p w14:paraId="691795B9" w14:textId="77777777" w:rsidR="00AF29DD" w:rsidRDefault="00000000">
      <w:pPr>
        <w:pStyle w:val="InstructionItem"/>
        <w:numPr>
          <w:ilvl w:val="0"/>
          <w:numId w:val="54"/>
        </w:numPr>
      </w:pPr>
      <w:r>
        <w:t>Grill: Place the plank on the preheated grill. Close the lid and cook for 20–25 minutes, depending on the thickness of the fillet, until salmon flakes easily with a fork and reaches an internal temperature of 145°F (63°C).</w:t>
      </w:r>
    </w:p>
    <w:p w14:paraId="48D7BBD7" w14:textId="77777777" w:rsidR="00AF29DD" w:rsidRDefault="00000000">
      <w:pPr>
        <w:pStyle w:val="InstructionItem"/>
        <w:numPr>
          <w:ilvl w:val="0"/>
          <w:numId w:val="54"/>
        </w:numPr>
      </w:pPr>
      <w:r>
        <w:t>Finish: Brush with remaining glaze and optional garnishes just before serving.</w:t>
      </w:r>
    </w:p>
    <w:p w14:paraId="174DF496" w14:textId="77777777" w:rsidR="00AF29DD" w:rsidRDefault="00AF29DD">
      <w:pPr>
        <w:sectPr w:rsidR="00AF29DD">
          <w:headerReference w:type="default" r:id="rId93"/>
          <w:footerReference w:type="default" r:id="rId94"/>
          <w:pgSz w:w="12240" w:h="15840"/>
          <w:pgMar w:top="1440" w:right="1350" w:bottom="1440" w:left="1350" w:header="708" w:footer="708" w:gutter="0"/>
          <w:cols w:space="720"/>
          <w:docGrid w:linePitch="360"/>
        </w:sectPr>
      </w:pPr>
    </w:p>
    <w:p w14:paraId="24ACCAED" w14:textId="77777777" w:rsidR="00AF29DD" w:rsidRDefault="00000000">
      <w:pPr>
        <w:pStyle w:val="Titolo1"/>
        <w:spacing w:after="40"/>
      </w:pPr>
      <w:bookmarkStart w:id="48" w:name="_Toc238194328"/>
      <w:r>
        <w:rPr>
          <w:color w:val="FFFFFF"/>
          <w:sz w:val="2"/>
          <w:szCs w:val="2"/>
        </w:rPr>
        <w:t>West Virginia</w:t>
      </w:r>
      <w:bookmarkEnd w:id="48"/>
    </w:p>
    <w:tbl>
      <w:tblPr>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AF29DD" w14:paraId="548FE664" w14:textId="77777777">
        <w:tc>
          <w:tcPr>
            <w:tcW w:w="0" w:type="auto"/>
            <w:shd w:val="clear" w:color="auto" w:fill="F0F0EC"/>
            <w:tcMar>
              <w:top w:w="2200" w:type="dxa"/>
              <w:left w:w="400" w:type="dxa"/>
              <w:bottom w:w="2200" w:type="dxa"/>
              <w:right w:w="400" w:type="dxa"/>
            </w:tcMar>
            <w:vAlign w:val="center"/>
          </w:tcPr>
          <w:p w14:paraId="13F1B4ED" w14:textId="77777777" w:rsidR="00AF29DD" w:rsidRDefault="00000000">
            <w:pPr>
              <w:pStyle w:val="HeroStateName"/>
            </w:pPr>
            <w:r>
              <w:t>West Virginia</w:t>
            </w:r>
          </w:p>
          <w:p w14:paraId="3AB69EDF" w14:textId="77777777" w:rsidR="00AF29DD" w:rsidRDefault="00000000">
            <w:pPr>
              <w:pStyle w:val="HeroNickname"/>
            </w:pPr>
            <w:r>
              <w:t>The Mountain State</w:t>
            </w:r>
          </w:p>
          <w:p w14:paraId="0AF9A263" w14:textId="77777777" w:rsidR="00AF29DD" w:rsidRDefault="00000000">
            <w:pPr>
              <w:jc w:val="center"/>
            </w:pPr>
            <w:r>
              <w:rPr>
                <w:b/>
                <w:bCs/>
                <w:caps/>
                <w:color w:val="9C3B2E"/>
                <w:sz w:val="16"/>
                <w:szCs w:val="16"/>
              </w:rPr>
              <w:t>ILLUSTRATION PLACEHOLDER</w:t>
            </w:r>
          </w:p>
          <w:p w14:paraId="25D76D7C" w14:textId="77777777" w:rsidR="00AF29DD" w:rsidRDefault="00000000">
            <w:pPr>
              <w:spacing w:before="60"/>
              <w:jc w:val="center"/>
            </w:pPr>
            <w:r>
              <w:rPr>
                <w:i/>
                <w:iCs/>
                <w:color w:val="666666"/>
                <w:sz w:val="16"/>
                <w:szCs w:val="16"/>
              </w:rPr>
              <w:t>Custom illustrated West Virginia state shape, with the name and nickname above set within/around it</w:t>
            </w:r>
          </w:p>
        </w:tc>
      </w:tr>
    </w:tbl>
    <w:p w14:paraId="2F867AF2" w14:textId="77777777" w:rsidR="00AF29DD" w:rsidRDefault="00000000">
      <w:r>
        <w:br w:type="page"/>
      </w:r>
    </w:p>
    <w:p w14:paraId="55276FFA" w14:textId="77777777" w:rsidR="00AF29DD" w:rsidRDefault="00000000">
      <w:pPr>
        <w:pStyle w:val="BookBodyText"/>
        <w:jc w:val="both"/>
      </w:pPr>
      <w:r>
        <w:t>The mountains of West Virginia have never made anything easy. The ridges of the Allegheny range fold one into the next like pages of an unfinished book, and the hollows between them—dark, narrow, and fiercely cold in winter—demanded a particular kind of resourcefulness from the people who chose to settle there. It was in those hollows, through the late 1700s and into the 1800s, that buckwheat quietly became something more than a crop. It became a tradition.</w:t>
      </w:r>
    </w:p>
    <w:p w14:paraId="64FFB065" w14:textId="77777777" w:rsidR="00AF29DD" w:rsidRDefault="00000000">
      <w:pPr>
        <w:pStyle w:val="BookBodyText"/>
        <w:jc w:val="both"/>
      </w:pPr>
      <w:r>
        <w:t>German and Scots-Irish immigrants pushed into the Monongahela River valley and the eastern highlands of what was then still Virginia, clearing steep hillsides and working soil that would have discouraged less determined people. They discovered quickly that buckwheat—technically not a grain at all, but the seed of a broadleaf plant—thrived where little else would. It asked almost nothing of the rocky, acidic mountain soil, matured in as few as ten weeks, and could be planted late in the season after other crops had already been harvested. For mountain families scratching out a living between the ridges, it was nothing short of a gift.</w:t>
      </w:r>
    </w:p>
    <w:p w14:paraId="401F0615" w14:textId="77777777" w:rsidR="00AF29DD" w:rsidRDefault="00000000">
      <w:pPr>
        <w:pStyle w:val="BookBodyText"/>
        <w:jc w:val="both"/>
      </w:pPr>
      <w:r>
        <w:t>Buckwheat flour ground from those mountain harvests found its way into the iron skillets that hung over every hearth from Moorefield to Morgantown. Farmwives mixed the dark, earthy flour with water and a spoonful of sourdough starter the night before, letting the batter ferment slowly in a warm corner of the kitchen while the family slept. By morning, the batter had come alive—bubbling, sour, and deeply fragrant. Poured onto a well-seasoned griddle and cooked over a wood fire, the pancakes rose with a tender crumb and a rich, nutty depth that no ordinary wheat pancake could match. Stacked tall and flooded with sorghum molasses or the dark, robust buckwheat honey produced by the bees that fed on buckwheat blossoms, they were the breakfast that fueled long days of timber work, farming, and the hard physical labor that mountain life required.</w:t>
      </w:r>
    </w:p>
    <w:p w14:paraId="013922FB" w14:textId="77777777" w:rsidR="00AF29DD" w:rsidRDefault="00000000">
      <w:pPr>
        <w:pStyle w:val="BookBodyText"/>
        <w:jc w:val="both"/>
      </w:pPr>
      <w:r>
        <w:t>The tradition deepened as West Virginia grew. By the late 1800s, Kingwood, the seat of Preston County in the north-central part of the state, had become the self-declared buckwheat capital of the world—and with some justification. Preston County’s farmers were producing buckwheat on a scale that supplied mills and markets well beyond the mountains. The county eventually launched its Buckwheat Festival, one of the oldest and most beloved harvest celebrations in Appalachia, where buckwheat pancakes have been served by the thousands every autumn for generations, cooked on long griddles by volunteers who treat the task with the seriousness it deserves.</w:t>
      </w:r>
    </w:p>
    <w:p w14:paraId="07FFB860" w14:textId="77777777" w:rsidR="00AF29DD" w:rsidRDefault="00000000">
      <w:pPr>
        <w:pStyle w:val="BookBodyText"/>
        <w:jc w:val="both"/>
      </w:pPr>
      <w:r>
        <w:t>What makes this dish worth making today is exactly what made it worth making two hundred years ago—it is honest, elemental, and deeply satisfying. The fermented batter gives these pancakes a complexity that surprises people the first time they taste it, something between sourdough bread and a warm autumn morning. Pour on a ribbon of sorghum molasses and you have a breakfast that doesn’t just fill you—it roots you to something. To a place, to a people, and to the particular genius of making something extraordinary from whatever the land provides.</w:t>
      </w:r>
    </w:p>
    <w:p w14:paraId="7850EF66" w14:textId="77777777" w:rsidR="00AF29DD" w:rsidRDefault="00000000">
      <w:pPr>
        <w:pStyle w:val="BookBodyText"/>
        <w:jc w:val="both"/>
      </w:pPr>
      <w:r>
        <w:t>Buckwheat pancakes pair beautifully with hearty breakfast meats like country sausage or ham, and a cup of strong black coffee or cider completes the authentic Appalachian experience.</w:t>
      </w:r>
    </w:p>
    <w:p w14:paraId="53FD0E0F" w14:textId="77777777" w:rsidR="00AF29DD" w:rsidRDefault="00000000">
      <w:r>
        <w:br w:type="page"/>
      </w:r>
    </w:p>
    <w:p w14:paraId="2E112A32" w14:textId="77777777" w:rsidR="00AF29DD" w:rsidRDefault="00000000">
      <w:pPr>
        <w:pStyle w:val="Titolo2"/>
      </w:pPr>
      <w:r>
        <w:t>Buckwheat Pancakes</w:t>
      </w:r>
    </w:p>
    <w:p w14:paraId="638C8459" w14:textId="77777777" w:rsidR="00AF29DD" w:rsidRDefault="00000000">
      <w:pPr>
        <w:pStyle w:val="RecipeTagline"/>
      </w:pPr>
      <w:r>
        <w:t>Every humble buckwheat grain holds the warmth of a thousand mornings worth waking up for.</w:t>
      </w:r>
    </w:p>
    <w:p w14:paraId="20BE2F6A" w14:textId="77777777" w:rsidR="00AF29DD" w:rsidRDefault="00AF29DD">
      <w:pPr>
        <w:spacing w:after="60"/>
      </w:pPr>
    </w:p>
    <w:p w14:paraId="3B2DAA42" w14:textId="77777777" w:rsidR="00AF29DD" w:rsidRDefault="00000000">
      <w:pPr>
        <w:pStyle w:val="YieldLabel"/>
      </w:pPr>
      <w:r>
        <w:t>Yield: 6–8 pancakes</w:t>
      </w:r>
    </w:p>
    <w:p w14:paraId="61E97B05" w14:textId="77777777" w:rsidR="00AF29DD" w:rsidRDefault="00000000">
      <w:pPr>
        <w:pStyle w:val="SectionLabel"/>
      </w:pPr>
      <w:r>
        <w:t>INGREDIENTS</w:t>
      </w:r>
    </w:p>
    <w:p w14:paraId="55214EE0" w14:textId="77777777" w:rsidR="00AF29DD" w:rsidRDefault="00000000">
      <w:pPr>
        <w:pStyle w:val="IngredientItem"/>
        <w:numPr>
          <w:ilvl w:val="0"/>
          <w:numId w:val="1"/>
        </w:numPr>
      </w:pPr>
      <w:r>
        <w:t>1½ tsp active dry yeast</w:t>
      </w:r>
    </w:p>
    <w:p w14:paraId="79DBBBF7" w14:textId="77777777" w:rsidR="00AF29DD" w:rsidRDefault="00000000">
      <w:pPr>
        <w:pStyle w:val="IngredientItem"/>
        <w:numPr>
          <w:ilvl w:val="0"/>
          <w:numId w:val="1"/>
        </w:numPr>
      </w:pPr>
      <w:r>
        <w:t>3 Tbsp lukewarm water (about 110°F / 43°C)</w:t>
      </w:r>
    </w:p>
    <w:p w14:paraId="7DC6F5B4" w14:textId="77777777" w:rsidR="00AF29DD" w:rsidRDefault="00000000">
      <w:pPr>
        <w:pStyle w:val="IngredientItem"/>
        <w:numPr>
          <w:ilvl w:val="0"/>
          <w:numId w:val="1"/>
        </w:numPr>
      </w:pPr>
      <w:r>
        <w:t>1 cup buttermilk, at room temperature</w:t>
      </w:r>
    </w:p>
    <w:p w14:paraId="54CCE7B6" w14:textId="77777777" w:rsidR="00AF29DD" w:rsidRDefault="00000000">
      <w:pPr>
        <w:pStyle w:val="IngredientItem"/>
        <w:numPr>
          <w:ilvl w:val="0"/>
          <w:numId w:val="1"/>
        </w:numPr>
      </w:pPr>
      <w:r>
        <w:t>⅔ cup lukewarm water, plus more to thin</w:t>
      </w:r>
    </w:p>
    <w:p w14:paraId="53E20B8E" w14:textId="77777777" w:rsidR="00AF29DD" w:rsidRDefault="00000000">
      <w:pPr>
        <w:pStyle w:val="IngredientItem"/>
        <w:numPr>
          <w:ilvl w:val="0"/>
          <w:numId w:val="1"/>
        </w:numPr>
      </w:pPr>
      <w:r>
        <w:t>1⅓ cups buckwheat flour (Preston County–style / light buckwheat if you can find it), plus more as needed</w:t>
      </w:r>
    </w:p>
    <w:p w14:paraId="21E229A5" w14:textId="77777777" w:rsidR="00AF29DD" w:rsidRDefault="00000000">
      <w:pPr>
        <w:pStyle w:val="IngredientItem"/>
        <w:numPr>
          <w:ilvl w:val="0"/>
          <w:numId w:val="1"/>
        </w:numPr>
      </w:pPr>
      <w:r>
        <w:t>⅓ cup all-purpose flour</w:t>
      </w:r>
    </w:p>
    <w:p w14:paraId="7C64575C" w14:textId="77777777" w:rsidR="00AF29DD" w:rsidRDefault="00000000">
      <w:pPr>
        <w:pStyle w:val="IngredientItem"/>
        <w:numPr>
          <w:ilvl w:val="0"/>
          <w:numId w:val="1"/>
        </w:numPr>
      </w:pPr>
      <w:r>
        <w:t>¾ tsp salt</w:t>
      </w:r>
    </w:p>
    <w:p w14:paraId="30785C02" w14:textId="77777777" w:rsidR="00AF29DD" w:rsidRDefault="00000000">
      <w:pPr>
        <w:pStyle w:val="IngredientItem"/>
        <w:numPr>
          <w:ilvl w:val="0"/>
          <w:numId w:val="1"/>
        </w:numPr>
      </w:pPr>
      <w:r>
        <w:t>⅓ tsp baking soda</w:t>
      </w:r>
    </w:p>
    <w:p w14:paraId="146E8EAC" w14:textId="77777777" w:rsidR="00AF29DD" w:rsidRDefault="00000000">
      <w:pPr>
        <w:pStyle w:val="IngredientItem"/>
        <w:numPr>
          <w:ilvl w:val="0"/>
          <w:numId w:val="1"/>
        </w:numPr>
      </w:pPr>
      <w:r>
        <w:t>1½ tsp sugar</w:t>
      </w:r>
    </w:p>
    <w:p w14:paraId="70641D12" w14:textId="77777777" w:rsidR="00AF29DD" w:rsidRDefault="00000000">
      <w:pPr>
        <w:pStyle w:val="IngredientItem"/>
        <w:numPr>
          <w:ilvl w:val="0"/>
          <w:numId w:val="1"/>
        </w:numPr>
      </w:pPr>
      <w:r>
        <w:t>4 tsp hot water (or 3 Tbsp warm milk)</w:t>
      </w:r>
    </w:p>
    <w:p w14:paraId="4BBC2B68" w14:textId="77777777" w:rsidR="00AF29DD" w:rsidRDefault="00000000">
      <w:pPr>
        <w:pStyle w:val="IngredientItem"/>
        <w:numPr>
          <w:ilvl w:val="0"/>
          <w:numId w:val="1"/>
        </w:numPr>
      </w:pPr>
      <w:r>
        <w:t>1½ Tbsp unsalted butter, melted (for lacy, crisp edges)</w:t>
      </w:r>
    </w:p>
    <w:p w14:paraId="0CDA15F7" w14:textId="77777777" w:rsidR="00AF29DD" w:rsidRDefault="00000000">
      <w:pPr>
        <w:pStyle w:val="IngredientItem"/>
        <w:numPr>
          <w:ilvl w:val="0"/>
          <w:numId w:val="1"/>
        </w:numPr>
      </w:pPr>
      <w:r>
        <w:t>Bacon grease, lard, or a piece of pork fat, for greasing the griddle</w:t>
      </w:r>
    </w:p>
    <w:p w14:paraId="25896EC3" w14:textId="77777777" w:rsidR="00AF29DD" w:rsidRDefault="00000000">
      <w:pPr>
        <w:pStyle w:val="IngredientItem"/>
        <w:numPr>
          <w:ilvl w:val="0"/>
          <w:numId w:val="1"/>
        </w:numPr>
      </w:pPr>
      <w:r>
        <w:t>Softened butter, pure maple syrup, apple butter, and/or sausage gravy, to serve</w:t>
      </w:r>
    </w:p>
    <w:p w14:paraId="246AF400" w14:textId="77777777" w:rsidR="00AF29DD" w:rsidRDefault="00000000">
      <w:pPr>
        <w:pStyle w:val="SectionLabel"/>
      </w:pPr>
      <w:r>
        <w:t>INSTRUCTIONS</w:t>
      </w:r>
    </w:p>
    <w:p w14:paraId="361F7094" w14:textId="77777777" w:rsidR="00AF29DD" w:rsidRDefault="00000000">
      <w:pPr>
        <w:pStyle w:val="InstructionItem"/>
        <w:numPr>
          <w:ilvl w:val="0"/>
          <w:numId w:val="55"/>
        </w:numPr>
      </w:pPr>
      <w:r>
        <w:t>Make the Sponge: The night before (or at least 5 hours ahead), make the sponge. In a large non-reactive bowl or crock (leave plenty of headroom, as it will bubble up and expand), sprinkle the yeast over the 3 Tbsp lukewarm water and let it stand until foamy, about 5 minutes. Whisk in the buttermilk and the ⅔ cup lukewarm water, then stir in the buckwheat flour, all-purpose flour, and salt until you have a smooth, fairly thick batter about the consistency of heavy cream. Add a little more buckwheat flour if it seems thin.</w:t>
      </w:r>
    </w:p>
    <w:p w14:paraId="6F2EA9AA" w14:textId="77777777" w:rsidR="00AF29DD" w:rsidRDefault="00000000">
      <w:pPr>
        <w:pStyle w:val="InstructionItem"/>
        <w:numPr>
          <w:ilvl w:val="0"/>
          <w:numId w:val="55"/>
        </w:numPr>
      </w:pPr>
      <w:r>
        <w:t>Ferment overnight: Cover the bowl loosely with a clean kitchen towel or a lid set ajar—do not seal it, since the ferment needs to breathe and release gas. Leave it at room temperature overnight, 12 to 18 hours. The longer and warmer it sits, the more pronounced that classic Buckwheat Belt sourness will be; a cool kitchen and a shorter rest give a milder cake. By morning it should be puffed, bubbly, and smell pleasantly tangy and yeasty.</w:t>
      </w:r>
    </w:p>
    <w:p w14:paraId="6C2FDF08" w14:textId="77777777" w:rsidR="00AF29DD" w:rsidRDefault="00000000">
      <w:pPr>
        <w:pStyle w:val="InstructionItem"/>
        <w:numPr>
          <w:ilvl w:val="0"/>
          <w:numId w:val="55"/>
        </w:numPr>
      </w:pPr>
      <w:r>
        <w:t>Doctor the Batter: When you’re ready to bake, dissolve the baking soda and sugar in the hot water and stir this into the risen batter along with the melted butter. This is the traditional step that tames the sour, activates the signature lacy edges, and gives the cakes their lift. The batter will bubble and loosen. Now thin it with lukewarm water, a few tablespoons at a time, until it’s genuinely thin and pourable—loose enough to spread on its own into a 7- to 8-inch circle on the griddle without coaxing. Let it rest 10 minutes while the griddle heats.</w:t>
      </w:r>
    </w:p>
    <w:p w14:paraId="038C34EA" w14:textId="77777777" w:rsidR="00AF29DD" w:rsidRDefault="00000000">
      <w:pPr>
        <w:pStyle w:val="InstructionItem"/>
        <w:numPr>
          <w:ilvl w:val="0"/>
          <w:numId w:val="55"/>
        </w:numPr>
      </w:pPr>
      <w:r>
        <w:t>Heat and Grease the Griddle: Heat a well-seasoned cast-iron griddle or skillet over medium to medium-high until a drop of water dances and evaporates on contact. Grease it lightly but thoroughly with bacon grease, lard, or a piece of pork fat speared on a fork and rubbed across the surface—the authentic way, and the source of much of the flavor. Re-grease before every cake.</w:t>
      </w:r>
    </w:p>
    <w:p w14:paraId="34D6A3FD" w14:textId="77777777" w:rsidR="00AF29DD" w:rsidRDefault="00000000">
      <w:pPr>
        <w:pStyle w:val="InstructionItem"/>
        <w:numPr>
          <w:ilvl w:val="0"/>
          <w:numId w:val="55"/>
        </w:numPr>
      </w:pPr>
      <w:r>
        <w:t>Bake the Cakes: Pour the batter from a pitcher or large measuring cup with a spout, using about ⅓ to ½ cup per cake, letting it spread into a thin round on its own. Cook undisturbed until the top is covered in small bubbles that pop and stay open, the surface looks dry at the edges, and the underside is deep golden brown and lacy, about 2 minutes. Slide a long thin turner underneath, flip once, and cook the second side until set and browned, about 1 minute more. These are meant to be thin and flexible, not thick and fluffy.</w:t>
      </w:r>
    </w:p>
    <w:p w14:paraId="295DF67B" w14:textId="77777777" w:rsidR="00AF29DD" w:rsidRDefault="00000000">
      <w:pPr>
        <w:pStyle w:val="InstructionItem"/>
        <w:numPr>
          <w:ilvl w:val="0"/>
          <w:numId w:val="55"/>
        </w:numPr>
      </w:pPr>
      <w:r>
        <w:t>Serve in Stacks: Serve immediately in stacks of two to four, spreading softened butter between each layer so it melts through, and top with maple syrup, apple butter, or a ladle of sausage gravy. Traditionally these accompany sausage, bacon, and eggs—a full West Virginia breakfast.</w:t>
      </w:r>
    </w:p>
    <w:p w14:paraId="14C590CC" w14:textId="77777777" w:rsidR="00AF29DD" w:rsidRDefault="00000000">
      <w:pPr>
        <w:pStyle w:val="InstructionItem"/>
        <w:numPr>
          <w:ilvl w:val="0"/>
          <w:numId w:val="55"/>
        </w:numPr>
      </w:pPr>
      <w:r>
        <w:t>Save the Starter: To keep the tradition going, save at least ½ cup of the un-doctored sponge before you add the baking soda, and refrigerate it in a covered jar for up to a week. To renew for the next batch, feed it with 1 cup lukewarm water, ¼ tsp salt, and enough buckwheat flour to make a stiff batter, then let it ferment overnight again—just as Preston County families have kept their cakes going for generations.</w:t>
      </w:r>
    </w:p>
    <w:p w14:paraId="7A5099DA" w14:textId="77777777" w:rsidR="00156A4F" w:rsidRDefault="00156A4F" w:rsidP="00156A4F">
      <w:pPr>
        <w:pStyle w:val="InstructionItem"/>
        <w:ind w:left="504"/>
      </w:pPr>
    </w:p>
    <w:tbl>
      <w:tblPr>
        <w:tblpPr w:leftFromText="180" w:rightFromText="180" w:vertAnchor="text" w:horzAnchor="margin" w:tblpY="474"/>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156A4F" w14:paraId="3D4012F6" w14:textId="77777777" w:rsidTr="00156A4F">
        <w:tc>
          <w:tcPr>
            <w:tcW w:w="0" w:type="auto"/>
            <w:shd w:val="clear" w:color="auto" w:fill="F0F0EC"/>
            <w:tcMar>
              <w:top w:w="700" w:type="dxa"/>
              <w:left w:w="200" w:type="dxa"/>
              <w:bottom w:w="700" w:type="dxa"/>
              <w:right w:w="200" w:type="dxa"/>
            </w:tcMar>
            <w:vAlign w:val="center"/>
          </w:tcPr>
          <w:p w14:paraId="012B45CC" w14:textId="77777777" w:rsidR="00156A4F" w:rsidRDefault="00156A4F" w:rsidP="00156A4F">
            <w:pPr>
              <w:jc w:val="center"/>
            </w:pPr>
            <w:r>
              <w:rPr>
                <w:b/>
                <w:bCs/>
                <w:caps/>
                <w:color w:val="9C3B2E"/>
                <w:sz w:val="18"/>
                <w:szCs w:val="18"/>
              </w:rPr>
              <w:t>ILLUSTRATION PLACEHOLDER</w:t>
            </w:r>
          </w:p>
          <w:p w14:paraId="7421517D" w14:textId="77777777" w:rsidR="00156A4F" w:rsidRDefault="00156A4F" w:rsidP="00156A4F">
            <w:pPr>
              <w:spacing w:before="80"/>
              <w:jc w:val="center"/>
            </w:pPr>
            <w:r>
              <w:rPr>
                <w:i/>
                <w:iCs/>
                <w:color w:val="666666"/>
                <w:sz w:val="18"/>
                <w:szCs w:val="18"/>
              </w:rPr>
              <w:t>Buckwheat Pancakes — finished dish illustration</w:t>
            </w:r>
            <w:r w:rsidR="00004443">
              <w:rPr>
                <w:i/>
                <w:iCs/>
                <w:color w:val="666666"/>
                <w:sz w:val="18"/>
                <w:szCs w:val="18"/>
              </w:rPr>
              <w:t xml:space="preserve"> – full page spread</w:t>
            </w:r>
          </w:p>
        </w:tc>
      </w:tr>
    </w:tbl>
    <w:p w14:paraId="5E24319F" w14:textId="77777777" w:rsidR="00156A4F" w:rsidRDefault="00156A4F">
      <w:r>
        <w:t xml:space="preserve"> </w:t>
      </w:r>
      <w:r>
        <w:br w:type="page"/>
      </w:r>
    </w:p>
    <w:p w14:paraId="2D907AD4" w14:textId="77777777" w:rsidR="00004443" w:rsidRDefault="00004443"/>
    <w:tbl>
      <w:tblPr>
        <w:tblpPr w:leftFromText="180" w:rightFromText="180" w:vertAnchor="text" w:horzAnchor="margin" w:tblpY="474"/>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004443" w14:paraId="689AE137" w14:textId="77777777" w:rsidTr="00312A83">
        <w:tc>
          <w:tcPr>
            <w:tcW w:w="0" w:type="auto"/>
            <w:shd w:val="clear" w:color="auto" w:fill="F0F0EC"/>
            <w:tcMar>
              <w:top w:w="700" w:type="dxa"/>
              <w:left w:w="200" w:type="dxa"/>
              <w:bottom w:w="700" w:type="dxa"/>
              <w:right w:w="200" w:type="dxa"/>
            </w:tcMar>
            <w:vAlign w:val="center"/>
          </w:tcPr>
          <w:p w14:paraId="1AC4D73B" w14:textId="77777777" w:rsidR="00004443" w:rsidRDefault="00004443" w:rsidP="00312A83">
            <w:pPr>
              <w:jc w:val="center"/>
            </w:pPr>
            <w:r>
              <w:rPr>
                <w:b/>
                <w:bCs/>
                <w:caps/>
                <w:color w:val="9C3B2E"/>
                <w:sz w:val="18"/>
                <w:szCs w:val="18"/>
              </w:rPr>
              <w:t>ILLUSTRATION PLACEHOLDER</w:t>
            </w:r>
          </w:p>
          <w:p w14:paraId="0C81BF77" w14:textId="77777777" w:rsidR="00004443" w:rsidRDefault="00004443" w:rsidP="00312A83">
            <w:pPr>
              <w:spacing w:before="80"/>
              <w:jc w:val="center"/>
            </w:pPr>
            <w:r>
              <w:rPr>
                <w:i/>
                <w:iCs/>
                <w:color w:val="666666"/>
                <w:sz w:val="18"/>
                <w:szCs w:val="18"/>
              </w:rPr>
              <w:t>Buckwheat Pancakes — finished dish illustration – full page spread</w:t>
            </w:r>
          </w:p>
        </w:tc>
      </w:tr>
    </w:tbl>
    <w:p w14:paraId="18BEE289" w14:textId="77777777" w:rsidR="00AF29DD" w:rsidRDefault="00AF29DD">
      <w:pPr>
        <w:sectPr w:rsidR="00AF29DD">
          <w:headerReference w:type="default" r:id="rId95"/>
          <w:footerReference w:type="default" r:id="rId96"/>
          <w:pgSz w:w="12240" w:h="15840"/>
          <w:pgMar w:top="1440" w:right="1350" w:bottom="1440" w:left="1350" w:header="708" w:footer="708" w:gutter="0"/>
          <w:cols w:space="720"/>
          <w:docGrid w:linePitch="360"/>
        </w:sectPr>
      </w:pPr>
    </w:p>
    <w:p w14:paraId="6E05564B" w14:textId="77777777" w:rsidR="00AF29DD" w:rsidRDefault="00000000">
      <w:pPr>
        <w:pStyle w:val="Titolo1"/>
        <w:spacing w:after="40"/>
      </w:pPr>
      <w:bookmarkStart w:id="49" w:name="_Toc238194329"/>
      <w:r>
        <w:rPr>
          <w:color w:val="FFFFFF"/>
          <w:sz w:val="2"/>
          <w:szCs w:val="2"/>
        </w:rPr>
        <w:t>Wisconsin</w:t>
      </w:r>
      <w:bookmarkEnd w:id="49"/>
    </w:p>
    <w:tbl>
      <w:tblPr>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AF29DD" w14:paraId="084FCD06" w14:textId="77777777">
        <w:tc>
          <w:tcPr>
            <w:tcW w:w="0" w:type="auto"/>
            <w:shd w:val="clear" w:color="auto" w:fill="F0F0EC"/>
            <w:tcMar>
              <w:top w:w="2200" w:type="dxa"/>
              <w:left w:w="400" w:type="dxa"/>
              <w:bottom w:w="2200" w:type="dxa"/>
              <w:right w:w="400" w:type="dxa"/>
            </w:tcMar>
            <w:vAlign w:val="center"/>
          </w:tcPr>
          <w:p w14:paraId="5DCC61BF" w14:textId="77777777" w:rsidR="00AF29DD" w:rsidRDefault="00000000">
            <w:pPr>
              <w:pStyle w:val="HeroStateName"/>
            </w:pPr>
            <w:r>
              <w:t>Wisconsin</w:t>
            </w:r>
          </w:p>
          <w:p w14:paraId="04CEC8D0" w14:textId="77777777" w:rsidR="00AF29DD" w:rsidRDefault="00000000">
            <w:pPr>
              <w:pStyle w:val="HeroNickname"/>
            </w:pPr>
            <w:r>
              <w:t>The Badger State</w:t>
            </w:r>
          </w:p>
          <w:p w14:paraId="0BFA80AC" w14:textId="77777777" w:rsidR="00AF29DD" w:rsidRDefault="00000000">
            <w:pPr>
              <w:jc w:val="center"/>
            </w:pPr>
            <w:r>
              <w:rPr>
                <w:b/>
                <w:bCs/>
                <w:caps/>
                <w:color w:val="9C3B2E"/>
                <w:sz w:val="16"/>
                <w:szCs w:val="16"/>
              </w:rPr>
              <w:t>ILLUSTRATION PLACEHOLDER</w:t>
            </w:r>
          </w:p>
          <w:p w14:paraId="2427074D" w14:textId="77777777" w:rsidR="00AF29DD" w:rsidRDefault="00000000">
            <w:pPr>
              <w:spacing w:before="60"/>
              <w:jc w:val="center"/>
            </w:pPr>
            <w:r>
              <w:rPr>
                <w:i/>
                <w:iCs/>
                <w:color w:val="666666"/>
                <w:sz w:val="16"/>
                <w:szCs w:val="16"/>
              </w:rPr>
              <w:t>Custom illustrated Wisconsin state shape, with the name and nickname above set within/around it</w:t>
            </w:r>
          </w:p>
        </w:tc>
      </w:tr>
    </w:tbl>
    <w:p w14:paraId="78790D8F" w14:textId="77777777" w:rsidR="00AF29DD" w:rsidRDefault="00000000">
      <w:r>
        <w:br w:type="page"/>
      </w:r>
    </w:p>
    <w:p w14:paraId="570A117F" w14:textId="77777777" w:rsidR="00AF29DD" w:rsidRDefault="00000000">
      <w:pPr>
        <w:pStyle w:val="BookBodyText"/>
        <w:jc w:val="both"/>
      </w:pPr>
      <w:r>
        <w:t>In the winter of 1840, a small group of Danish immigrants stepped off a steamboat onto the western shore of Lake Michigan and found themselves standing in a town called Racine, Wisconsin—a place of raw lumber, frozen mud streets, and remarkable promise. They had crossed the Atlantic seeking work, land, and the particular freedom that comes from starting over. What they carried with them, tucked alongside their tools and their language, was something far more delicious—a baking tradition stretching back centuries through the bakeries and farmhouse kitchens of Denmark.</w:t>
      </w:r>
    </w:p>
    <w:p w14:paraId="384E1A37" w14:textId="77777777" w:rsidR="00AF29DD" w:rsidRDefault="00000000">
      <w:pPr>
        <w:pStyle w:val="BookBodyText"/>
        <w:jc w:val="both"/>
      </w:pPr>
      <w:r>
        <w:t>Among the earliest of these settlers were families who had worked as bakers and craftsmen in Copenhagen and the Danish countryside. They brought with them the art of wienerbrød—a laminated, buttery pastry dough folded dozens of times by hand to create tissue-thin layers that shattered at the touch and melted almost before they could be tasted. In Denmark, this technique had been introduced in the mid-1800s by Austrian bakers, refined by Danish hands, and elevated into something the Danes made entirely their own. The oval-shaped Kringle—filled with almond paste, pecans, or fruit, glazed and tender—was the crown jewel of that tradition.</w:t>
      </w:r>
    </w:p>
    <w:p w14:paraId="27508B18" w14:textId="77777777" w:rsidR="00AF29DD" w:rsidRDefault="00000000">
      <w:pPr>
        <w:pStyle w:val="BookBodyText"/>
        <w:jc w:val="both"/>
      </w:pPr>
      <w:r>
        <w:t>Racine’s Danish community grew steadily through the latter half of the 19th century, clustering in neighborhoods where the Danish language was spoken on the street and the smell of butter and cardamom drifted from kitchen windows on cold mornings. Danish bakeries began appearing along Main Street and Monument Square, their windows fogged with warmth against Wisconsin winters that must have felt, at least in temperature, something like home. The bakers of Racine took the Kringle seriously—apprentices trained for years to master the folding technique, learning to coax the dough into its signature pretzel-like oval shape before filling, glazing, and baking it to a perfect pale gold.</w:t>
      </w:r>
    </w:p>
    <w:p w14:paraId="57F4ECC3" w14:textId="77777777" w:rsidR="00AF29DD" w:rsidRDefault="00000000">
      <w:pPr>
        <w:pStyle w:val="BookBodyText"/>
        <w:jc w:val="both"/>
      </w:pPr>
      <w:r>
        <w:t>By the early 20th century, Kringle had become so deeply embedded in Racine’s identity that the city earned a reputation extending well beyond Wisconsin’s borders. Families ordered them shipped across the country. Local bakeries—O&amp;H Danish Bakery, founded in 1949, among the most celebrated—became institutions, their recipes guarded and their craft unchanged across generations. In 2013, the state of Wisconsin made it official, naming Kringle the State Pastry, a recognition that felt less like an honor than a simple acknowledgment of what anyone who had ever spent a morning in Racine already knew.</w:t>
      </w:r>
    </w:p>
    <w:p w14:paraId="6A2BD4E5" w14:textId="77777777" w:rsidR="00AF29DD" w:rsidRDefault="00000000">
      <w:pPr>
        <w:pStyle w:val="BookBodyText"/>
        <w:jc w:val="both"/>
      </w:pPr>
      <w:r>
        <w:t>What those Danish settlers built in Wisconsin was more than a community—it was a table worth sitting at. And at the center of that table, flaky and fragrant and impossibly tender, was always the Kringle. Once you pull your own from the oven, warm and glazed, filling your kitchen with the scent of butter and almond, you will understand completely why an entire city never let it go.</w:t>
      </w:r>
    </w:p>
    <w:p w14:paraId="2E935026" w14:textId="77777777" w:rsidR="00AF29DD" w:rsidRDefault="00000000">
      <w:pPr>
        <w:pStyle w:val="BookBodyText"/>
        <w:jc w:val="both"/>
      </w:pPr>
      <w:r>
        <w:t>Kringle is perfect for breakfast, brunch, or dessert. Pair with a cup of strong coffee or a glass of cold milk for an authentic Wisconsin experience.</w:t>
      </w:r>
    </w:p>
    <w:p w14:paraId="64769E6A" w14:textId="77777777" w:rsidR="00AF29DD" w:rsidRDefault="00000000">
      <w:r>
        <w:br w:type="page"/>
      </w:r>
    </w:p>
    <w:tbl>
      <w:tblPr>
        <w:tblpPr w:leftFromText="180" w:rightFromText="180" w:vertAnchor="text" w:horzAnchor="margin" w:tblpY="2"/>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7D5723" w14:paraId="751DC552" w14:textId="77777777" w:rsidTr="007D5723">
        <w:tc>
          <w:tcPr>
            <w:tcW w:w="0" w:type="auto"/>
            <w:shd w:val="clear" w:color="auto" w:fill="F0F0EC"/>
            <w:tcMar>
              <w:top w:w="700" w:type="dxa"/>
              <w:left w:w="200" w:type="dxa"/>
              <w:bottom w:w="700" w:type="dxa"/>
              <w:right w:w="200" w:type="dxa"/>
            </w:tcMar>
            <w:vAlign w:val="center"/>
          </w:tcPr>
          <w:p w14:paraId="35A835D4" w14:textId="77777777" w:rsidR="007D5723" w:rsidRDefault="007D5723" w:rsidP="007D5723">
            <w:pPr>
              <w:jc w:val="center"/>
            </w:pPr>
            <w:r>
              <w:rPr>
                <w:b/>
                <w:bCs/>
                <w:caps/>
                <w:color w:val="9C3B2E"/>
                <w:sz w:val="18"/>
                <w:szCs w:val="18"/>
              </w:rPr>
              <w:t>ILLUSTRATION PLACEHOLDER</w:t>
            </w:r>
          </w:p>
          <w:p w14:paraId="1125E062" w14:textId="77777777" w:rsidR="007D5723" w:rsidRDefault="007D5723" w:rsidP="007D5723">
            <w:pPr>
              <w:spacing w:before="80"/>
              <w:jc w:val="center"/>
            </w:pPr>
            <w:r>
              <w:rPr>
                <w:i/>
                <w:iCs/>
                <w:color w:val="666666"/>
                <w:sz w:val="18"/>
                <w:szCs w:val="18"/>
              </w:rPr>
              <w:t>Kringle — finished dish illustration -full page spread</w:t>
            </w:r>
          </w:p>
        </w:tc>
      </w:tr>
    </w:tbl>
    <w:p w14:paraId="1227E410" w14:textId="77777777" w:rsidR="007D5723" w:rsidRDefault="007D5723">
      <w:pPr>
        <w:rPr>
          <w:b/>
          <w:bCs/>
          <w:color w:val="9C3B2E"/>
          <w:sz w:val="32"/>
          <w:szCs w:val="32"/>
        </w:rPr>
      </w:pPr>
      <w:r>
        <w:br w:type="page"/>
      </w:r>
    </w:p>
    <w:tbl>
      <w:tblPr>
        <w:tblpPr w:leftFromText="180" w:rightFromText="180" w:vertAnchor="text" w:horzAnchor="margin" w:tblpY="2"/>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7D5723" w14:paraId="4A76DB18" w14:textId="77777777" w:rsidTr="00312A83">
        <w:tc>
          <w:tcPr>
            <w:tcW w:w="0" w:type="auto"/>
            <w:shd w:val="clear" w:color="auto" w:fill="F0F0EC"/>
            <w:tcMar>
              <w:top w:w="700" w:type="dxa"/>
              <w:left w:w="200" w:type="dxa"/>
              <w:bottom w:w="700" w:type="dxa"/>
              <w:right w:w="200" w:type="dxa"/>
            </w:tcMar>
            <w:vAlign w:val="center"/>
          </w:tcPr>
          <w:p w14:paraId="1F64E44D" w14:textId="77777777" w:rsidR="007D5723" w:rsidRDefault="007D5723" w:rsidP="00312A83">
            <w:pPr>
              <w:jc w:val="center"/>
            </w:pPr>
            <w:r>
              <w:rPr>
                <w:b/>
                <w:bCs/>
                <w:caps/>
                <w:color w:val="9C3B2E"/>
                <w:sz w:val="18"/>
                <w:szCs w:val="18"/>
              </w:rPr>
              <w:t>ILLUSTRATION PLACEHOLDER</w:t>
            </w:r>
          </w:p>
          <w:p w14:paraId="7C971112" w14:textId="77777777" w:rsidR="007D5723" w:rsidRDefault="007D5723" w:rsidP="00312A83">
            <w:pPr>
              <w:spacing w:before="80"/>
              <w:jc w:val="center"/>
            </w:pPr>
            <w:r>
              <w:rPr>
                <w:i/>
                <w:iCs/>
                <w:color w:val="666666"/>
                <w:sz w:val="18"/>
                <w:szCs w:val="18"/>
              </w:rPr>
              <w:t>Kringle — finished dish illustration-full page spread</w:t>
            </w:r>
          </w:p>
        </w:tc>
      </w:tr>
    </w:tbl>
    <w:p w14:paraId="4CC015CA" w14:textId="77777777" w:rsidR="007D5723" w:rsidRDefault="007D5723">
      <w:pPr>
        <w:rPr>
          <w:b/>
          <w:bCs/>
          <w:color w:val="9C3B2E"/>
          <w:sz w:val="32"/>
          <w:szCs w:val="32"/>
        </w:rPr>
      </w:pPr>
      <w:r>
        <w:br w:type="page"/>
      </w:r>
    </w:p>
    <w:p w14:paraId="0010B9B5" w14:textId="77777777" w:rsidR="00AF29DD" w:rsidRDefault="00000000">
      <w:pPr>
        <w:pStyle w:val="Titolo2"/>
      </w:pPr>
      <w:r>
        <w:t>Kringle</w:t>
      </w:r>
    </w:p>
    <w:p w14:paraId="1CB107A2" w14:textId="77777777" w:rsidR="00AF29DD" w:rsidRDefault="00000000">
      <w:pPr>
        <w:pStyle w:val="RecipeTagline"/>
      </w:pPr>
      <w:r>
        <w:t>Every layer of dough is a quiet act of love, folded in for whoever gathers at your table.</w:t>
      </w:r>
    </w:p>
    <w:p w14:paraId="4E7E9224" w14:textId="77777777" w:rsidR="00AF29DD" w:rsidRDefault="00AF29DD">
      <w:pPr>
        <w:spacing w:after="60"/>
      </w:pPr>
    </w:p>
    <w:p w14:paraId="68B950B5" w14:textId="77777777" w:rsidR="00AF29DD" w:rsidRDefault="00000000">
      <w:pPr>
        <w:pStyle w:val="YieldLabel"/>
      </w:pPr>
      <w:r>
        <w:t>Yield: 1 large kringle</w:t>
      </w:r>
    </w:p>
    <w:p w14:paraId="285A2398" w14:textId="77777777" w:rsidR="00AF29DD" w:rsidRDefault="00000000">
      <w:pPr>
        <w:pStyle w:val="SectionLabel"/>
      </w:pPr>
      <w:r>
        <w:t>INGREDIENTS</w:t>
      </w:r>
    </w:p>
    <w:p w14:paraId="25145104" w14:textId="77777777" w:rsidR="00AF29DD" w:rsidRDefault="00000000">
      <w:pPr>
        <w:pStyle w:val="IngredientSubheader"/>
      </w:pPr>
      <w:r>
        <w:t>Dough</w:t>
      </w:r>
    </w:p>
    <w:p w14:paraId="1774D548" w14:textId="77777777" w:rsidR="00AF29DD" w:rsidRDefault="00000000">
      <w:pPr>
        <w:pStyle w:val="IngredientItem"/>
        <w:numPr>
          <w:ilvl w:val="0"/>
          <w:numId w:val="1"/>
        </w:numPr>
      </w:pPr>
      <w:r>
        <w:t>2 cups all-purpose flour</w:t>
      </w:r>
    </w:p>
    <w:p w14:paraId="7826E1ED" w14:textId="77777777" w:rsidR="00AF29DD" w:rsidRDefault="00000000">
      <w:pPr>
        <w:pStyle w:val="IngredientItem"/>
        <w:numPr>
          <w:ilvl w:val="0"/>
          <w:numId w:val="1"/>
        </w:numPr>
      </w:pPr>
      <w:r>
        <w:t>2 Tbsp granulated sugar</w:t>
      </w:r>
    </w:p>
    <w:p w14:paraId="06B638D6" w14:textId="77777777" w:rsidR="00AF29DD" w:rsidRDefault="00000000">
      <w:pPr>
        <w:pStyle w:val="IngredientItem"/>
        <w:numPr>
          <w:ilvl w:val="0"/>
          <w:numId w:val="1"/>
        </w:numPr>
      </w:pPr>
      <w:r>
        <w:t>½ tsp salt</w:t>
      </w:r>
    </w:p>
    <w:p w14:paraId="17AF2743" w14:textId="77777777" w:rsidR="00AF29DD" w:rsidRDefault="00000000">
      <w:pPr>
        <w:pStyle w:val="IngredientItem"/>
        <w:numPr>
          <w:ilvl w:val="0"/>
          <w:numId w:val="1"/>
        </w:numPr>
      </w:pPr>
      <w:r>
        <w:t>½ packet (1⅛ tsp) active dry yeast</w:t>
      </w:r>
    </w:p>
    <w:p w14:paraId="3581EDB0" w14:textId="77777777" w:rsidR="00AF29DD" w:rsidRDefault="00000000">
      <w:pPr>
        <w:pStyle w:val="IngredientItem"/>
        <w:numPr>
          <w:ilvl w:val="0"/>
          <w:numId w:val="1"/>
        </w:numPr>
      </w:pPr>
      <w:r>
        <w:t>½ cup warm milk (110°F / 43°C)</w:t>
      </w:r>
    </w:p>
    <w:p w14:paraId="54884331" w14:textId="77777777" w:rsidR="00AF29DD" w:rsidRDefault="00000000">
      <w:pPr>
        <w:pStyle w:val="IngredientItem"/>
        <w:numPr>
          <w:ilvl w:val="0"/>
          <w:numId w:val="1"/>
        </w:numPr>
      </w:pPr>
      <w:r>
        <w:t>1 large egg</w:t>
      </w:r>
    </w:p>
    <w:p w14:paraId="0A8688DE" w14:textId="77777777" w:rsidR="00AF29DD" w:rsidRDefault="00000000">
      <w:pPr>
        <w:pStyle w:val="IngredientItem"/>
        <w:numPr>
          <w:ilvl w:val="0"/>
          <w:numId w:val="1"/>
        </w:numPr>
      </w:pPr>
      <w:r>
        <w:t>¼ cup unsalted butter, softened</w:t>
      </w:r>
    </w:p>
    <w:p w14:paraId="663D6CDC" w14:textId="77777777" w:rsidR="00AF29DD" w:rsidRDefault="00000000">
      <w:pPr>
        <w:pStyle w:val="IngredientSubheader"/>
      </w:pPr>
      <w:r>
        <w:t>Butter Layer</w:t>
      </w:r>
    </w:p>
    <w:p w14:paraId="5D86274F" w14:textId="77777777" w:rsidR="00AF29DD" w:rsidRDefault="00000000">
      <w:pPr>
        <w:pStyle w:val="IngredientItem"/>
        <w:numPr>
          <w:ilvl w:val="0"/>
          <w:numId w:val="1"/>
        </w:numPr>
      </w:pPr>
      <w:r>
        <w:t>½ cup cold unsalted butter</w:t>
      </w:r>
    </w:p>
    <w:p w14:paraId="7E9EF768" w14:textId="77777777" w:rsidR="00AF29DD" w:rsidRDefault="00000000">
      <w:pPr>
        <w:pStyle w:val="IngredientItem"/>
        <w:numPr>
          <w:ilvl w:val="0"/>
          <w:numId w:val="1"/>
        </w:numPr>
      </w:pPr>
      <w:r>
        <w:t>1 Tbsp all-purpose flour</w:t>
      </w:r>
    </w:p>
    <w:p w14:paraId="33865EB2" w14:textId="77777777" w:rsidR="00AF29DD" w:rsidRDefault="00000000">
      <w:pPr>
        <w:pStyle w:val="IngredientSubheader"/>
      </w:pPr>
      <w:r>
        <w:t>Filling (choose one or mix)</w:t>
      </w:r>
    </w:p>
    <w:p w14:paraId="44EBAD8D" w14:textId="77777777" w:rsidR="00AF29DD" w:rsidRDefault="00000000">
      <w:pPr>
        <w:pStyle w:val="IngredientItem"/>
        <w:numPr>
          <w:ilvl w:val="0"/>
          <w:numId w:val="1"/>
        </w:numPr>
      </w:pPr>
      <w:r>
        <w:t>½ cup unsalted butter, softened</w:t>
      </w:r>
    </w:p>
    <w:p w14:paraId="206DE0BA" w14:textId="77777777" w:rsidR="00AF29DD" w:rsidRDefault="00000000">
      <w:pPr>
        <w:pStyle w:val="IngredientItem"/>
        <w:numPr>
          <w:ilvl w:val="0"/>
          <w:numId w:val="1"/>
        </w:numPr>
      </w:pPr>
      <w:r>
        <w:t>6 Tbsp packed brown sugar</w:t>
      </w:r>
    </w:p>
    <w:p w14:paraId="325305A1" w14:textId="77777777" w:rsidR="00AF29DD" w:rsidRDefault="00000000">
      <w:pPr>
        <w:pStyle w:val="IngredientItem"/>
        <w:numPr>
          <w:ilvl w:val="0"/>
          <w:numId w:val="1"/>
        </w:numPr>
      </w:pPr>
      <w:r>
        <w:t>¼ cup almond paste, crumbled</w:t>
      </w:r>
    </w:p>
    <w:p w14:paraId="360BC4F6" w14:textId="77777777" w:rsidR="00AF29DD" w:rsidRDefault="00000000">
      <w:pPr>
        <w:pStyle w:val="IngredientItem"/>
        <w:numPr>
          <w:ilvl w:val="0"/>
          <w:numId w:val="1"/>
        </w:numPr>
      </w:pPr>
      <w:r>
        <w:t>½ cup pecans, finely chopped</w:t>
      </w:r>
    </w:p>
    <w:p w14:paraId="7C8FD22D" w14:textId="77777777" w:rsidR="00AF29DD" w:rsidRDefault="00000000">
      <w:pPr>
        <w:pStyle w:val="IngredientItem"/>
        <w:numPr>
          <w:ilvl w:val="0"/>
          <w:numId w:val="1"/>
        </w:numPr>
      </w:pPr>
      <w:r>
        <w:t>½ tsp vanilla extract</w:t>
      </w:r>
    </w:p>
    <w:p w14:paraId="347F0D1F" w14:textId="77777777" w:rsidR="00AF29DD" w:rsidRDefault="00000000">
      <w:pPr>
        <w:pStyle w:val="IngredientSubheader"/>
      </w:pPr>
      <w:r>
        <w:t>Glaze</w:t>
      </w:r>
    </w:p>
    <w:p w14:paraId="09273302" w14:textId="77777777" w:rsidR="00AF29DD" w:rsidRDefault="00000000">
      <w:pPr>
        <w:pStyle w:val="IngredientItem"/>
        <w:numPr>
          <w:ilvl w:val="0"/>
          <w:numId w:val="1"/>
        </w:numPr>
      </w:pPr>
      <w:r>
        <w:t>½ cup powdered sugar</w:t>
      </w:r>
    </w:p>
    <w:p w14:paraId="3FDC97E9" w14:textId="77777777" w:rsidR="00AF29DD" w:rsidRDefault="00000000">
      <w:pPr>
        <w:pStyle w:val="IngredientItem"/>
        <w:numPr>
          <w:ilvl w:val="0"/>
          <w:numId w:val="1"/>
        </w:numPr>
      </w:pPr>
      <w:r>
        <w:t>1 Tbsp whole milk</w:t>
      </w:r>
    </w:p>
    <w:p w14:paraId="0CBCAABA" w14:textId="77777777" w:rsidR="00AF29DD" w:rsidRDefault="00000000">
      <w:pPr>
        <w:pStyle w:val="IngredientItem"/>
        <w:numPr>
          <w:ilvl w:val="0"/>
          <w:numId w:val="1"/>
        </w:numPr>
      </w:pPr>
      <w:r>
        <w:t>¼ tsp vanilla extract</w:t>
      </w:r>
    </w:p>
    <w:p w14:paraId="3CEE5652" w14:textId="77777777" w:rsidR="00AF29DD" w:rsidRDefault="00000000">
      <w:pPr>
        <w:pStyle w:val="SectionLabel"/>
      </w:pPr>
      <w:r>
        <w:t>INSTRUCTIONS</w:t>
      </w:r>
    </w:p>
    <w:p w14:paraId="1E725CD6" w14:textId="77777777" w:rsidR="00AF29DD" w:rsidRDefault="00000000">
      <w:pPr>
        <w:pStyle w:val="InstructionItem"/>
        <w:numPr>
          <w:ilvl w:val="0"/>
          <w:numId w:val="56"/>
        </w:numPr>
      </w:pPr>
      <w:r>
        <w:t>Prepare the dough: In a large bowl, whisk together the flour, sugar, salt, and yeast. Add the warm milk, egg, and softened butter, and stir until a soft, shaggy dough forms. Turn it out and knead just until smooth, about 3–4 minutes. The dough should be soft but not sticky. Shape it into a rough rectangle, wrap, and chill for 1 hour. A well-chilled dough is what lets the butter layers stay distinct instead of melting in.</w:t>
      </w:r>
    </w:p>
    <w:p w14:paraId="24603770" w14:textId="77777777" w:rsidR="00AF29DD" w:rsidRDefault="00000000">
      <w:pPr>
        <w:pStyle w:val="InstructionItem"/>
        <w:numPr>
          <w:ilvl w:val="0"/>
          <w:numId w:val="56"/>
        </w:numPr>
      </w:pPr>
      <w:r>
        <w:t>Make the butter layer: While the dough chills, place the stick of cold butter and the 1 Tbsp flour between two sheets of parchment. Pound and roll them together into a flat rectangle about 5 by 7 inches. Keep it cold—if it softens, chill it again before using. This solid, pliable sheet of butter is the heart of the flaky layers to come.</w:t>
      </w:r>
    </w:p>
    <w:p w14:paraId="1A3B9849" w14:textId="77777777" w:rsidR="00AF29DD" w:rsidRDefault="00000000">
      <w:pPr>
        <w:pStyle w:val="InstructionItem"/>
        <w:numPr>
          <w:ilvl w:val="0"/>
          <w:numId w:val="56"/>
        </w:numPr>
      </w:pPr>
      <w:r>
        <w:t>Laminate the dough: On a lightly floured surface, roll the chilled dough into a rectangle about 8 by 14 inches. Lay the butter rectangle over the bottom two-thirds, then fold the bare third down over the middle and the buttered bottom third up over that, like folding a letter. Give the dough a quarter turn, roll it back out to a long rectangle, and fold in thirds again. Wrap and chill 30 minutes. Repeat this roll-and-fold twice more, chilling 30 minutes between each turn. These repeated folds build the dozens of thin layers that make a kringle flaky. Chill a final 1 hour, or overnight.</w:t>
      </w:r>
    </w:p>
    <w:p w14:paraId="7B4DDEC4" w14:textId="77777777" w:rsidR="00AF29DD" w:rsidRDefault="00000000">
      <w:pPr>
        <w:pStyle w:val="InstructionItem"/>
        <w:numPr>
          <w:ilvl w:val="0"/>
          <w:numId w:val="56"/>
        </w:numPr>
      </w:pPr>
      <w:r>
        <w:t>Make the filling: In a bowl, beat together the softened butter, brown sugar, almond paste, chopped pecans, and vanilla until it forms a spreadable paste. Set aside.</w:t>
      </w:r>
    </w:p>
    <w:p w14:paraId="7567F285" w14:textId="77777777" w:rsidR="00AF29DD" w:rsidRDefault="00000000">
      <w:pPr>
        <w:pStyle w:val="InstructionItem"/>
        <w:numPr>
          <w:ilvl w:val="0"/>
          <w:numId w:val="56"/>
        </w:numPr>
      </w:pPr>
      <w:r>
        <w:t>Shape the kringle: On a floured surface, roll the laminated dough into a long strip about 6 by 24 inches. Spread the filling down the center of the strip, then fold the long sides in over the filling to overlap, sealing the seam. Turn the seam-side down and gently shape into a large flat oval, tucking one end into the other to form a closed ring. Transfer to a parchment-lined baking sheet and flatten gently with your hands—a kringle should be wide and flat, not tall.</w:t>
      </w:r>
    </w:p>
    <w:p w14:paraId="2FCFD91F" w14:textId="77777777" w:rsidR="00AF29DD" w:rsidRDefault="00000000">
      <w:pPr>
        <w:pStyle w:val="InstructionItem"/>
        <w:numPr>
          <w:ilvl w:val="0"/>
          <w:numId w:val="56"/>
        </w:numPr>
      </w:pPr>
      <w:r>
        <w:t>Proof: Cover the shaped kringle loosely and let it rise in a warm spot until puffy, about 45 minutes to 1 hour. It won’t double, but it should look noticeably plumped.</w:t>
      </w:r>
    </w:p>
    <w:p w14:paraId="53C93707" w14:textId="77777777" w:rsidR="00AF29DD" w:rsidRDefault="00000000">
      <w:pPr>
        <w:pStyle w:val="InstructionItem"/>
        <w:numPr>
          <w:ilvl w:val="0"/>
          <w:numId w:val="56"/>
        </w:numPr>
      </w:pPr>
      <w:r>
        <w:t>Bake: Adjust the oven rack to the middle position and preheat to 375°F (190°C). Bake the kringle for 25–30 minutes, until deep golden brown and flaky throughout. If it browns too fast, tent loosely with foil for the last few minutes. Let cool on the pan for 10 minutes, then transfer to a wire rack to cool completely.</w:t>
      </w:r>
    </w:p>
    <w:p w14:paraId="6950ED4B" w14:textId="77777777" w:rsidR="00AF29DD" w:rsidRDefault="00000000">
      <w:pPr>
        <w:pStyle w:val="InstructionItem"/>
        <w:numPr>
          <w:ilvl w:val="0"/>
          <w:numId w:val="56"/>
        </w:numPr>
      </w:pPr>
      <w:r>
        <w:t>Ice and serve: Whisk together the powdered sugar, milk, and vanilla into a smooth, pourable icing. Add in more milk, if needed. Drizzle it over the cooled kringle in thin ribbons. Let the icing set for a few minutes before slicing crosswise to serve.</w:t>
      </w:r>
    </w:p>
    <w:p w14:paraId="60AC49B5" w14:textId="77777777" w:rsidR="00AF29DD" w:rsidRDefault="00AF29DD">
      <w:pPr>
        <w:sectPr w:rsidR="00AF29DD">
          <w:headerReference w:type="default" r:id="rId97"/>
          <w:footerReference w:type="default" r:id="rId98"/>
          <w:pgSz w:w="12240" w:h="15840"/>
          <w:pgMar w:top="1440" w:right="1350" w:bottom="1440" w:left="1350" w:header="708" w:footer="708" w:gutter="0"/>
          <w:cols w:space="720"/>
          <w:docGrid w:linePitch="360"/>
        </w:sectPr>
      </w:pPr>
    </w:p>
    <w:p w14:paraId="4C94A16F" w14:textId="77777777" w:rsidR="00AF29DD" w:rsidRDefault="00000000">
      <w:pPr>
        <w:pStyle w:val="Titolo1"/>
        <w:spacing w:after="40"/>
      </w:pPr>
      <w:bookmarkStart w:id="50" w:name="_Toc238194330"/>
      <w:r>
        <w:rPr>
          <w:color w:val="FFFFFF"/>
          <w:sz w:val="2"/>
          <w:szCs w:val="2"/>
        </w:rPr>
        <w:t>Wyoming</w:t>
      </w:r>
      <w:bookmarkEnd w:id="50"/>
    </w:p>
    <w:tbl>
      <w:tblPr>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AF29DD" w14:paraId="74DC4F37" w14:textId="77777777">
        <w:tc>
          <w:tcPr>
            <w:tcW w:w="0" w:type="auto"/>
            <w:shd w:val="clear" w:color="auto" w:fill="F0F0EC"/>
            <w:tcMar>
              <w:top w:w="2200" w:type="dxa"/>
              <w:left w:w="400" w:type="dxa"/>
              <w:bottom w:w="2200" w:type="dxa"/>
              <w:right w:w="400" w:type="dxa"/>
            </w:tcMar>
            <w:vAlign w:val="center"/>
          </w:tcPr>
          <w:p w14:paraId="7D0202C0" w14:textId="77777777" w:rsidR="00AF29DD" w:rsidRDefault="00000000">
            <w:pPr>
              <w:pStyle w:val="HeroStateName"/>
            </w:pPr>
            <w:r>
              <w:t>Wyoming</w:t>
            </w:r>
          </w:p>
          <w:p w14:paraId="51308160" w14:textId="77777777" w:rsidR="00AF29DD" w:rsidRDefault="00000000">
            <w:pPr>
              <w:pStyle w:val="HeroNickname"/>
            </w:pPr>
            <w:r>
              <w:t>The Equality State</w:t>
            </w:r>
          </w:p>
          <w:p w14:paraId="4CE022DB" w14:textId="77777777" w:rsidR="00AF29DD" w:rsidRDefault="00000000">
            <w:pPr>
              <w:jc w:val="center"/>
            </w:pPr>
            <w:r>
              <w:rPr>
                <w:b/>
                <w:bCs/>
                <w:caps/>
                <w:color w:val="9C3B2E"/>
                <w:sz w:val="16"/>
                <w:szCs w:val="16"/>
              </w:rPr>
              <w:t>ILLUSTRATION PLACEHOLDER</w:t>
            </w:r>
          </w:p>
          <w:p w14:paraId="4DA60360" w14:textId="77777777" w:rsidR="00AF29DD" w:rsidRDefault="00000000">
            <w:pPr>
              <w:spacing w:before="60"/>
              <w:jc w:val="center"/>
            </w:pPr>
            <w:r>
              <w:rPr>
                <w:i/>
                <w:iCs/>
                <w:color w:val="666666"/>
                <w:sz w:val="16"/>
                <w:szCs w:val="16"/>
              </w:rPr>
              <w:t>Custom illustrated Wyoming state shape, with the name and nickname above set within/around it</w:t>
            </w:r>
          </w:p>
        </w:tc>
      </w:tr>
    </w:tbl>
    <w:p w14:paraId="42D7ECE9" w14:textId="77777777" w:rsidR="00AF29DD" w:rsidRDefault="00000000">
      <w:r>
        <w:br w:type="page"/>
      </w:r>
    </w:p>
    <w:p w14:paraId="70A8911D" w14:textId="77777777" w:rsidR="00AF29DD" w:rsidRDefault="00000000">
      <w:pPr>
        <w:pStyle w:val="BookBodyText"/>
        <w:jc w:val="both"/>
      </w:pPr>
      <w:r>
        <w:t>Wyoming has always been a land that feeds you on its own terms.</w:t>
      </w:r>
    </w:p>
    <w:p w14:paraId="0DD40A03" w14:textId="77777777" w:rsidR="00AF29DD" w:rsidRDefault="00000000">
      <w:pPr>
        <w:pStyle w:val="BookBodyText"/>
        <w:jc w:val="both"/>
      </w:pPr>
      <w:r>
        <w:t>The Shoshone and Bannock peoples had known the cutthroat trout long before anyone else thought to name it. In the cold, fast-moving waters of the Green River, the Snake, and the Yellowstone—rivers that carved themselves through high desert and pine forest with equal indifference—the native cutthroat thrived. It was reliable, abundant, and deeply woven into the subsistence life of the people who understood this landscape best. They caught it by hand, by weir, and by spear, and they ate it beside fires that had been burning in these valleys for thousands of years.</w:t>
      </w:r>
    </w:p>
    <w:p w14:paraId="1A90CDF7" w14:textId="77777777" w:rsidR="00AF29DD" w:rsidRDefault="00000000">
      <w:pPr>
        <w:pStyle w:val="BookBodyText"/>
        <w:jc w:val="both"/>
      </w:pPr>
      <w:r>
        <w:t>When the mountain men arrived in the early 1800s, they found both the rivers and the fish waiting for them. Figures like John Colter and Jim Bridger pushed deep into Wyoming’s interior, trapping beaver along the same waterways the cutthroat called home. The annual Rocky Mountain Rendezvous, held along the Green River near present-day Pinedale beginning in 1825, gathered trappers, traders, and Native peoples in a sprawling summer gathering that was equal parts commerce and survival. Along those riverbanks, cutthroat trout pulled from the cold current and cooked over open flame became as much a part of the mountain man’s table as hardtack and dried venison—simple, sustaining, and honest.</w:t>
      </w:r>
    </w:p>
    <w:p w14:paraId="403A2B09" w14:textId="77777777" w:rsidR="00AF29DD" w:rsidRDefault="00000000">
      <w:pPr>
        <w:pStyle w:val="BookBodyText"/>
        <w:jc w:val="both"/>
      </w:pPr>
      <w:r>
        <w:t>The cattle drives of the 1860s and 1870s brought a different kind of hunger to Wyoming. Cowboys pushing vast herds north along the Chisholm and Goodnight-Loving trails into Wyoming’s open ranges were men who ate what the land provided between towns. When a drive crossed a river—the North Platte, the Powder, the Sweetwater—a cowboy with a line in the water and a cutthroat on the hook had something worth stopping for. Cast iron over a trail fire, a little rendered fat, salt from the chuck wagon, and a fresh-caught trout was as close to a celebration as trail life allowed. The "cowboy cut" became the rancher’s way of preparing the whole fish simply and completely, wasting nothing, honoring everything.</w:t>
      </w:r>
    </w:p>
    <w:p w14:paraId="1291DBDA" w14:textId="77777777" w:rsidR="00AF29DD" w:rsidRDefault="00000000">
      <w:pPr>
        <w:pStyle w:val="BookBodyText"/>
        <w:jc w:val="both"/>
      </w:pPr>
      <w:r>
        <w:t>Wyoming’s territorial cooks and, later, the ranch wives who fed crews through brutal winters and blazing summers, refined what the mountain men and cowboys had cooked by necessity into something with genuine regional pride. The cutthroat trout was eventually designated Wyoming’s state fish in 1969, a formal recognition of what the people of this state had known for generations.</w:t>
      </w:r>
    </w:p>
    <w:p w14:paraId="00ABFD09" w14:textId="77777777" w:rsidR="00AF29DD" w:rsidRDefault="00000000">
      <w:pPr>
        <w:pStyle w:val="BookBodyText"/>
        <w:jc w:val="both"/>
      </w:pPr>
      <w:r>
        <w:t>When you make this dish, you are reaching back through all of that—the Shoshone fisherman, the frost-bearded trapper, the trail-worn cowboy—and pulling something elemental forward into your own kitchen. The preparation is straightforward, the ingredients unfussy, and the result is the kind of meal that makes you understand why people fell so completely in love with this wild, uncompromising place. It’s perfect for outdoor grilling, cast-iron searing, or oven roasting. Fire it up, and taste what Wyoming is made of.</w:t>
      </w:r>
    </w:p>
    <w:p w14:paraId="6116F6A5" w14:textId="77777777" w:rsidR="00AF29DD" w:rsidRDefault="00000000">
      <w:r>
        <w:br w:type="page"/>
      </w:r>
    </w:p>
    <w:p w14:paraId="4900F082" w14:textId="77777777" w:rsidR="00AF29DD" w:rsidRDefault="00000000">
      <w:pPr>
        <w:pStyle w:val="Titolo2"/>
      </w:pPr>
      <w:r>
        <w:t>Cowboy Cutthroat Trout</w:t>
      </w:r>
    </w:p>
    <w:p w14:paraId="441784FE" w14:textId="77777777" w:rsidR="00AF29DD" w:rsidRDefault="00000000">
      <w:pPr>
        <w:pStyle w:val="RecipeTagline"/>
      </w:pPr>
      <w:r>
        <w:t>From cold mountain streams to cast-iron legend, let the wild spirit of the West guide your hand and feed your soul.</w:t>
      </w:r>
    </w:p>
    <w:p w14:paraId="5555CEFA" w14:textId="77777777" w:rsidR="00AF29DD" w:rsidRDefault="00AF29DD">
      <w:pPr>
        <w:spacing w:after="60"/>
      </w:pPr>
    </w:p>
    <w:p w14:paraId="57F22A54" w14:textId="77777777" w:rsidR="00AF29DD" w:rsidRDefault="00000000">
      <w:pPr>
        <w:pStyle w:val="YieldLabel"/>
      </w:pPr>
      <w:r>
        <w:t>Yield: 2–4 servings</w:t>
      </w:r>
    </w:p>
    <w:p w14:paraId="004ECCBC" w14:textId="77777777" w:rsidR="00AF29DD" w:rsidRDefault="00000000">
      <w:pPr>
        <w:pStyle w:val="SectionLabel"/>
      </w:pPr>
      <w:r>
        <w:t>INGREDIENTS</w:t>
      </w:r>
    </w:p>
    <w:p w14:paraId="6A10F135" w14:textId="77777777" w:rsidR="00AF29DD" w:rsidRDefault="00000000">
      <w:pPr>
        <w:pStyle w:val="IngredientSubheader"/>
      </w:pPr>
      <w:r>
        <w:t>Trout</w:t>
      </w:r>
    </w:p>
    <w:p w14:paraId="27025ED7" w14:textId="77777777" w:rsidR="00AF29DD" w:rsidRDefault="00000000">
      <w:pPr>
        <w:pStyle w:val="IngredientItem"/>
        <w:numPr>
          <w:ilvl w:val="0"/>
          <w:numId w:val="1"/>
        </w:numPr>
      </w:pPr>
      <w:r>
        <w:t>2 whole Wyoming cutthroat trout, cleaned and gutted (or 4 fillets)</w:t>
      </w:r>
    </w:p>
    <w:p w14:paraId="20FD2524" w14:textId="77777777" w:rsidR="00AF29DD" w:rsidRDefault="00000000">
      <w:pPr>
        <w:pStyle w:val="IngredientItem"/>
        <w:numPr>
          <w:ilvl w:val="0"/>
          <w:numId w:val="1"/>
        </w:numPr>
      </w:pPr>
      <w:r>
        <w:t>2 Tbsp olive oil or melted butter</w:t>
      </w:r>
    </w:p>
    <w:p w14:paraId="2A86910C" w14:textId="77777777" w:rsidR="00AF29DD" w:rsidRDefault="00000000">
      <w:pPr>
        <w:pStyle w:val="IngredientSubheader"/>
      </w:pPr>
      <w:r>
        <w:t>Smoky-Spicy Rub</w:t>
      </w:r>
    </w:p>
    <w:p w14:paraId="07775154" w14:textId="77777777" w:rsidR="00AF29DD" w:rsidRDefault="00000000">
      <w:pPr>
        <w:pStyle w:val="IngredientItem"/>
        <w:numPr>
          <w:ilvl w:val="0"/>
          <w:numId w:val="1"/>
        </w:numPr>
      </w:pPr>
      <w:r>
        <w:t>1 tsp cumin</w:t>
      </w:r>
    </w:p>
    <w:p w14:paraId="0777C070" w14:textId="77777777" w:rsidR="00AF29DD" w:rsidRDefault="00000000">
      <w:pPr>
        <w:pStyle w:val="IngredientItem"/>
        <w:numPr>
          <w:ilvl w:val="0"/>
          <w:numId w:val="1"/>
        </w:numPr>
      </w:pPr>
      <w:r>
        <w:t>1 tsp smoked paprika</w:t>
      </w:r>
    </w:p>
    <w:p w14:paraId="181E2FA7" w14:textId="77777777" w:rsidR="00AF29DD" w:rsidRDefault="00000000">
      <w:pPr>
        <w:pStyle w:val="IngredientItem"/>
        <w:numPr>
          <w:ilvl w:val="0"/>
          <w:numId w:val="1"/>
        </w:numPr>
      </w:pPr>
      <w:r>
        <w:t>1 tsp chili powder</w:t>
      </w:r>
    </w:p>
    <w:p w14:paraId="5916DE87" w14:textId="77777777" w:rsidR="00AF29DD" w:rsidRDefault="00000000">
      <w:pPr>
        <w:pStyle w:val="IngredientItem"/>
        <w:numPr>
          <w:ilvl w:val="0"/>
          <w:numId w:val="1"/>
        </w:numPr>
      </w:pPr>
      <w:r>
        <w:t>1 tsp garlic powder</w:t>
      </w:r>
    </w:p>
    <w:p w14:paraId="5D63B81C" w14:textId="77777777" w:rsidR="00AF29DD" w:rsidRDefault="00000000">
      <w:pPr>
        <w:pStyle w:val="IngredientItem"/>
        <w:numPr>
          <w:ilvl w:val="0"/>
          <w:numId w:val="1"/>
        </w:numPr>
      </w:pPr>
      <w:r>
        <w:t>1 tsp brown sugar</w:t>
      </w:r>
    </w:p>
    <w:p w14:paraId="559AE68F" w14:textId="77777777" w:rsidR="00AF29DD" w:rsidRDefault="00000000">
      <w:pPr>
        <w:pStyle w:val="IngredientItem"/>
        <w:numPr>
          <w:ilvl w:val="0"/>
          <w:numId w:val="1"/>
        </w:numPr>
      </w:pPr>
      <w:r>
        <w:t>½ tsp salt</w:t>
      </w:r>
    </w:p>
    <w:p w14:paraId="328BD45E" w14:textId="77777777" w:rsidR="00AF29DD" w:rsidRDefault="00000000">
      <w:pPr>
        <w:pStyle w:val="IngredientItem"/>
        <w:numPr>
          <w:ilvl w:val="0"/>
          <w:numId w:val="1"/>
        </w:numPr>
      </w:pPr>
      <w:r>
        <w:t>¼ tsp black pepper</w:t>
      </w:r>
    </w:p>
    <w:p w14:paraId="395EDA83" w14:textId="77777777" w:rsidR="00AF29DD" w:rsidRDefault="00000000">
      <w:pPr>
        <w:pStyle w:val="IngredientItem"/>
        <w:numPr>
          <w:ilvl w:val="0"/>
          <w:numId w:val="1"/>
        </w:numPr>
      </w:pPr>
      <w:r>
        <w:t>Pinch of cayenne for extra heat (optional)</w:t>
      </w:r>
    </w:p>
    <w:p w14:paraId="06F1AE8E" w14:textId="77777777" w:rsidR="00AF29DD" w:rsidRDefault="00000000">
      <w:pPr>
        <w:pStyle w:val="IngredientItem"/>
        <w:numPr>
          <w:ilvl w:val="0"/>
          <w:numId w:val="1"/>
        </w:numPr>
      </w:pPr>
      <w:r>
        <w:t>Lemon wedges, to serve</w:t>
      </w:r>
    </w:p>
    <w:p w14:paraId="00C244B2" w14:textId="77777777" w:rsidR="00AF29DD" w:rsidRDefault="00000000">
      <w:pPr>
        <w:pStyle w:val="IngredientItem"/>
        <w:numPr>
          <w:ilvl w:val="0"/>
          <w:numId w:val="1"/>
        </w:numPr>
      </w:pPr>
      <w:r>
        <w:t>Fresh herbs (parsley, thyme, or dill), for garnish</w:t>
      </w:r>
    </w:p>
    <w:p w14:paraId="37D2229A" w14:textId="77777777" w:rsidR="00AF29DD" w:rsidRDefault="00AF29DD">
      <w:pPr>
        <w:spacing w:after="80"/>
      </w:pPr>
    </w:p>
    <w:p w14:paraId="138641CB" w14:textId="77777777" w:rsidR="00AF29DD" w:rsidRDefault="00000000">
      <w:pPr>
        <w:pStyle w:val="NoteText"/>
      </w:pPr>
      <w:r>
        <w:t>Serving Tip: Pair with roasted vegetables, wild rice, or a fresh corn salad for a hearty Wyoming-style meal. The rub’s subtle sweetness balances the smokiness, making it a crowd-pleasing dish for campers, backyard grillers, or cozy home dinners.</w:t>
      </w:r>
    </w:p>
    <w:p w14:paraId="2096D181" w14:textId="77777777" w:rsidR="00AF29DD" w:rsidRDefault="00000000">
      <w:pPr>
        <w:pStyle w:val="SectionLabel"/>
      </w:pPr>
      <w:r>
        <w:t>INSTRUCTIONS</w:t>
      </w:r>
    </w:p>
    <w:p w14:paraId="54F003A6" w14:textId="77777777" w:rsidR="00AF29DD" w:rsidRDefault="00000000">
      <w:pPr>
        <w:pStyle w:val="InstructionItem"/>
        <w:numPr>
          <w:ilvl w:val="0"/>
          <w:numId w:val="57"/>
        </w:numPr>
      </w:pPr>
      <w:r>
        <w:t>Preheat cooking surface: Prepare a grill over medium heat or preheat oven to 400°F (204°C). Lightly oil the grates or a baking sheet.</w:t>
      </w:r>
    </w:p>
    <w:p w14:paraId="16C8E394" w14:textId="77777777" w:rsidR="00AF29DD" w:rsidRDefault="00000000">
      <w:pPr>
        <w:pStyle w:val="InstructionItem"/>
        <w:numPr>
          <w:ilvl w:val="0"/>
          <w:numId w:val="57"/>
        </w:numPr>
      </w:pPr>
      <w:r>
        <w:t>Prepare the rub: In a small bowl, combine cumin, smoked paprika, chili powder, garlic powder, brown sugar, salt, and pepper and cayenne, if using. Mix well.</w:t>
      </w:r>
    </w:p>
    <w:p w14:paraId="33CF6A4D" w14:textId="77777777" w:rsidR="00AF29DD" w:rsidRDefault="00000000">
      <w:pPr>
        <w:pStyle w:val="InstructionItem"/>
        <w:numPr>
          <w:ilvl w:val="0"/>
          <w:numId w:val="57"/>
        </w:numPr>
      </w:pPr>
      <w:r>
        <w:t>Season the trout: Pat the trout dry with paper towels. Brush the fish with olive oil or melted butter, inside and out. Sprinkle the smoky-spicy rub generously over the fish, pressing lightly to adhere.</w:t>
      </w:r>
    </w:p>
    <w:p w14:paraId="372DD507" w14:textId="77777777" w:rsidR="00AF29DD" w:rsidRDefault="00000000">
      <w:pPr>
        <w:pStyle w:val="InstructionItem"/>
        <w:numPr>
          <w:ilvl w:val="0"/>
          <w:numId w:val="57"/>
        </w:numPr>
      </w:pPr>
      <w:r>
        <w:t>Grill or oven-bake the trout: To grill, place the trout over medium heat and cook 4–6 minutes per side for fillets, or 6–8 minutes per side for a whole fish, until the flesh is opaque and flakes easily with a fork. To oven-bake, place the trout on a lined baking sheet and bake 15–20 minutes for fillets or 20–25 minutes for a whole fish, until cooked through and reaches an internal temperature of 145°F (63°C).</w:t>
      </w:r>
    </w:p>
    <w:tbl>
      <w:tblPr>
        <w:tblpPr w:leftFromText="180" w:rightFromText="180" w:vertAnchor="text" w:horzAnchor="page" w:tblpX="1893" w:tblpY="1965"/>
        <w:tblW w:w="5000" w:type="pct"/>
        <w:tblBorders>
          <w:top w:val="dashed" w:sz="8" w:space="0" w:color="1F3864"/>
          <w:left w:val="dashed" w:sz="8" w:space="0" w:color="1F3864"/>
          <w:bottom w:val="dashed" w:sz="8" w:space="0" w:color="1F3864"/>
          <w:right w:val="dashed"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7D5723" w14:paraId="0D470B52" w14:textId="77777777" w:rsidTr="007D5723">
        <w:tc>
          <w:tcPr>
            <w:tcW w:w="0" w:type="auto"/>
            <w:shd w:val="clear" w:color="auto" w:fill="F0F0EC"/>
            <w:tcMar>
              <w:top w:w="700" w:type="dxa"/>
              <w:left w:w="200" w:type="dxa"/>
              <w:bottom w:w="700" w:type="dxa"/>
              <w:right w:w="200" w:type="dxa"/>
            </w:tcMar>
            <w:vAlign w:val="center"/>
          </w:tcPr>
          <w:p w14:paraId="74524B33" w14:textId="77777777" w:rsidR="007D5723" w:rsidRDefault="007D5723" w:rsidP="007D5723">
            <w:pPr>
              <w:jc w:val="center"/>
            </w:pPr>
            <w:r>
              <w:rPr>
                <w:b/>
                <w:bCs/>
                <w:caps/>
                <w:color w:val="9C3B2E"/>
                <w:sz w:val="18"/>
                <w:szCs w:val="18"/>
              </w:rPr>
              <w:t>ILLUSTRATION PLACEHOLDER</w:t>
            </w:r>
          </w:p>
          <w:p w14:paraId="141BE5AE" w14:textId="77777777" w:rsidR="007D5723" w:rsidRDefault="007D5723" w:rsidP="007D5723">
            <w:pPr>
              <w:spacing w:before="80"/>
              <w:jc w:val="center"/>
            </w:pPr>
            <w:r>
              <w:rPr>
                <w:i/>
                <w:iCs/>
                <w:color w:val="666666"/>
                <w:sz w:val="18"/>
                <w:szCs w:val="18"/>
              </w:rPr>
              <w:t>Cowboy Cutthroat Trout — finished dish illustration</w:t>
            </w:r>
          </w:p>
        </w:tc>
      </w:tr>
    </w:tbl>
    <w:p w14:paraId="798A0AB9" w14:textId="77777777" w:rsidR="00AF29DD" w:rsidRDefault="00000000">
      <w:pPr>
        <w:pStyle w:val="InstructionItem"/>
        <w:numPr>
          <w:ilvl w:val="0"/>
          <w:numId w:val="57"/>
        </w:numPr>
      </w:pPr>
      <w:r>
        <w:t>Serve: Transfer to a platter, garnish with fresh herbs, and squeeze lemon over the top. Serve immediately.</w:t>
      </w:r>
    </w:p>
    <w:p w14:paraId="3FCA556A" w14:textId="77777777" w:rsidR="00AF29DD" w:rsidRDefault="00AF29DD">
      <w:pPr>
        <w:sectPr w:rsidR="00AF29DD">
          <w:headerReference w:type="default" r:id="rId99"/>
          <w:footerReference w:type="default" r:id="rId100"/>
          <w:pgSz w:w="12240" w:h="15840"/>
          <w:pgMar w:top="1440" w:right="1350" w:bottom="1440" w:left="1350" w:header="708" w:footer="708" w:gutter="0"/>
          <w:cols w:space="720"/>
          <w:docGrid w:linePitch="360"/>
        </w:sectPr>
      </w:pPr>
    </w:p>
    <w:p w14:paraId="503BA73D" w14:textId="77777777" w:rsidR="00AF29DD" w:rsidRDefault="00000000">
      <w:pPr>
        <w:pStyle w:val="Titolo1"/>
        <w:spacing w:after="40"/>
      </w:pPr>
      <w:bookmarkStart w:id="51" w:name="_Toc238194331"/>
      <w:r>
        <w:rPr>
          <w:color w:val="FFFFFF"/>
          <w:sz w:val="2"/>
          <w:szCs w:val="2"/>
        </w:rPr>
        <w:t>Menus for the Occasion</w:t>
      </w:r>
      <w:bookmarkEnd w:id="51"/>
    </w:p>
    <w:p w14:paraId="1B8B9FEF" w14:textId="77777777" w:rsidR="00AF29DD" w:rsidRDefault="00000000">
      <w:pPr>
        <w:pStyle w:val="Titolo1"/>
        <w:spacing w:after="40"/>
      </w:pPr>
      <w:bookmarkStart w:id="52" w:name="_Toc238194400"/>
      <w:r>
        <w:rPr>
          <w:color w:val="FFFFFF"/>
          <w:sz w:val="2"/>
          <w:szCs w:val="2"/>
        </w:rPr>
        <w:t>The Table We Set Together</w:t>
      </w:r>
      <w:bookmarkEnd w:id="52"/>
    </w:p>
    <w:p w14:paraId="56836652" w14:textId="77777777" w:rsidR="007D5723" w:rsidRDefault="007D5723" w:rsidP="007D5723">
      <w:pPr>
        <w:pStyle w:val="BonusEyebrow"/>
      </w:pPr>
      <w:r>
        <w:t>ONE LAST PLATE</w:t>
      </w:r>
    </w:p>
    <w:p w14:paraId="09F9311B" w14:textId="77777777" w:rsidR="007D5723" w:rsidRPr="007D5723" w:rsidRDefault="007D5723" w:rsidP="007D5723">
      <w:pPr>
        <w:pStyle w:val="BonusTitle"/>
      </w:pPr>
      <w:r w:rsidRPr="007D5723">
        <w:t>The Table We Set Together</w:t>
      </w:r>
    </w:p>
    <w:p w14:paraId="37DDA011" w14:textId="77777777" w:rsidR="007D5723" w:rsidRDefault="007D5723" w:rsidP="007D5723">
      <w:pPr>
        <w:pStyle w:val="BonusDivider"/>
      </w:pPr>
      <w:r>
        <w:t>◆   ◆   ◆</w:t>
      </w:r>
    </w:p>
    <w:p w14:paraId="4C527C0D" w14:textId="77777777" w:rsidR="007D5723" w:rsidRDefault="007D5723" w:rsidP="007D5723">
      <w:pPr>
        <w:pStyle w:val="BookBodyText"/>
        <w:jc w:val="both"/>
      </w:pPr>
      <w:r>
        <w:t>We began by asking you to pull up a chair. Now, fifty states later, the plates are nearly cleared — and this is the part of the meal that has always mattered most.</w:t>
      </w:r>
    </w:p>
    <w:p w14:paraId="136DCA54" w14:textId="77777777" w:rsidR="007D5723" w:rsidRDefault="007D5723" w:rsidP="007D5723">
      <w:pPr>
        <w:pStyle w:val="BookBodyText"/>
        <w:jc w:val="both"/>
      </w:pPr>
      <w:r>
        <w:t>Somewhere back at the start of this book, we said that food is how we remember where we’ve been. We hope, by now, that the idea has cooked all the way through. Because if you made even a handful of these dishes, you didn’t just cross the country — you tasted it. You stood, for an evening, in a New Haven pizzeria and an Alabama backyard and a Lowcountry rice kitchen, and you carried a little of each of them home.</w:t>
      </w:r>
    </w:p>
    <w:p w14:paraId="75F7B68E" w14:textId="77777777" w:rsidR="007D5723" w:rsidRDefault="007D5723" w:rsidP="007D5723">
      <w:pPr>
        <w:pStyle w:val="BookBodyText"/>
        <w:jc w:val="both"/>
      </w:pPr>
      <w:r>
        <w:t>That was always the point. These recipes were never really about the food alone. They were about the hands that first made them, and the reasons those hands reached for what was near: the catfish in the river, the huckleberries on the mountainside, the hog that could not be wasted, the wheat that came across an ocean in someone’s pocket. Every dish in this book is a small act of ingenuity and love, passed down until it landed, somehow, on your stove. You are the newest cook in a very long line.</w:t>
      </w:r>
    </w:p>
    <w:p w14:paraId="3B234EB6" w14:textId="77777777" w:rsidR="007D5723" w:rsidRDefault="007D5723" w:rsidP="007D5723">
      <w:pPr>
        <w:pStyle w:val="BookBodyText"/>
        <w:jc w:val="both"/>
      </w:pPr>
      <w:r>
        <w:t>And you’ve added something of your own now, too. A little too much pepper, maybe, or a substitution born of an empty cupboard, or the particular way your kitchen smells when the oven has been on all afternoon. That is how these dishes have always survived — not by staying the same, but by being made again, by someone new, in a place the last cook never imagined. The recipe on the page is only the beginning of the sentence. You finish it.</w:t>
      </w:r>
    </w:p>
    <w:p w14:paraId="548F6FF6" w14:textId="77777777" w:rsidR="007D5723" w:rsidRDefault="007D5723" w:rsidP="007D5723">
      <w:pPr>
        <w:pStyle w:val="BookBodyText"/>
        <w:jc w:val="both"/>
      </w:pPr>
      <w:r>
        <w:t>So keep this book somewhere it can get a little splattered. Lend it out. Argue with it. Make the cobbler for a birthday and the chowder for a cold night and the hot chicken for someone you’re trying to impress. A country, in the end, is just a great many tables — and every time you set one, you make a little more room at it.</w:t>
      </w:r>
    </w:p>
    <w:p w14:paraId="1DC71406" w14:textId="77777777" w:rsidR="007D5723" w:rsidRDefault="007D5723" w:rsidP="007D5723">
      <w:pPr>
        <w:pStyle w:val="BonusDivider"/>
        <w:spacing w:before="200" w:after="200"/>
      </w:pPr>
      <w:r>
        <w:t>◆</w:t>
      </w:r>
    </w:p>
    <w:p w14:paraId="7957F3FB" w14:textId="77777777" w:rsidR="007D5723" w:rsidRDefault="007D5723" w:rsidP="007D5723">
      <w:pPr>
        <w:pStyle w:val="ClosingLine"/>
      </w:pPr>
      <w:r>
        <w:t>Thank you for pulling up a chair.</w:t>
      </w:r>
    </w:p>
    <w:p w14:paraId="3E37E12A" w14:textId="77777777" w:rsidR="007D5723" w:rsidRDefault="007D5723" w:rsidP="007D5723">
      <w:pPr>
        <w:pStyle w:val="ClosingLine"/>
      </w:pPr>
      <w:r>
        <w:t>The plate is always yours to pass.</w:t>
      </w:r>
    </w:p>
    <w:p w14:paraId="00C5E134" w14:textId="77777777" w:rsidR="007D5723" w:rsidRDefault="007D5723">
      <w:pPr>
        <w:rPr>
          <w:b/>
          <w:bCs/>
          <w:caps/>
          <w:color w:val="9C3B2E"/>
          <w:spacing w:val="30"/>
          <w:sz w:val="20"/>
          <w:szCs w:val="20"/>
        </w:rPr>
      </w:pPr>
    </w:p>
    <w:p w14:paraId="425D2C4E" w14:textId="77777777" w:rsidR="007D5723" w:rsidRDefault="007D5723">
      <w:pPr>
        <w:rPr>
          <w:b/>
          <w:bCs/>
          <w:caps/>
          <w:color w:val="9C3B2E"/>
          <w:spacing w:val="30"/>
          <w:sz w:val="20"/>
          <w:szCs w:val="20"/>
        </w:rPr>
      </w:pPr>
      <w:r>
        <w:br w:type="page"/>
      </w:r>
    </w:p>
    <w:p w14:paraId="0B7990D2" w14:textId="77777777" w:rsidR="00AF29DD" w:rsidRDefault="00000000">
      <w:pPr>
        <w:pStyle w:val="BonusEyebrow"/>
      </w:pPr>
      <w:r>
        <w:t>FROM OUR TABLE TO YOURS</w:t>
      </w:r>
    </w:p>
    <w:p w14:paraId="51B5771E" w14:textId="77777777" w:rsidR="00AF29DD" w:rsidRDefault="00000000">
      <w:pPr>
        <w:pStyle w:val="BonusTitle"/>
      </w:pPr>
      <w:r>
        <w:t>Menus for the Occasion</w:t>
      </w:r>
    </w:p>
    <w:p w14:paraId="39A7A7E5" w14:textId="77777777" w:rsidR="00AF29DD" w:rsidRDefault="00000000">
      <w:pPr>
        <w:pStyle w:val="BonusDivider"/>
      </w:pPr>
      <w:r>
        <w:t>◆   ◆   ◆</w:t>
      </w:r>
    </w:p>
    <w:p w14:paraId="6FE0C88A" w14:textId="77777777" w:rsidR="00AF29DD" w:rsidRDefault="00000000">
      <w:pPr>
        <w:pStyle w:val="BonusIntro"/>
      </w:pPr>
      <w:r>
        <w:t>Fifty states make a long and happy table, but a good meal is rarely eaten one dish at a time. What follows are a few gatherings drawn from across the country — plates that were never neighbors by geography, but that sit down together beautifully all the same. Cook a whole menu, or borrow a single dish and build your own. There is no wrong way to set this table.</w:t>
      </w:r>
    </w:p>
    <w:p w14:paraId="1D7A59DC" w14:textId="77777777" w:rsidR="00AF29DD" w:rsidRDefault="00000000">
      <w:pPr>
        <w:pStyle w:val="GroupName"/>
      </w:pPr>
      <w:r>
        <w:t>The Fourth of July</w:t>
      </w:r>
    </w:p>
    <w:p w14:paraId="79D60CD5" w14:textId="77777777" w:rsidR="00AF29DD" w:rsidRDefault="00000000">
      <w:pPr>
        <w:pStyle w:val="GroupDescription"/>
      </w:pPr>
      <w:r>
        <w:t>Smoke, char, and something cold and sweet to finish — the country’s birthday, coast to coast.</w:t>
      </w:r>
    </w:p>
    <w:p w14:paraId="23B74543" w14:textId="77777777" w:rsidR="00AF29DD" w:rsidRDefault="00000000">
      <w:pPr>
        <w:pStyle w:val="GroupItem"/>
        <w:numPr>
          <w:ilvl w:val="0"/>
          <w:numId w:val="1"/>
        </w:numPr>
      </w:pPr>
      <w:r>
        <w:t>Grilled Chicken Sliders with Alabama White Sauce</w:t>
      </w:r>
      <w:r>
        <w:rPr>
          <w:i/>
          <w:iCs/>
          <w:color w:val="666666"/>
        </w:rPr>
        <w:t xml:space="preserve">  ·  Alabama</w:t>
      </w:r>
    </w:p>
    <w:p w14:paraId="48E8D4CF" w14:textId="77777777" w:rsidR="00AF29DD" w:rsidRDefault="00000000">
      <w:pPr>
        <w:pStyle w:val="GroupItem"/>
        <w:numPr>
          <w:ilvl w:val="0"/>
          <w:numId w:val="1"/>
        </w:numPr>
      </w:pPr>
      <w:r>
        <w:t>Elk Burgers with Spicy Huckleberry BBQ Sauce</w:t>
      </w:r>
      <w:r>
        <w:rPr>
          <w:i/>
          <w:iCs/>
          <w:color w:val="666666"/>
        </w:rPr>
        <w:t xml:space="preserve">  ·  Montana</w:t>
      </w:r>
    </w:p>
    <w:p w14:paraId="2738EF41" w14:textId="77777777" w:rsidR="00AF29DD" w:rsidRDefault="00000000">
      <w:pPr>
        <w:pStyle w:val="GroupItem"/>
        <w:numPr>
          <w:ilvl w:val="0"/>
          <w:numId w:val="1"/>
        </w:numPr>
      </w:pPr>
      <w:r>
        <w:t>Fried Green Tomatoes</w:t>
      </w:r>
      <w:r>
        <w:rPr>
          <w:i/>
          <w:iCs/>
          <w:color w:val="666666"/>
        </w:rPr>
        <w:t xml:space="preserve">  ·  North Carolina</w:t>
      </w:r>
    </w:p>
    <w:p w14:paraId="4E3F5339" w14:textId="77777777" w:rsidR="00AF29DD" w:rsidRDefault="00000000">
      <w:pPr>
        <w:pStyle w:val="GroupItem"/>
        <w:numPr>
          <w:ilvl w:val="0"/>
          <w:numId w:val="1"/>
        </w:numPr>
      </w:pPr>
      <w:r>
        <w:t>Cast-Iron Skillet Cornbread</w:t>
      </w:r>
      <w:r>
        <w:rPr>
          <w:i/>
          <w:iCs/>
          <w:color w:val="666666"/>
        </w:rPr>
        <w:t xml:space="preserve">  ·  Oklahoma</w:t>
      </w:r>
    </w:p>
    <w:p w14:paraId="6E689DE7" w14:textId="77777777" w:rsidR="00AF29DD" w:rsidRDefault="00000000">
      <w:pPr>
        <w:pStyle w:val="GroupItem"/>
        <w:numPr>
          <w:ilvl w:val="0"/>
          <w:numId w:val="1"/>
        </w:numPr>
      </w:pPr>
      <w:r>
        <w:t>Georgia Peach Cobbler</w:t>
      </w:r>
      <w:r>
        <w:rPr>
          <w:i/>
          <w:iCs/>
          <w:color w:val="666666"/>
        </w:rPr>
        <w:t xml:space="preserve">  ·  Georgia</w:t>
      </w:r>
    </w:p>
    <w:p w14:paraId="3E7E8BD9" w14:textId="77777777" w:rsidR="00AF29DD" w:rsidRDefault="00000000">
      <w:pPr>
        <w:pStyle w:val="GroupName"/>
      </w:pPr>
      <w:r>
        <w:t>A Sunday Supper</w:t>
      </w:r>
    </w:p>
    <w:p w14:paraId="17C7D116" w14:textId="77777777" w:rsidR="00AF29DD" w:rsidRDefault="00000000">
      <w:pPr>
        <w:pStyle w:val="GroupDescription"/>
      </w:pPr>
      <w:r>
        <w:t>The slow, unhurried meal that anchors a week — a roast at the center and a pie to linger over.</w:t>
      </w:r>
    </w:p>
    <w:p w14:paraId="67ACF6E2" w14:textId="77777777" w:rsidR="00AF29DD" w:rsidRDefault="00000000">
      <w:pPr>
        <w:pStyle w:val="GroupItem"/>
        <w:numPr>
          <w:ilvl w:val="0"/>
          <w:numId w:val="1"/>
        </w:numPr>
      </w:pPr>
      <w:r>
        <w:t>Wild Rice Soup</w:t>
      </w:r>
      <w:r>
        <w:rPr>
          <w:i/>
          <w:iCs/>
          <w:color w:val="666666"/>
        </w:rPr>
        <w:t xml:space="preserve">  ·  Minnesota</w:t>
      </w:r>
    </w:p>
    <w:p w14:paraId="71881749" w14:textId="77777777" w:rsidR="00AF29DD" w:rsidRDefault="00000000">
      <w:pPr>
        <w:pStyle w:val="GroupItem"/>
        <w:numPr>
          <w:ilvl w:val="0"/>
          <w:numId w:val="1"/>
        </w:numPr>
      </w:pPr>
      <w:r>
        <w:t>Buffet-Style Prime Rib Roast with Pan Jus</w:t>
      </w:r>
      <w:r>
        <w:rPr>
          <w:i/>
          <w:iCs/>
          <w:color w:val="666666"/>
        </w:rPr>
        <w:t xml:space="preserve">  ·  Nevada</w:t>
      </w:r>
    </w:p>
    <w:p w14:paraId="0CF24DE6" w14:textId="77777777" w:rsidR="00AF29DD" w:rsidRDefault="00000000">
      <w:pPr>
        <w:pStyle w:val="GroupItem"/>
        <w:numPr>
          <w:ilvl w:val="0"/>
          <w:numId w:val="1"/>
        </w:numPr>
      </w:pPr>
      <w:r>
        <w:t>Funeral Potatoes</w:t>
      </w:r>
      <w:r>
        <w:rPr>
          <w:i/>
          <w:iCs/>
          <w:color w:val="666666"/>
        </w:rPr>
        <w:t xml:space="preserve">  ·  Utah</w:t>
      </w:r>
    </w:p>
    <w:p w14:paraId="46A32621" w14:textId="77777777" w:rsidR="00AF29DD" w:rsidRDefault="00000000">
      <w:pPr>
        <w:pStyle w:val="GroupItem"/>
        <w:numPr>
          <w:ilvl w:val="0"/>
          <w:numId w:val="1"/>
        </w:numPr>
      </w:pPr>
      <w:r>
        <w:t>Apple Pie with Cheddar Cheese</w:t>
      </w:r>
      <w:r>
        <w:rPr>
          <w:i/>
          <w:iCs/>
          <w:color w:val="666666"/>
        </w:rPr>
        <w:t xml:space="preserve">  ·  Vermont</w:t>
      </w:r>
    </w:p>
    <w:p w14:paraId="7BFA94F4" w14:textId="77777777" w:rsidR="00AF29DD" w:rsidRDefault="00000000">
      <w:pPr>
        <w:pStyle w:val="GroupName"/>
      </w:pPr>
      <w:r>
        <w:t>An East Coast Seaside Table</w:t>
      </w:r>
    </w:p>
    <w:p w14:paraId="57315418" w14:textId="77777777" w:rsidR="00AF29DD" w:rsidRDefault="00000000">
      <w:pPr>
        <w:pStyle w:val="GroupDescription"/>
      </w:pPr>
      <w:r>
        <w:t>Everything the eastern U.S. coast gives up — briny, buttery, and best eaten with your sleeves pushed up. Dial back to one or two for a small meal or all four when family and friends are joining.</w:t>
      </w:r>
    </w:p>
    <w:p w14:paraId="1A73F583" w14:textId="77777777" w:rsidR="00AF29DD" w:rsidRDefault="00000000">
      <w:pPr>
        <w:pStyle w:val="GroupItem"/>
        <w:numPr>
          <w:ilvl w:val="0"/>
          <w:numId w:val="1"/>
        </w:numPr>
      </w:pPr>
      <w:r>
        <w:t>New England Clam Chowder</w:t>
      </w:r>
      <w:r>
        <w:rPr>
          <w:i/>
          <w:iCs/>
          <w:color w:val="666666"/>
        </w:rPr>
        <w:t xml:space="preserve">  ·  Massachusetts</w:t>
      </w:r>
    </w:p>
    <w:p w14:paraId="6D9E5F6E" w14:textId="77777777" w:rsidR="00AF29DD" w:rsidRDefault="00000000">
      <w:pPr>
        <w:pStyle w:val="GroupItem"/>
        <w:numPr>
          <w:ilvl w:val="0"/>
          <w:numId w:val="1"/>
        </w:numPr>
      </w:pPr>
      <w:r>
        <w:t>Maryland Steamed Crabs</w:t>
      </w:r>
      <w:r>
        <w:rPr>
          <w:i/>
          <w:iCs/>
          <w:color w:val="666666"/>
        </w:rPr>
        <w:t xml:space="preserve">  ·  Maryland</w:t>
      </w:r>
    </w:p>
    <w:p w14:paraId="6FBFEBAE" w14:textId="77777777" w:rsidR="00AF29DD" w:rsidRDefault="00000000">
      <w:pPr>
        <w:pStyle w:val="GroupItem"/>
        <w:numPr>
          <w:ilvl w:val="0"/>
          <w:numId w:val="1"/>
        </w:numPr>
      </w:pPr>
      <w:r>
        <w:t>Lobster Roll</w:t>
      </w:r>
      <w:r>
        <w:rPr>
          <w:i/>
          <w:iCs/>
          <w:color w:val="666666"/>
        </w:rPr>
        <w:t xml:space="preserve">  ·  Maine</w:t>
      </w:r>
    </w:p>
    <w:p w14:paraId="30C161A1" w14:textId="77777777" w:rsidR="00AF29DD" w:rsidRDefault="00000000">
      <w:pPr>
        <w:pStyle w:val="GroupItem"/>
        <w:numPr>
          <w:ilvl w:val="0"/>
          <w:numId w:val="1"/>
        </w:numPr>
      </w:pPr>
      <w:r>
        <w:t>Key Lime Grilled Grouper and Coconut Rice</w:t>
      </w:r>
      <w:r>
        <w:rPr>
          <w:i/>
          <w:iCs/>
          <w:color w:val="666666"/>
        </w:rPr>
        <w:t xml:space="preserve">  ·  Florida</w:t>
      </w:r>
    </w:p>
    <w:p w14:paraId="05CB3B3A" w14:textId="77777777" w:rsidR="00AF29DD" w:rsidRDefault="00000000">
      <w:pPr>
        <w:pStyle w:val="GroupName"/>
      </w:pPr>
      <w:r>
        <w:t>A Cozy Winter Table</w:t>
      </w:r>
    </w:p>
    <w:p w14:paraId="60ABDC76" w14:textId="77777777" w:rsidR="00AF29DD" w:rsidRDefault="00000000">
      <w:pPr>
        <w:pStyle w:val="GroupDescription"/>
      </w:pPr>
      <w:r>
        <w:t>For the short, cold days — deep pots, long simmers, and warmth that fills the whole kitchen. Only one of these will do.</w:t>
      </w:r>
    </w:p>
    <w:p w14:paraId="3C358424" w14:textId="77777777" w:rsidR="00AF29DD" w:rsidRDefault="00000000">
      <w:pPr>
        <w:pStyle w:val="GroupItem"/>
        <w:numPr>
          <w:ilvl w:val="0"/>
          <w:numId w:val="1"/>
        </w:numPr>
      </w:pPr>
      <w:r>
        <w:t>Burgoo</w:t>
      </w:r>
      <w:r>
        <w:rPr>
          <w:i/>
          <w:iCs/>
          <w:color w:val="666666"/>
        </w:rPr>
        <w:t xml:space="preserve">  ·  Kentucky</w:t>
      </w:r>
    </w:p>
    <w:p w14:paraId="6C1B3AC8" w14:textId="77777777" w:rsidR="00AF29DD" w:rsidRDefault="00000000">
      <w:pPr>
        <w:pStyle w:val="GroupItem"/>
        <w:numPr>
          <w:ilvl w:val="0"/>
          <w:numId w:val="1"/>
        </w:numPr>
      </w:pPr>
      <w:r>
        <w:t>Gumbo</w:t>
      </w:r>
      <w:r>
        <w:rPr>
          <w:i/>
          <w:iCs/>
          <w:color w:val="666666"/>
        </w:rPr>
        <w:t xml:space="preserve">  ·  Louisiana</w:t>
      </w:r>
    </w:p>
    <w:p w14:paraId="6BAB0576" w14:textId="77777777" w:rsidR="00AF29DD" w:rsidRDefault="00000000">
      <w:pPr>
        <w:pStyle w:val="GroupItem"/>
        <w:numPr>
          <w:ilvl w:val="0"/>
          <w:numId w:val="1"/>
        </w:numPr>
      </w:pPr>
      <w:r>
        <w:t>Knoephla Soup</w:t>
      </w:r>
      <w:r>
        <w:rPr>
          <w:i/>
          <w:iCs/>
          <w:color w:val="666666"/>
        </w:rPr>
        <w:t xml:space="preserve">  ·  North Dakota</w:t>
      </w:r>
    </w:p>
    <w:p w14:paraId="1AFD74FC" w14:textId="77777777" w:rsidR="006677F9" w:rsidRDefault="006677F9">
      <w:pPr>
        <w:rPr>
          <w:b/>
          <w:bCs/>
          <w:color w:val="9C3B2E"/>
          <w:sz w:val="26"/>
          <w:szCs w:val="26"/>
        </w:rPr>
      </w:pPr>
      <w:r>
        <w:br w:type="page"/>
      </w:r>
    </w:p>
    <w:p w14:paraId="087D976E" w14:textId="77777777" w:rsidR="00AF29DD" w:rsidRDefault="00000000">
      <w:pPr>
        <w:pStyle w:val="GroupName"/>
      </w:pPr>
      <w:r>
        <w:t>A Weekend Breakfast</w:t>
      </w:r>
    </w:p>
    <w:p w14:paraId="55270D0F" w14:textId="77777777" w:rsidR="00AF29DD" w:rsidRDefault="00000000">
      <w:pPr>
        <w:pStyle w:val="GroupDescription"/>
      </w:pPr>
      <w:r>
        <w:t>The meal worth waking up for, made slow — a griddle going and no one watching the clock.</w:t>
      </w:r>
    </w:p>
    <w:p w14:paraId="562CD7D5" w14:textId="77777777" w:rsidR="00AF29DD" w:rsidRDefault="00000000">
      <w:pPr>
        <w:pStyle w:val="GroupItem"/>
        <w:numPr>
          <w:ilvl w:val="0"/>
          <w:numId w:val="1"/>
        </w:numPr>
      </w:pPr>
      <w:r>
        <w:t>Denver Omelet</w:t>
      </w:r>
      <w:r>
        <w:rPr>
          <w:i/>
          <w:iCs/>
          <w:color w:val="666666"/>
        </w:rPr>
        <w:t xml:space="preserve">  ·  Colorado</w:t>
      </w:r>
    </w:p>
    <w:p w14:paraId="1160E8FD" w14:textId="77777777" w:rsidR="00AF29DD" w:rsidRDefault="00000000">
      <w:pPr>
        <w:pStyle w:val="GroupItem"/>
        <w:numPr>
          <w:ilvl w:val="0"/>
          <w:numId w:val="1"/>
        </w:numPr>
      </w:pPr>
      <w:r>
        <w:t>Scrapple Breakfast Sandwich</w:t>
      </w:r>
      <w:r>
        <w:rPr>
          <w:i/>
          <w:iCs/>
          <w:color w:val="666666"/>
        </w:rPr>
        <w:t xml:space="preserve">  ·  Delaware</w:t>
      </w:r>
    </w:p>
    <w:p w14:paraId="4DD6E6E2" w14:textId="77777777" w:rsidR="00AF29DD" w:rsidRDefault="00000000">
      <w:pPr>
        <w:pStyle w:val="GroupItem"/>
        <w:numPr>
          <w:ilvl w:val="0"/>
          <w:numId w:val="1"/>
        </w:numPr>
      </w:pPr>
      <w:r>
        <w:t>Buckwheat Pancakes</w:t>
      </w:r>
      <w:r>
        <w:rPr>
          <w:i/>
          <w:iCs/>
          <w:color w:val="666666"/>
        </w:rPr>
        <w:t xml:space="preserve">  ·  West Virginia</w:t>
      </w:r>
    </w:p>
    <w:p w14:paraId="4864560D" w14:textId="77777777" w:rsidR="00AF29DD" w:rsidRDefault="00000000">
      <w:pPr>
        <w:pStyle w:val="GroupItem"/>
        <w:numPr>
          <w:ilvl w:val="0"/>
          <w:numId w:val="1"/>
        </w:numPr>
      </w:pPr>
      <w:r>
        <w:t>Biscochitos</w:t>
      </w:r>
      <w:r>
        <w:rPr>
          <w:i/>
          <w:iCs/>
          <w:color w:val="666666"/>
        </w:rPr>
        <w:t xml:space="preserve">  ·  New Mexico</w:t>
      </w:r>
    </w:p>
    <w:p w14:paraId="4C46046B" w14:textId="77777777" w:rsidR="00AF29DD" w:rsidRDefault="00000000">
      <w:pPr>
        <w:pStyle w:val="GroupName"/>
      </w:pPr>
      <w:r>
        <w:t>Game Day</w:t>
      </w:r>
    </w:p>
    <w:p w14:paraId="35245297" w14:textId="77777777" w:rsidR="00AF29DD" w:rsidRDefault="00000000">
      <w:pPr>
        <w:pStyle w:val="GroupDescription"/>
      </w:pPr>
      <w:r>
        <w:t>Food built for a crowd and a couch — handheld, hearty, and happy to be shared.</w:t>
      </w:r>
    </w:p>
    <w:p w14:paraId="4D813CE7" w14:textId="77777777" w:rsidR="00AF29DD" w:rsidRDefault="00000000">
      <w:pPr>
        <w:pStyle w:val="GroupItem"/>
        <w:numPr>
          <w:ilvl w:val="0"/>
          <w:numId w:val="1"/>
        </w:numPr>
      </w:pPr>
      <w:r>
        <w:t>Philly Cheesesteak</w:t>
      </w:r>
      <w:r>
        <w:rPr>
          <w:i/>
          <w:iCs/>
          <w:color w:val="666666"/>
        </w:rPr>
        <w:t xml:space="preserve">  ·  Pennsylvania</w:t>
      </w:r>
    </w:p>
    <w:p w14:paraId="720A3FC8" w14:textId="77777777" w:rsidR="00AF29DD" w:rsidRDefault="00000000">
      <w:pPr>
        <w:pStyle w:val="GroupItem"/>
        <w:numPr>
          <w:ilvl w:val="0"/>
          <w:numId w:val="1"/>
        </w:numPr>
      </w:pPr>
      <w:r>
        <w:t>Chicago Dog</w:t>
      </w:r>
      <w:r>
        <w:rPr>
          <w:i/>
          <w:iCs/>
          <w:color w:val="666666"/>
        </w:rPr>
        <w:t xml:space="preserve">  ·  Illinois</w:t>
      </w:r>
    </w:p>
    <w:p w14:paraId="0E3DE202" w14:textId="77777777" w:rsidR="00AF29DD" w:rsidRDefault="00000000">
      <w:pPr>
        <w:pStyle w:val="GroupItem"/>
        <w:numPr>
          <w:ilvl w:val="0"/>
          <w:numId w:val="1"/>
        </w:numPr>
      </w:pPr>
      <w:r>
        <w:t>Cincinnati Chili</w:t>
      </w:r>
      <w:r>
        <w:rPr>
          <w:i/>
          <w:iCs/>
          <w:color w:val="666666"/>
        </w:rPr>
        <w:t xml:space="preserve">  ·  Ohio</w:t>
      </w:r>
    </w:p>
    <w:p w14:paraId="77140E10" w14:textId="77777777" w:rsidR="00AF29DD" w:rsidRDefault="00000000">
      <w:pPr>
        <w:pStyle w:val="GroupItem"/>
        <w:numPr>
          <w:ilvl w:val="0"/>
          <w:numId w:val="1"/>
        </w:numPr>
      </w:pPr>
      <w:r>
        <w:t>Chislic</w:t>
      </w:r>
      <w:r>
        <w:rPr>
          <w:i/>
          <w:iCs/>
          <w:color w:val="666666"/>
        </w:rPr>
        <w:t xml:space="preserve">  ·  South Dakota</w:t>
      </w:r>
    </w:p>
    <w:p w14:paraId="576C6383" w14:textId="77777777" w:rsidR="00AF29DD" w:rsidRDefault="00000000">
      <w:pPr>
        <w:pStyle w:val="GroupItem"/>
        <w:numPr>
          <w:ilvl w:val="0"/>
          <w:numId w:val="1"/>
        </w:numPr>
      </w:pPr>
      <w:r>
        <w:t>Kringle</w:t>
      </w:r>
      <w:r>
        <w:rPr>
          <w:i/>
          <w:iCs/>
          <w:color w:val="666666"/>
        </w:rPr>
        <w:t xml:space="preserve">  ·  Wisconsin</w:t>
      </w:r>
    </w:p>
    <w:p w14:paraId="74328169" w14:textId="77777777" w:rsidR="00AF29DD" w:rsidRDefault="00000000">
      <w:pPr>
        <w:pStyle w:val="GroupName"/>
      </w:pPr>
      <w:r>
        <w:t>A Road-Trip Picnic</w:t>
      </w:r>
    </w:p>
    <w:p w14:paraId="509B9DC4" w14:textId="77777777" w:rsidR="00AF29DD" w:rsidRDefault="00000000">
      <w:pPr>
        <w:pStyle w:val="GroupDescription"/>
      </w:pPr>
      <w:r>
        <w:t>Wrapped, packed, and carried — the flavors of the open road, meant to be eaten somewhere with a view.</w:t>
      </w:r>
    </w:p>
    <w:p w14:paraId="7D00555F" w14:textId="77777777" w:rsidR="00AF29DD" w:rsidRDefault="00000000">
      <w:pPr>
        <w:pStyle w:val="GroupItem"/>
        <w:numPr>
          <w:ilvl w:val="0"/>
          <w:numId w:val="1"/>
        </w:numPr>
      </w:pPr>
      <w:r>
        <w:t>Michigan-Style Cornish Pasty</w:t>
      </w:r>
      <w:r>
        <w:rPr>
          <w:i/>
          <w:iCs/>
          <w:color w:val="666666"/>
        </w:rPr>
        <w:t xml:space="preserve">  ·  Michigan</w:t>
      </w:r>
    </w:p>
    <w:p w14:paraId="10D8104E" w14:textId="77777777" w:rsidR="00AF29DD" w:rsidRDefault="00000000">
      <w:pPr>
        <w:pStyle w:val="GroupItem"/>
        <w:numPr>
          <w:ilvl w:val="0"/>
          <w:numId w:val="1"/>
        </w:numPr>
      </w:pPr>
      <w:r>
        <w:t>Bierock</w:t>
      </w:r>
      <w:r>
        <w:rPr>
          <w:i/>
          <w:iCs/>
          <w:color w:val="666666"/>
        </w:rPr>
        <w:t xml:space="preserve">  ·  Kansas</w:t>
      </w:r>
    </w:p>
    <w:p w14:paraId="4BF63E4D" w14:textId="77777777" w:rsidR="00AF29DD" w:rsidRDefault="00000000">
      <w:pPr>
        <w:pStyle w:val="GroupItem"/>
        <w:numPr>
          <w:ilvl w:val="0"/>
          <w:numId w:val="1"/>
        </w:numPr>
      </w:pPr>
      <w:r>
        <w:t>Fish Tacos</w:t>
      </w:r>
      <w:r>
        <w:rPr>
          <w:i/>
          <w:iCs/>
          <w:color w:val="666666"/>
        </w:rPr>
        <w:t xml:space="preserve">  ·  California</w:t>
      </w:r>
    </w:p>
    <w:p w14:paraId="40C0F221" w14:textId="77777777" w:rsidR="00AF29DD" w:rsidRDefault="00000000">
      <w:pPr>
        <w:pStyle w:val="GroupItem"/>
        <w:numPr>
          <w:ilvl w:val="0"/>
          <w:numId w:val="1"/>
        </w:numPr>
      </w:pPr>
      <w:r>
        <w:t>Gooey Butter Cake</w:t>
      </w:r>
      <w:r>
        <w:rPr>
          <w:i/>
          <w:iCs/>
          <w:color w:val="666666"/>
        </w:rPr>
        <w:t xml:space="preserve">  ·  Missouri</w:t>
      </w:r>
    </w:p>
    <w:p w14:paraId="4515B3E1" w14:textId="77777777" w:rsidR="00AF29DD" w:rsidRDefault="00000000">
      <w:r>
        <w:br w:type="page"/>
      </w:r>
    </w:p>
    <w:p w14:paraId="6CA29B0C" w14:textId="77777777" w:rsidR="00AF29DD" w:rsidRDefault="00000000">
      <w:pPr>
        <w:pStyle w:val="Titolo1"/>
        <w:spacing w:after="40"/>
      </w:pPr>
      <w:bookmarkStart w:id="53" w:name="_Toc238194332"/>
      <w:r>
        <w:rPr>
          <w:color w:val="FFFFFF"/>
          <w:sz w:val="2"/>
          <w:szCs w:val="2"/>
        </w:rPr>
        <w:t>A Guide for Allergens</w:t>
      </w:r>
      <w:bookmarkEnd w:id="53"/>
    </w:p>
    <w:p w14:paraId="3523132C" w14:textId="77777777" w:rsidR="00AF29DD" w:rsidRDefault="00000000">
      <w:pPr>
        <w:pStyle w:val="BonusEyebrow"/>
      </w:pPr>
      <w:r>
        <w:t>COOK WITH CONFIDENCE</w:t>
      </w:r>
    </w:p>
    <w:p w14:paraId="1DA3438C" w14:textId="77777777" w:rsidR="00AF29DD" w:rsidRDefault="00000000">
      <w:pPr>
        <w:pStyle w:val="BonusTitle"/>
      </w:pPr>
      <w:r>
        <w:t>A Guide for Allergens</w:t>
      </w:r>
    </w:p>
    <w:p w14:paraId="1B630D0E" w14:textId="77777777" w:rsidR="00AF29DD" w:rsidRDefault="00000000">
      <w:pPr>
        <w:pStyle w:val="BonusDivider"/>
      </w:pPr>
      <w:r>
        <w:t>◆   ◆   ◆</w:t>
      </w:r>
    </w:p>
    <w:p w14:paraId="41F89898" w14:textId="77777777" w:rsidR="00AF29DD" w:rsidRDefault="00000000">
      <w:pPr>
        <w:pStyle w:val="BonusIntro"/>
      </w:pPr>
      <w:r>
        <w:t>Every kitchen has someone to cook around — a gluten to avoid, a shellfish to fear, a nut that can’t come near the table. This guide sorts all fifty-six recipes so you can find what fits, or see at a glance what to adjust. Where an allergen hides in a single, swappable ingredient, we’ve said so — because a good recipe should bend to the cook, not the other way around.</w:t>
      </w:r>
    </w:p>
    <w:p w14:paraId="7902D622" w14:textId="77777777" w:rsidR="006677F9" w:rsidRDefault="006677F9" w:rsidP="006677F9">
      <w:pPr>
        <w:pStyle w:val="GroupName"/>
      </w:pPr>
      <w:r>
        <w:t>Free of All Major Allergens</w:t>
      </w:r>
    </w:p>
    <w:p w14:paraId="7CDDCB29" w14:textId="77777777" w:rsidR="006677F9" w:rsidRDefault="006677F9" w:rsidP="006677F9">
      <w:pPr>
        <w:pStyle w:val="GroupDescription"/>
      </w:pPr>
      <w:r>
        <w:t>No gluten, dairy, egg, shellfish, fish, peanut, tree nut, or soy in the recipe as written.</w:t>
      </w:r>
    </w:p>
    <w:p w14:paraId="63C7EAFD" w14:textId="77777777" w:rsidR="006677F9" w:rsidRDefault="006677F9">
      <w:pPr>
        <w:pStyle w:val="GroupItem"/>
        <w:numPr>
          <w:ilvl w:val="0"/>
          <w:numId w:val="1"/>
        </w:numPr>
      </w:pPr>
      <w:r>
        <w:t>Kalua Pork</w:t>
      </w:r>
      <w:r>
        <w:rPr>
          <w:i/>
          <w:iCs/>
          <w:color w:val="666666"/>
        </w:rPr>
        <w:t xml:space="preserve">  ·  Hawaii</w:t>
      </w:r>
    </w:p>
    <w:p w14:paraId="078ED8EF" w14:textId="77777777" w:rsidR="006677F9" w:rsidRDefault="006677F9">
      <w:pPr>
        <w:pStyle w:val="GroupItem"/>
        <w:numPr>
          <w:ilvl w:val="0"/>
          <w:numId w:val="1"/>
        </w:numPr>
      </w:pPr>
      <w:r>
        <w:t>Corned Beef Boiled Dinner</w:t>
      </w:r>
      <w:r>
        <w:rPr>
          <w:i/>
          <w:iCs/>
          <w:color w:val="666666"/>
        </w:rPr>
        <w:t xml:space="preserve">  ·  New Hampshire</w:t>
      </w:r>
    </w:p>
    <w:p w14:paraId="0E250751" w14:textId="77777777" w:rsidR="006677F9" w:rsidRDefault="006677F9">
      <w:pPr>
        <w:pStyle w:val="GroupItem"/>
        <w:numPr>
          <w:ilvl w:val="0"/>
          <w:numId w:val="1"/>
        </w:numPr>
      </w:pPr>
      <w:r>
        <w:t>Chislic</w:t>
      </w:r>
      <w:r>
        <w:rPr>
          <w:i/>
          <w:iCs/>
          <w:color w:val="666666"/>
        </w:rPr>
        <w:t xml:space="preserve">  ·  South Dakota</w:t>
      </w:r>
    </w:p>
    <w:p w14:paraId="3D9674A2" w14:textId="77777777" w:rsidR="00AF29DD" w:rsidRDefault="00000000">
      <w:pPr>
        <w:pStyle w:val="GroupName"/>
      </w:pPr>
      <w:r>
        <w:t>Gluten-Free</w:t>
      </w:r>
    </w:p>
    <w:p w14:paraId="50054C42" w14:textId="77777777" w:rsidR="00AF29DD" w:rsidRDefault="00000000">
      <w:pPr>
        <w:pStyle w:val="GroupDescription"/>
      </w:pPr>
      <w:r>
        <w:t>Naturally, as written — always confirm broths, sauces, and seasoning blends carry no hidden wheat.</w:t>
      </w:r>
    </w:p>
    <w:p w14:paraId="764B5EE8" w14:textId="77777777" w:rsidR="00AF29DD" w:rsidRDefault="00000000">
      <w:pPr>
        <w:pStyle w:val="GroupItem"/>
        <w:numPr>
          <w:ilvl w:val="0"/>
          <w:numId w:val="1"/>
        </w:numPr>
      </w:pPr>
      <w:r>
        <w:t>Akutaq</w:t>
      </w:r>
      <w:r>
        <w:rPr>
          <w:i/>
          <w:iCs/>
          <w:color w:val="666666"/>
        </w:rPr>
        <w:t xml:space="preserve">  ·  Alaska</w:t>
      </w:r>
    </w:p>
    <w:p w14:paraId="4484EFCE" w14:textId="77777777" w:rsidR="00AF29DD" w:rsidRDefault="00000000">
      <w:pPr>
        <w:pStyle w:val="GroupItem"/>
        <w:numPr>
          <w:ilvl w:val="0"/>
          <w:numId w:val="1"/>
        </w:numPr>
      </w:pPr>
      <w:r>
        <w:t>Denver Omelet</w:t>
      </w:r>
      <w:r>
        <w:rPr>
          <w:i/>
          <w:iCs/>
          <w:color w:val="666666"/>
        </w:rPr>
        <w:t xml:space="preserve">  ·  Colorado</w:t>
      </w:r>
    </w:p>
    <w:p w14:paraId="3AF07F8A" w14:textId="77777777" w:rsidR="00AF29DD" w:rsidRDefault="00000000">
      <w:pPr>
        <w:pStyle w:val="GroupItem"/>
        <w:numPr>
          <w:ilvl w:val="0"/>
          <w:numId w:val="1"/>
        </w:numPr>
      </w:pPr>
      <w:r>
        <w:t>Key Lime Grilled Grouper and Coconut Rice</w:t>
      </w:r>
      <w:r>
        <w:rPr>
          <w:i/>
          <w:iCs/>
          <w:color w:val="666666"/>
        </w:rPr>
        <w:t xml:space="preserve">  ·  Florida</w:t>
      </w:r>
    </w:p>
    <w:p w14:paraId="37599279" w14:textId="77777777" w:rsidR="00AF29DD" w:rsidRDefault="00000000">
      <w:pPr>
        <w:pStyle w:val="GroupItem"/>
        <w:numPr>
          <w:ilvl w:val="0"/>
          <w:numId w:val="1"/>
        </w:numPr>
      </w:pPr>
      <w:r>
        <w:t>Burgoo</w:t>
      </w:r>
      <w:r>
        <w:rPr>
          <w:i/>
          <w:iCs/>
          <w:color w:val="666666"/>
        </w:rPr>
        <w:t xml:space="preserve">  ·  Kentucky</w:t>
      </w:r>
    </w:p>
    <w:p w14:paraId="0254EE6C" w14:textId="77777777" w:rsidR="00AF29DD" w:rsidRDefault="00000000">
      <w:pPr>
        <w:pStyle w:val="GroupItem"/>
        <w:numPr>
          <w:ilvl w:val="0"/>
          <w:numId w:val="1"/>
        </w:numPr>
      </w:pPr>
      <w:r>
        <w:t>Buffet-Style Prime Rib Roast with Pan Jus</w:t>
      </w:r>
      <w:r>
        <w:rPr>
          <w:i/>
          <w:iCs/>
          <w:color w:val="666666"/>
        </w:rPr>
        <w:t xml:space="preserve">  ·  Nevada</w:t>
      </w:r>
    </w:p>
    <w:p w14:paraId="0F4B5D22" w14:textId="77777777" w:rsidR="00AF29DD" w:rsidRDefault="00000000">
      <w:pPr>
        <w:pStyle w:val="GroupItem"/>
        <w:numPr>
          <w:ilvl w:val="0"/>
          <w:numId w:val="1"/>
        </w:numPr>
      </w:pPr>
      <w:r>
        <w:t>Corned Beef Boiled Dinner</w:t>
      </w:r>
      <w:r>
        <w:rPr>
          <w:i/>
          <w:iCs/>
          <w:color w:val="666666"/>
        </w:rPr>
        <w:t xml:space="preserve">  ·  New Hampshire</w:t>
      </w:r>
    </w:p>
    <w:p w14:paraId="5940A829" w14:textId="77777777" w:rsidR="00AF29DD" w:rsidRDefault="00000000">
      <w:pPr>
        <w:pStyle w:val="GroupItem"/>
        <w:numPr>
          <w:ilvl w:val="0"/>
          <w:numId w:val="1"/>
        </w:numPr>
      </w:pPr>
      <w:r>
        <w:t>Johnnycakes</w:t>
      </w:r>
      <w:r>
        <w:rPr>
          <w:i/>
          <w:iCs/>
          <w:color w:val="666666"/>
        </w:rPr>
        <w:t xml:space="preserve">  ·  Rhode Island</w:t>
      </w:r>
    </w:p>
    <w:p w14:paraId="20801054" w14:textId="77777777" w:rsidR="00AF29DD" w:rsidRDefault="00000000">
      <w:pPr>
        <w:pStyle w:val="GroupItem"/>
        <w:numPr>
          <w:ilvl w:val="0"/>
          <w:numId w:val="1"/>
        </w:numPr>
      </w:pPr>
      <w:r>
        <w:t>Gullah Shrimp and Sausage Perloo</w:t>
      </w:r>
      <w:r>
        <w:rPr>
          <w:i/>
          <w:iCs/>
          <w:color w:val="666666"/>
        </w:rPr>
        <w:t xml:space="preserve">  ·  South Carolina</w:t>
      </w:r>
    </w:p>
    <w:p w14:paraId="6BFF1B6A" w14:textId="77777777" w:rsidR="00AF29DD" w:rsidRDefault="00000000">
      <w:pPr>
        <w:pStyle w:val="GroupItem"/>
        <w:numPr>
          <w:ilvl w:val="0"/>
          <w:numId w:val="1"/>
        </w:numPr>
      </w:pPr>
      <w:r>
        <w:t>Chislic</w:t>
      </w:r>
      <w:r>
        <w:rPr>
          <w:i/>
          <w:iCs/>
          <w:color w:val="666666"/>
        </w:rPr>
        <w:t xml:space="preserve">  ·  South Dakota</w:t>
      </w:r>
    </w:p>
    <w:p w14:paraId="34CB947D" w14:textId="77777777" w:rsidR="00AF29DD" w:rsidRDefault="00000000">
      <w:pPr>
        <w:pStyle w:val="GroupItem"/>
        <w:numPr>
          <w:ilvl w:val="0"/>
          <w:numId w:val="1"/>
        </w:numPr>
      </w:pPr>
      <w:r>
        <w:t>Funeral Potatoes</w:t>
      </w:r>
      <w:r>
        <w:rPr>
          <w:i/>
          <w:iCs/>
          <w:color w:val="666666"/>
        </w:rPr>
        <w:t xml:space="preserve">  ·  Utah</w:t>
      </w:r>
    </w:p>
    <w:p w14:paraId="010C574E" w14:textId="77777777" w:rsidR="00AF29DD" w:rsidRDefault="00000000">
      <w:pPr>
        <w:pStyle w:val="GroupItem"/>
        <w:numPr>
          <w:ilvl w:val="0"/>
          <w:numId w:val="1"/>
        </w:numPr>
      </w:pPr>
      <w:r>
        <w:t>Cedar Planked Salmon with Honey-Balsamic Glaze</w:t>
      </w:r>
      <w:r>
        <w:rPr>
          <w:i/>
          <w:iCs/>
          <w:color w:val="666666"/>
        </w:rPr>
        <w:t xml:space="preserve">  ·  Washington</w:t>
      </w:r>
    </w:p>
    <w:p w14:paraId="517E0149" w14:textId="77777777" w:rsidR="00AF29DD" w:rsidRDefault="00000000">
      <w:pPr>
        <w:pStyle w:val="GroupItem"/>
        <w:numPr>
          <w:ilvl w:val="0"/>
          <w:numId w:val="1"/>
        </w:numPr>
      </w:pPr>
      <w:r>
        <w:t>Cowboy Cutthroat Trout</w:t>
      </w:r>
      <w:r>
        <w:rPr>
          <w:i/>
          <w:iCs/>
          <w:color w:val="666666"/>
        </w:rPr>
        <w:t xml:space="preserve">  ·  Wyoming</w:t>
      </w:r>
    </w:p>
    <w:p w14:paraId="6A041EF7" w14:textId="77777777" w:rsidR="00AF29DD" w:rsidRDefault="00000000">
      <w:pPr>
        <w:pStyle w:val="GroupName"/>
      </w:pPr>
      <w:r>
        <w:t>Dairy-Free</w:t>
      </w:r>
    </w:p>
    <w:p w14:paraId="3B24E00B" w14:textId="77777777" w:rsidR="00AF29DD" w:rsidRDefault="00000000">
      <w:pPr>
        <w:pStyle w:val="GroupDescription"/>
      </w:pPr>
      <w:r>
        <w:t>Naturally, as written — some offer butter or cheese only as an optional finish, easily left out.</w:t>
      </w:r>
    </w:p>
    <w:p w14:paraId="10B3D892" w14:textId="77777777" w:rsidR="00AF29DD" w:rsidRDefault="00000000">
      <w:pPr>
        <w:pStyle w:val="GroupItem"/>
        <w:numPr>
          <w:ilvl w:val="0"/>
          <w:numId w:val="1"/>
        </w:numPr>
      </w:pPr>
      <w:r>
        <w:t>Grilled Chicken Sliders with Alabama White Sauce</w:t>
      </w:r>
      <w:r>
        <w:rPr>
          <w:i/>
          <w:iCs/>
          <w:color w:val="666666"/>
        </w:rPr>
        <w:t xml:space="preserve">  ·  Alabama</w:t>
      </w:r>
    </w:p>
    <w:p w14:paraId="5E8812F5" w14:textId="77777777" w:rsidR="00AF29DD" w:rsidRDefault="00000000">
      <w:pPr>
        <w:pStyle w:val="GroupItem"/>
        <w:numPr>
          <w:ilvl w:val="0"/>
          <w:numId w:val="1"/>
        </w:numPr>
      </w:pPr>
      <w:r>
        <w:t>Akutaq</w:t>
      </w:r>
      <w:r>
        <w:rPr>
          <w:i/>
          <w:iCs/>
          <w:color w:val="666666"/>
        </w:rPr>
        <w:t xml:space="preserve">  ·  Alaska</w:t>
      </w:r>
    </w:p>
    <w:p w14:paraId="254C2A81" w14:textId="77777777" w:rsidR="00AF29DD" w:rsidRDefault="00000000">
      <w:pPr>
        <w:pStyle w:val="GroupItem"/>
        <w:numPr>
          <w:ilvl w:val="0"/>
          <w:numId w:val="1"/>
        </w:numPr>
      </w:pPr>
      <w:r>
        <w:t>Kalua Pork</w:t>
      </w:r>
      <w:r>
        <w:rPr>
          <w:i/>
          <w:iCs/>
          <w:color w:val="666666"/>
        </w:rPr>
        <w:t xml:space="preserve">  ·  Hawaii</w:t>
      </w:r>
    </w:p>
    <w:p w14:paraId="7607671C" w14:textId="77777777" w:rsidR="00AF29DD" w:rsidRDefault="00000000">
      <w:pPr>
        <w:pStyle w:val="GroupItem"/>
        <w:numPr>
          <w:ilvl w:val="0"/>
          <w:numId w:val="1"/>
        </w:numPr>
      </w:pPr>
      <w:r>
        <w:t>Chicago Dog</w:t>
      </w:r>
      <w:r>
        <w:rPr>
          <w:i/>
          <w:iCs/>
          <w:color w:val="666666"/>
        </w:rPr>
        <w:t xml:space="preserve">  ·  Illinois</w:t>
      </w:r>
    </w:p>
    <w:p w14:paraId="150B8B9E" w14:textId="77777777" w:rsidR="00AF29DD" w:rsidRDefault="00000000">
      <w:pPr>
        <w:pStyle w:val="GroupItem"/>
        <w:numPr>
          <w:ilvl w:val="0"/>
          <w:numId w:val="1"/>
        </w:numPr>
      </w:pPr>
      <w:r>
        <w:t>Burgoo</w:t>
      </w:r>
      <w:r>
        <w:rPr>
          <w:i/>
          <w:iCs/>
          <w:color w:val="666666"/>
        </w:rPr>
        <w:t xml:space="preserve">  ·  Kentucky</w:t>
      </w:r>
    </w:p>
    <w:p w14:paraId="76F7FC32" w14:textId="77777777" w:rsidR="00AF29DD" w:rsidRDefault="00000000">
      <w:pPr>
        <w:pStyle w:val="GroupItem"/>
        <w:numPr>
          <w:ilvl w:val="0"/>
          <w:numId w:val="1"/>
        </w:numPr>
      </w:pPr>
      <w:r>
        <w:t>Gumbo</w:t>
      </w:r>
      <w:r>
        <w:rPr>
          <w:i/>
          <w:iCs/>
          <w:color w:val="666666"/>
        </w:rPr>
        <w:t xml:space="preserve">  ·  Louisiana</w:t>
      </w:r>
    </w:p>
    <w:p w14:paraId="2292F52A" w14:textId="77777777" w:rsidR="00AF29DD" w:rsidRDefault="00000000">
      <w:pPr>
        <w:pStyle w:val="GroupItem"/>
        <w:numPr>
          <w:ilvl w:val="0"/>
          <w:numId w:val="1"/>
        </w:numPr>
      </w:pPr>
      <w:r>
        <w:t>Corned Beef Boiled Dinner</w:t>
      </w:r>
      <w:r>
        <w:rPr>
          <w:i/>
          <w:iCs/>
          <w:color w:val="666666"/>
        </w:rPr>
        <w:t xml:space="preserve">  ·  New Hampshire</w:t>
      </w:r>
    </w:p>
    <w:p w14:paraId="7AD40E6B" w14:textId="77777777" w:rsidR="00AF29DD" w:rsidRDefault="00000000">
      <w:pPr>
        <w:pStyle w:val="GroupItem"/>
        <w:numPr>
          <w:ilvl w:val="0"/>
          <w:numId w:val="1"/>
        </w:numPr>
      </w:pPr>
      <w:r>
        <w:t>Chislic</w:t>
      </w:r>
      <w:r>
        <w:rPr>
          <w:i/>
          <w:iCs/>
          <w:color w:val="666666"/>
        </w:rPr>
        <w:t xml:space="preserve">  ·  South Dakota</w:t>
      </w:r>
    </w:p>
    <w:p w14:paraId="343A079F" w14:textId="77777777" w:rsidR="00AF29DD" w:rsidRDefault="00000000">
      <w:pPr>
        <w:pStyle w:val="GroupItem"/>
        <w:numPr>
          <w:ilvl w:val="0"/>
          <w:numId w:val="1"/>
        </w:numPr>
      </w:pPr>
      <w:r>
        <w:t>Chili con Carne</w:t>
      </w:r>
      <w:r>
        <w:rPr>
          <w:i/>
          <w:iCs/>
          <w:color w:val="666666"/>
        </w:rPr>
        <w:t xml:space="preserve">  ·  Texas</w:t>
      </w:r>
    </w:p>
    <w:p w14:paraId="3143360E" w14:textId="77777777" w:rsidR="00AF29DD" w:rsidRDefault="00000000">
      <w:pPr>
        <w:pStyle w:val="GroupItem"/>
        <w:numPr>
          <w:ilvl w:val="0"/>
          <w:numId w:val="1"/>
        </w:numPr>
      </w:pPr>
      <w:r>
        <w:t>Cedar Planked Salmon with Honey-Balsamic Glaze</w:t>
      </w:r>
      <w:r>
        <w:rPr>
          <w:i/>
          <w:iCs/>
          <w:color w:val="666666"/>
        </w:rPr>
        <w:t xml:space="preserve">  ·  Washington</w:t>
      </w:r>
    </w:p>
    <w:p w14:paraId="7A7D8203" w14:textId="77777777" w:rsidR="00AF29DD" w:rsidRDefault="00AF29DD">
      <w:pPr>
        <w:spacing w:after="200"/>
      </w:pPr>
    </w:p>
    <w:p w14:paraId="3BF19F82" w14:textId="77777777" w:rsidR="00AF29DD" w:rsidRDefault="00000000">
      <w:pPr>
        <w:pStyle w:val="SectionLabel"/>
        <w:jc w:val="center"/>
      </w:pPr>
      <w:r>
        <w:t>Recipes That Contain</w:t>
      </w:r>
    </w:p>
    <w:p w14:paraId="3F80FFCA" w14:textId="77777777" w:rsidR="00AF29DD" w:rsidRDefault="00AF29DD">
      <w:pPr>
        <w:spacing w:after="100"/>
      </w:pPr>
    </w:p>
    <w:p w14:paraId="52E1BFC0" w14:textId="77777777" w:rsidR="00AF29DD" w:rsidRDefault="00000000">
      <w:pPr>
        <w:pStyle w:val="GroupName"/>
      </w:pPr>
      <w:r>
        <w:t>Contains Shellfish</w:t>
      </w:r>
    </w:p>
    <w:p w14:paraId="3985FAA6" w14:textId="77777777" w:rsidR="00AF29DD" w:rsidRDefault="00000000">
      <w:pPr>
        <w:pStyle w:val="GroupDescription"/>
      </w:pPr>
      <w:r>
        <w:t>Crab, clam, lobster, or shrimp — central to the dish and not removable.</w:t>
      </w:r>
    </w:p>
    <w:p w14:paraId="63ED7A3C" w14:textId="77777777" w:rsidR="00AF29DD" w:rsidRDefault="00000000">
      <w:pPr>
        <w:pStyle w:val="GroupItem"/>
        <w:numPr>
          <w:ilvl w:val="0"/>
          <w:numId w:val="1"/>
        </w:numPr>
      </w:pPr>
      <w:r>
        <w:t>White Clam Apizza</w:t>
      </w:r>
      <w:r>
        <w:rPr>
          <w:i/>
          <w:iCs/>
          <w:color w:val="666666"/>
        </w:rPr>
        <w:t xml:space="preserve">  ·  Connecticut</w:t>
      </w:r>
    </w:p>
    <w:p w14:paraId="28773806" w14:textId="77777777" w:rsidR="00AF29DD" w:rsidRDefault="00000000">
      <w:pPr>
        <w:pStyle w:val="GroupItem"/>
        <w:numPr>
          <w:ilvl w:val="0"/>
          <w:numId w:val="1"/>
        </w:numPr>
      </w:pPr>
      <w:r>
        <w:t>Gumbo</w:t>
      </w:r>
      <w:r>
        <w:rPr>
          <w:i/>
          <w:iCs/>
          <w:color w:val="666666"/>
        </w:rPr>
        <w:t xml:space="preserve">  ·  Louisiana</w:t>
      </w:r>
    </w:p>
    <w:p w14:paraId="00AD0B0F" w14:textId="77777777" w:rsidR="00AF29DD" w:rsidRDefault="00000000">
      <w:pPr>
        <w:pStyle w:val="GroupItem"/>
        <w:numPr>
          <w:ilvl w:val="0"/>
          <w:numId w:val="1"/>
        </w:numPr>
      </w:pPr>
      <w:r>
        <w:t>Lobster Roll</w:t>
      </w:r>
      <w:r>
        <w:rPr>
          <w:i/>
          <w:iCs/>
          <w:color w:val="666666"/>
        </w:rPr>
        <w:t xml:space="preserve">  ·  Maine</w:t>
      </w:r>
    </w:p>
    <w:p w14:paraId="098DFFDE" w14:textId="77777777" w:rsidR="00AF29DD" w:rsidRDefault="00000000">
      <w:pPr>
        <w:pStyle w:val="GroupItem"/>
        <w:numPr>
          <w:ilvl w:val="0"/>
          <w:numId w:val="1"/>
        </w:numPr>
      </w:pPr>
      <w:r>
        <w:t>Steamed Crabs</w:t>
      </w:r>
      <w:r>
        <w:rPr>
          <w:i/>
          <w:iCs/>
          <w:color w:val="666666"/>
        </w:rPr>
        <w:t xml:space="preserve">  ·  Maryland</w:t>
      </w:r>
    </w:p>
    <w:p w14:paraId="279D8AB8" w14:textId="77777777" w:rsidR="00AF29DD" w:rsidRDefault="00000000">
      <w:pPr>
        <w:pStyle w:val="GroupItem"/>
        <w:numPr>
          <w:ilvl w:val="0"/>
          <w:numId w:val="1"/>
        </w:numPr>
      </w:pPr>
      <w:r>
        <w:t>New England Clam Chowder</w:t>
      </w:r>
      <w:r>
        <w:rPr>
          <w:i/>
          <w:iCs/>
          <w:color w:val="666666"/>
        </w:rPr>
        <w:t xml:space="preserve">  ·  Massachusetts</w:t>
      </w:r>
    </w:p>
    <w:p w14:paraId="61DF741E" w14:textId="77777777" w:rsidR="00AF29DD" w:rsidRDefault="00000000">
      <w:pPr>
        <w:pStyle w:val="GroupItem"/>
        <w:numPr>
          <w:ilvl w:val="0"/>
          <w:numId w:val="1"/>
        </w:numPr>
      </w:pPr>
      <w:r>
        <w:t>Gullah Shrimp and Sausage Perloo</w:t>
      </w:r>
      <w:r>
        <w:rPr>
          <w:i/>
          <w:iCs/>
          <w:color w:val="666666"/>
        </w:rPr>
        <w:t xml:space="preserve">  ·  South Carolina</w:t>
      </w:r>
    </w:p>
    <w:p w14:paraId="54769F17" w14:textId="77777777" w:rsidR="00AF29DD" w:rsidRDefault="00000000">
      <w:pPr>
        <w:pStyle w:val="GroupName"/>
      </w:pPr>
      <w:r>
        <w:t>Contains Fish</w:t>
      </w:r>
    </w:p>
    <w:p w14:paraId="65C22512" w14:textId="77777777" w:rsidR="00AF29DD" w:rsidRDefault="00000000">
      <w:pPr>
        <w:pStyle w:val="GroupDescription"/>
      </w:pPr>
      <w:r>
        <w:t>The fish is the dish and cannot be removed.</w:t>
      </w:r>
    </w:p>
    <w:p w14:paraId="64151D12" w14:textId="77777777" w:rsidR="00AF29DD" w:rsidRDefault="00000000">
      <w:pPr>
        <w:pStyle w:val="GroupItem"/>
        <w:numPr>
          <w:ilvl w:val="0"/>
          <w:numId w:val="1"/>
        </w:numPr>
      </w:pPr>
      <w:r>
        <w:t>Akutaq</w:t>
      </w:r>
      <w:r>
        <w:rPr>
          <w:i/>
          <w:iCs/>
          <w:color w:val="666666"/>
        </w:rPr>
        <w:t xml:space="preserve">  ·  Alaska</w:t>
      </w:r>
    </w:p>
    <w:p w14:paraId="19092D35" w14:textId="77777777" w:rsidR="00AF29DD" w:rsidRDefault="00000000">
      <w:pPr>
        <w:pStyle w:val="GroupItem"/>
        <w:numPr>
          <w:ilvl w:val="0"/>
          <w:numId w:val="1"/>
        </w:numPr>
      </w:pPr>
      <w:r>
        <w:t>Fried Catfish with Arkansas-Style Tartar Sauce</w:t>
      </w:r>
      <w:r>
        <w:rPr>
          <w:i/>
          <w:iCs/>
          <w:color w:val="666666"/>
        </w:rPr>
        <w:t xml:space="preserve">  ·  Arkansas</w:t>
      </w:r>
    </w:p>
    <w:p w14:paraId="101812CA" w14:textId="77777777" w:rsidR="00AF29DD" w:rsidRDefault="00000000">
      <w:pPr>
        <w:pStyle w:val="GroupItem"/>
        <w:numPr>
          <w:ilvl w:val="0"/>
          <w:numId w:val="1"/>
        </w:numPr>
      </w:pPr>
      <w:r>
        <w:t>Fish Tacos</w:t>
      </w:r>
      <w:r>
        <w:rPr>
          <w:i/>
          <w:iCs/>
          <w:color w:val="666666"/>
        </w:rPr>
        <w:t xml:space="preserve">  ·  California</w:t>
      </w:r>
    </w:p>
    <w:p w14:paraId="06957C45" w14:textId="77777777" w:rsidR="00AF29DD" w:rsidRDefault="00000000">
      <w:pPr>
        <w:pStyle w:val="GroupItem"/>
        <w:numPr>
          <w:ilvl w:val="0"/>
          <w:numId w:val="1"/>
        </w:numPr>
      </w:pPr>
      <w:r>
        <w:t>Key Lime Grilled Grouper and Coconut Rice</w:t>
      </w:r>
      <w:r>
        <w:rPr>
          <w:i/>
          <w:iCs/>
          <w:color w:val="666666"/>
        </w:rPr>
        <w:t xml:space="preserve">  ·  Florida</w:t>
      </w:r>
    </w:p>
    <w:p w14:paraId="2FCD0EFA" w14:textId="77777777" w:rsidR="00AF29DD" w:rsidRDefault="00000000">
      <w:pPr>
        <w:pStyle w:val="GroupItem"/>
        <w:numPr>
          <w:ilvl w:val="0"/>
          <w:numId w:val="1"/>
        </w:numPr>
      </w:pPr>
      <w:r>
        <w:t>Cedar Planked Salmon with Honey-Balsamic Glaze</w:t>
      </w:r>
      <w:r>
        <w:rPr>
          <w:i/>
          <w:iCs/>
          <w:color w:val="666666"/>
        </w:rPr>
        <w:t xml:space="preserve">  ·  Washington</w:t>
      </w:r>
    </w:p>
    <w:p w14:paraId="68C4513A" w14:textId="77777777" w:rsidR="00AF29DD" w:rsidRDefault="00000000">
      <w:pPr>
        <w:pStyle w:val="GroupItem"/>
        <w:numPr>
          <w:ilvl w:val="0"/>
          <w:numId w:val="1"/>
        </w:numPr>
      </w:pPr>
      <w:r>
        <w:t>Cowboy Cutthroat Trout</w:t>
      </w:r>
      <w:r>
        <w:rPr>
          <w:i/>
          <w:iCs/>
          <w:color w:val="666666"/>
        </w:rPr>
        <w:t xml:space="preserve">  ·  Wyoming</w:t>
      </w:r>
    </w:p>
    <w:p w14:paraId="4E6D180E" w14:textId="77777777" w:rsidR="00AF29DD" w:rsidRDefault="00000000">
      <w:pPr>
        <w:pStyle w:val="GroupName"/>
      </w:pPr>
      <w:r>
        <w:t>Contains Fish — Hidden Source</w:t>
      </w:r>
    </w:p>
    <w:p w14:paraId="4A409FD6" w14:textId="77777777" w:rsidR="00AF29DD" w:rsidRDefault="00000000">
      <w:pPr>
        <w:pStyle w:val="GroupDescription"/>
      </w:pPr>
      <w:r>
        <w:t>Fish is present only through Worcestershire sauce, which contains anchovy. A fish-free Worcestershire (or a splash of soy or coconut aminos) removes it.</w:t>
      </w:r>
    </w:p>
    <w:p w14:paraId="2C40AAE9" w14:textId="77777777" w:rsidR="00AF29DD" w:rsidRDefault="00000000">
      <w:pPr>
        <w:pStyle w:val="GroupItem"/>
        <w:numPr>
          <w:ilvl w:val="0"/>
          <w:numId w:val="1"/>
        </w:numPr>
      </w:pPr>
      <w:r>
        <w:t>Finger Steaks with French Fries and Fry Sauce</w:t>
      </w:r>
      <w:r>
        <w:rPr>
          <w:i/>
          <w:iCs/>
          <w:color w:val="666666"/>
        </w:rPr>
        <w:t xml:space="preserve">  ·  Idaho</w:t>
      </w:r>
    </w:p>
    <w:p w14:paraId="47E98223" w14:textId="77777777" w:rsidR="00AF29DD" w:rsidRDefault="00000000">
      <w:pPr>
        <w:pStyle w:val="GroupItem"/>
        <w:numPr>
          <w:ilvl w:val="0"/>
          <w:numId w:val="1"/>
        </w:numPr>
      </w:pPr>
      <w:r>
        <w:t>Burgoo</w:t>
      </w:r>
      <w:r>
        <w:rPr>
          <w:i/>
          <w:iCs/>
          <w:color w:val="666666"/>
        </w:rPr>
        <w:t xml:space="preserve">  ·  Kentucky</w:t>
      </w:r>
    </w:p>
    <w:p w14:paraId="64325C38" w14:textId="77777777" w:rsidR="00AF29DD" w:rsidRDefault="00000000">
      <w:pPr>
        <w:pStyle w:val="GroupItem"/>
        <w:numPr>
          <w:ilvl w:val="0"/>
          <w:numId w:val="1"/>
        </w:numPr>
      </w:pPr>
      <w:r>
        <w:t>Gumbo</w:t>
      </w:r>
      <w:r>
        <w:rPr>
          <w:i/>
          <w:iCs/>
          <w:color w:val="666666"/>
        </w:rPr>
        <w:t xml:space="preserve">  ·  Louisiana</w:t>
      </w:r>
    </w:p>
    <w:p w14:paraId="7B08B292" w14:textId="77777777" w:rsidR="00AF29DD" w:rsidRDefault="00000000">
      <w:pPr>
        <w:pStyle w:val="GroupItem"/>
        <w:numPr>
          <w:ilvl w:val="0"/>
          <w:numId w:val="1"/>
        </w:numPr>
      </w:pPr>
      <w:r>
        <w:t>Elk Burgers with Spicy Huckleberry BBQ Sauce</w:t>
      </w:r>
      <w:r>
        <w:rPr>
          <w:i/>
          <w:iCs/>
          <w:color w:val="666666"/>
        </w:rPr>
        <w:t xml:space="preserve">  ·  Montana</w:t>
      </w:r>
    </w:p>
    <w:p w14:paraId="17B79044" w14:textId="77777777" w:rsidR="00AF29DD" w:rsidRDefault="00000000">
      <w:pPr>
        <w:pStyle w:val="GroupItem"/>
        <w:numPr>
          <w:ilvl w:val="0"/>
          <w:numId w:val="1"/>
        </w:numPr>
      </w:pPr>
      <w:r>
        <w:t>Cincinnati Chili</w:t>
      </w:r>
      <w:r>
        <w:rPr>
          <w:i/>
          <w:iCs/>
          <w:color w:val="666666"/>
        </w:rPr>
        <w:t xml:space="preserve">  ·  Ohio</w:t>
      </w:r>
    </w:p>
    <w:p w14:paraId="78263287" w14:textId="77777777" w:rsidR="00AF29DD" w:rsidRDefault="00000000">
      <w:pPr>
        <w:pStyle w:val="GroupItem"/>
        <w:numPr>
          <w:ilvl w:val="0"/>
          <w:numId w:val="1"/>
        </w:numPr>
      </w:pPr>
      <w:r>
        <w:t>Philly Cheesesteak</w:t>
      </w:r>
      <w:r>
        <w:rPr>
          <w:i/>
          <w:iCs/>
          <w:color w:val="666666"/>
        </w:rPr>
        <w:t xml:space="preserve">  ·  Pennsylvania</w:t>
      </w:r>
    </w:p>
    <w:p w14:paraId="6C6D5D3A" w14:textId="77777777" w:rsidR="00AF29DD" w:rsidRDefault="00000000">
      <w:pPr>
        <w:pStyle w:val="GroupItem"/>
        <w:numPr>
          <w:ilvl w:val="0"/>
          <w:numId w:val="1"/>
        </w:numPr>
      </w:pPr>
      <w:r>
        <w:t>Peanut Soup</w:t>
      </w:r>
      <w:r>
        <w:rPr>
          <w:i/>
          <w:iCs/>
          <w:color w:val="666666"/>
        </w:rPr>
        <w:t xml:space="preserve">  ·  Virginia</w:t>
      </w:r>
    </w:p>
    <w:p w14:paraId="3A9E6166" w14:textId="77777777" w:rsidR="00AF29DD" w:rsidRDefault="00000000">
      <w:pPr>
        <w:pStyle w:val="GroupName"/>
      </w:pPr>
      <w:r>
        <w:t>Contains Eggs</w:t>
      </w:r>
    </w:p>
    <w:p w14:paraId="690B4C1C" w14:textId="77777777" w:rsidR="00AF29DD" w:rsidRDefault="00000000">
      <w:pPr>
        <w:pStyle w:val="GroupDescription"/>
      </w:pPr>
      <w:r>
        <w:t>Whole eggs, yolks, or egg-based mayonnaise. Some appear only as an egg wash or optional binder.</w:t>
      </w:r>
    </w:p>
    <w:p w14:paraId="7173C801" w14:textId="77777777" w:rsidR="00AF29DD" w:rsidRDefault="00000000">
      <w:pPr>
        <w:pStyle w:val="GroupItem"/>
        <w:numPr>
          <w:ilvl w:val="0"/>
          <w:numId w:val="1"/>
        </w:numPr>
      </w:pPr>
      <w:r>
        <w:t>Grilled Chicken Sliders with Alabama White Sauce</w:t>
      </w:r>
      <w:r>
        <w:rPr>
          <w:i/>
          <w:iCs/>
          <w:color w:val="666666"/>
        </w:rPr>
        <w:t xml:space="preserve">  ·  Alabama</w:t>
      </w:r>
    </w:p>
    <w:p w14:paraId="01CCB58B" w14:textId="77777777" w:rsidR="00AF29DD" w:rsidRDefault="00000000">
      <w:pPr>
        <w:pStyle w:val="GroupItem"/>
        <w:numPr>
          <w:ilvl w:val="0"/>
          <w:numId w:val="1"/>
        </w:numPr>
      </w:pPr>
      <w:r>
        <w:t>Fried Catfish with Arkansas-Style Tartar Sauce</w:t>
      </w:r>
      <w:r>
        <w:rPr>
          <w:i/>
          <w:iCs/>
          <w:color w:val="666666"/>
        </w:rPr>
        <w:t xml:space="preserve">  ·  Arkansas</w:t>
      </w:r>
    </w:p>
    <w:p w14:paraId="255D4D9F" w14:textId="77777777" w:rsidR="00AF29DD" w:rsidRDefault="00000000">
      <w:pPr>
        <w:pStyle w:val="GroupItem"/>
        <w:numPr>
          <w:ilvl w:val="0"/>
          <w:numId w:val="1"/>
        </w:numPr>
      </w:pPr>
      <w:r>
        <w:t>Fish Tacos</w:t>
      </w:r>
      <w:r>
        <w:rPr>
          <w:i/>
          <w:iCs/>
          <w:color w:val="666666"/>
        </w:rPr>
        <w:t xml:space="preserve">  ·  California</w:t>
      </w:r>
    </w:p>
    <w:p w14:paraId="0777821E" w14:textId="77777777" w:rsidR="00AF29DD" w:rsidRDefault="00000000">
      <w:pPr>
        <w:pStyle w:val="GroupItem"/>
        <w:numPr>
          <w:ilvl w:val="0"/>
          <w:numId w:val="1"/>
        </w:numPr>
      </w:pPr>
      <w:r>
        <w:t>Denver Omelet</w:t>
      </w:r>
      <w:r>
        <w:rPr>
          <w:i/>
          <w:iCs/>
          <w:color w:val="666666"/>
        </w:rPr>
        <w:t xml:space="preserve">  ·  Colorado</w:t>
      </w:r>
    </w:p>
    <w:p w14:paraId="0EC7699B" w14:textId="77777777" w:rsidR="00AF29DD" w:rsidRDefault="00000000">
      <w:pPr>
        <w:pStyle w:val="GroupItem"/>
        <w:numPr>
          <w:ilvl w:val="0"/>
          <w:numId w:val="1"/>
        </w:numPr>
      </w:pPr>
      <w:r>
        <w:t>Scrapple Breakfast Sandwich</w:t>
      </w:r>
      <w:r>
        <w:rPr>
          <w:i/>
          <w:iCs/>
          <w:color w:val="666666"/>
        </w:rPr>
        <w:t xml:space="preserve">  ·  Delaware</w:t>
      </w:r>
    </w:p>
    <w:p w14:paraId="132B1556" w14:textId="77777777" w:rsidR="00AF29DD" w:rsidRDefault="00000000">
      <w:pPr>
        <w:pStyle w:val="GroupItem"/>
        <w:numPr>
          <w:ilvl w:val="0"/>
          <w:numId w:val="1"/>
        </w:numPr>
      </w:pPr>
      <w:r>
        <w:t>Finger Steaks with French Fries and Fry Sauce</w:t>
      </w:r>
      <w:r>
        <w:rPr>
          <w:i/>
          <w:iCs/>
          <w:color w:val="666666"/>
        </w:rPr>
        <w:t xml:space="preserve">  ·  Idaho</w:t>
      </w:r>
    </w:p>
    <w:p w14:paraId="76DE364B" w14:textId="77777777" w:rsidR="00AF29DD" w:rsidRDefault="00000000">
      <w:pPr>
        <w:pStyle w:val="GroupItem"/>
        <w:numPr>
          <w:ilvl w:val="0"/>
          <w:numId w:val="1"/>
        </w:numPr>
      </w:pPr>
      <w:r>
        <w:t>Hoosier Pie</w:t>
      </w:r>
      <w:r>
        <w:rPr>
          <w:i/>
          <w:iCs/>
          <w:color w:val="666666"/>
        </w:rPr>
        <w:t xml:space="preserve">  ·  Indiana</w:t>
      </w:r>
    </w:p>
    <w:p w14:paraId="45D5C1F9" w14:textId="77777777" w:rsidR="00AF29DD" w:rsidRDefault="00000000">
      <w:pPr>
        <w:pStyle w:val="GroupItem"/>
        <w:numPr>
          <w:ilvl w:val="0"/>
          <w:numId w:val="1"/>
        </w:numPr>
      </w:pPr>
      <w:r>
        <w:t>Ham Balls with Sweet Sauce</w:t>
      </w:r>
      <w:r>
        <w:rPr>
          <w:i/>
          <w:iCs/>
          <w:color w:val="666666"/>
        </w:rPr>
        <w:t xml:space="preserve">  ·  Iowa</w:t>
      </w:r>
    </w:p>
    <w:p w14:paraId="347F487F" w14:textId="77777777" w:rsidR="00AF29DD" w:rsidRDefault="00000000">
      <w:pPr>
        <w:pStyle w:val="GroupItem"/>
        <w:numPr>
          <w:ilvl w:val="0"/>
          <w:numId w:val="1"/>
        </w:numPr>
      </w:pPr>
      <w:r>
        <w:t>Bierock</w:t>
      </w:r>
      <w:r>
        <w:rPr>
          <w:i/>
          <w:iCs/>
          <w:color w:val="666666"/>
        </w:rPr>
        <w:t xml:space="preserve">  ·  Kansas</w:t>
      </w:r>
    </w:p>
    <w:p w14:paraId="120CFE37" w14:textId="77777777" w:rsidR="00AF29DD" w:rsidRDefault="00000000">
      <w:pPr>
        <w:pStyle w:val="GroupItem"/>
        <w:numPr>
          <w:ilvl w:val="0"/>
          <w:numId w:val="1"/>
        </w:numPr>
      </w:pPr>
      <w:r>
        <w:t>Lobster Roll</w:t>
      </w:r>
      <w:r>
        <w:rPr>
          <w:i/>
          <w:iCs/>
          <w:color w:val="666666"/>
        </w:rPr>
        <w:t xml:space="preserve">  ·  Maine</w:t>
      </w:r>
    </w:p>
    <w:p w14:paraId="178141CD" w14:textId="77777777" w:rsidR="00AF29DD" w:rsidRDefault="00000000">
      <w:pPr>
        <w:pStyle w:val="GroupItem"/>
        <w:numPr>
          <w:ilvl w:val="0"/>
          <w:numId w:val="1"/>
        </w:numPr>
      </w:pPr>
      <w:r>
        <w:t>Michigan-Style Cornish Pasty</w:t>
      </w:r>
      <w:r>
        <w:rPr>
          <w:i/>
          <w:iCs/>
          <w:color w:val="666666"/>
        </w:rPr>
        <w:t xml:space="preserve">  ·  Michigan</w:t>
      </w:r>
    </w:p>
    <w:p w14:paraId="54C60354" w14:textId="77777777" w:rsidR="00AF29DD" w:rsidRDefault="00000000">
      <w:pPr>
        <w:pStyle w:val="GroupItem"/>
        <w:numPr>
          <w:ilvl w:val="0"/>
          <w:numId w:val="1"/>
        </w:numPr>
      </w:pPr>
      <w:r>
        <w:t>Mud Pie</w:t>
      </w:r>
      <w:r>
        <w:rPr>
          <w:i/>
          <w:iCs/>
          <w:color w:val="666666"/>
        </w:rPr>
        <w:t xml:space="preserve">  ·  Mississippi</w:t>
      </w:r>
    </w:p>
    <w:p w14:paraId="4B7A8DA6" w14:textId="77777777" w:rsidR="00AF29DD" w:rsidRDefault="00000000">
      <w:pPr>
        <w:pStyle w:val="GroupItem"/>
        <w:numPr>
          <w:ilvl w:val="0"/>
          <w:numId w:val="1"/>
        </w:numPr>
      </w:pPr>
      <w:r>
        <w:t>Gooey Butter Cake</w:t>
      </w:r>
      <w:r>
        <w:rPr>
          <w:i/>
          <w:iCs/>
          <w:color w:val="666666"/>
        </w:rPr>
        <w:t xml:space="preserve">  ·  Missouri</w:t>
      </w:r>
    </w:p>
    <w:p w14:paraId="3798F4DE" w14:textId="77777777" w:rsidR="00AF29DD" w:rsidRDefault="00000000">
      <w:pPr>
        <w:pStyle w:val="GroupItem"/>
        <w:numPr>
          <w:ilvl w:val="0"/>
          <w:numId w:val="1"/>
        </w:numPr>
      </w:pPr>
      <w:r>
        <w:t>Elk Burgers with Spicy Huckleberry BBQ Sauce</w:t>
      </w:r>
      <w:r>
        <w:rPr>
          <w:i/>
          <w:iCs/>
          <w:color w:val="666666"/>
        </w:rPr>
        <w:t xml:space="preserve">  ·  Montana</w:t>
      </w:r>
    </w:p>
    <w:p w14:paraId="01F6C125" w14:textId="77777777" w:rsidR="00AF29DD" w:rsidRDefault="00000000">
      <w:pPr>
        <w:pStyle w:val="GroupItem"/>
        <w:numPr>
          <w:ilvl w:val="0"/>
          <w:numId w:val="1"/>
        </w:numPr>
      </w:pPr>
      <w:r>
        <w:t>Cheese Frenchee</w:t>
      </w:r>
      <w:r>
        <w:rPr>
          <w:i/>
          <w:iCs/>
          <w:color w:val="666666"/>
        </w:rPr>
        <w:t xml:space="preserve">  ·  Nebraska</w:t>
      </w:r>
    </w:p>
    <w:p w14:paraId="725C4968" w14:textId="77777777" w:rsidR="00AF29DD" w:rsidRDefault="00000000">
      <w:pPr>
        <w:pStyle w:val="GroupItem"/>
        <w:numPr>
          <w:ilvl w:val="0"/>
          <w:numId w:val="1"/>
        </w:numPr>
      </w:pPr>
      <w:r>
        <w:t>Pork Roll</w:t>
      </w:r>
      <w:r>
        <w:rPr>
          <w:i/>
          <w:iCs/>
          <w:color w:val="666666"/>
        </w:rPr>
        <w:t xml:space="preserve">  ·  New Jersey</w:t>
      </w:r>
    </w:p>
    <w:p w14:paraId="597917FD" w14:textId="77777777" w:rsidR="00AF29DD" w:rsidRDefault="00000000">
      <w:pPr>
        <w:pStyle w:val="GroupItem"/>
        <w:numPr>
          <w:ilvl w:val="0"/>
          <w:numId w:val="1"/>
        </w:numPr>
      </w:pPr>
      <w:r>
        <w:t>Biscochitos</w:t>
      </w:r>
      <w:r>
        <w:rPr>
          <w:i/>
          <w:iCs/>
          <w:color w:val="666666"/>
        </w:rPr>
        <w:t xml:space="preserve">  ·  New Mexico</w:t>
      </w:r>
    </w:p>
    <w:p w14:paraId="159A2366" w14:textId="77777777" w:rsidR="00AF29DD" w:rsidRDefault="00000000">
      <w:pPr>
        <w:pStyle w:val="GroupItem"/>
        <w:numPr>
          <w:ilvl w:val="0"/>
          <w:numId w:val="1"/>
        </w:numPr>
      </w:pPr>
      <w:r>
        <w:t>Fried Green Tomatoes</w:t>
      </w:r>
      <w:r>
        <w:rPr>
          <w:i/>
          <w:iCs/>
          <w:color w:val="666666"/>
        </w:rPr>
        <w:t xml:space="preserve">  ·  North Carolina</w:t>
      </w:r>
    </w:p>
    <w:p w14:paraId="554CB567" w14:textId="77777777" w:rsidR="00AF29DD" w:rsidRDefault="00000000">
      <w:pPr>
        <w:pStyle w:val="GroupItem"/>
        <w:numPr>
          <w:ilvl w:val="0"/>
          <w:numId w:val="1"/>
        </w:numPr>
      </w:pPr>
      <w:r>
        <w:t>Knoephla Soup</w:t>
      </w:r>
      <w:r>
        <w:rPr>
          <w:i/>
          <w:iCs/>
          <w:color w:val="666666"/>
        </w:rPr>
        <w:t xml:space="preserve">  ·  North Dakota</w:t>
      </w:r>
    </w:p>
    <w:p w14:paraId="7AD816D7" w14:textId="77777777" w:rsidR="00AF29DD" w:rsidRDefault="00000000">
      <w:pPr>
        <w:pStyle w:val="GroupItem"/>
        <w:numPr>
          <w:ilvl w:val="0"/>
          <w:numId w:val="1"/>
        </w:numPr>
      </w:pPr>
      <w:r>
        <w:t>Cast-Iron Skillet Cornbread</w:t>
      </w:r>
      <w:r>
        <w:rPr>
          <w:i/>
          <w:iCs/>
          <w:color w:val="666666"/>
        </w:rPr>
        <w:t xml:space="preserve">  ·  Oklahoma</w:t>
      </w:r>
    </w:p>
    <w:p w14:paraId="4EF141EC" w14:textId="77777777" w:rsidR="00AF29DD" w:rsidRDefault="00000000">
      <w:pPr>
        <w:pStyle w:val="GroupItem"/>
        <w:numPr>
          <w:ilvl w:val="0"/>
          <w:numId w:val="1"/>
        </w:numPr>
      </w:pPr>
      <w:r>
        <w:t>Apple Pie with Cheddar Cheese</w:t>
      </w:r>
      <w:r>
        <w:rPr>
          <w:i/>
          <w:iCs/>
          <w:color w:val="666666"/>
        </w:rPr>
        <w:t xml:space="preserve">  ·  Vermont</w:t>
      </w:r>
    </w:p>
    <w:p w14:paraId="187AD254" w14:textId="77777777" w:rsidR="00AF29DD" w:rsidRDefault="00000000">
      <w:pPr>
        <w:pStyle w:val="GroupItem"/>
        <w:numPr>
          <w:ilvl w:val="0"/>
          <w:numId w:val="1"/>
        </w:numPr>
      </w:pPr>
      <w:r>
        <w:t>Kringle</w:t>
      </w:r>
      <w:r>
        <w:rPr>
          <w:i/>
          <w:iCs/>
          <w:color w:val="666666"/>
        </w:rPr>
        <w:t xml:space="preserve">  ·  Wisconsin</w:t>
      </w:r>
    </w:p>
    <w:p w14:paraId="3AE3A0F4" w14:textId="77777777" w:rsidR="00AF29DD" w:rsidRDefault="00000000">
      <w:pPr>
        <w:pStyle w:val="GroupName"/>
      </w:pPr>
      <w:r>
        <w:t>Contains Peanuts</w:t>
      </w:r>
    </w:p>
    <w:p w14:paraId="49A29292" w14:textId="77777777" w:rsidR="00AF29DD" w:rsidRDefault="00000000">
      <w:pPr>
        <w:pStyle w:val="GroupDescription"/>
      </w:pPr>
      <w:r>
        <w:t>True peanuts — peanut butter and roasted peanuts — essential to the dish.</w:t>
      </w:r>
    </w:p>
    <w:p w14:paraId="7CDDD463" w14:textId="77777777" w:rsidR="00AF29DD" w:rsidRDefault="00000000">
      <w:pPr>
        <w:pStyle w:val="GroupItem"/>
        <w:numPr>
          <w:ilvl w:val="0"/>
          <w:numId w:val="1"/>
        </w:numPr>
      </w:pPr>
      <w:r>
        <w:t>Peanut Soup</w:t>
      </w:r>
      <w:r>
        <w:rPr>
          <w:i/>
          <w:iCs/>
          <w:color w:val="666666"/>
        </w:rPr>
        <w:t xml:space="preserve">  ·  Virginia</w:t>
      </w:r>
    </w:p>
    <w:p w14:paraId="6529C2A3" w14:textId="77777777" w:rsidR="00AF29DD" w:rsidRDefault="00000000">
      <w:pPr>
        <w:pStyle w:val="GroupName"/>
      </w:pPr>
      <w:r>
        <w:t>Contains Tree Nuts</w:t>
      </w:r>
    </w:p>
    <w:p w14:paraId="0E1CDDFB" w14:textId="77777777" w:rsidR="00AF29DD" w:rsidRDefault="00000000">
      <w:pPr>
        <w:pStyle w:val="GroupDescription"/>
      </w:pPr>
      <w:r>
        <w:t>Pecans, almonds, or coconut. In Florida coconut is central; in Mississippi and Wisconsin the nuts appear as a topping or flavoring that can often be omitted.</w:t>
      </w:r>
    </w:p>
    <w:p w14:paraId="047C95D8" w14:textId="77777777" w:rsidR="00AF29DD" w:rsidRDefault="00000000">
      <w:pPr>
        <w:pStyle w:val="GroupItem"/>
        <w:numPr>
          <w:ilvl w:val="0"/>
          <w:numId w:val="1"/>
        </w:numPr>
      </w:pPr>
      <w:r>
        <w:t>Key Lime Grilled Grouper and Coconut Rice</w:t>
      </w:r>
      <w:r>
        <w:rPr>
          <w:i/>
          <w:iCs/>
          <w:color w:val="666666"/>
        </w:rPr>
        <w:t xml:space="preserve">  ·  Florida</w:t>
      </w:r>
    </w:p>
    <w:p w14:paraId="3A8D20AA" w14:textId="77777777" w:rsidR="00AF29DD" w:rsidRDefault="00000000">
      <w:pPr>
        <w:pStyle w:val="GroupItem"/>
        <w:numPr>
          <w:ilvl w:val="0"/>
          <w:numId w:val="1"/>
        </w:numPr>
      </w:pPr>
      <w:r>
        <w:t>Mud Pie</w:t>
      </w:r>
      <w:r>
        <w:rPr>
          <w:i/>
          <w:iCs/>
          <w:color w:val="666666"/>
        </w:rPr>
        <w:t xml:space="preserve">  ·  Mississippi</w:t>
      </w:r>
    </w:p>
    <w:p w14:paraId="532ADF24" w14:textId="77777777" w:rsidR="00AF29DD" w:rsidRDefault="00000000">
      <w:pPr>
        <w:pStyle w:val="GroupItem"/>
        <w:numPr>
          <w:ilvl w:val="0"/>
          <w:numId w:val="1"/>
        </w:numPr>
      </w:pPr>
      <w:r>
        <w:t>Kringle</w:t>
      </w:r>
      <w:r>
        <w:rPr>
          <w:i/>
          <w:iCs/>
          <w:color w:val="666666"/>
        </w:rPr>
        <w:t xml:space="preserve">  ·  Wisconsin</w:t>
      </w:r>
    </w:p>
    <w:p w14:paraId="2EBF4990" w14:textId="77777777" w:rsidR="00AF29DD" w:rsidRDefault="00000000">
      <w:pPr>
        <w:pStyle w:val="GroupName"/>
      </w:pPr>
      <w:r>
        <w:t>Contains Soy</w:t>
      </w:r>
    </w:p>
    <w:p w14:paraId="7B75D8D9" w14:textId="77777777" w:rsidR="00AF29DD" w:rsidRDefault="00000000">
      <w:pPr>
        <w:pStyle w:val="GroupDescription"/>
      </w:pPr>
      <w:r>
        <w:t>Present through soy sauce, which can be swapped for coconut aminos.</w:t>
      </w:r>
    </w:p>
    <w:p w14:paraId="730CFE3B" w14:textId="77777777" w:rsidR="00AF29DD" w:rsidRDefault="00000000">
      <w:pPr>
        <w:pStyle w:val="GroupItem"/>
        <w:numPr>
          <w:ilvl w:val="0"/>
          <w:numId w:val="1"/>
        </w:numPr>
      </w:pPr>
      <w:r>
        <w:t>Cedar Planked Salmon with Honey-Balsamic Glaze</w:t>
      </w:r>
      <w:r>
        <w:rPr>
          <w:i/>
          <w:iCs/>
          <w:color w:val="666666"/>
        </w:rPr>
        <w:t xml:space="preserve">  ·  Washington</w:t>
      </w:r>
    </w:p>
    <w:p w14:paraId="548211F2" w14:textId="77777777" w:rsidR="00AF29DD" w:rsidRDefault="00000000">
      <w:pPr>
        <w:pStyle w:val="GroupName"/>
      </w:pPr>
      <w:r>
        <w:t>A Note on Peanut Oil</w:t>
      </w:r>
    </w:p>
    <w:p w14:paraId="1CF75C24" w14:textId="77777777" w:rsidR="00AF29DD" w:rsidRDefault="00000000">
      <w:pPr>
        <w:pStyle w:val="GroupDescription"/>
      </w:pPr>
      <w:r>
        <w:t>These fried recipes list “peanut or vegetable oil.” Refined peanut oil is generally considered safe for most peanut allergies, and each offers vegetable oil as an equal substitute. If in any doubt, choose the vegetable oil.</w:t>
      </w:r>
    </w:p>
    <w:p w14:paraId="589681C8" w14:textId="77777777" w:rsidR="00AF29DD" w:rsidRDefault="00000000">
      <w:pPr>
        <w:pStyle w:val="GroupItem"/>
        <w:numPr>
          <w:ilvl w:val="0"/>
          <w:numId w:val="1"/>
        </w:numPr>
      </w:pPr>
      <w:r>
        <w:t>Sonoran Style Chimichanga</w:t>
      </w:r>
      <w:r>
        <w:rPr>
          <w:i/>
          <w:iCs/>
          <w:color w:val="666666"/>
        </w:rPr>
        <w:t xml:space="preserve">  ·  Arizona</w:t>
      </w:r>
    </w:p>
    <w:p w14:paraId="20FDB20C" w14:textId="77777777" w:rsidR="00AF29DD" w:rsidRDefault="00000000">
      <w:pPr>
        <w:pStyle w:val="GroupItem"/>
        <w:numPr>
          <w:ilvl w:val="0"/>
          <w:numId w:val="1"/>
        </w:numPr>
      </w:pPr>
      <w:r>
        <w:t>Fish Tacos</w:t>
      </w:r>
      <w:r>
        <w:rPr>
          <w:i/>
          <w:iCs/>
          <w:color w:val="666666"/>
        </w:rPr>
        <w:t xml:space="preserve">  ·  California</w:t>
      </w:r>
    </w:p>
    <w:p w14:paraId="3FA42869" w14:textId="77777777" w:rsidR="00AF29DD" w:rsidRDefault="00000000">
      <w:pPr>
        <w:pStyle w:val="GroupItem"/>
        <w:numPr>
          <w:ilvl w:val="0"/>
          <w:numId w:val="1"/>
        </w:numPr>
      </w:pPr>
      <w:r>
        <w:t>Finger Steaks with French Fries and Fry Sauce</w:t>
      </w:r>
      <w:r>
        <w:rPr>
          <w:i/>
          <w:iCs/>
          <w:color w:val="666666"/>
        </w:rPr>
        <w:t xml:space="preserve">  ·  Idaho</w:t>
      </w:r>
    </w:p>
    <w:p w14:paraId="17AF2AE0" w14:textId="77777777" w:rsidR="00AF29DD" w:rsidRDefault="00000000">
      <w:pPr>
        <w:pStyle w:val="GroupItem"/>
        <w:numPr>
          <w:ilvl w:val="0"/>
          <w:numId w:val="1"/>
        </w:numPr>
      </w:pPr>
      <w:r>
        <w:t>Cheese Frenchee</w:t>
      </w:r>
      <w:r>
        <w:rPr>
          <w:i/>
          <w:iCs/>
          <w:color w:val="666666"/>
        </w:rPr>
        <w:t xml:space="preserve">  ·  Nebraska</w:t>
      </w:r>
    </w:p>
    <w:p w14:paraId="360C87FA" w14:textId="77777777" w:rsidR="00AF29DD" w:rsidRDefault="00000000">
      <w:pPr>
        <w:pStyle w:val="GroupItem"/>
        <w:numPr>
          <w:ilvl w:val="0"/>
          <w:numId w:val="1"/>
        </w:numPr>
      </w:pPr>
      <w:r>
        <w:t>Jo Jo Potatoes</w:t>
      </w:r>
      <w:r>
        <w:rPr>
          <w:i/>
          <w:iCs/>
          <w:color w:val="666666"/>
        </w:rPr>
        <w:t xml:space="preserve">  ·  Oregon</w:t>
      </w:r>
    </w:p>
    <w:p w14:paraId="19C948EE" w14:textId="77777777" w:rsidR="00AF29DD" w:rsidRDefault="00000000">
      <w:pPr>
        <w:pStyle w:val="GroupItem"/>
        <w:numPr>
          <w:ilvl w:val="0"/>
          <w:numId w:val="1"/>
        </w:numPr>
      </w:pPr>
      <w:r>
        <w:t>Chislic</w:t>
      </w:r>
      <w:r>
        <w:rPr>
          <w:i/>
          <w:iCs/>
          <w:color w:val="666666"/>
        </w:rPr>
        <w:t xml:space="preserve">  ·  South Dakota</w:t>
      </w:r>
    </w:p>
    <w:p w14:paraId="59FF9466" w14:textId="77777777" w:rsidR="00AF29DD" w:rsidRDefault="00000000">
      <w:pPr>
        <w:pStyle w:val="GroupItem"/>
        <w:numPr>
          <w:ilvl w:val="0"/>
          <w:numId w:val="1"/>
        </w:numPr>
      </w:pPr>
      <w:r>
        <w:t>Fried Chicken with Spicy Nashville Paste</w:t>
      </w:r>
      <w:r>
        <w:rPr>
          <w:i/>
          <w:iCs/>
          <w:color w:val="666666"/>
        </w:rPr>
        <w:t xml:space="preserve">  ·  Tennessee</w:t>
      </w:r>
    </w:p>
    <w:p w14:paraId="3CECE0E6" w14:textId="77777777" w:rsidR="00AF29DD" w:rsidRDefault="00000000">
      <w:r>
        <w:br w:type="page"/>
      </w:r>
    </w:p>
    <w:p w14:paraId="667CBB35" w14:textId="77777777" w:rsidR="00AF29DD" w:rsidRDefault="00000000">
      <w:pPr>
        <w:pStyle w:val="Titolo1"/>
        <w:spacing w:after="300"/>
      </w:pPr>
      <w:bookmarkStart w:id="54" w:name="_Toc238194333"/>
      <w:r>
        <w:rPr>
          <w:caps/>
        </w:rPr>
        <w:t>Recipe Index</w:t>
      </w:r>
      <w:bookmarkEnd w:id="54"/>
    </w:p>
    <w:p w14:paraId="5A26D06C" w14:textId="77777777" w:rsidR="00AF29DD" w:rsidRDefault="00000000">
      <w:pPr>
        <w:jc w:val="center"/>
      </w:pPr>
      <w:r>
        <w:rPr>
          <w:i/>
          <w:iCs/>
          <w:color w:val="666666"/>
          <w:sz w:val="20"/>
          <w:szCs w:val="20"/>
        </w:rPr>
        <w:t>[Recipe index to be generated during the final proofing and quality-control pass, once page numbers are locked.]</w:t>
      </w:r>
    </w:p>
    <w:p w14:paraId="1E1695DB" w14:textId="77777777" w:rsidR="00AF29DD" w:rsidRDefault="00000000">
      <w:r>
        <w:br w:type="page"/>
      </w:r>
    </w:p>
    <w:p w14:paraId="637FA522" w14:textId="77777777" w:rsidR="00AF29DD" w:rsidRDefault="00000000">
      <w:pPr>
        <w:pStyle w:val="Titolo1"/>
        <w:spacing w:after="300"/>
      </w:pPr>
      <w:bookmarkStart w:id="55" w:name="_Toc238194334"/>
      <w:r>
        <w:rPr>
          <w:caps/>
        </w:rPr>
        <w:t>Ingredient Index</w:t>
      </w:r>
      <w:bookmarkEnd w:id="55"/>
    </w:p>
    <w:p w14:paraId="32EEFA7F" w14:textId="77777777" w:rsidR="00AF29DD" w:rsidRDefault="00000000">
      <w:pPr>
        <w:jc w:val="center"/>
      </w:pPr>
      <w:r>
        <w:rPr>
          <w:i/>
          <w:iCs/>
          <w:color w:val="666666"/>
          <w:sz w:val="20"/>
          <w:szCs w:val="20"/>
        </w:rPr>
        <w:t>[Ingredient index to be generated during the final proofing and quality-control pass.]</w:t>
      </w:r>
    </w:p>
    <w:p w14:paraId="150C9841" w14:textId="77777777" w:rsidR="00AF29DD" w:rsidRDefault="00000000">
      <w:r>
        <w:br w:type="page"/>
      </w:r>
    </w:p>
    <w:p w14:paraId="1F39BF58" w14:textId="77777777" w:rsidR="00AF29DD" w:rsidRDefault="00000000">
      <w:pPr>
        <w:pStyle w:val="Titolo1"/>
        <w:spacing w:after="300"/>
      </w:pPr>
      <w:bookmarkStart w:id="56" w:name="_Toc238194335"/>
      <w:r>
        <w:rPr>
          <w:caps/>
        </w:rPr>
        <w:t>State Index</w:t>
      </w:r>
      <w:bookmarkEnd w:id="56"/>
    </w:p>
    <w:p w14:paraId="056E629F" w14:textId="77777777" w:rsidR="00AF29DD" w:rsidRDefault="00000000">
      <w:pPr>
        <w:jc w:val="center"/>
      </w:pPr>
      <w:r>
        <w:rPr>
          <w:i/>
          <w:iCs/>
          <w:color w:val="666666"/>
          <w:sz w:val="20"/>
          <w:szCs w:val="20"/>
        </w:rPr>
        <w:t>[State index to be generated during the final proofing and quality-control pass.]</w:t>
      </w:r>
    </w:p>
    <w:p w14:paraId="76CA2475" w14:textId="77777777" w:rsidR="00AF29DD" w:rsidRDefault="00000000">
      <w:r>
        <w:br w:type="page"/>
      </w:r>
    </w:p>
    <w:p w14:paraId="43E58D45" w14:textId="77777777" w:rsidR="00AF29DD" w:rsidRDefault="00000000">
      <w:pPr>
        <w:pStyle w:val="Titolo1"/>
        <w:spacing w:after="300"/>
      </w:pPr>
      <w:bookmarkStart w:id="57" w:name="_Toc238194336"/>
      <w:r>
        <w:rPr>
          <w:caps/>
        </w:rPr>
        <w:t>Acknowledgments</w:t>
      </w:r>
      <w:bookmarkEnd w:id="57"/>
    </w:p>
    <w:p w14:paraId="58697824" w14:textId="77777777" w:rsidR="00AF29DD" w:rsidRDefault="00000000">
      <w:pPr>
        <w:jc w:val="center"/>
      </w:pPr>
      <w:r>
        <w:rPr>
          <w:i/>
          <w:iCs/>
          <w:color w:val="666666"/>
          <w:sz w:val="20"/>
          <w:szCs w:val="20"/>
        </w:rPr>
        <w:t>[Acknowledgments — to be provided by author, if desired.]</w:t>
      </w:r>
    </w:p>
    <w:sectPr w:rsidR="00AF29DD">
      <w:headerReference w:type="default" r:id="rId101"/>
      <w:footerReference w:type="default" r:id="rId102"/>
      <w:pgSz w:w="12240" w:h="15840"/>
      <w:pgMar w:top="1440" w:right="1350" w:bottom="144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ECE51E" w14:textId="77777777" w:rsidR="00E9348F" w:rsidRDefault="00E9348F">
      <w:r>
        <w:separator/>
      </w:r>
    </w:p>
  </w:endnote>
  <w:endnote w:type="continuationSeparator" w:id="0">
    <w:p w14:paraId="3B3584C0" w14:textId="77777777" w:rsidR="00E9348F" w:rsidRDefault="00E934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BD37F4" w14:textId="77777777" w:rsidR="00AF29D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6012DF">
      <w:rPr>
        <w:noProof/>
        <w:color w:val="666666"/>
        <w:sz w:val="18"/>
        <w:szCs w:val="18"/>
      </w:rPr>
      <w:t>11</w:t>
    </w:r>
    <w:r>
      <w:rPr>
        <w:color w:val="666666"/>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5975DC" w14:textId="77777777" w:rsidR="00AF29D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6012DF">
      <w:rPr>
        <w:noProof/>
        <w:color w:val="666666"/>
        <w:sz w:val="18"/>
        <w:szCs w:val="18"/>
      </w:rPr>
      <w:t>16</w:t>
    </w:r>
    <w:r>
      <w:rPr>
        <w:color w:val="666666"/>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9B308" w14:textId="77777777" w:rsidR="00AF29D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6012DF">
      <w:rPr>
        <w:noProof/>
        <w:color w:val="666666"/>
        <w:sz w:val="18"/>
        <w:szCs w:val="18"/>
      </w:rPr>
      <w:t>19</w:t>
    </w:r>
    <w:r>
      <w:rPr>
        <w:color w:val="666666"/>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58BCA" w14:textId="77777777" w:rsidR="00AF29D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6012DF">
      <w:rPr>
        <w:noProof/>
        <w:color w:val="666666"/>
        <w:sz w:val="18"/>
        <w:szCs w:val="18"/>
      </w:rPr>
      <w:t>24</w:t>
    </w:r>
    <w:r>
      <w:rPr>
        <w:color w:val="666666"/>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989D25" w14:textId="77777777" w:rsidR="00AF29D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6012DF">
      <w:rPr>
        <w:noProof/>
        <w:color w:val="666666"/>
        <w:sz w:val="18"/>
        <w:szCs w:val="18"/>
      </w:rPr>
      <w:t>29</w:t>
    </w:r>
    <w:r>
      <w:rPr>
        <w:color w:val="666666"/>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43DD4" w14:textId="77777777" w:rsidR="00AF29D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6012DF">
      <w:rPr>
        <w:noProof/>
        <w:color w:val="666666"/>
        <w:sz w:val="18"/>
        <w:szCs w:val="18"/>
      </w:rPr>
      <w:t>35</w:t>
    </w:r>
    <w:r>
      <w:rPr>
        <w:color w:val="666666"/>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B0237" w14:textId="77777777" w:rsidR="00AF29D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6012DF">
      <w:rPr>
        <w:noProof/>
        <w:color w:val="666666"/>
        <w:sz w:val="18"/>
        <w:szCs w:val="18"/>
      </w:rPr>
      <w:t>40</w:t>
    </w:r>
    <w:r>
      <w:rPr>
        <w:color w:val="666666"/>
        <w:sz w:val="18"/>
        <w:szCs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75E654" w14:textId="77777777" w:rsidR="00AF29D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6012DF">
      <w:rPr>
        <w:noProof/>
        <w:color w:val="666666"/>
        <w:sz w:val="18"/>
        <w:szCs w:val="18"/>
      </w:rPr>
      <w:t>44</w:t>
    </w:r>
    <w:r>
      <w:rPr>
        <w:color w:val="666666"/>
        <w:sz w:val="18"/>
        <w:szCs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E9905" w14:textId="77777777" w:rsidR="00AF29D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6012DF">
      <w:rPr>
        <w:noProof/>
        <w:color w:val="666666"/>
        <w:sz w:val="18"/>
        <w:szCs w:val="18"/>
      </w:rPr>
      <w:t>47</w:t>
    </w:r>
    <w:r>
      <w:rPr>
        <w:color w:val="666666"/>
        <w:sz w:val="18"/>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F3E3F" w14:textId="77777777" w:rsidR="00AF29D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6012DF">
      <w:rPr>
        <w:noProof/>
        <w:color w:val="666666"/>
        <w:sz w:val="18"/>
        <w:szCs w:val="18"/>
      </w:rPr>
      <w:t>52</w:t>
    </w:r>
    <w:r>
      <w:rPr>
        <w:color w:val="666666"/>
        <w:sz w:val="18"/>
        <w:szCs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3C6D9" w14:textId="77777777" w:rsidR="00AF29D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6012DF">
      <w:rPr>
        <w:noProof/>
        <w:color w:val="666666"/>
        <w:sz w:val="18"/>
        <w:szCs w:val="18"/>
      </w:rPr>
      <w:t>56</w:t>
    </w:r>
    <w:r>
      <w:rPr>
        <w:color w:val="666666"/>
        <w:sz w:val="18"/>
        <w:szCs w:val="1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D8D1E" w14:textId="77777777" w:rsidR="00AF29D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6012DF">
      <w:rPr>
        <w:noProof/>
        <w:color w:val="666666"/>
        <w:sz w:val="18"/>
        <w:szCs w:val="18"/>
      </w:rPr>
      <w:t>59</w:t>
    </w:r>
    <w:r>
      <w:rPr>
        <w:color w:val="666666"/>
        <w:sz w:val="18"/>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285F9" w14:textId="77777777" w:rsidR="00AF29D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6012DF">
      <w:rPr>
        <w:noProof/>
        <w:color w:val="666666"/>
        <w:sz w:val="18"/>
        <w:szCs w:val="18"/>
      </w:rPr>
      <w:t>66</w:t>
    </w:r>
    <w:r>
      <w:rPr>
        <w:color w:val="666666"/>
        <w:sz w:val="18"/>
        <w:szCs w:val="18"/>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C9CA71" w14:textId="77777777" w:rsidR="00AF29D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6012DF">
      <w:rPr>
        <w:noProof/>
        <w:color w:val="666666"/>
        <w:sz w:val="18"/>
        <w:szCs w:val="18"/>
      </w:rPr>
      <w:t>71</w:t>
    </w:r>
    <w:r>
      <w:rPr>
        <w:color w:val="666666"/>
        <w:sz w:val="18"/>
        <w:szCs w:val="18"/>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B1D1B5" w14:textId="77777777" w:rsidR="00AF29D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6012DF">
      <w:rPr>
        <w:noProof/>
        <w:color w:val="666666"/>
        <w:sz w:val="18"/>
        <w:szCs w:val="18"/>
      </w:rPr>
      <w:t>76</w:t>
    </w:r>
    <w:r>
      <w:rPr>
        <w:color w:val="666666"/>
        <w:sz w:val="18"/>
        <w:szCs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EAAFC" w14:textId="77777777" w:rsidR="00AF29D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6012DF">
      <w:rPr>
        <w:noProof/>
        <w:color w:val="666666"/>
        <w:sz w:val="18"/>
        <w:szCs w:val="18"/>
      </w:rPr>
      <w:t>79</w:t>
    </w:r>
    <w:r>
      <w:rPr>
        <w:color w:val="666666"/>
        <w:sz w:val="18"/>
        <w:szCs w:val="18"/>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D3224" w14:textId="77777777" w:rsidR="00AF29D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6012DF">
      <w:rPr>
        <w:noProof/>
        <w:color w:val="666666"/>
        <w:sz w:val="18"/>
        <w:szCs w:val="18"/>
      </w:rPr>
      <w:t>84</w:t>
    </w:r>
    <w:r>
      <w:rPr>
        <w:color w:val="666666"/>
        <w:sz w:val="18"/>
        <w:szCs w:val="18"/>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8897FC" w14:textId="77777777" w:rsidR="00AF29D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6012DF">
      <w:rPr>
        <w:noProof/>
        <w:color w:val="666666"/>
        <w:sz w:val="18"/>
        <w:szCs w:val="18"/>
      </w:rPr>
      <w:t>89</w:t>
    </w:r>
    <w:r>
      <w:rPr>
        <w:color w:val="666666"/>
        <w:sz w:val="18"/>
        <w:szCs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FC856" w14:textId="77777777" w:rsidR="00AF29D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6012DF">
      <w:rPr>
        <w:noProof/>
        <w:color w:val="666666"/>
        <w:sz w:val="18"/>
        <w:szCs w:val="18"/>
      </w:rPr>
      <w:t>95</w:t>
    </w:r>
    <w:r>
      <w:rPr>
        <w:color w:val="666666"/>
        <w:sz w:val="18"/>
        <w:szCs w:val="18"/>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397E3B" w14:textId="77777777" w:rsidR="00AF29D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6012DF">
      <w:rPr>
        <w:noProof/>
        <w:color w:val="666666"/>
        <w:sz w:val="18"/>
        <w:szCs w:val="18"/>
      </w:rPr>
      <w:t>100</w:t>
    </w:r>
    <w:r>
      <w:rPr>
        <w:color w:val="666666"/>
        <w:sz w:val="18"/>
        <w:szCs w:val="18"/>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100AB" w14:textId="77777777" w:rsidR="00AF29D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6012DF">
      <w:rPr>
        <w:noProof/>
        <w:color w:val="666666"/>
        <w:sz w:val="18"/>
        <w:szCs w:val="18"/>
      </w:rPr>
      <w:t>103</w:t>
    </w:r>
    <w:r>
      <w:rPr>
        <w:color w:val="666666"/>
        <w:sz w:val="18"/>
        <w:szCs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D164A" w14:textId="77777777" w:rsidR="00AF29D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6012DF">
      <w:rPr>
        <w:noProof/>
        <w:color w:val="666666"/>
        <w:sz w:val="18"/>
        <w:szCs w:val="18"/>
      </w:rPr>
      <w:t>108</w:t>
    </w:r>
    <w:r>
      <w:rPr>
        <w:color w:val="666666"/>
        <w:sz w:val="18"/>
        <w:szCs w:val="18"/>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B11759" w14:textId="77777777" w:rsidR="00AF29D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6012DF">
      <w:rPr>
        <w:noProof/>
        <w:color w:val="666666"/>
        <w:sz w:val="18"/>
        <w:szCs w:val="18"/>
      </w:rPr>
      <w:t>112</w:t>
    </w:r>
    <w:r>
      <w:rPr>
        <w:color w:val="666666"/>
        <w:sz w:val="18"/>
        <w:szCs w:val="18"/>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E109A1" w14:textId="77777777" w:rsidR="00AF29D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6012DF">
      <w:rPr>
        <w:noProof/>
        <w:color w:val="666666"/>
        <w:sz w:val="18"/>
        <w:szCs w:val="18"/>
      </w:rPr>
      <w:t>120</w:t>
    </w:r>
    <w:r>
      <w:rPr>
        <w:color w:val="666666"/>
        <w:sz w:val="18"/>
        <w:szCs w:val="18"/>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82A11C" w14:textId="77777777" w:rsidR="00AF29D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6012DF">
      <w:rPr>
        <w:noProof/>
        <w:color w:val="666666"/>
        <w:sz w:val="18"/>
        <w:szCs w:val="18"/>
      </w:rPr>
      <w:t>124</w:t>
    </w:r>
    <w:r>
      <w:rPr>
        <w:color w:val="666666"/>
        <w:sz w:val="18"/>
        <w:szCs w:val="18"/>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5ED23" w14:textId="77777777" w:rsidR="00AF29D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6012DF">
      <w:rPr>
        <w:noProof/>
        <w:color w:val="666666"/>
        <w:sz w:val="18"/>
        <w:szCs w:val="18"/>
      </w:rPr>
      <w:t>137</w:t>
    </w:r>
    <w:r>
      <w:rPr>
        <w:color w:val="666666"/>
        <w:sz w:val="18"/>
        <w:szCs w:val="18"/>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94820" w14:textId="77777777" w:rsidR="00AF29D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6012DF">
      <w:rPr>
        <w:noProof/>
        <w:color w:val="666666"/>
        <w:sz w:val="18"/>
        <w:szCs w:val="18"/>
      </w:rPr>
      <w:t>142</w:t>
    </w:r>
    <w:r>
      <w:rPr>
        <w:color w:val="666666"/>
        <w:sz w:val="18"/>
        <w:szCs w:val="18"/>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D4FEF" w14:textId="77777777" w:rsidR="00AF29D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6012DF">
      <w:rPr>
        <w:noProof/>
        <w:color w:val="666666"/>
        <w:sz w:val="18"/>
        <w:szCs w:val="18"/>
      </w:rPr>
      <w:t>146</w:t>
    </w:r>
    <w:r>
      <w:rPr>
        <w:color w:val="666666"/>
        <w:sz w:val="18"/>
        <w:szCs w:val="18"/>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4BAB2F" w14:textId="77777777" w:rsidR="00AF29D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6012DF">
      <w:rPr>
        <w:noProof/>
        <w:color w:val="666666"/>
        <w:sz w:val="18"/>
        <w:szCs w:val="18"/>
      </w:rPr>
      <w:t>150</w:t>
    </w:r>
    <w:r>
      <w:rPr>
        <w:color w:val="666666"/>
        <w:sz w:val="18"/>
        <w:szCs w:val="18"/>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9A59F" w14:textId="77777777" w:rsidR="00AF29D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6012DF">
      <w:rPr>
        <w:noProof/>
        <w:color w:val="666666"/>
        <w:sz w:val="18"/>
        <w:szCs w:val="18"/>
      </w:rPr>
      <w:t>154</w:t>
    </w:r>
    <w:r>
      <w:rPr>
        <w:color w:val="666666"/>
        <w:sz w:val="18"/>
        <w:szCs w:val="18"/>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D995D" w14:textId="77777777" w:rsidR="00AF29D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6012DF">
      <w:rPr>
        <w:noProof/>
        <w:color w:val="666666"/>
        <w:sz w:val="18"/>
        <w:szCs w:val="18"/>
      </w:rPr>
      <w:t>158</w:t>
    </w:r>
    <w:r>
      <w:rPr>
        <w:color w:val="666666"/>
        <w:sz w:val="18"/>
        <w:szCs w:val="18"/>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9C3C4" w14:textId="77777777" w:rsidR="00AF29D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6012DF">
      <w:rPr>
        <w:noProof/>
        <w:color w:val="666666"/>
        <w:sz w:val="18"/>
        <w:szCs w:val="18"/>
      </w:rPr>
      <w:t>162</w:t>
    </w:r>
    <w:r>
      <w:rPr>
        <w:color w:val="666666"/>
        <w:sz w:val="18"/>
        <w:szCs w:val="18"/>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B7095" w14:textId="77777777" w:rsidR="00AF29D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6012DF">
      <w:rPr>
        <w:noProof/>
        <w:color w:val="666666"/>
        <w:sz w:val="18"/>
        <w:szCs w:val="18"/>
      </w:rPr>
      <w:t>166</w:t>
    </w:r>
    <w:r>
      <w:rPr>
        <w:color w:val="666666"/>
        <w:sz w:val="18"/>
        <w:szCs w:val="18"/>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9D23D" w14:textId="77777777" w:rsidR="00AF29D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6012DF">
      <w:rPr>
        <w:noProof/>
        <w:color w:val="666666"/>
        <w:sz w:val="18"/>
        <w:szCs w:val="18"/>
      </w:rPr>
      <w:t>170</w:t>
    </w:r>
    <w:r>
      <w:rPr>
        <w:color w:val="666666"/>
        <w:sz w:val="18"/>
        <w:szCs w:val="18"/>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DC4185" w14:textId="77777777" w:rsidR="00AF29D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6012DF">
      <w:rPr>
        <w:noProof/>
        <w:color w:val="666666"/>
        <w:sz w:val="18"/>
        <w:szCs w:val="18"/>
      </w:rPr>
      <w:t>174</w:t>
    </w:r>
    <w:r>
      <w:rPr>
        <w:color w:val="666666"/>
        <w:sz w:val="18"/>
        <w:szCs w:val="18"/>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4D3D66" w14:textId="77777777" w:rsidR="00AF29D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6012DF">
      <w:rPr>
        <w:noProof/>
        <w:color w:val="666666"/>
        <w:sz w:val="18"/>
        <w:szCs w:val="18"/>
      </w:rPr>
      <w:t>178</w:t>
    </w:r>
    <w:r>
      <w:rPr>
        <w:color w:val="666666"/>
        <w:sz w:val="18"/>
        <w:szCs w:val="18"/>
      </w:rP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515630" w14:textId="77777777" w:rsidR="00AF29D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6012DF">
      <w:rPr>
        <w:noProof/>
        <w:color w:val="666666"/>
        <w:sz w:val="18"/>
        <w:szCs w:val="18"/>
      </w:rPr>
      <w:t>181</w:t>
    </w:r>
    <w:r>
      <w:rPr>
        <w:color w:val="666666"/>
        <w:sz w:val="18"/>
        <w:szCs w:val="18"/>
      </w:rPr>
      <w:fldChar w:fldCharType="end"/>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A136D" w14:textId="77777777" w:rsidR="00AF29D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6012DF">
      <w:rPr>
        <w:noProof/>
        <w:color w:val="666666"/>
        <w:sz w:val="18"/>
        <w:szCs w:val="18"/>
      </w:rPr>
      <w:t>186</w:t>
    </w:r>
    <w:r>
      <w:rPr>
        <w:color w:val="666666"/>
        <w:sz w:val="18"/>
        <w:szCs w:val="18"/>
      </w:rP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8B309E" w14:textId="77777777" w:rsidR="00AF29D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6012DF">
      <w:rPr>
        <w:noProof/>
        <w:color w:val="666666"/>
        <w:sz w:val="18"/>
        <w:szCs w:val="18"/>
      </w:rPr>
      <w:t>189</w:t>
    </w:r>
    <w:r>
      <w:rPr>
        <w:color w:val="666666"/>
        <w:sz w:val="18"/>
        <w:szCs w:val="18"/>
      </w:rP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A210E6" w14:textId="77777777" w:rsidR="00AF29D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6012DF">
      <w:rPr>
        <w:noProof/>
        <w:color w:val="666666"/>
        <w:sz w:val="18"/>
        <w:szCs w:val="18"/>
      </w:rPr>
      <w:t>194</w:t>
    </w:r>
    <w:r>
      <w:rPr>
        <w:color w:val="666666"/>
        <w:sz w:val="18"/>
        <w:szCs w:val="18"/>
      </w:rPr>
      <w:fldChar w:fldCharType="end"/>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B400D" w14:textId="77777777" w:rsidR="00AF29D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6012DF">
      <w:rPr>
        <w:noProof/>
        <w:color w:val="666666"/>
        <w:sz w:val="18"/>
        <w:szCs w:val="18"/>
      </w:rPr>
      <w:t>198</w:t>
    </w:r>
    <w:r>
      <w:rPr>
        <w:color w:val="666666"/>
        <w:sz w:val="18"/>
        <w:szCs w:val="18"/>
      </w:rPr>
      <w:fldChar w:fldCharType="end"/>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3529E" w14:textId="77777777" w:rsidR="00AF29D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6012DF">
      <w:rPr>
        <w:noProof/>
        <w:color w:val="666666"/>
        <w:sz w:val="18"/>
        <w:szCs w:val="18"/>
      </w:rPr>
      <w:t>201</w:t>
    </w:r>
    <w:r>
      <w:rPr>
        <w:color w:val="666666"/>
        <w:sz w:val="18"/>
        <w:szCs w:val="18"/>
      </w:rPr>
      <w:fldChar w:fldCharType="end"/>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72984" w14:textId="77777777" w:rsidR="00AF29D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6012DF">
      <w:rPr>
        <w:noProof/>
        <w:color w:val="666666"/>
        <w:sz w:val="18"/>
        <w:szCs w:val="18"/>
      </w:rPr>
      <w:t>206</w:t>
    </w:r>
    <w:r>
      <w:rPr>
        <w:color w:val="666666"/>
        <w:sz w:val="18"/>
        <w:szCs w:val="18"/>
      </w:rPr>
      <w:fldChar w:fldCharType="end"/>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8889C9" w14:textId="77777777" w:rsidR="00AF29D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6012DF">
      <w:rPr>
        <w:noProof/>
        <w:color w:val="666666"/>
        <w:sz w:val="18"/>
        <w:szCs w:val="18"/>
      </w:rPr>
      <w:t>210</w:t>
    </w:r>
    <w:r>
      <w:rPr>
        <w:color w:val="666666"/>
        <w:sz w:val="18"/>
        <w:szCs w:val="18"/>
      </w:rPr>
      <w:fldChar w:fldCharType="end"/>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8CA6CC" w14:textId="77777777" w:rsidR="00AF29D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6012DF">
      <w:rPr>
        <w:noProof/>
        <w:color w:val="666666"/>
        <w:sz w:val="18"/>
        <w:szCs w:val="18"/>
      </w:rPr>
      <w:t>214</w:t>
    </w:r>
    <w:r>
      <w:rPr>
        <w:color w:val="666666"/>
        <w:sz w:val="18"/>
        <w:szCs w:val="18"/>
      </w:rPr>
      <w:fldChar w:fldCharType="end"/>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59825" w14:textId="77777777" w:rsidR="00AF29D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6012DF">
      <w:rPr>
        <w:noProof/>
        <w:color w:val="666666"/>
        <w:sz w:val="18"/>
        <w:szCs w:val="18"/>
      </w:rPr>
      <w:t>218</w:t>
    </w:r>
    <w:r>
      <w:rPr>
        <w:color w:val="666666"/>
        <w:sz w:val="18"/>
        <w:szCs w:val="18"/>
      </w:rPr>
      <w:fldChar w:fldCharType="end"/>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9904D" w14:textId="77777777" w:rsidR="00AF29D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6012DF">
      <w:rPr>
        <w:noProof/>
        <w:color w:val="666666"/>
        <w:sz w:val="18"/>
        <w:szCs w:val="18"/>
      </w:rPr>
      <w:t>223</w:t>
    </w:r>
    <w:r>
      <w:rPr>
        <w:color w:val="666666"/>
        <w:sz w:val="18"/>
        <w:szCs w:val="18"/>
      </w:rPr>
      <w:fldChar w:fldCharType="end"/>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BDF24" w14:textId="77777777" w:rsidR="00AF29D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6012DF">
      <w:rPr>
        <w:noProof/>
        <w:color w:val="666666"/>
        <w:sz w:val="18"/>
        <w:szCs w:val="18"/>
      </w:rPr>
      <w:t>229</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1D53E9" w14:textId="77777777" w:rsidR="00E9348F" w:rsidRDefault="00E9348F">
      <w:r>
        <w:separator/>
      </w:r>
    </w:p>
  </w:footnote>
  <w:footnote w:type="continuationSeparator" w:id="0">
    <w:p w14:paraId="49FC5DFA" w14:textId="77777777" w:rsidR="00E9348F" w:rsidRDefault="00E934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5E21C" w14:textId="77777777" w:rsidR="00AF29DD" w:rsidRDefault="00AF29D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958164" w14:textId="77777777" w:rsidR="00AF29DD" w:rsidRDefault="00AF29D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9D37B" w14:textId="77777777" w:rsidR="00AF29DD" w:rsidRDefault="00AF29DD"/>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5ADEC8" w14:textId="77777777" w:rsidR="00AF29DD" w:rsidRDefault="00AF29DD"/>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48E9B1" w14:textId="77777777" w:rsidR="00AF29DD" w:rsidRDefault="00AF29DD"/>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5421B" w14:textId="77777777" w:rsidR="00AF29DD" w:rsidRDefault="00AF29DD"/>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953E01" w14:textId="77777777" w:rsidR="00AF29DD" w:rsidRDefault="00AF29DD"/>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7535ED" w14:textId="77777777" w:rsidR="00AF29DD" w:rsidRDefault="00AF29DD"/>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0283AB" w14:textId="77777777" w:rsidR="00AF29DD" w:rsidRDefault="00AF29DD"/>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5DDC05" w14:textId="77777777" w:rsidR="00AF29DD" w:rsidRDefault="00AF29DD"/>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490F6A" w14:textId="77777777" w:rsidR="00AF29DD" w:rsidRDefault="00AF29DD"/>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D7B9A" w14:textId="77777777" w:rsidR="00AF29DD" w:rsidRDefault="00AF29DD"/>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C389C7" w14:textId="77777777" w:rsidR="00AF29DD" w:rsidRDefault="00AF29DD"/>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F47A8" w14:textId="77777777" w:rsidR="00AF29DD" w:rsidRDefault="00AF29DD"/>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5C01C" w14:textId="77777777" w:rsidR="00AF29DD" w:rsidRDefault="00AF29DD"/>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28518" w14:textId="77777777" w:rsidR="00AF29DD" w:rsidRDefault="00AF29DD"/>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613D2" w14:textId="77777777" w:rsidR="00AF29DD" w:rsidRDefault="00AF29DD"/>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D8694C" w14:textId="77777777" w:rsidR="00AF29DD" w:rsidRDefault="00AF29DD"/>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C7DA22" w14:textId="77777777" w:rsidR="00AF29DD" w:rsidRDefault="00AF29DD"/>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4E786" w14:textId="77777777" w:rsidR="00AF29DD" w:rsidRDefault="00AF29DD"/>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186E3" w14:textId="77777777" w:rsidR="00AF29DD" w:rsidRDefault="00AF29DD"/>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72F2C8" w14:textId="77777777" w:rsidR="00AF29DD" w:rsidRDefault="00AF29DD"/>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1EBA69" w14:textId="77777777" w:rsidR="00AF29DD" w:rsidRDefault="00AF29DD"/>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BE3AC" w14:textId="77777777" w:rsidR="00AF29DD" w:rsidRDefault="00AF29DD"/>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CE8426" w14:textId="77777777" w:rsidR="00AF29DD" w:rsidRDefault="00AF29DD"/>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B6D4D4" w14:textId="77777777" w:rsidR="00AF29DD" w:rsidRDefault="00AF29DD"/>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CF8F0" w14:textId="77777777" w:rsidR="00AF29DD" w:rsidRDefault="00AF29DD"/>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E591B" w14:textId="77777777" w:rsidR="00AF29DD" w:rsidRDefault="00AF29DD"/>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7A045" w14:textId="77777777" w:rsidR="00AF29DD" w:rsidRDefault="00AF29DD"/>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7FC9FA" w14:textId="77777777" w:rsidR="00AF29DD" w:rsidRDefault="00AF29DD"/>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D7E6C" w14:textId="77777777" w:rsidR="00AF29DD" w:rsidRDefault="00AF29DD"/>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2D3CC" w14:textId="77777777" w:rsidR="00AF29DD" w:rsidRDefault="00AF29DD"/>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1AB180" w14:textId="77777777" w:rsidR="00AF29DD" w:rsidRDefault="00AF29DD"/>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3AAE78" w14:textId="77777777" w:rsidR="00AF29DD" w:rsidRDefault="00AF29DD"/>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7F99D" w14:textId="77777777" w:rsidR="00AF29DD" w:rsidRDefault="00AF29DD"/>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B0F1E" w14:textId="77777777" w:rsidR="00AF29DD" w:rsidRDefault="00AF29DD"/>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69131F" w14:textId="77777777" w:rsidR="00AF29DD" w:rsidRDefault="00AF29DD"/>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532F58" w14:textId="77777777" w:rsidR="00AF29DD" w:rsidRDefault="00AF29DD"/>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A069B1" w14:textId="77777777" w:rsidR="00AF29DD" w:rsidRDefault="00AF29DD"/>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BBF53C" w14:textId="77777777" w:rsidR="00AF29DD" w:rsidRDefault="00AF29DD"/>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E8DDF" w14:textId="77777777" w:rsidR="00AF29DD" w:rsidRDefault="00AF29DD"/>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319FC" w14:textId="77777777" w:rsidR="00AF29DD" w:rsidRDefault="00AF29DD"/>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7B2BD4" w14:textId="77777777" w:rsidR="00AF29DD" w:rsidRDefault="00AF29DD"/>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61D23" w14:textId="77777777" w:rsidR="00AF29DD" w:rsidRDefault="00AF29DD"/>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8E4A1" w14:textId="77777777" w:rsidR="00AF29DD" w:rsidRDefault="00AF29DD"/>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78392" w14:textId="77777777" w:rsidR="00AF29DD" w:rsidRDefault="00AF29DD"/>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15EC84" w14:textId="77777777" w:rsidR="00AF29DD" w:rsidRDefault="00AF29DD"/>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E1B1C" w14:textId="77777777" w:rsidR="00AF29DD" w:rsidRDefault="00AF29D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81B4C"/>
    <w:multiLevelType w:val="hybridMultilevel"/>
    <w:tmpl w:val="CE86668C"/>
    <w:lvl w:ilvl="0" w:tplc="8B4C65FE">
      <w:start w:val="1"/>
      <w:numFmt w:val="decimal"/>
      <w:lvlText w:val="%1."/>
      <w:lvlJc w:val="left"/>
      <w:pPr>
        <w:ind w:left="504" w:hanging="360"/>
      </w:pPr>
    </w:lvl>
    <w:lvl w:ilvl="1" w:tplc="47DA0CB6">
      <w:numFmt w:val="decimal"/>
      <w:lvlText w:val=""/>
      <w:lvlJc w:val="left"/>
    </w:lvl>
    <w:lvl w:ilvl="2" w:tplc="05922826">
      <w:numFmt w:val="decimal"/>
      <w:lvlText w:val=""/>
      <w:lvlJc w:val="left"/>
    </w:lvl>
    <w:lvl w:ilvl="3" w:tplc="C7C097F2">
      <w:numFmt w:val="decimal"/>
      <w:lvlText w:val=""/>
      <w:lvlJc w:val="left"/>
    </w:lvl>
    <w:lvl w:ilvl="4" w:tplc="9AFC3EB0">
      <w:numFmt w:val="decimal"/>
      <w:lvlText w:val=""/>
      <w:lvlJc w:val="left"/>
    </w:lvl>
    <w:lvl w:ilvl="5" w:tplc="541ABC1E">
      <w:numFmt w:val="decimal"/>
      <w:lvlText w:val=""/>
      <w:lvlJc w:val="left"/>
    </w:lvl>
    <w:lvl w:ilvl="6" w:tplc="4C023894">
      <w:numFmt w:val="decimal"/>
      <w:lvlText w:val=""/>
      <w:lvlJc w:val="left"/>
    </w:lvl>
    <w:lvl w:ilvl="7" w:tplc="CF3CD3F2">
      <w:numFmt w:val="decimal"/>
      <w:lvlText w:val=""/>
      <w:lvlJc w:val="left"/>
    </w:lvl>
    <w:lvl w:ilvl="8" w:tplc="A0EC0D6E">
      <w:numFmt w:val="decimal"/>
      <w:lvlText w:val=""/>
      <w:lvlJc w:val="left"/>
    </w:lvl>
  </w:abstractNum>
  <w:abstractNum w:abstractNumId="1" w15:restartNumberingAfterBreak="0">
    <w:nsid w:val="090410BA"/>
    <w:multiLevelType w:val="hybridMultilevel"/>
    <w:tmpl w:val="B4A48CC0"/>
    <w:lvl w:ilvl="0" w:tplc="33D4D144">
      <w:start w:val="1"/>
      <w:numFmt w:val="decimal"/>
      <w:lvlText w:val="%1."/>
      <w:lvlJc w:val="left"/>
      <w:pPr>
        <w:ind w:left="504" w:hanging="360"/>
      </w:pPr>
    </w:lvl>
    <w:lvl w:ilvl="1" w:tplc="9BE05476">
      <w:numFmt w:val="decimal"/>
      <w:lvlText w:val=""/>
      <w:lvlJc w:val="left"/>
    </w:lvl>
    <w:lvl w:ilvl="2" w:tplc="AEE65FC4">
      <w:numFmt w:val="decimal"/>
      <w:lvlText w:val=""/>
      <w:lvlJc w:val="left"/>
    </w:lvl>
    <w:lvl w:ilvl="3" w:tplc="735AB57C">
      <w:numFmt w:val="decimal"/>
      <w:lvlText w:val=""/>
      <w:lvlJc w:val="left"/>
    </w:lvl>
    <w:lvl w:ilvl="4" w:tplc="DA72E6C8">
      <w:numFmt w:val="decimal"/>
      <w:lvlText w:val=""/>
      <w:lvlJc w:val="left"/>
    </w:lvl>
    <w:lvl w:ilvl="5" w:tplc="352E92E4">
      <w:numFmt w:val="decimal"/>
      <w:lvlText w:val=""/>
      <w:lvlJc w:val="left"/>
    </w:lvl>
    <w:lvl w:ilvl="6" w:tplc="AE9C324A">
      <w:numFmt w:val="decimal"/>
      <w:lvlText w:val=""/>
      <w:lvlJc w:val="left"/>
    </w:lvl>
    <w:lvl w:ilvl="7" w:tplc="CFB85E6A">
      <w:numFmt w:val="decimal"/>
      <w:lvlText w:val=""/>
      <w:lvlJc w:val="left"/>
    </w:lvl>
    <w:lvl w:ilvl="8" w:tplc="5EAC44D8">
      <w:numFmt w:val="decimal"/>
      <w:lvlText w:val=""/>
      <w:lvlJc w:val="left"/>
    </w:lvl>
  </w:abstractNum>
  <w:abstractNum w:abstractNumId="2" w15:restartNumberingAfterBreak="0">
    <w:nsid w:val="09482DCC"/>
    <w:multiLevelType w:val="hybridMultilevel"/>
    <w:tmpl w:val="584E31F8"/>
    <w:lvl w:ilvl="0" w:tplc="3CCA97A8">
      <w:start w:val="1"/>
      <w:numFmt w:val="decimal"/>
      <w:lvlText w:val="%1."/>
      <w:lvlJc w:val="left"/>
      <w:pPr>
        <w:ind w:left="504" w:hanging="360"/>
      </w:pPr>
    </w:lvl>
    <w:lvl w:ilvl="1" w:tplc="88C0955A">
      <w:numFmt w:val="decimal"/>
      <w:lvlText w:val=""/>
      <w:lvlJc w:val="left"/>
    </w:lvl>
    <w:lvl w:ilvl="2" w:tplc="48402BF6">
      <w:numFmt w:val="decimal"/>
      <w:lvlText w:val=""/>
      <w:lvlJc w:val="left"/>
    </w:lvl>
    <w:lvl w:ilvl="3" w:tplc="D4D80C34">
      <w:numFmt w:val="decimal"/>
      <w:lvlText w:val=""/>
      <w:lvlJc w:val="left"/>
    </w:lvl>
    <w:lvl w:ilvl="4" w:tplc="67220A3C">
      <w:numFmt w:val="decimal"/>
      <w:lvlText w:val=""/>
      <w:lvlJc w:val="left"/>
    </w:lvl>
    <w:lvl w:ilvl="5" w:tplc="0BE2382A">
      <w:numFmt w:val="decimal"/>
      <w:lvlText w:val=""/>
      <w:lvlJc w:val="left"/>
    </w:lvl>
    <w:lvl w:ilvl="6" w:tplc="31DE72F0">
      <w:numFmt w:val="decimal"/>
      <w:lvlText w:val=""/>
      <w:lvlJc w:val="left"/>
    </w:lvl>
    <w:lvl w:ilvl="7" w:tplc="C492CB06">
      <w:numFmt w:val="decimal"/>
      <w:lvlText w:val=""/>
      <w:lvlJc w:val="left"/>
    </w:lvl>
    <w:lvl w:ilvl="8" w:tplc="442A6068">
      <w:numFmt w:val="decimal"/>
      <w:lvlText w:val=""/>
      <w:lvlJc w:val="left"/>
    </w:lvl>
  </w:abstractNum>
  <w:abstractNum w:abstractNumId="3" w15:restartNumberingAfterBreak="0">
    <w:nsid w:val="09A83178"/>
    <w:multiLevelType w:val="hybridMultilevel"/>
    <w:tmpl w:val="EF82F28A"/>
    <w:lvl w:ilvl="0" w:tplc="2B08575C">
      <w:start w:val="1"/>
      <w:numFmt w:val="decimal"/>
      <w:lvlText w:val="%1."/>
      <w:lvlJc w:val="left"/>
      <w:pPr>
        <w:ind w:left="504" w:hanging="360"/>
      </w:pPr>
    </w:lvl>
    <w:lvl w:ilvl="1" w:tplc="D0A85002">
      <w:numFmt w:val="decimal"/>
      <w:lvlText w:val=""/>
      <w:lvlJc w:val="left"/>
    </w:lvl>
    <w:lvl w:ilvl="2" w:tplc="B76A12C2">
      <w:numFmt w:val="decimal"/>
      <w:lvlText w:val=""/>
      <w:lvlJc w:val="left"/>
    </w:lvl>
    <w:lvl w:ilvl="3" w:tplc="227AFE22">
      <w:numFmt w:val="decimal"/>
      <w:lvlText w:val=""/>
      <w:lvlJc w:val="left"/>
    </w:lvl>
    <w:lvl w:ilvl="4" w:tplc="25163E42">
      <w:numFmt w:val="decimal"/>
      <w:lvlText w:val=""/>
      <w:lvlJc w:val="left"/>
    </w:lvl>
    <w:lvl w:ilvl="5" w:tplc="FBCC6A2C">
      <w:numFmt w:val="decimal"/>
      <w:lvlText w:val=""/>
      <w:lvlJc w:val="left"/>
    </w:lvl>
    <w:lvl w:ilvl="6" w:tplc="AD6C8A76">
      <w:numFmt w:val="decimal"/>
      <w:lvlText w:val=""/>
      <w:lvlJc w:val="left"/>
    </w:lvl>
    <w:lvl w:ilvl="7" w:tplc="7500EA0E">
      <w:numFmt w:val="decimal"/>
      <w:lvlText w:val=""/>
      <w:lvlJc w:val="left"/>
    </w:lvl>
    <w:lvl w:ilvl="8" w:tplc="B4CEB6B8">
      <w:numFmt w:val="decimal"/>
      <w:lvlText w:val=""/>
      <w:lvlJc w:val="left"/>
    </w:lvl>
  </w:abstractNum>
  <w:abstractNum w:abstractNumId="4" w15:restartNumberingAfterBreak="0">
    <w:nsid w:val="0CC17984"/>
    <w:multiLevelType w:val="hybridMultilevel"/>
    <w:tmpl w:val="126C0C64"/>
    <w:lvl w:ilvl="0" w:tplc="CF5EC63E">
      <w:start w:val="1"/>
      <w:numFmt w:val="decimal"/>
      <w:lvlText w:val="%1."/>
      <w:lvlJc w:val="left"/>
      <w:pPr>
        <w:ind w:left="504" w:hanging="360"/>
      </w:pPr>
    </w:lvl>
    <w:lvl w:ilvl="1" w:tplc="B506496E">
      <w:numFmt w:val="decimal"/>
      <w:lvlText w:val=""/>
      <w:lvlJc w:val="left"/>
    </w:lvl>
    <w:lvl w:ilvl="2" w:tplc="52C4C1FE">
      <w:numFmt w:val="decimal"/>
      <w:lvlText w:val=""/>
      <w:lvlJc w:val="left"/>
    </w:lvl>
    <w:lvl w:ilvl="3" w:tplc="A7865A0A">
      <w:numFmt w:val="decimal"/>
      <w:lvlText w:val=""/>
      <w:lvlJc w:val="left"/>
    </w:lvl>
    <w:lvl w:ilvl="4" w:tplc="BE0ED95E">
      <w:numFmt w:val="decimal"/>
      <w:lvlText w:val=""/>
      <w:lvlJc w:val="left"/>
    </w:lvl>
    <w:lvl w:ilvl="5" w:tplc="93B65066">
      <w:numFmt w:val="decimal"/>
      <w:lvlText w:val=""/>
      <w:lvlJc w:val="left"/>
    </w:lvl>
    <w:lvl w:ilvl="6" w:tplc="C6BA4334">
      <w:numFmt w:val="decimal"/>
      <w:lvlText w:val=""/>
      <w:lvlJc w:val="left"/>
    </w:lvl>
    <w:lvl w:ilvl="7" w:tplc="A8D8E94A">
      <w:numFmt w:val="decimal"/>
      <w:lvlText w:val=""/>
      <w:lvlJc w:val="left"/>
    </w:lvl>
    <w:lvl w:ilvl="8" w:tplc="4D007EFC">
      <w:numFmt w:val="decimal"/>
      <w:lvlText w:val=""/>
      <w:lvlJc w:val="left"/>
    </w:lvl>
  </w:abstractNum>
  <w:abstractNum w:abstractNumId="5" w15:restartNumberingAfterBreak="0">
    <w:nsid w:val="0CFA1005"/>
    <w:multiLevelType w:val="hybridMultilevel"/>
    <w:tmpl w:val="92426EE4"/>
    <w:lvl w:ilvl="0" w:tplc="AEB295FC">
      <w:start w:val="1"/>
      <w:numFmt w:val="decimal"/>
      <w:lvlText w:val="%1."/>
      <w:lvlJc w:val="left"/>
      <w:pPr>
        <w:ind w:left="504" w:hanging="360"/>
      </w:pPr>
    </w:lvl>
    <w:lvl w:ilvl="1" w:tplc="77D240C4">
      <w:numFmt w:val="decimal"/>
      <w:lvlText w:val=""/>
      <w:lvlJc w:val="left"/>
    </w:lvl>
    <w:lvl w:ilvl="2" w:tplc="F61290FC">
      <w:numFmt w:val="decimal"/>
      <w:lvlText w:val=""/>
      <w:lvlJc w:val="left"/>
    </w:lvl>
    <w:lvl w:ilvl="3" w:tplc="8C16A4D0">
      <w:numFmt w:val="decimal"/>
      <w:lvlText w:val=""/>
      <w:lvlJc w:val="left"/>
    </w:lvl>
    <w:lvl w:ilvl="4" w:tplc="2820CE3C">
      <w:numFmt w:val="decimal"/>
      <w:lvlText w:val=""/>
      <w:lvlJc w:val="left"/>
    </w:lvl>
    <w:lvl w:ilvl="5" w:tplc="5FA84A4C">
      <w:numFmt w:val="decimal"/>
      <w:lvlText w:val=""/>
      <w:lvlJc w:val="left"/>
    </w:lvl>
    <w:lvl w:ilvl="6" w:tplc="D0C8256A">
      <w:numFmt w:val="decimal"/>
      <w:lvlText w:val=""/>
      <w:lvlJc w:val="left"/>
    </w:lvl>
    <w:lvl w:ilvl="7" w:tplc="BE94C748">
      <w:numFmt w:val="decimal"/>
      <w:lvlText w:val=""/>
      <w:lvlJc w:val="left"/>
    </w:lvl>
    <w:lvl w:ilvl="8" w:tplc="D2849266">
      <w:numFmt w:val="decimal"/>
      <w:lvlText w:val=""/>
      <w:lvlJc w:val="left"/>
    </w:lvl>
  </w:abstractNum>
  <w:abstractNum w:abstractNumId="6" w15:restartNumberingAfterBreak="0">
    <w:nsid w:val="0E7D09CC"/>
    <w:multiLevelType w:val="hybridMultilevel"/>
    <w:tmpl w:val="192E656E"/>
    <w:lvl w:ilvl="0" w:tplc="85626392">
      <w:start w:val="1"/>
      <w:numFmt w:val="decimal"/>
      <w:lvlText w:val="%1."/>
      <w:lvlJc w:val="left"/>
      <w:pPr>
        <w:ind w:left="504" w:hanging="360"/>
      </w:pPr>
    </w:lvl>
    <w:lvl w:ilvl="1" w:tplc="68BED1EC">
      <w:numFmt w:val="decimal"/>
      <w:lvlText w:val=""/>
      <w:lvlJc w:val="left"/>
    </w:lvl>
    <w:lvl w:ilvl="2" w:tplc="C052AC9A">
      <w:numFmt w:val="decimal"/>
      <w:lvlText w:val=""/>
      <w:lvlJc w:val="left"/>
    </w:lvl>
    <w:lvl w:ilvl="3" w:tplc="1AC452A8">
      <w:numFmt w:val="decimal"/>
      <w:lvlText w:val=""/>
      <w:lvlJc w:val="left"/>
    </w:lvl>
    <w:lvl w:ilvl="4" w:tplc="47F29466">
      <w:numFmt w:val="decimal"/>
      <w:lvlText w:val=""/>
      <w:lvlJc w:val="left"/>
    </w:lvl>
    <w:lvl w:ilvl="5" w:tplc="967A4178">
      <w:numFmt w:val="decimal"/>
      <w:lvlText w:val=""/>
      <w:lvlJc w:val="left"/>
    </w:lvl>
    <w:lvl w:ilvl="6" w:tplc="1728AD42">
      <w:numFmt w:val="decimal"/>
      <w:lvlText w:val=""/>
      <w:lvlJc w:val="left"/>
    </w:lvl>
    <w:lvl w:ilvl="7" w:tplc="29EA7188">
      <w:numFmt w:val="decimal"/>
      <w:lvlText w:val=""/>
      <w:lvlJc w:val="left"/>
    </w:lvl>
    <w:lvl w:ilvl="8" w:tplc="1110DA48">
      <w:numFmt w:val="decimal"/>
      <w:lvlText w:val=""/>
      <w:lvlJc w:val="left"/>
    </w:lvl>
  </w:abstractNum>
  <w:abstractNum w:abstractNumId="7" w15:restartNumberingAfterBreak="0">
    <w:nsid w:val="0F457E6E"/>
    <w:multiLevelType w:val="hybridMultilevel"/>
    <w:tmpl w:val="3D94D608"/>
    <w:lvl w:ilvl="0" w:tplc="8B42DF00">
      <w:start w:val="1"/>
      <w:numFmt w:val="decimal"/>
      <w:lvlText w:val="%1."/>
      <w:lvlJc w:val="left"/>
      <w:pPr>
        <w:ind w:left="504" w:hanging="360"/>
      </w:pPr>
    </w:lvl>
    <w:lvl w:ilvl="1" w:tplc="949EFF6A">
      <w:numFmt w:val="decimal"/>
      <w:lvlText w:val=""/>
      <w:lvlJc w:val="left"/>
    </w:lvl>
    <w:lvl w:ilvl="2" w:tplc="17BE5050">
      <w:numFmt w:val="decimal"/>
      <w:lvlText w:val=""/>
      <w:lvlJc w:val="left"/>
    </w:lvl>
    <w:lvl w:ilvl="3" w:tplc="8F94BABE">
      <w:numFmt w:val="decimal"/>
      <w:lvlText w:val=""/>
      <w:lvlJc w:val="left"/>
    </w:lvl>
    <w:lvl w:ilvl="4" w:tplc="7D080330">
      <w:numFmt w:val="decimal"/>
      <w:lvlText w:val=""/>
      <w:lvlJc w:val="left"/>
    </w:lvl>
    <w:lvl w:ilvl="5" w:tplc="B4303FCC">
      <w:numFmt w:val="decimal"/>
      <w:lvlText w:val=""/>
      <w:lvlJc w:val="left"/>
    </w:lvl>
    <w:lvl w:ilvl="6" w:tplc="CEB46AFA">
      <w:numFmt w:val="decimal"/>
      <w:lvlText w:val=""/>
      <w:lvlJc w:val="left"/>
    </w:lvl>
    <w:lvl w:ilvl="7" w:tplc="5F7EE4FA">
      <w:numFmt w:val="decimal"/>
      <w:lvlText w:val=""/>
      <w:lvlJc w:val="left"/>
    </w:lvl>
    <w:lvl w:ilvl="8" w:tplc="02084ABC">
      <w:numFmt w:val="decimal"/>
      <w:lvlText w:val=""/>
      <w:lvlJc w:val="left"/>
    </w:lvl>
  </w:abstractNum>
  <w:abstractNum w:abstractNumId="8" w15:restartNumberingAfterBreak="0">
    <w:nsid w:val="0FD76C66"/>
    <w:multiLevelType w:val="hybridMultilevel"/>
    <w:tmpl w:val="A1F6FD60"/>
    <w:lvl w:ilvl="0" w:tplc="FF5C2272">
      <w:start w:val="1"/>
      <w:numFmt w:val="decimal"/>
      <w:lvlText w:val="%1."/>
      <w:lvlJc w:val="left"/>
      <w:pPr>
        <w:ind w:left="504" w:hanging="360"/>
      </w:pPr>
    </w:lvl>
    <w:lvl w:ilvl="1" w:tplc="FAC4C70C">
      <w:numFmt w:val="decimal"/>
      <w:lvlText w:val=""/>
      <w:lvlJc w:val="left"/>
    </w:lvl>
    <w:lvl w:ilvl="2" w:tplc="925C5F16">
      <w:numFmt w:val="decimal"/>
      <w:lvlText w:val=""/>
      <w:lvlJc w:val="left"/>
    </w:lvl>
    <w:lvl w:ilvl="3" w:tplc="22A8F486">
      <w:numFmt w:val="decimal"/>
      <w:lvlText w:val=""/>
      <w:lvlJc w:val="left"/>
    </w:lvl>
    <w:lvl w:ilvl="4" w:tplc="4AE0EB64">
      <w:numFmt w:val="decimal"/>
      <w:lvlText w:val=""/>
      <w:lvlJc w:val="left"/>
    </w:lvl>
    <w:lvl w:ilvl="5" w:tplc="1F2AE706">
      <w:numFmt w:val="decimal"/>
      <w:lvlText w:val=""/>
      <w:lvlJc w:val="left"/>
    </w:lvl>
    <w:lvl w:ilvl="6" w:tplc="89C4C87C">
      <w:numFmt w:val="decimal"/>
      <w:lvlText w:val=""/>
      <w:lvlJc w:val="left"/>
    </w:lvl>
    <w:lvl w:ilvl="7" w:tplc="CE16D33A">
      <w:numFmt w:val="decimal"/>
      <w:lvlText w:val=""/>
      <w:lvlJc w:val="left"/>
    </w:lvl>
    <w:lvl w:ilvl="8" w:tplc="0B66C1F0">
      <w:numFmt w:val="decimal"/>
      <w:lvlText w:val=""/>
      <w:lvlJc w:val="left"/>
    </w:lvl>
  </w:abstractNum>
  <w:abstractNum w:abstractNumId="9" w15:restartNumberingAfterBreak="0">
    <w:nsid w:val="11523149"/>
    <w:multiLevelType w:val="hybridMultilevel"/>
    <w:tmpl w:val="D0083E7C"/>
    <w:lvl w:ilvl="0" w:tplc="6B308020">
      <w:start w:val="1"/>
      <w:numFmt w:val="decimal"/>
      <w:lvlText w:val="%1."/>
      <w:lvlJc w:val="left"/>
      <w:pPr>
        <w:ind w:left="504" w:hanging="360"/>
      </w:pPr>
    </w:lvl>
    <w:lvl w:ilvl="1" w:tplc="DDC8C2FA">
      <w:numFmt w:val="decimal"/>
      <w:lvlText w:val=""/>
      <w:lvlJc w:val="left"/>
    </w:lvl>
    <w:lvl w:ilvl="2" w:tplc="6B6C7936">
      <w:numFmt w:val="decimal"/>
      <w:lvlText w:val=""/>
      <w:lvlJc w:val="left"/>
    </w:lvl>
    <w:lvl w:ilvl="3" w:tplc="877C2EB8">
      <w:numFmt w:val="decimal"/>
      <w:lvlText w:val=""/>
      <w:lvlJc w:val="left"/>
    </w:lvl>
    <w:lvl w:ilvl="4" w:tplc="D7E6325C">
      <w:numFmt w:val="decimal"/>
      <w:lvlText w:val=""/>
      <w:lvlJc w:val="left"/>
    </w:lvl>
    <w:lvl w:ilvl="5" w:tplc="53E4D9DE">
      <w:numFmt w:val="decimal"/>
      <w:lvlText w:val=""/>
      <w:lvlJc w:val="left"/>
    </w:lvl>
    <w:lvl w:ilvl="6" w:tplc="9866E64E">
      <w:numFmt w:val="decimal"/>
      <w:lvlText w:val=""/>
      <w:lvlJc w:val="left"/>
    </w:lvl>
    <w:lvl w:ilvl="7" w:tplc="E932AE00">
      <w:numFmt w:val="decimal"/>
      <w:lvlText w:val=""/>
      <w:lvlJc w:val="left"/>
    </w:lvl>
    <w:lvl w:ilvl="8" w:tplc="ABE62F10">
      <w:numFmt w:val="decimal"/>
      <w:lvlText w:val=""/>
      <w:lvlJc w:val="left"/>
    </w:lvl>
  </w:abstractNum>
  <w:abstractNum w:abstractNumId="10" w15:restartNumberingAfterBreak="0">
    <w:nsid w:val="236335C4"/>
    <w:multiLevelType w:val="hybridMultilevel"/>
    <w:tmpl w:val="CD48DBA0"/>
    <w:lvl w:ilvl="0" w:tplc="0D7A6EB2">
      <w:start w:val="1"/>
      <w:numFmt w:val="decimal"/>
      <w:lvlText w:val="%1."/>
      <w:lvlJc w:val="left"/>
      <w:pPr>
        <w:ind w:left="504" w:hanging="360"/>
      </w:pPr>
    </w:lvl>
    <w:lvl w:ilvl="1" w:tplc="16307DA4">
      <w:numFmt w:val="decimal"/>
      <w:lvlText w:val=""/>
      <w:lvlJc w:val="left"/>
    </w:lvl>
    <w:lvl w:ilvl="2" w:tplc="9FA61056">
      <w:numFmt w:val="decimal"/>
      <w:lvlText w:val=""/>
      <w:lvlJc w:val="left"/>
    </w:lvl>
    <w:lvl w:ilvl="3" w:tplc="EEACC0D2">
      <w:numFmt w:val="decimal"/>
      <w:lvlText w:val=""/>
      <w:lvlJc w:val="left"/>
    </w:lvl>
    <w:lvl w:ilvl="4" w:tplc="D5E2BB9E">
      <w:numFmt w:val="decimal"/>
      <w:lvlText w:val=""/>
      <w:lvlJc w:val="left"/>
    </w:lvl>
    <w:lvl w:ilvl="5" w:tplc="20AA6976">
      <w:numFmt w:val="decimal"/>
      <w:lvlText w:val=""/>
      <w:lvlJc w:val="left"/>
    </w:lvl>
    <w:lvl w:ilvl="6" w:tplc="2CC846FE">
      <w:numFmt w:val="decimal"/>
      <w:lvlText w:val=""/>
      <w:lvlJc w:val="left"/>
    </w:lvl>
    <w:lvl w:ilvl="7" w:tplc="E98059D2">
      <w:numFmt w:val="decimal"/>
      <w:lvlText w:val=""/>
      <w:lvlJc w:val="left"/>
    </w:lvl>
    <w:lvl w:ilvl="8" w:tplc="2CD40D0A">
      <w:numFmt w:val="decimal"/>
      <w:lvlText w:val=""/>
      <w:lvlJc w:val="left"/>
    </w:lvl>
  </w:abstractNum>
  <w:abstractNum w:abstractNumId="11" w15:restartNumberingAfterBreak="0">
    <w:nsid w:val="26472612"/>
    <w:multiLevelType w:val="hybridMultilevel"/>
    <w:tmpl w:val="6B8EAFAE"/>
    <w:lvl w:ilvl="0" w:tplc="232483C2">
      <w:start w:val="1"/>
      <w:numFmt w:val="decimal"/>
      <w:lvlText w:val="%1."/>
      <w:lvlJc w:val="left"/>
      <w:pPr>
        <w:ind w:left="504" w:hanging="360"/>
      </w:pPr>
    </w:lvl>
    <w:lvl w:ilvl="1" w:tplc="0F720AD4">
      <w:numFmt w:val="decimal"/>
      <w:lvlText w:val=""/>
      <w:lvlJc w:val="left"/>
    </w:lvl>
    <w:lvl w:ilvl="2" w:tplc="C1628142">
      <w:numFmt w:val="decimal"/>
      <w:lvlText w:val=""/>
      <w:lvlJc w:val="left"/>
    </w:lvl>
    <w:lvl w:ilvl="3" w:tplc="52CCF420">
      <w:numFmt w:val="decimal"/>
      <w:lvlText w:val=""/>
      <w:lvlJc w:val="left"/>
    </w:lvl>
    <w:lvl w:ilvl="4" w:tplc="16E4AEEE">
      <w:numFmt w:val="decimal"/>
      <w:lvlText w:val=""/>
      <w:lvlJc w:val="left"/>
    </w:lvl>
    <w:lvl w:ilvl="5" w:tplc="51BCFCA2">
      <w:numFmt w:val="decimal"/>
      <w:lvlText w:val=""/>
      <w:lvlJc w:val="left"/>
    </w:lvl>
    <w:lvl w:ilvl="6" w:tplc="581A3F3C">
      <w:numFmt w:val="decimal"/>
      <w:lvlText w:val=""/>
      <w:lvlJc w:val="left"/>
    </w:lvl>
    <w:lvl w:ilvl="7" w:tplc="3926EF7C">
      <w:numFmt w:val="decimal"/>
      <w:lvlText w:val=""/>
      <w:lvlJc w:val="left"/>
    </w:lvl>
    <w:lvl w:ilvl="8" w:tplc="1A2C7DA2">
      <w:numFmt w:val="decimal"/>
      <w:lvlText w:val=""/>
      <w:lvlJc w:val="left"/>
    </w:lvl>
  </w:abstractNum>
  <w:abstractNum w:abstractNumId="12" w15:restartNumberingAfterBreak="0">
    <w:nsid w:val="297E0CB1"/>
    <w:multiLevelType w:val="hybridMultilevel"/>
    <w:tmpl w:val="27DEEABA"/>
    <w:lvl w:ilvl="0" w:tplc="910C0B1E">
      <w:start w:val="1"/>
      <w:numFmt w:val="decimal"/>
      <w:lvlText w:val="%1."/>
      <w:lvlJc w:val="left"/>
      <w:pPr>
        <w:ind w:left="504" w:hanging="360"/>
      </w:pPr>
    </w:lvl>
    <w:lvl w:ilvl="1" w:tplc="EC9CD620">
      <w:numFmt w:val="decimal"/>
      <w:lvlText w:val=""/>
      <w:lvlJc w:val="left"/>
    </w:lvl>
    <w:lvl w:ilvl="2" w:tplc="3092A700">
      <w:numFmt w:val="decimal"/>
      <w:lvlText w:val=""/>
      <w:lvlJc w:val="left"/>
    </w:lvl>
    <w:lvl w:ilvl="3" w:tplc="5D62E506">
      <w:numFmt w:val="decimal"/>
      <w:lvlText w:val=""/>
      <w:lvlJc w:val="left"/>
    </w:lvl>
    <w:lvl w:ilvl="4" w:tplc="B7527816">
      <w:numFmt w:val="decimal"/>
      <w:lvlText w:val=""/>
      <w:lvlJc w:val="left"/>
    </w:lvl>
    <w:lvl w:ilvl="5" w:tplc="52A2A812">
      <w:numFmt w:val="decimal"/>
      <w:lvlText w:val=""/>
      <w:lvlJc w:val="left"/>
    </w:lvl>
    <w:lvl w:ilvl="6" w:tplc="3F46CFC4">
      <w:numFmt w:val="decimal"/>
      <w:lvlText w:val=""/>
      <w:lvlJc w:val="left"/>
    </w:lvl>
    <w:lvl w:ilvl="7" w:tplc="3FC84DDC">
      <w:numFmt w:val="decimal"/>
      <w:lvlText w:val=""/>
      <w:lvlJc w:val="left"/>
    </w:lvl>
    <w:lvl w:ilvl="8" w:tplc="5FC0A592">
      <w:numFmt w:val="decimal"/>
      <w:lvlText w:val=""/>
      <w:lvlJc w:val="left"/>
    </w:lvl>
  </w:abstractNum>
  <w:abstractNum w:abstractNumId="13" w15:restartNumberingAfterBreak="0">
    <w:nsid w:val="30E04502"/>
    <w:multiLevelType w:val="hybridMultilevel"/>
    <w:tmpl w:val="24400FEC"/>
    <w:lvl w:ilvl="0" w:tplc="3D0A2A54">
      <w:start w:val="1"/>
      <w:numFmt w:val="decimal"/>
      <w:lvlText w:val="%1."/>
      <w:lvlJc w:val="left"/>
      <w:pPr>
        <w:ind w:left="504" w:hanging="360"/>
      </w:pPr>
    </w:lvl>
    <w:lvl w:ilvl="1" w:tplc="4E6E2A54">
      <w:numFmt w:val="decimal"/>
      <w:lvlText w:val=""/>
      <w:lvlJc w:val="left"/>
    </w:lvl>
    <w:lvl w:ilvl="2" w:tplc="37D653BA">
      <w:numFmt w:val="decimal"/>
      <w:lvlText w:val=""/>
      <w:lvlJc w:val="left"/>
    </w:lvl>
    <w:lvl w:ilvl="3" w:tplc="9D149050">
      <w:numFmt w:val="decimal"/>
      <w:lvlText w:val=""/>
      <w:lvlJc w:val="left"/>
    </w:lvl>
    <w:lvl w:ilvl="4" w:tplc="D87C8E38">
      <w:numFmt w:val="decimal"/>
      <w:lvlText w:val=""/>
      <w:lvlJc w:val="left"/>
    </w:lvl>
    <w:lvl w:ilvl="5" w:tplc="8CD2F952">
      <w:numFmt w:val="decimal"/>
      <w:lvlText w:val=""/>
      <w:lvlJc w:val="left"/>
    </w:lvl>
    <w:lvl w:ilvl="6" w:tplc="6408FCB0">
      <w:numFmt w:val="decimal"/>
      <w:lvlText w:val=""/>
      <w:lvlJc w:val="left"/>
    </w:lvl>
    <w:lvl w:ilvl="7" w:tplc="8F10F45C">
      <w:numFmt w:val="decimal"/>
      <w:lvlText w:val=""/>
      <w:lvlJc w:val="left"/>
    </w:lvl>
    <w:lvl w:ilvl="8" w:tplc="1214EB9A">
      <w:numFmt w:val="decimal"/>
      <w:lvlText w:val=""/>
      <w:lvlJc w:val="left"/>
    </w:lvl>
  </w:abstractNum>
  <w:abstractNum w:abstractNumId="14" w15:restartNumberingAfterBreak="0">
    <w:nsid w:val="33AA2BAC"/>
    <w:multiLevelType w:val="hybridMultilevel"/>
    <w:tmpl w:val="44E6A090"/>
    <w:lvl w:ilvl="0" w:tplc="2286C26A">
      <w:start w:val="1"/>
      <w:numFmt w:val="decimal"/>
      <w:lvlText w:val="%1."/>
      <w:lvlJc w:val="left"/>
      <w:pPr>
        <w:ind w:left="504" w:hanging="360"/>
      </w:pPr>
    </w:lvl>
    <w:lvl w:ilvl="1" w:tplc="F06AAC84">
      <w:numFmt w:val="decimal"/>
      <w:lvlText w:val=""/>
      <w:lvlJc w:val="left"/>
    </w:lvl>
    <w:lvl w:ilvl="2" w:tplc="EA683232">
      <w:numFmt w:val="decimal"/>
      <w:lvlText w:val=""/>
      <w:lvlJc w:val="left"/>
    </w:lvl>
    <w:lvl w:ilvl="3" w:tplc="09D0B82E">
      <w:numFmt w:val="decimal"/>
      <w:lvlText w:val=""/>
      <w:lvlJc w:val="left"/>
    </w:lvl>
    <w:lvl w:ilvl="4" w:tplc="4122020C">
      <w:numFmt w:val="decimal"/>
      <w:lvlText w:val=""/>
      <w:lvlJc w:val="left"/>
    </w:lvl>
    <w:lvl w:ilvl="5" w:tplc="CFC0A008">
      <w:numFmt w:val="decimal"/>
      <w:lvlText w:val=""/>
      <w:lvlJc w:val="left"/>
    </w:lvl>
    <w:lvl w:ilvl="6" w:tplc="028E3BD8">
      <w:numFmt w:val="decimal"/>
      <w:lvlText w:val=""/>
      <w:lvlJc w:val="left"/>
    </w:lvl>
    <w:lvl w:ilvl="7" w:tplc="58A8B8AA">
      <w:numFmt w:val="decimal"/>
      <w:lvlText w:val=""/>
      <w:lvlJc w:val="left"/>
    </w:lvl>
    <w:lvl w:ilvl="8" w:tplc="DD4C26CA">
      <w:numFmt w:val="decimal"/>
      <w:lvlText w:val=""/>
      <w:lvlJc w:val="left"/>
    </w:lvl>
  </w:abstractNum>
  <w:abstractNum w:abstractNumId="15" w15:restartNumberingAfterBreak="0">
    <w:nsid w:val="35326ED5"/>
    <w:multiLevelType w:val="hybridMultilevel"/>
    <w:tmpl w:val="49D015BA"/>
    <w:lvl w:ilvl="0" w:tplc="E02A5702">
      <w:start w:val="1"/>
      <w:numFmt w:val="decimal"/>
      <w:lvlText w:val="%1."/>
      <w:lvlJc w:val="left"/>
      <w:pPr>
        <w:ind w:left="504" w:hanging="360"/>
      </w:pPr>
    </w:lvl>
    <w:lvl w:ilvl="1" w:tplc="70B091A6">
      <w:numFmt w:val="decimal"/>
      <w:lvlText w:val=""/>
      <w:lvlJc w:val="left"/>
    </w:lvl>
    <w:lvl w:ilvl="2" w:tplc="36E8E1CA">
      <w:numFmt w:val="decimal"/>
      <w:lvlText w:val=""/>
      <w:lvlJc w:val="left"/>
    </w:lvl>
    <w:lvl w:ilvl="3" w:tplc="8C9E1734">
      <w:numFmt w:val="decimal"/>
      <w:lvlText w:val=""/>
      <w:lvlJc w:val="left"/>
    </w:lvl>
    <w:lvl w:ilvl="4" w:tplc="7A6AD664">
      <w:numFmt w:val="decimal"/>
      <w:lvlText w:val=""/>
      <w:lvlJc w:val="left"/>
    </w:lvl>
    <w:lvl w:ilvl="5" w:tplc="53321960">
      <w:numFmt w:val="decimal"/>
      <w:lvlText w:val=""/>
      <w:lvlJc w:val="left"/>
    </w:lvl>
    <w:lvl w:ilvl="6" w:tplc="FF20FAFE">
      <w:numFmt w:val="decimal"/>
      <w:lvlText w:val=""/>
      <w:lvlJc w:val="left"/>
    </w:lvl>
    <w:lvl w:ilvl="7" w:tplc="828A4740">
      <w:numFmt w:val="decimal"/>
      <w:lvlText w:val=""/>
      <w:lvlJc w:val="left"/>
    </w:lvl>
    <w:lvl w:ilvl="8" w:tplc="B6462EB0">
      <w:numFmt w:val="decimal"/>
      <w:lvlText w:val=""/>
      <w:lvlJc w:val="left"/>
    </w:lvl>
  </w:abstractNum>
  <w:abstractNum w:abstractNumId="16" w15:restartNumberingAfterBreak="0">
    <w:nsid w:val="37DC36AF"/>
    <w:multiLevelType w:val="hybridMultilevel"/>
    <w:tmpl w:val="0A68AD76"/>
    <w:lvl w:ilvl="0" w:tplc="FF167B40">
      <w:start w:val="1"/>
      <w:numFmt w:val="decimal"/>
      <w:lvlText w:val="%1."/>
      <w:lvlJc w:val="left"/>
      <w:pPr>
        <w:ind w:left="504" w:hanging="360"/>
      </w:pPr>
    </w:lvl>
    <w:lvl w:ilvl="1" w:tplc="B62C31F4">
      <w:numFmt w:val="decimal"/>
      <w:lvlText w:val=""/>
      <w:lvlJc w:val="left"/>
    </w:lvl>
    <w:lvl w:ilvl="2" w:tplc="DC9A8480">
      <w:numFmt w:val="decimal"/>
      <w:lvlText w:val=""/>
      <w:lvlJc w:val="left"/>
    </w:lvl>
    <w:lvl w:ilvl="3" w:tplc="A2AE668C">
      <w:numFmt w:val="decimal"/>
      <w:lvlText w:val=""/>
      <w:lvlJc w:val="left"/>
    </w:lvl>
    <w:lvl w:ilvl="4" w:tplc="75A4781A">
      <w:numFmt w:val="decimal"/>
      <w:lvlText w:val=""/>
      <w:lvlJc w:val="left"/>
    </w:lvl>
    <w:lvl w:ilvl="5" w:tplc="E18EAEFC">
      <w:numFmt w:val="decimal"/>
      <w:lvlText w:val=""/>
      <w:lvlJc w:val="left"/>
    </w:lvl>
    <w:lvl w:ilvl="6" w:tplc="AB2C5044">
      <w:numFmt w:val="decimal"/>
      <w:lvlText w:val=""/>
      <w:lvlJc w:val="left"/>
    </w:lvl>
    <w:lvl w:ilvl="7" w:tplc="97029794">
      <w:numFmt w:val="decimal"/>
      <w:lvlText w:val=""/>
      <w:lvlJc w:val="left"/>
    </w:lvl>
    <w:lvl w:ilvl="8" w:tplc="9F9A5A18">
      <w:numFmt w:val="decimal"/>
      <w:lvlText w:val=""/>
      <w:lvlJc w:val="left"/>
    </w:lvl>
  </w:abstractNum>
  <w:abstractNum w:abstractNumId="17" w15:restartNumberingAfterBreak="0">
    <w:nsid w:val="39256F43"/>
    <w:multiLevelType w:val="hybridMultilevel"/>
    <w:tmpl w:val="39A2688C"/>
    <w:lvl w:ilvl="0" w:tplc="4D9A9F5E">
      <w:start w:val="1"/>
      <w:numFmt w:val="decimal"/>
      <w:lvlText w:val="%1."/>
      <w:lvlJc w:val="left"/>
      <w:pPr>
        <w:ind w:left="504" w:hanging="360"/>
      </w:pPr>
    </w:lvl>
    <w:lvl w:ilvl="1" w:tplc="809C8802">
      <w:numFmt w:val="decimal"/>
      <w:lvlText w:val=""/>
      <w:lvlJc w:val="left"/>
    </w:lvl>
    <w:lvl w:ilvl="2" w:tplc="376ED84A">
      <w:numFmt w:val="decimal"/>
      <w:lvlText w:val=""/>
      <w:lvlJc w:val="left"/>
    </w:lvl>
    <w:lvl w:ilvl="3" w:tplc="1BC6E8E6">
      <w:numFmt w:val="decimal"/>
      <w:lvlText w:val=""/>
      <w:lvlJc w:val="left"/>
    </w:lvl>
    <w:lvl w:ilvl="4" w:tplc="875696E4">
      <w:numFmt w:val="decimal"/>
      <w:lvlText w:val=""/>
      <w:lvlJc w:val="left"/>
    </w:lvl>
    <w:lvl w:ilvl="5" w:tplc="1A7E9B7C">
      <w:numFmt w:val="decimal"/>
      <w:lvlText w:val=""/>
      <w:lvlJc w:val="left"/>
    </w:lvl>
    <w:lvl w:ilvl="6" w:tplc="81F8942E">
      <w:numFmt w:val="decimal"/>
      <w:lvlText w:val=""/>
      <w:lvlJc w:val="left"/>
    </w:lvl>
    <w:lvl w:ilvl="7" w:tplc="1A98BECE">
      <w:numFmt w:val="decimal"/>
      <w:lvlText w:val=""/>
      <w:lvlJc w:val="left"/>
    </w:lvl>
    <w:lvl w:ilvl="8" w:tplc="71E6115C">
      <w:numFmt w:val="decimal"/>
      <w:lvlText w:val=""/>
      <w:lvlJc w:val="left"/>
    </w:lvl>
  </w:abstractNum>
  <w:abstractNum w:abstractNumId="18" w15:restartNumberingAfterBreak="0">
    <w:nsid w:val="39356455"/>
    <w:multiLevelType w:val="hybridMultilevel"/>
    <w:tmpl w:val="D4846672"/>
    <w:lvl w:ilvl="0" w:tplc="7FBCCF4A">
      <w:start w:val="1"/>
      <w:numFmt w:val="decimal"/>
      <w:lvlText w:val="%1."/>
      <w:lvlJc w:val="left"/>
      <w:pPr>
        <w:ind w:left="504" w:hanging="360"/>
      </w:pPr>
    </w:lvl>
    <w:lvl w:ilvl="1" w:tplc="E0604436">
      <w:numFmt w:val="decimal"/>
      <w:lvlText w:val=""/>
      <w:lvlJc w:val="left"/>
    </w:lvl>
    <w:lvl w:ilvl="2" w:tplc="5EF09ABA">
      <w:numFmt w:val="decimal"/>
      <w:lvlText w:val=""/>
      <w:lvlJc w:val="left"/>
    </w:lvl>
    <w:lvl w:ilvl="3" w:tplc="3BD00F16">
      <w:numFmt w:val="decimal"/>
      <w:lvlText w:val=""/>
      <w:lvlJc w:val="left"/>
    </w:lvl>
    <w:lvl w:ilvl="4" w:tplc="3B5A6B0A">
      <w:numFmt w:val="decimal"/>
      <w:lvlText w:val=""/>
      <w:lvlJc w:val="left"/>
    </w:lvl>
    <w:lvl w:ilvl="5" w:tplc="D51E7C4A">
      <w:numFmt w:val="decimal"/>
      <w:lvlText w:val=""/>
      <w:lvlJc w:val="left"/>
    </w:lvl>
    <w:lvl w:ilvl="6" w:tplc="9CD4E108">
      <w:numFmt w:val="decimal"/>
      <w:lvlText w:val=""/>
      <w:lvlJc w:val="left"/>
    </w:lvl>
    <w:lvl w:ilvl="7" w:tplc="7400A172">
      <w:numFmt w:val="decimal"/>
      <w:lvlText w:val=""/>
      <w:lvlJc w:val="left"/>
    </w:lvl>
    <w:lvl w:ilvl="8" w:tplc="33AE1658">
      <w:numFmt w:val="decimal"/>
      <w:lvlText w:val=""/>
      <w:lvlJc w:val="left"/>
    </w:lvl>
  </w:abstractNum>
  <w:abstractNum w:abstractNumId="19" w15:restartNumberingAfterBreak="0">
    <w:nsid w:val="3BDB7F9E"/>
    <w:multiLevelType w:val="hybridMultilevel"/>
    <w:tmpl w:val="4998C9E2"/>
    <w:lvl w:ilvl="0" w:tplc="5F7A346E">
      <w:start w:val="1"/>
      <w:numFmt w:val="decimal"/>
      <w:lvlText w:val="%1."/>
      <w:lvlJc w:val="left"/>
      <w:pPr>
        <w:ind w:left="504" w:hanging="360"/>
      </w:pPr>
    </w:lvl>
    <w:lvl w:ilvl="1" w:tplc="BD609E6A">
      <w:numFmt w:val="decimal"/>
      <w:lvlText w:val=""/>
      <w:lvlJc w:val="left"/>
    </w:lvl>
    <w:lvl w:ilvl="2" w:tplc="EDD6CB06">
      <w:numFmt w:val="decimal"/>
      <w:lvlText w:val=""/>
      <w:lvlJc w:val="left"/>
    </w:lvl>
    <w:lvl w:ilvl="3" w:tplc="2FF8A954">
      <w:numFmt w:val="decimal"/>
      <w:lvlText w:val=""/>
      <w:lvlJc w:val="left"/>
    </w:lvl>
    <w:lvl w:ilvl="4" w:tplc="86726588">
      <w:numFmt w:val="decimal"/>
      <w:lvlText w:val=""/>
      <w:lvlJc w:val="left"/>
    </w:lvl>
    <w:lvl w:ilvl="5" w:tplc="74AEB10A">
      <w:numFmt w:val="decimal"/>
      <w:lvlText w:val=""/>
      <w:lvlJc w:val="left"/>
    </w:lvl>
    <w:lvl w:ilvl="6" w:tplc="675CCFD8">
      <w:numFmt w:val="decimal"/>
      <w:lvlText w:val=""/>
      <w:lvlJc w:val="left"/>
    </w:lvl>
    <w:lvl w:ilvl="7" w:tplc="28883C26">
      <w:numFmt w:val="decimal"/>
      <w:lvlText w:val=""/>
      <w:lvlJc w:val="left"/>
    </w:lvl>
    <w:lvl w:ilvl="8" w:tplc="0B6A2C5C">
      <w:numFmt w:val="decimal"/>
      <w:lvlText w:val=""/>
      <w:lvlJc w:val="left"/>
    </w:lvl>
  </w:abstractNum>
  <w:abstractNum w:abstractNumId="20" w15:restartNumberingAfterBreak="0">
    <w:nsid w:val="3C181CD5"/>
    <w:multiLevelType w:val="hybridMultilevel"/>
    <w:tmpl w:val="B94409CE"/>
    <w:lvl w:ilvl="0" w:tplc="925099A6">
      <w:start w:val="1"/>
      <w:numFmt w:val="decimal"/>
      <w:lvlText w:val="%1."/>
      <w:lvlJc w:val="left"/>
      <w:pPr>
        <w:ind w:left="504" w:hanging="360"/>
      </w:pPr>
    </w:lvl>
    <w:lvl w:ilvl="1" w:tplc="E4F2C996">
      <w:numFmt w:val="decimal"/>
      <w:lvlText w:val=""/>
      <w:lvlJc w:val="left"/>
    </w:lvl>
    <w:lvl w:ilvl="2" w:tplc="3272CAC4">
      <w:numFmt w:val="decimal"/>
      <w:lvlText w:val=""/>
      <w:lvlJc w:val="left"/>
    </w:lvl>
    <w:lvl w:ilvl="3" w:tplc="48ECFC56">
      <w:numFmt w:val="decimal"/>
      <w:lvlText w:val=""/>
      <w:lvlJc w:val="left"/>
    </w:lvl>
    <w:lvl w:ilvl="4" w:tplc="3A146046">
      <w:numFmt w:val="decimal"/>
      <w:lvlText w:val=""/>
      <w:lvlJc w:val="left"/>
    </w:lvl>
    <w:lvl w:ilvl="5" w:tplc="BE06A374">
      <w:numFmt w:val="decimal"/>
      <w:lvlText w:val=""/>
      <w:lvlJc w:val="left"/>
    </w:lvl>
    <w:lvl w:ilvl="6" w:tplc="26F843E4">
      <w:numFmt w:val="decimal"/>
      <w:lvlText w:val=""/>
      <w:lvlJc w:val="left"/>
    </w:lvl>
    <w:lvl w:ilvl="7" w:tplc="F52C2704">
      <w:numFmt w:val="decimal"/>
      <w:lvlText w:val=""/>
      <w:lvlJc w:val="left"/>
    </w:lvl>
    <w:lvl w:ilvl="8" w:tplc="088EB02A">
      <w:numFmt w:val="decimal"/>
      <w:lvlText w:val=""/>
      <w:lvlJc w:val="left"/>
    </w:lvl>
  </w:abstractNum>
  <w:abstractNum w:abstractNumId="21" w15:restartNumberingAfterBreak="0">
    <w:nsid w:val="3E95253C"/>
    <w:multiLevelType w:val="hybridMultilevel"/>
    <w:tmpl w:val="54862B9C"/>
    <w:lvl w:ilvl="0" w:tplc="896C99EE">
      <w:start w:val="1"/>
      <w:numFmt w:val="decimal"/>
      <w:lvlText w:val="%1."/>
      <w:lvlJc w:val="left"/>
      <w:pPr>
        <w:ind w:left="504" w:hanging="360"/>
      </w:pPr>
    </w:lvl>
    <w:lvl w:ilvl="1" w:tplc="E84A14B4">
      <w:numFmt w:val="decimal"/>
      <w:lvlText w:val=""/>
      <w:lvlJc w:val="left"/>
    </w:lvl>
    <w:lvl w:ilvl="2" w:tplc="B680D1F2">
      <w:numFmt w:val="decimal"/>
      <w:lvlText w:val=""/>
      <w:lvlJc w:val="left"/>
    </w:lvl>
    <w:lvl w:ilvl="3" w:tplc="B120B73A">
      <w:numFmt w:val="decimal"/>
      <w:lvlText w:val=""/>
      <w:lvlJc w:val="left"/>
    </w:lvl>
    <w:lvl w:ilvl="4" w:tplc="BFCC757E">
      <w:numFmt w:val="decimal"/>
      <w:lvlText w:val=""/>
      <w:lvlJc w:val="left"/>
    </w:lvl>
    <w:lvl w:ilvl="5" w:tplc="EE549352">
      <w:numFmt w:val="decimal"/>
      <w:lvlText w:val=""/>
      <w:lvlJc w:val="left"/>
    </w:lvl>
    <w:lvl w:ilvl="6" w:tplc="3C169DDA">
      <w:numFmt w:val="decimal"/>
      <w:lvlText w:val=""/>
      <w:lvlJc w:val="left"/>
    </w:lvl>
    <w:lvl w:ilvl="7" w:tplc="2AB612CE">
      <w:numFmt w:val="decimal"/>
      <w:lvlText w:val=""/>
      <w:lvlJc w:val="left"/>
    </w:lvl>
    <w:lvl w:ilvl="8" w:tplc="CF28DEAC">
      <w:numFmt w:val="decimal"/>
      <w:lvlText w:val=""/>
      <w:lvlJc w:val="left"/>
    </w:lvl>
  </w:abstractNum>
  <w:abstractNum w:abstractNumId="22" w15:restartNumberingAfterBreak="0">
    <w:nsid w:val="3F6C5C5B"/>
    <w:multiLevelType w:val="hybridMultilevel"/>
    <w:tmpl w:val="A1EC66DA"/>
    <w:lvl w:ilvl="0" w:tplc="401CE870">
      <w:start w:val="1"/>
      <w:numFmt w:val="decimal"/>
      <w:lvlText w:val="%1."/>
      <w:lvlJc w:val="left"/>
      <w:pPr>
        <w:ind w:left="504" w:hanging="360"/>
      </w:pPr>
    </w:lvl>
    <w:lvl w:ilvl="1" w:tplc="AE44D164">
      <w:numFmt w:val="decimal"/>
      <w:lvlText w:val=""/>
      <w:lvlJc w:val="left"/>
    </w:lvl>
    <w:lvl w:ilvl="2" w:tplc="7F16CE40">
      <w:numFmt w:val="decimal"/>
      <w:lvlText w:val=""/>
      <w:lvlJc w:val="left"/>
    </w:lvl>
    <w:lvl w:ilvl="3" w:tplc="EE2A8814">
      <w:numFmt w:val="decimal"/>
      <w:lvlText w:val=""/>
      <w:lvlJc w:val="left"/>
    </w:lvl>
    <w:lvl w:ilvl="4" w:tplc="0506FC2A">
      <w:numFmt w:val="decimal"/>
      <w:lvlText w:val=""/>
      <w:lvlJc w:val="left"/>
    </w:lvl>
    <w:lvl w:ilvl="5" w:tplc="8220A286">
      <w:numFmt w:val="decimal"/>
      <w:lvlText w:val=""/>
      <w:lvlJc w:val="left"/>
    </w:lvl>
    <w:lvl w:ilvl="6" w:tplc="7E18CB14">
      <w:numFmt w:val="decimal"/>
      <w:lvlText w:val=""/>
      <w:lvlJc w:val="left"/>
    </w:lvl>
    <w:lvl w:ilvl="7" w:tplc="4F90CBF4">
      <w:numFmt w:val="decimal"/>
      <w:lvlText w:val=""/>
      <w:lvlJc w:val="left"/>
    </w:lvl>
    <w:lvl w:ilvl="8" w:tplc="F344F812">
      <w:numFmt w:val="decimal"/>
      <w:lvlText w:val=""/>
      <w:lvlJc w:val="left"/>
    </w:lvl>
  </w:abstractNum>
  <w:abstractNum w:abstractNumId="23" w15:restartNumberingAfterBreak="0">
    <w:nsid w:val="41911BE0"/>
    <w:multiLevelType w:val="hybridMultilevel"/>
    <w:tmpl w:val="471AFD64"/>
    <w:lvl w:ilvl="0" w:tplc="AF1A168A">
      <w:start w:val="1"/>
      <w:numFmt w:val="decimal"/>
      <w:lvlText w:val="%1."/>
      <w:lvlJc w:val="left"/>
      <w:pPr>
        <w:ind w:left="504" w:hanging="360"/>
      </w:pPr>
    </w:lvl>
    <w:lvl w:ilvl="1" w:tplc="096251B6">
      <w:numFmt w:val="decimal"/>
      <w:lvlText w:val=""/>
      <w:lvlJc w:val="left"/>
    </w:lvl>
    <w:lvl w:ilvl="2" w:tplc="2E18A4F2">
      <w:numFmt w:val="decimal"/>
      <w:lvlText w:val=""/>
      <w:lvlJc w:val="left"/>
    </w:lvl>
    <w:lvl w:ilvl="3" w:tplc="78AE27F0">
      <w:numFmt w:val="decimal"/>
      <w:lvlText w:val=""/>
      <w:lvlJc w:val="left"/>
    </w:lvl>
    <w:lvl w:ilvl="4" w:tplc="89005C7A">
      <w:numFmt w:val="decimal"/>
      <w:lvlText w:val=""/>
      <w:lvlJc w:val="left"/>
    </w:lvl>
    <w:lvl w:ilvl="5" w:tplc="47BED6C8">
      <w:numFmt w:val="decimal"/>
      <w:lvlText w:val=""/>
      <w:lvlJc w:val="left"/>
    </w:lvl>
    <w:lvl w:ilvl="6" w:tplc="6A8604BA">
      <w:numFmt w:val="decimal"/>
      <w:lvlText w:val=""/>
      <w:lvlJc w:val="left"/>
    </w:lvl>
    <w:lvl w:ilvl="7" w:tplc="95B02958">
      <w:numFmt w:val="decimal"/>
      <w:lvlText w:val=""/>
      <w:lvlJc w:val="left"/>
    </w:lvl>
    <w:lvl w:ilvl="8" w:tplc="9E5A8F12">
      <w:numFmt w:val="decimal"/>
      <w:lvlText w:val=""/>
      <w:lvlJc w:val="left"/>
    </w:lvl>
  </w:abstractNum>
  <w:abstractNum w:abstractNumId="24" w15:restartNumberingAfterBreak="0">
    <w:nsid w:val="4215545D"/>
    <w:multiLevelType w:val="hybridMultilevel"/>
    <w:tmpl w:val="795E71A6"/>
    <w:lvl w:ilvl="0" w:tplc="54A84442">
      <w:start w:val="1"/>
      <w:numFmt w:val="decimal"/>
      <w:lvlText w:val="%1."/>
      <w:lvlJc w:val="left"/>
      <w:pPr>
        <w:ind w:left="504" w:hanging="360"/>
      </w:pPr>
    </w:lvl>
    <w:lvl w:ilvl="1" w:tplc="0532AC4A">
      <w:numFmt w:val="decimal"/>
      <w:lvlText w:val=""/>
      <w:lvlJc w:val="left"/>
    </w:lvl>
    <w:lvl w:ilvl="2" w:tplc="39387526">
      <w:numFmt w:val="decimal"/>
      <w:lvlText w:val=""/>
      <w:lvlJc w:val="left"/>
    </w:lvl>
    <w:lvl w:ilvl="3" w:tplc="957658FC">
      <w:numFmt w:val="decimal"/>
      <w:lvlText w:val=""/>
      <w:lvlJc w:val="left"/>
    </w:lvl>
    <w:lvl w:ilvl="4" w:tplc="230E4F14">
      <w:numFmt w:val="decimal"/>
      <w:lvlText w:val=""/>
      <w:lvlJc w:val="left"/>
    </w:lvl>
    <w:lvl w:ilvl="5" w:tplc="241C97B4">
      <w:numFmt w:val="decimal"/>
      <w:lvlText w:val=""/>
      <w:lvlJc w:val="left"/>
    </w:lvl>
    <w:lvl w:ilvl="6" w:tplc="5BC64C4E">
      <w:numFmt w:val="decimal"/>
      <w:lvlText w:val=""/>
      <w:lvlJc w:val="left"/>
    </w:lvl>
    <w:lvl w:ilvl="7" w:tplc="C022851A">
      <w:numFmt w:val="decimal"/>
      <w:lvlText w:val=""/>
      <w:lvlJc w:val="left"/>
    </w:lvl>
    <w:lvl w:ilvl="8" w:tplc="B9EE6696">
      <w:numFmt w:val="decimal"/>
      <w:lvlText w:val=""/>
      <w:lvlJc w:val="left"/>
    </w:lvl>
  </w:abstractNum>
  <w:abstractNum w:abstractNumId="25" w15:restartNumberingAfterBreak="0">
    <w:nsid w:val="42A27607"/>
    <w:multiLevelType w:val="hybridMultilevel"/>
    <w:tmpl w:val="76E6BA4E"/>
    <w:lvl w:ilvl="0" w:tplc="D9948650">
      <w:start w:val="1"/>
      <w:numFmt w:val="decimal"/>
      <w:lvlText w:val="%1."/>
      <w:lvlJc w:val="left"/>
      <w:pPr>
        <w:ind w:left="504" w:hanging="360"/>
      </w:pPr>
    </w:lvl>
    <w:lvl w:ilvl="1" w:tplc="2B92D4A6">
      <w:numFmt w:val="decimal"/>
      <w:lvlText w:val=""/>
      <w:lvlJc w:val="left"/>
    </w:lvl>
    <w:lvl w:ilvl="2" w:tplc="7DEAE8B0">
      <w:numFmt w:val="decimal"/>
      <w:lvlText w:val=""/>
      <w:lvlJc w:val="left"/>
    </w:lvl>
    <w:lvl w:ilvl="3" w:tplc="6B04F43C">
      <w:numFmt w:val="decimal"/>
      <w:lvlText w:val=""/>
      <w:lvlJc w:val="left"/>
    </w:lvl>
    <w:lvl w:ilvl="4" w:tplc="5B16F1B4">
      <w:numFmt w:val="decimal"/>
      <w:lvlText w:val=""/>
      <w:lvlJc w:val="left"/>
    </w:lvl>
    <w:lvl w:ilvl="5" w:tplc="4E56C966">
      <w:numFmt w:val="decimal"/>
      <w:lvlText w:val=""/>
      <w:lvlJc w:val="left"/>
    </w:lvl>
    <w:lvl w:ilvl="6" w:tplc="C3F047CC">
      <w:numFmt w:val="decimal"/>
      <w:lvlText w:val=""/>
      <w:lvlJc w:val="left"/>
    </w:lvl>
    <w:lvl w:ilvl="7" w:tplc="DB94722A">
      <w:numFmt w:val="decimal"/>
      <w:lvlText w:val=""/>
      <w:lvlJc w:val="left"/>
    </w:lvl>
    <w:lvl w:ilvl="8" w:tplc="10281180">
      <w:numFmt w:val="decimal"/>
      <w:lvlText w:val=""/>
      <w:lvlJc w:val="left"/>
    </w:lvl>
  </w:abstractNum>
  <w:abstractNum w:abstractNumId="26" w15:restartNumberingAfterBreak="0">
    <w:nsid w:val="43683C9B"/>
    <w:multiLevelType w:val="hybridMultilevel"/>
    <w:tmpl w:val="A7247896"/>
    <w:lvl w:ilvl="0" w:tplc="7B3C1112">
      <w:start w:val="1"/>
      <w:numFmt w:val="decimal"/>
      <w:lvlText w:val="%1."/>
      <w:lvlJc w:val="left"/>
      <w:pPr>
        <w:ind w:left="504" w:hanging="360"/>
      </w:pPr>
    </w:lvl>
    <w:lvl w:ilvl="1" w:tplc="3FA4FC20">
      <w:numFmt w:val="decimal"/>
      <w:lvlText w:val=""/>
      <w:lvlJc w:val="left"/>
    </w:lvl>
    <w:lvl w:ilvl="2" w:tplc="00CA854E">
      <w:numFmt w:val="decimal"/>
      <w:lvlText w:val=""/>
      <w:lvlJc w:val="left"/>
    </w:lvl>
    <w:lvl w:ilvl="3" w:tplc="9BC4467C">
      <w:numFmt w:val="decimal"/>
      <w:lvlText w:val=""/>
      <w:lvlJc w:val="left"/>
    </w:lvl>
    <w:lvl w:ilvl="4" w:tplc="54466AE4">
      <w:numFmt w:val="decimal"/>
      <w:lvlText w:val=""/>
      <w:lvlJc w:val="left"/>
    </w:lvl>
    <w:lvl w:ilvl="5" w:tplc="16D8CC3C">
      <w:numFmt w:val="decimal"/>
      <w:lvlText w:val=""/>
      <w:lvlJc w:val="left"/>
    </w:lvl>
    <w:lvl w:ilvl="6" w:tplc="D272D714">
      <w:numFmt w:val="decimal"/>
      <w:lvlText w:val=""/>
      <w:lvlJc w:val="left"/>
    </w:lvl>
    <w:lvl w:ilvl="7" w:tplc="A724C18A">
      <w:numFmt w:val="decimal"/>
      <w:lvlText w:val=""/>
      <w:lvlJc w:val="left"/>
    </w:lvl>
    <w:lvl w:ilvl="8" w:tplc="677A3D90">
      <w:numFmt w:val="decimal"/>
      <w:lvlText w:val=""/>
      <w:lvlJc w:val="left"/>
    </w:lvl>
  </w:abstractNum>
  <w:abstractNum w:abstractNumId="27" w15:restartNumberingAfterBreak="0">
    <w:nsid w:val="44DD027B"/>
    <w:multiLevelType w:val="hybridMultilevel"/>
    <w:tmpl w:val="ACC8113C"/>
    <w:lvl w:ilvl="0" w:tplc="83B8B938">
      <w:start w:val="1"/>
      <w:numFmt w:val="decimal"/>
      <w:lvlText w:val="%1."/>
      <w:lvlJc w:val="left"/>
      <w:pPr>
        <w:ind w:left="504" w:hanging="360"/>
      </w:pPr>
    </w:lvl>
    <w:lvl w:ilvl="1" w:tplc="53461024">
      <w:numFmt w:val="decimal"/>
      <w:lvlText w:val=""/>
      <w:lvlJc w:val="left"/>
    </w:lvl>
    <w:lvl w:ilvl="2" w:tplc="983264BA">
      <w:numFmt w:val="decimal"/>
      <w:lvlText w:val=""/>
      <w:lvlJc w:val="left"/>
    </w:lvl>
    <w:lvl w:ilvl="3" w:tplc="BD84FBD0">
      <w:numFmt w:val="decimal"/>
      <w:lvlText w:val=""/>
      <w:lvlJc w:val="left"/>
    </w:lvl>
    <w:lvl w:ilvl="4" w:tplc="FFDAD3F4">
      <w:numFmt w:val="decimal"/>
      <w:lvlText w:val=""/>
      <w:lvlJc w:val="left"/>
    </w:lvl>
    <w:lvl w:ilvl="5" w:tplc="D3D05AA6">
      <w:numFmt w:val="decimal"/>
      <w:lvlText w:val=""/>
      <w:lvlJc w:val="left"/>
    </w:lvl>
    <w:lvl w:ilvl="6" w:tplc="1FD8E512">
      <w:numFmt w:val="decimal"/>
      <w:lvlText w:val=""/>
      <w:lvlJc w:val="left"/>
    </w:lvl>
    <w:lvl w:ilvl="7" w:tplc="77323180">
      <w:numFmt w:val="decimal"/>
      <w:lvlText w:val=""/>
      <w:lvlJc w:val="left"/>
    </w:lvl>
    <w:lvl w:ilvl="8" w:tplc="4ADC3AB4">
      <w:numFmt w:val="decimal"/>
      <w:lvlText w:val=""/>
      <w:lvlJc w:val="left"/>
    </w:lvl>
  </w:abstractNum>
  <w:abstractNum w:abstractNumId="28" w15:restartNumberingAfterBreak="0">
    <w:nsid w:val="44FC4072"/>
    <w:multiLevelType w:val="hybridMultilevel"/>
    <w:tmpl w:val="42B6A88E"/>
    <w:lvl w:ilvl="0" w:tplc="C2E8F2CA">
      <w:start w:val="1"/>
      <w:numFmt w:val="decimal"/>
      <w:lvlText w:val="%1."/>
      <w:lvlJc w:val="left"/>
      <w:pPr>
        <w:ind w:left="504" w:hanging="360"/>
      </w:pPr>
    </w:lvl>
    <w:lvl w:ilvl="1" w:tplc="D82A53CA">
      <w:numFmt w:val="decimal"/>
      <w:lvlText w:val=""/>
      <w:lvlJc w:val="left"/>
    </w:lvl>
    <w:lvl w:ilvl="2" w:tplc="F46EE5D0">
      <w:numFmt w:val="decimal"/>
      <w:lvlText w:val=""/>
      <w:lvlJc w:val="left"/>
    </w:lvl>
    <w:lvl w:ilvl="3" w:tplc="FF26FCB6">
      <w:numFmt w:val="decimal"/>
      <w:lvlText w:val=""/>
      <w:lvlJc w:val="left"/>
    </w:lvl>
    <w:lvl w:ilvl="4" w:tplc="856ADA9A">
      <w:numFmt w:val="decimal"/>
      <w:lvlText w:val=""/>
      <w:lvlJc w:val="left"/>
    </w:lvl>
    <w:lvl w:ilvl="5" w:tplc="0204C54E">
      <w:numFmt w:val="decimal"/>
      <w:lvlText w:val=""/>
      <w:lvlJc w:val="left"/>
    </w:lvl>
    <w:lvl w:ilvl="6" w:tplc="B2F84C48">
      <w:numFmt w:val="decimal"/>
      <w:lvlText w:val=""/>
      <w:lvlJc w:val="left"/>
    </w:lvl>
    <w:lvl w:ilvl="7" w:tplc="D2D869D8">
      <w:numFmt w:val="decimal"/>
      <w:lvlText w:val=""/>
      <w:lvlJc w:val="left"/>
    </w:lvl>
    <w:lvl w:ilvl="8" w:tplc="EF4E297C">
      <w:numFmt w:val="decimal"/>
      <w:lvlText w:val=""/>
      <w:lvlJc w:val="left"/>
    </w:lvl>
  </w:abstractNum>
  <w:abstractNum w:abstractNumId="29" w15:restartNumberingAfterBreak="0">
    <w:nsid w:val="46A14315"/>
    <w:multiLevelType w:val="hybridMultilevel"/>
    <w:tmpl w:val="7B5E5124"/>
    <w:lvl w:ilvl="0" w:tplc="3600E67A">
      <w:start w:val="1"/>
      <w:numFmt w:val="decimal"/>
      <w:lvlText w:val="%1."/>
      <w:lvlJc w:val="left"/>
      <w:pPr>
        <w:ind w:left="504" w:hanging="360"/>
      </w:pPr>
    </w:lvl>
    <w:lvl w:ilvl="1" w:tplc="61B85E66">
      <w:numFmt w:val="decimal"/>
      <w:lvlText w:val=""/>
      <w:lvlJc w:val="left"/>
    </w:lvl>
    <w:lvl w:ilvl="2" w:tplc="E4EA77E6">
      <w:numFmt w:val="decimal"/>
      <w:lvlText w:val=""/>
      <w:lvlJc w:val="left"/>
    </w:lvl>
    <w:lvl w:ilvl="3" w:tplc="396AFF78">
      <w:numFmt w:val="decimal"/>
      <w:lvlText w:val=""/>
      <w:lvlJc w:val="left"/>
    </w:lvl>
    <w:lvl w:ilvl="4" w:tplc="64BCEBC0">
      <w:numFmt w:val="decimal"/>
      <w:lvlText w:val=""/>
      <w:lvlJc w:val="left"/>
    </w:lvl>
    <w:lvl w:ilvl="5" w:tplc="A696652A">
      <w:numFmt w:val="decimal"/>
      <w:lvlText w:val=""/>
      <w:lvlJc w:val="left"/>
    </w:lvl>
    <w:lvl w:ilvl="6" w:tplc="9C5E2902">
      <w:numFmt w:val="decimal"/>
      <w:lvlText w:val=""/>
      <w:lvlJc w:val="left"/>
    </w:lvl>
    <w:lvl w:ilvl="7" w:tplc="BD04EC5E">
      <w:numFmt w:val="decimal"/>
      <w:lvlText w:val=""/>
      <w:lvlJc w:val="left"/>
    </w:lvl>
    <w:lvl w:ilvl="8" w:tplc="5EE86DC6">
      <w:numFmt w:val="decimal"/>
      <w:lvlText w:val=""/>
      <w:lvlJc w:val="left"/>
    </w:lvl>
  </w:abstractNum>
  <w:abstractNum w:abstractNumId="30" w15:restartNumberingAfterBreak="0">
    <w:nsid w:val="4D977216"/>
    <w:multiLevelType w:val="hybridMultilevel"/>
    <w:tmpl w:val="16BA230A"/>
    <w:lvl w:ilvl="0" w:tplc="958CAB18">
      <w:start w:val="1"/>
      <w:numFmt w:val="decimal"/>
      <w:lvlText w:val="%1."/>
      <w:lvlJc w:val="left"/>
      <w:pPr>
        <w:ind w:left="504" w:hanging="360"/>
      </w:pPr>
    </w:lvl>
    <w:lvl w:ilvl="1" w:tplc="44C0FE9C">
      <w:numFmt w:val="decimal"/>
      <w:lvlText w:val=""/>
      <w:lvlJc w:val="left"/>
    </w:lvl>
    <w:lvl w:ilvl="2" w:tplc="54EC7026">
      <w:numFmt w:val="decimal"/>
      <w:lvlText w:val=""/>
      <w:lvlJc w:val="left"/>
    </w:lvl>
    <w:lvl w:ilvl="3" w:tplc="F1980C4A">
      <w:numFmt w:val="decimal"/>
      <w:lvlText w:val=""/>
      <w:lvlJc w:val="left"/>
    </w:lvl>
    <w:lvl w:ilvl="4" w:tplc="D9EA8400">
      <w:numFmt w:val="decimal"/>
      <w:lvlText w:val=""/>
      <w:lvlJc w:val="left"/>
    </w:lvl>
    <w:lvl w:ilvl="5" w:tplc="92FAE466">
      <w:numFmt w:val="decimal"/>
      <w:lvlText w:val=""/>
      <w:lvlJc w:val="left"/>
    </w:lvl>
    <w:lvl w:ilvl="6" w:tplc="CC429592">
      <w:numFmt w:val="decimal"/>
      <w:lvlText w:val=""/>
      <w:lvlJc w:val="left"/>
    </w:lvl>
    <w:lvl w:ilvl="7" w:tplc="9CC01B9A">
      <w:numFmt w:val="decimal"/>
      <w:lvlText w:val=""/>
      <w:lvlJc w:val="left"/>
    </w:lvl>
    <w:lvl w:ilvl="8" w:tplc="2D7A0220">
      <w:numFmt w:val="decimal"/>
      <w:lvlText w:val=""/>
      <w:lvlJc w:val="left"/>
    </w:lvl>
  </w:abstractNum>
  <w:abstractNum w:abstractNumId="31" w15:restartNumberingAfterBreak="0">
    <w:nsid w:val="4EF70ECB"/>
    <w:multiLevelType w:val="hybridMultilevel"/>
    <w:tmpl w:val="87CE55B0"/>
    <w:lvl w:ilvl="0" w:tplc="9116898C">
      <w:start w:val="1"/>
      <w:numFmt w:val="decimal"/>
      <w:lvlText w:val="%1."/>
      <w:lvlJc w:val="left"/>
      <w:pPr>
        <w:ind w:left="504" w:hanging="360"/>
      </w:pPr>
    </w:lvl>
    <w:lvl w:ilvl="1" w:tplc="2E525DE0">
      <w:numFmt w:val="decimal"/>
      <w:lvlText w:val=""/>
      <w:lvlJc w:val="left"/>
    </w:lvl>
    <w:lvl w:ilvl="2" w:tplc="CAA237FC">
      <w:numFmt w:val="decimal"/>
      <w:lvlText w:val=""/>
      <w:lvlJc w:val="left"/>
    </w:lvl>
    <w:lvl w:ilvl="3" w:tplc="15525574">
      <w:numFmt w:val="decimal"/>
      <w:lvlText w:val=""/>
      <w:lvlJc w:val="left"/>
    </w:lvl>
    <w:lvl w:ilvl="4" w:tplc="D4C29DB6">
      <w:numFmt w:val="decimal"/>
      <w:lvlText w:val=""/>
      <w:lvlJc w:val="left"/>
    </w:lvl>
    <w:lvl w:ilvl="5" w:tplc="D9E0E8F6">
      <w:numFmt w:val="decimal"/>
      <w:lvlText w:val=""/>
      <w:lvlJc w:val="left"/>
    </w:lvl>
    <w:lvl w:ilvl="6" w:tplc="C57CBAD0">
      <w:numFmt w:val="decimal"/>
      <w:lvlText w:val=""/>
      <w:lvlJc w:val="left"/>
    </w:lvl>
    <w:lvl w:ilvl="7" w:tplc="78282C4E">
      <w:numFmt w:val="decimal"/>
      <w:lvlText w:val=""/>
      <w:lvlJc w:val="left"/>
    </w:lvl>
    <w:lvl w:ilvl="8" w:tplc="0382F4D6">
      <w:numFmt w:val="decimal"/>
      <w:lvlText w:val=""/>
      <w:lvlJc w:val="left"/>
    </w:lvl>
  </w:abstractNum>
  <w:abstractNum w:abstractNumId="32" w15:restartNumberingAfterBreak="0">
    <w:nsid w:val="5102090B"/>
    <w:multiLevelType w:val="hybridMultilevel"/>
    <w:tmpl w:val="3C82A056"/>
    <w:lvl w:ilvl="0" w:tplc="95F6753E">
      <w:start w:val="1"/>
      <w:numFmt w:val="decimal"/>
      <w:lvlText w:val="%1."/>
      <w:lvlJc w:val="left"/>
      <w:pPr>
        <w:ind w:left="504" w:hanging="360"/>
      </w:pPr>
    </w:lvl>
    <w:lvl w:ilvl="1" w:tplc="3022EBAA">
      <w:numFmt w:val="decimal"/>
      <w:lvlText w:val=""/>
      <w:lvlJc w:val="left"/>
    </w:lvl>
    <w:lvl w:ilvl="2" w:tplc="8B2E0B72">
      <w:numFmt w:val="decimal"/>
      <w:lvlText w:val=""/>
      <w:lvlJc w:val="left"/>
    </w:lvl>
    <w:lvl w:ilvl="3" w:tplc="90F22446">
      <w:numFmt w:val="decimal"/>
      <w:lvlText w:val=""/>
      <w:lvlJc w:val="left"/>
    </w:lvl>
    <w:lvl w:ilvl="4" w:tplc="1CA8CA82">
      <w:numFmt w:val="decimal"/>
      <w:lvlText w:val=""/>
      <w:lvlJc w:val="left"/>
    </w:lvl>
    <w:lvl w:ilvl="5" w:tplc="5CC2E62C">
      <w:numFmt w:val="decimal"/>
      <w:lvlText w:val=""/>
      <w:lvlJc w:val="left"/>
    </w:lvl>
    <w:lvl w:ilvl="6" w:tplc="E1BC6B32">
      <w:numFmt w:val="decimal"/>
      <w:lvlText w:val=""/>
      <w:lvlJc w:val="left"/>
    </w:lvl>
    <w:lvl w:ilvl="7" w:tplc="DAAC86D2">
      <w:numFmt w:val="decimal"/>
      <w:lvlText w:val=""/>
      <w:lvlJc w:val="left"/>
    </w:lvl>
    <w:lvl w:ilvl="8" w:tplc="BEA413B0">
      <w:numFmt w:val="decimal"/>
      <w:lvlText w:val=""/>
      <w:lvlJc w:val="left"/>
    </w:lvl>
  </w:abstractNum>
  <w:abstractNum w:abstractNumId="33" w15:restartNumberingAfterBreak="0">
    <w:nsid w:val="51240FDE"/>
    <w:multiLevelType w:val="hybridMultilevel"/>
    <w:tmpl w:val="EC7CD2E4"/>
    <w:lvl w:ilvl="0" w:tplc="F40048F0">
      <w:start w:val="1"/>
      <w:numFmt w:val="decimal"/>
      <w:lvlText w:val="%1."/>
      <w:lvlJc w:val="left"/>
      <w:pPr>
        <w:ind w:left="504" w:hanging="360"/>
      </w:pPr>
    </w:lvl>
    <w:lvl w:ilvl="1" w:tplc="72D8683C">
      <w:numFmt w:val="decimal"/>
      <w:lvlText w:val=""/>
      <w:lvlJc w:val="left"/>
    </w:lvl>
    <w:lvl w:ilvl="2" w:tplc="4C1C320E">
      <w:numFmt w:val="decimal"/>
      <w:lvlText w:val=""/>
      <w:lvlJc w:val="left"/>
    </w:lvl>
    <w:lvl w:ilvl="3" w:tplc="B5B6B3A4">
      <w:numFmt w:val="decimal"/>
      <w:lvlText w:val=""/>
      <w:lvlJc w:val="left"/>
    </w:lvl>
    <w:lvl w:ilvl="4" w:tplc="3D16F110">
      <w:numFmt w:val="decimal"/>
      <w:lvlText w:val=""/>
      <w:lvlJc w:val="left"/>
    </w:lvl>
    <w:lvl w:ilvl="5" w:tplc="A5CAB2A6">
      <w:numFmt w:val="decimal"/>
      <w:lvlText w:val=""/>
      <w:lvlJc w:val="left"/>
    </w:lvl>
    <w:lvl w:ilvl="6" w:tplc="0B40F3E0">
      <w:numFmt w:val="decimal"/>
      <w:lvlText w:val=""/>
      <w:lvlJc w:val="left"/>
    </w:lvl>
    <w:lvl w:ilvl="7" w:tplc="6012EC76">
      <w:numFmt w:val="decimal"/>
      <w:lvlText w:val=""/>
      <w:lvlJc w:val="left"/>
    </w:lvl>
    <w:lvl w:ilvl="8" w:tplc="1E8C31C4">
      <w:numFmt w:val="decimal"/>
      <w:lvlText w:val=""/>
      <w:lvlJc w:val="left"/>
    </w:lvl>
  </w:abstractNum>
  <w:abstractNum w:abstractNumId="34" w15:restartNumberingAfterBreak="0">
    <w:nsid w:val="52275788"/>
    <w:multiLevelType w:val="hybridMultilevel"/>
    <w:tmpl w:val="7B46D044"/>
    <w:lvl w:ilvl="0" w:tplc="57EEB300">
      <w:start w:val="1"/>
      <w:numFmt w:val="decimal"/>
      <w:lvlText w:val="%1."/>
      <w:lvlJc w:val="left"/>
      <w:pPr>
        <w:ind w:left="504" w:hanging="360"/>
      </w:pPr>
    </w:lvl>
    <w:lvl w:ilvl="1" w:tplc="B3626C60">
      <w:numFmt w:val="decimal"/>
      <w:lvlText w:val=""/>
      <w:lvlJc w:val="left"/>
    </w:lvl>
    <w:lvl w:ilvl="2" w:tplc="0882B52E">
      <w:numFmt w:val="decimal"/>
      <w:lvlText w:val=""/>
      <w:lvlJc w:val="left"/>
    </w:lvl>
    <w:lvl w:ilvl="3" w:tplc="54581856">
      <w:numFmt w:val="decimal"/>
      <w:lvlText w:val=""/>
      <w:lvlJc w:val="left"/>
    </w:lvl>
    <w:lvl w:ilvl="4" w:tplc="17A43CA2">
      <w:numFmt w:val="decimal"/>
      <w:lvlText w:val=""/>
      <w:lvlJc w:val="left"/>
    </w:lvl>
    <w:lvl w:ilvl="5" w:tplc="615C65BA">
      <w:numFmt w:val="decimal"/>
      <w:lvlText w:val=""/>
      <w:lvlJc w:val="left"/>
    </w:lvl>
    <w:lvl w:ilvl="6" w:tplc="20EEBE8E">
      <w:numFmt w:val="decimal"/>
      <w:lvlText w:val=""/>
      <w:lvlJc w:val="left"/>
    </w:lvl>
    <w:lvl w:ilvl="7" w:tplc="D3CE01F4">
      <w:numFmt w:val="decimal"/>
      <w:lvlText w:val=""/>
      <w:lvlJc w:val="left"/>
    </w:lvl>
    <w:lvl w:ilvl="8" w:tplc="6D109262">
      <w:numFmt w:val="decimal"/>
      <w:lvlText w:val=""/>
      <w:lvlJc w:val="left"/>
    </w:lvl>
  </w:abstractNum>
  <w:abstractNum w:abstractNumId="35" w15:restartNumberingAfterBreak="0">
    <w:nsid w:val="552A7A3F"/>
    <w:multiLevelType w:val="hybridMultilevel"/>
    <w:tmpl w:val="36E44168"/>
    <w:lvl w:ilvl="0" w:tplc="C67AF3AE">
      <w:start w:val="1"/>
      <w:numFmt w:val="decimal"/>
      <w:lvlText w:val="%1."/>
      <w:lvlJc w:val="left"/>
      <w:pPr>
        <w:ind w:left="504" w:hanging="360"/>
      </w:pPr>
    </w:lvl>
    <w:lvl w:ilvl="1" w:tplc="0504B9EA">
      <w:numFmt w:val="decimal"/>
      <w:lvlText w:val=""/>
      <w:lvlJc w:val="left"/>
    </w:lvl>
    <w:lvl w:ilvl="2" w:tplc="DBF25F68">
      <w:numFmt w:val="decimal"/>
      <w:lvlText w:val=""/>
      <w:lvlJc w:val="left"/>
    </w:lvl>
    <w:lvl w:ilvl="3" w:tplc="90126F80">
      <w:numFmt w:val="decimal"/>
      <w:lvlText w:val=""/>
      <w:lvlJc w:val="left"/>
    </w:lvl>
    <w:lvl w:ilvl="4" w:tplc="24D43C80">
      <w:numFmt w:val="decimal"/>
      <w:lvlText w:val=""/>
      <w:lvlJc w:val="left"/>
    </w:lvl>
    <w:lvl w:ilvl="5" w:tplc="7996E222">
      <w:numFmt w:val="decimal"/>
      <w:lvlText w:val=""/>
      <w:lvlJc w:val="left"/>
    </w:lvl>
    <w:lvl w:ilvl="6" w:tplc="C88C52D0">
      <w:numFmt w:val="decimal"/>
      <w:lvlText w:val=""/>
      <w:lvlJc w:val="left"/>
    </w:lvl>
    <w:lvl w:ilvl="7" w:tplc="8252F85E">
      <w:numFmt w:val="decimal"/>
      <w:lvlText w:val=""/>
      <w:lvlJc w:val="left"/>
    </w:lvl>
    <w:lvl w:ilvl="8" w:tplc="DE668B38">
      <w:numFmt w:val="decimal"/>
      <w:lvlText w:val=""/>
      <w:lvlJc w:val="left"/>
    </w:lvl>
  </w:abstractNum>
  <w:abstractNum w:abstractNumId="36" w15:restartNumberingAfterBreak="0">
    <w:nsid w:val="55393421"/>
    <w:multiLevelType w:val="hybridMultilevel"/>
    <w:tmpl w:val="0A88745C"/>
    <w:lvl w:ilvl="0" w:tplc="805CC0DC">
      <w:start w:val="1"/>
      <w:numFmt w:val="decimal"/>
      <w:lvlText w:val="%1."/>
      <w:lvlJc w:val="left"/>
      <w:pPr>
        <w:ind w:left="504" w:hanging="360"/>
      </w:pPr>
    </w:lvl>
    <w:lvl w:ilvl="1" w:tplc="3BF204B8">
      <w:numFmt w:val="decimal"/>
      <w:lvlText w:val=""/>
      <w:lvlJc w:val="left"/>
    </w:lvl>
    <w:lvl w:ilvl="2" w:tplc="662AE060">
      <w:numFmt w:val="decimal"/>
      <w:lvlText w:val=""/>
      <w:lvlJc w:val="left"/>
    </w:lvl>
    <w:lvl w:ilvl="3" w:tplc="8422B596">
      <w:numFmt w:val="decimal"/>
      <w:lvlText w:val=""/>
      <w:lvlJc w:val="left"/>
    </w:lvl>
    <w:lvl w:ilvl="4" w:tplc="D8BC5146">
      <w:numFmt w:val="decimal"/>
      <w:lvlText w:val=""/>
      <w:lvlJc w:val="left"/>
    </w:lvl>
    <w:lvl w:ilvl="5" w:tplc="7E643280">
      <w:numFmt w:val="decimal"/>
      <w:lvlText w:val=""/>
      <w:lvlJc w:val="left"/>
    </w:lvl>
    <w:lvl w:ilvl="6" w:tplc="C43491BA">
      <w:numFmt w:val="decimal"/>
      <w:lvlText w:val=""/>
      <w:lvlJc w:val="left"/>
    </w:lvl>
    <w:lvl w:ilvl="7" w:tplc="FA1E0796">
      <w:numFmt w:val="decimal"/>
      <w:lvlText w:val=""/>
      <w:lvlJc w:val="left"/>
    </w:lvl>
    <w:lvl w:ilvl="8" w:tplc="55062452">
      <w:numFmt w:val="decimal"/>
      <w:lvlText w:val=""/>
      <w:lvlJc w:val="left"/>
    </w:lvl>
  </w:abstractNum>
  <w:abstractNum w:abstractNumId="37" w15:restartNumberingAfterBreak="0">
    <w:nsid w:val="57010095"/>
    <w:multiLevelType w:val="hybridMultilevel"/>
    <w:tmpl w:val="E79AA18A"/>
    <w:lvl w:ilvl="0" w:tplc="A9B624C0">
      <w:start w:val="1"/>
      <w:numFmt w:val="decimal"/>
      <w:lvlText w:val="%1."/>
      <w:lvlJc w:val="left"/>
      <w:pPr>
        <w:ind w:left="504" w:hanging="360"/>
      </w:pPr>
    </w:lvl>
    <w:lvl w:ilvl="1" w:tplc="25BAAC6E">
      <w:numFmt w:val="decimal"/>
      <w:lvlText w:val=""/>
      <w:lvlJc w:val="left"/>
    </w:lvl>
    <w:lvl w:ilvl="2" w:tplc="78FA839C">
      <w:numFmt w:val="decimal"/>
      <w:lvlText w:val=""/>
      <w:lvlJc w:val="left"/>
    </w:lvl>
    <w:lvl w:ilvl="3" w:tplc="97E83282">
      <w:numFmt w:val="decimal"/>
      <w:lvlText w:val=""/>
      <w:lvlJc w:val="left"/>
    </w:lvl>
    <w:lvl w:ilvl="4" w:tplc="F7D414AC">
      <w:numFmt w:val="decimal"/>
      <w:lvlText w:val=""/>
      <w:lvlJc w:val="left"/>
    </w:lvl>
    <w:lvl w:ilvl="5" w:tplc="57F85A5C">
      <w:numFmt w:val="decimal"/>
      <w:lvlText w:val=""/>
      <w:lvlJc w:val="left"/>
    </w:lvl>
    <w:lvl w:ilvl="6" w:tplc="DD1AAA3E">
      <w:numFmt w:val="decimal"/>
      <w:lvlText w:val=""/>
      <w:lvlJc w:val="left"/>
    </w:lvl>
    <w:lvl w:ilvl="7" w:tplc="9E26B388">
      <w:numFmt w:val="decimal"/>
      <w:lvlText w:val=""/>
      <w:lvlJc w:val="left"/>
    </w:lvl>
    <w:lvl w:ilvl="8" w:tplc="DB3AF2D0">
      <w:numFmt w:val="decimal"/>
      <w:lvlText w:val=""/>
      <w:lvlJc w:val="left"/>
    </w:lvl>
  </w:abstractNum>
  <w:abstractNum w:abstractNumId="38" w15:restartNumberingAfterBreak="0">
    <w:nsid w:val="588E1803"/>
    <w:multiLevelType w:val="hybridMultilevel"/>
    <w:tmpl w:val="BC661D02"/>
    <w:lvl w:ilvl="0" w:tplc="4E4AEEEA">
      <w:start w:val="1"/>
      <w:numFmt w:val="decimal"/>
      <w:lvlText w:val="%1."/>
      <w:lvlJc w:val="left"/>
      <w:pPr>
        <w:ind w:left="504" w:hanging="360"/>
      </w:pPr>
    </w:lvl>
    <w:lvl w:ilvl="1" w:tplc="12769E7A">
      <w:numFmt w:val="decimal"/>
      <w:lvlText w:val=""/>
      <w:lvlJc w:val="left"/>
    </w:lvl>
    <w:lvl w:ilvl="2" w:tplc="34A289AE">
      <w:numFmt w:val="decimal"/>
      <w:lvlText w:val=""/>
      <w:lvlJc w:val="left"/>
    </w:lvl>
    <w:lvl w:ilvl="3" w:tplc="5D28221E">
      <w:numFmt w:val="decimal"/>
      <w:lvlText w:val=""/>
      <w:lvlJc w:val="left"/>
    </w:lvl>
    <w:lvl w:ilvl="4" w:tplc="55C2595E">
      <w:numFmt w:val="decimal"/>
      <w:lvlText w:val=""/>
      <w:lvlJc w:val="left"/>
    </w:lvl>
    <w:lvl w:ilvl="5" w:tplc="E0662E16">
      <w:numFmt w:val="decimal"/>
      <w:lvlText w:val=""/>
      <w:lvlJc w:val="left"/>
    </w:lvl>
    <w:lvl w:ilvl="6" w:tplc="8434286A">
      <w:numFmt w:val="decimal"/>
      <w:lvlText w:val=""/>
      <w:lvlJc w:val="left"/>
    </w:lvl>
    <w:lvl w:ilvl="7" w:tplc="DEB8D5B2">
      <w:numFmt w:val="decimal"/>
      <w:lvlText w:val=""/>
      <w:lvlJc w:val="left"/>
    </w:lvl>
    <w:lvl w:ilvl="8" w:tplc="AE4AE6CC">
      <w:numFmt w:val="decimal"/>
      <w:lvlText w:val=""/>
      <w:lvlJc w:val="left"/>
    </w:lvl>
  </w:abstractNum>
  <w:abstractNum w:abstractNumId="39" w15:restartNumberingAfterBreak="0">
    <w:nsid w:val="5E1C1D45"/>
    <w:multiLevelType w:val="hybridMultilevel"/>
    <w:tmpl w:val="0FC69260"/>
    <w:lvl w:ilvl="0" w:tplc="12885836">
      <w:start w:val="1"/>
      <w:numFmt w:val="decimal"/>
      <w:lvlText w:val="%1."/>
      <w:lvlJc w:val="left"/>
      <w:pPr>
        <w:ind w:left="504" w:hanging="360"/>
      </w:pPr>
    </w:lvl>
    <w:lvl w:ilvl="1" w:tplc="9D90273A">
      <w:numFmt w:val="decimal"/>
      <w:lvlText w:val=""/>
      <w:lvlJc w:val="left"/>
    </w:lvl>
    <w:lvl w:ilvl="2" w:tplc="42F88D02">
      <w:numFmt w:val="decimal"/>
      <w:lvlText w:val=""/>
      <w:lvlJc w:val="left"/>
    </w:lvl>
    <w:lvl w:ilvl="3" w:tplc="EDECF894">
      <w:numFmt w:val="decimal"/>
      <w:lvlText w:val=""/>
      <w:lvlJc w:val="left"/>
    </w:lvl>
    <w:lvl w:ilvl="4" w:tplc="E1AAB3AE">
      <w:numFmt w:val="decimal"/>
      <w:lvlText w:val=""/>
      <w:lvlJc w:val="left"/>
    </w:lvl>
    <w:lvl w:ilvl="5" w:tplc="C74A0E0E">
      <w:numFmt w:val="decimal"/>
      <w:lvlText w:val=""/>
      <w:lvlJc w:val="left"/>
    </w:lvl>
    <w:lvl w:ilvl="6" w:tplc="B3C03CA4">
      <w:numFmt w:val="decimal"/>
      <w:lvlText w:val=""/>
      <w:lvlJc w:val="left"/>
    </w:lvl>
    <w:lvl w:ilvl="7" w:tplc="CBAE486C">
      <w:numFmt w:val="decimal"/>
      <w:lvlText w:val=""/>
      <w:lvlJc w:val="left"/>
    </w:lvl>
    <w:lvl w:ilvl="8" w:tplc="CDDAA876">
      <w:numFmt w:val="decimal"/>
      <w:lvlText w:val=""/>
      <w:lvlJc w:val="left"/>
    </w:lvl>
  </w:abstractNum>
  <w:abstractNum w:abstractNumId="40" w15:restartNumberingAfterBreak="0">
    <w:nsid w:val="60503778"/>
    <w:multiLevelType w:val="hybridMultilevel"/>
    <w:tmpl w:val="4B2EA092"/>
    <w:lvl w:ilvl="0" w:tplc="9DDC7746">
      <w:start w:val="1"/>
      <w:numFmt w:val="decimal"/>
      <w:lvlText w:val="%1."/>
      <w:lvlJc w:val="left"/>
      <w:pPr>
        <w:ind w:left="504" w:hanging="360"/>
      </w:pPr>
    </w:lvl>
    <w:lvl w:ilvl="1" w:tplc="2A74F196">
      <w:numFmt w:val="decimal"/>
      <w:lvlText w:val=""/>
      <w:lvlJc w:val="left"/>
    </w:lvl>
    <w:lvl w:ilvl="2" w:tplc="AD1A5104">
      <w:numFmt w:val="decimal"/>
      <w:lvlText w:val=""/>
      <w:lvlJc w:val="left"/>
    </w:lvl>
    <w:lvl w:ilvl="3" w:tplc="81BC999C">
      <w:numFmt w:val="decimal"/>
      <w:lvlText w:val=""/>
      <w:lvlJc w:val="left"/>
    </w:lvl>
    <w:lvl w:ilvl="4" w:tplc="A060EC84">
      <w:numFmt w:val="decimal"/>
      <w:lvlText w:val=""/>
      <w:lvlJc w:val="left"/>
    </w:lvl>
    <w:lvl w:ilvl="5" w:tplc="217E332A">
      <w:numFmt w:val="decimal"/>
      <w:lvlText w:val=""/>
      <w:lvlJc w:val="left"/>
    </w:lvl>
    <w:lvl w:ilvl="6" w:tplc="4BC06DB6">
      <w:numFmt w:val="decimal"/>
      <w:lvlText w:val=""/>
      <w:lvlJc w:val="left"/>
    </w:lvl>
    <w:lvl w:ilvl="7" w:tplc="5AE204D2">
      <w:numFmt w:val="decimal"/>
      <w:lvlText w:val=""/>
      <w:lvlJc w:val="left"/>
    </w:lvl>
    <w:lvl w:ilvl="8" w:tplc="2C4A5F0E">
      <w:numFmt w:val="decimal"/>
      <w:lvlText w:val=""/>
      <w:lvlJc w:val="left"/>
    </w:lvl>
  </w:abstractNum>
  <w:abstractNum w:abstractNumId="41" w15:restartNumberingAfterBreak="0">
    <w:nsid w:val="628E326B"/>
    <w:multiLevelType w:val="hybridMultilevel"/>
    <w:tmpl w:val="DBEEBF8C"/>
    <w:lvl w:ilvl="0" w:tplc="DEAC07A0">
      <w:start w:val="1"/>
      <w:numFmt w:val="decimal"/>
      <w:lvlText w:val="%1."/>
      <w:lvlJc w:val="left"/>
      <w:pPr>
        <w:ind w:left="504" w:hanging="360"/>
      </w:pPr>
    </w:lvl>
    <w:lvl w:ilvl="1" w:tplc="000400E2">
      <w:numFmt w:val="decimal"/>
      <w:lvlText w:val=""/>
      <w:lvlJc w:val="left"/>
    </w:lvl>
    <w:lvl w:ilvl="2" w:tplc="1CFA2DC6">
      <w:numFmt w:val="decimal"/>
      <w:lvlText w:val=""/>
      <w:lvlJc w:val="left"/>
    </w:lvl>
    <w:lvl w:ilvl="3" w:tplc="4B8EDD1E">
      <w:numFmt w:val="decimal"/>
      <w:lvlText w:val=""/>
      <w:lvlJc w:val="left"/>
    </w:lvl>
    <w:lvl w:ilvl="4" w:tplc="4814BF5A">
      <w:numFmt w:val="decimal"/>
      <w:lvlText w:val=""/>
      <w:lvlJc w:val="left"/>
    </w:lvl>
    <w:lvl w:ilvl="5" w:tplc="7C16BE4E">
      <w:numFmt w:val="decimal"/>
      <w:lvlText w:val=""/>
      <w:lvlJc w:val="left"/>
    </w:lvl>
    <w:lvl w:ilvl="6" w:tplc="5B6A4DE8">
      <w:numFmt w:val="decimal"/>
      <w:lvlText w:val=""/>
      <w:lvlJc w:val="left"/>
    </w:lvl>
    <w:lvl w:ilvl="7" w:tplc="48C07944">
      <w:numFmt w:val="decimal"/>
      <w:lvlText w:val=""/>
      <w:lvlJc w:val="left"/>
    </w:lvl>
    <w:lvl w:ilvl="8" w:tplc="8B06FAB2">
      <w:numFmt w:val="decimal"/>
      <w:lvlText w:val=""/>
      <w:lvlJc w:val="left"/>
    </w:lvl>
  </w:abstractNum>
  <w:abstractNum w:abstractNumId="42" w15:restartNumberingAfterBreak="0">
    <w:nsid w:val="631E47A2"/>
    <w:multiLevelType w:val="hybridMultilevel"/>
    <w:tmpl w:val="9D00706A"/>
    <w:lvl w:ilvl="0" w:tplc="F6140EB0">
      <w:start w:val="1"/>
      <w:numFmt w:val="decimal"/>
      <w:lvlText w:val="%1."/>
      <w:lvlJc w:val="left"/>
      <w:pPr>
        <w:ind w:left="504" w:hanging="360"/>
      </w:pPr>
    </w:lvl>
    <w:lvl w:ilvl="1" w:tplc="DF80F702">
      <w:numFmt w:val="decimal"/>
      <w:lvlText w:val=""/>
      <w:lvlJc w:val="left"/>
    </w:lvl>
    <w:lvl w:ilvl="2" w:tplc="8AFA129C">
      <w:numFmt w:val="decimal"/>
      <w:lvlText w:val=""/>
      <w:lvlJc w:val="left"/>
    </w:lvl>
    <w:lvl w:ilvl="3" w:tplc="3E70CB86">
      <w:numFmt w:val="decimal"/>
      <w:lvlText w:val=""/>
      <w:lvlJc w:val="left"/>
    </w:lvl>
    <w:lvl w:ilvl="4" w:tplc="59C06FB6">
      <w:numFmt w:val="decimal"/>
      <w:lvlText w:val=""/>
      <w:lvlJc w:val="left"/>
    </w:lvl>
    <w:lvl w:ilvl="5" w:tplc="1C5C60EA">
      <w:numFmt w:val="decimal"/>
      <w:lvlText w:val=""/>
      <w:lvlJc w:val="left"/>
    </w:lvl>
    <w:lvl w:ilvl="6" w:tplc="785A778A">
      <w:numFmt w:val="decimal"/>
      <w:lvlText w:val=""/>
      <w:lvlJc w:val="left"/>
    </w:lvl>
    <w:lvl w:ilvl="7" w:tplc="60E6F604">
      <w:numFmt w:val="decimal"/>
      <w:lvlText w:val=""/>
      <w:lvlJc w:val="left"/>
    </w:lvl>
    <w:lvl w:ilvl="8" w:tplc="BF46759C">
      <w:numFmt w:val="decimal"/>
      <w:lvlText w:val=""/>
      <w:lvlJc w:val="left"/>
    </w:lvl>
  </w:abstractNum>
  <w:abstractNum w:abstractNumId="43" w15:restartNumberingAfterBreak="0">
    <w:nsid w:val="67C657AD"/>
    <w:multiLevelType w:val="hybridMultilevel"/>
    <w:tmpl w:val="9E581A06"/>
    <w:lvl w:ilvl="0" w:tplc="A58C76F8">
      <w:start w:val="1"/>
      <w:numFmt w:val="decimal"/>
      <w:lvlText w:val="%1."/>
      <w:lvlJc w:val="left"/>
      <w:pPr>
        <w:ind w:left="504" w:hanging="360"/>
      </w:pPr>
    </w:lvl>
    <w:lvl w:ilvl="1" w:tplc="A2CC18B6">
      <w:numFmt w:val="decimal"/>
      <w:lvlText w:val=""/>
      <w:lvlJc w:val="left"/>
    </w:lvl>
    <w:lvl w:ilvl="2" w:tplc="686A3086">
      <w:numFmt w:val="decimal"/>
      <w:lvlText w:val=""/>
      <w:lvlJc w:val="left"/>
    </w:lvl>
    <w:lvl w:ilvl="3" w:tplc="E626F6DE">
      <w:numFmt w:val="decimal"/>
      <w:lvlText w:val=""/>
      <w:lvlJc w:val="left"/>
    </w:lvl>
    <w:lvl w:ilvl="4" w:tplc="527A8B2C">
      <w:numFmt w:val="decimal"/>
      <w:lvlText w:val=""/>
      <w:lvlJc w:val="left"/>
    </w:lvl>
    <w:lvl w:ilvl="5" w:tplc="907A29EE">
      <w:numFmt w:val="decimal"/>
      <w:lvlText w:val=""/>
      <w:lvlJc w:val="left"/>
    </w:lvl>
    <w:lvl w:ilvl="6" w:tplc="FE9C4F90">
      <w:numFmt w:val="decimal"/>
      <w:lvlText w:val=""/>
      <w:lvlJc w:val="left"/>
    </w:lvl>
    <w:lvl w:ilvl="7" w:tplc="D8885D50">
      <w:numFmt w:val="decimal"/>
      <w:lvlText w:val=""/>
      <w:lvlJc w:val="left"/>
    </w:lvl>
    <w:lvl w:ilvl="8" w:tplc="2898D5F0">
      <w:numFmt w:val="decimal"/>
      <w:lvlText w:val=""/>
      <w:lvlJc w:val="left"/>
    </w:lvl>
  </w:abstractNum>
  <w:abstractNum w:abstractNumId="44" w15:restartNumberingAfterBreak="0">
    <w:nsid w:val="67C94C9A"/>
    <w:multiLevelType w:val="hybridMultilevel"/>
    <w:tmpl w:val="F0DE1D82"/>
    <w:lvl w:ilvl="0" w:tplc="7DBE4DEE">
      <w:start w:val="1"/>
      <w:numFmt w:val="decimal"/>
      <w:lvlText w:val="%1."/>
      <w:lvlJc w:val="left"/>
      <w:pPr>
        <w:ind w:left="504" w:hanging="360"/>
      </w:pPr>
    </w:lvl>
    <w:lvl w:ilvl="1" w:tplc="294239CA">
      <w:numFmt w:val="decimal"/>
      <w:lvlText w:val=""/>
      <w:lvlJc w:val="left"/>
    </w:lvl>
    <w:lvl w:ilvl="2" w:tplc="503C7734">
      <w:numFmt w:val="decimal"/>
      <w:lvlText w:val=""/>
      <w:lvlJc w:val="left"/>
    </w:lvl>
    <w:lvl w:ilvl="3" w:tplc="76949314">
      <w:numFmt w:val="decimal"/>
      <w:lvlText w:val=""/>
      <w:lvlJc w:val="left"/>
    </w:lvl>
    <w:lvl w:ilvl="4" w:tplc="ECB0AED6">
      <w:numFmt w:val="decimal"/>
      <w:lvlText w:val=""/>
      <w:lvlJc w:val="left"/>
    </w:lvl>
    <w:lvl w:ilvl="5" w:tplc="BC8CFFBE">
      <w:numFmt w:val="decimal"/>
      <w:lvlText w:val=""/>
      <w:lvlJc w:val="left"/>
    </w:lvl>
    <w:lvl w:ilvl="6" w:tplc="DEB2CEE2">
      <w:numFmt w:val="decimal"/>
      <w:lvlText w:val=""/>
      <w:lvlJc w:val="left"/>
    </w:lvl>
    <w:lvl w:ilvl="7" w:tplc="333E273E">
      <w:numFmt w:val="decimal"/>
      <w:lvlText w:val=""/>
      <w:lvlJc w:val="left"/>
    </w:lvl>
    <w:lvl w:ilvl="8" w:tplc="C4464D94">
      <w:numFmt w:val="decimal"/>
      <w:lvlText w:val=""/>
      <w:lvlJc w:val="left"/>
    </w:lvl>
  </w:abstractNum>
  <w:abstractNum w:abstractNumId="45" w15:restartNumberingAfterBreak="0">
    <w:nsid w:val="67CF306E"/>
    <w:multiLevelType w:val="hybridMultilevel"/>
    <w:tmpl w:val="631EFC8E"/>
    <w:lvl w:ilvl="0" w:tplc="90AEE336">
      <w:start w:val="1"/>
      <w:numFmt w:val="decimal"/>
      <w:lvlText w:val="%1."/>
      <w:lvlJc w:val="left"/>
      <w:pPr>
        <w:ind w:left="504" w:hanging="360"/>
      </w:pPr>
    </w:lvl>
    <w:lvl w:ilvl="1" w:tplc="4940ADC6">
      <w:numFmt w:val="decimal"/>
      <w:lvlText w:val=""/>
      <w:lvlJc w:val="left"/>
    </w:lvl>
    <w:lvl w:ilvl="2" w:tplc="13004646">
      <w:numFmt w:val="decimal"/>
      <w:lvlText w:val=""/>
      <w:lvlJc w:val="left"/>
    </w:lvl>
    <w:lvl w:ilvl="3" w:tplc="7640F520">
      <w:numFmt w:val="decimal"/>
      <w:lvlText w:val=""/>
      <w:lvlJc w:val="left"/>
    </w:lvl>
    <w:lvl w:ilvl="4" w:tplc="59CC7016">
      <w:numFmt w:val="decimal"/>
      <w:lvlText w:val=""/>
      <w:lvlJc w:val="left"/>
    </w:lvl>
    <w:lvl w:ilvl="5" w:tplc="8AC06B58">
      <w:numFmt w:val="decimal"/>
      <w:lvlText w:val=""/>
      <w:lvlJc w:val="left"/>
    </w:lvl>
    <w:lvl w:ilvl="6" w:tplc="76EA65DC">
      <w:numFmt w:val="decimal"/>
      <w:lvlText w:val=""/>
      <w:lvlJc w:val="left"/>
    </w:lvl>
    <w:lvl w:ilvl="7" w:tplc="001A20E2">
      <w:numFmt w:val="decimal"/>
      <w:lvlText w:val=""/>
      <w:lvlJc w:val="left"/>
    </w:lvl>
    <w:lvl w:ilvl="8" w:tplc="DAD6BE08">
      <w:numFmt w:val="decimal"/>
      <w:lvlText w:val=""/>
      <w:lvlJc w:val="left"/>
    </w:lvl>
  </w:abstractNum>
  <w:abstractNum w:abstractNumId="46" w15:restartNumberingAfterBreak="0">
    <w:nsid w:val="6CFB3A36"/>
    <w:multiLevelType w:val="hybridMultilevel"/>
    <w:tmpl w:val="D9009852"/>
    <w:lvl w:ilvl="0" w:tplc="280820DE">
      <w:start w:val="1"/>
      <w:numFmt w:val="decimal"/>
      <w:lvlText w:val="%1."/>
      <w:lvlJc w:val="left"/>
      <w:pPr>
        <w:ind w:left="504" w:hanging="360"/>
      </w:pPr>
    </w:lvl>
    <w:lvl w:ilvl="1" w:tplc="358E069C">
      <w:numFmt w:val="decimal"/>
      <w:lvlText w:val=""/>
      <w:lvlJc w:val="left"/>
    </w:lvl>
    <w:lvl w:ilvl="2" w:tplc="F32EBC68">
      <w:numFmt w:val="decimal"/>
      <w:lvlText w:val=""/>
      <w:lvlJc w:val="left"/>
    </w:lvl>
    <w:lvl w:ilvl="3" w:tplc="84403444">
      <w:numFmt w:val="decimal"/>
      <w:lvlText w:val=""/>
      <w:lvlJc w:val="left"/>
    </w:lvl>
    <w:lvl w:ilvl="4" w:tplc="70EA1AD0">
      <w:numFmt w:val="decimal"/>
      <w:lvlText w:val=""/>
      <w:lvlJc w:val="left"/>
    </w:lvl>
    <w:lvl w:ilvl="5" w:tplc="190E8134">
      <w:numFmt w:val="decimal"/>
      <w:lvlText w:val=""/>
      <w:lvlJc w:val="left"/>
    </w:lvl>
    <w:lvl w:ilvl="6" w:tplc="248C6F76">
      <w:numFmt w:val="decimal"/>
      <w:lvlText w:val=""/>
      <w:lvlJc w:val="left"/>
    </w:lvl>
    <w:lvl w:ilvl="7" w:tplc="937EB984">
      <w:numFmt w:val="decimal"/>
      <w:lvlText w:val=""/>
      <w:lvlJc w:val="left"/>
    </w:lvl>
    <w:lvl w:ilvl="8" w:tplc="806C2C6A">
      <w:numFmt w:val="decimal"/>
      <w:lvlText w:val=""/>
      <w:lvlJc w:val="left"/>
    </w:lvl>
  </w:abstractNum>
  <w:abstractNum w:abstractNumId="47" w15:restartNumberingAfterBreak="0">
    <w:nsid w:val="6D1E6CEF"/>
    <w:multiLevelType w:val="hybridMultilevel"/>
    <w:tmpl w:val="DAB00AB0"/>
    <w:lvl w:ilvl="0" w:tplc="729420BC">
      <w:start w:val="1"/>
      <w:numFmt w:val="decimal"/>
      <w:lvlText w:val="%1."/>
      <w:lvlJc w:val="left"/>
      <w:pPr>
        <w:ind w:left="504" w:hanging="360"/>
      </w:pPr>
    </w:lvl>
    <w:lvl w:ilvl="1" w:tplc="31A4AD22">
      <w:numFmt w:val="decimal"/>
      <w:lvlText w:val=""/>
      <w:lvlJc w:val="left"/>
    </w:lvl>
    <w:lvl w:ilvl="2" w:tplc="9B9AC82E">
      <w:numFmt w:val="decimal"/>
      <w:lvlText w:val=""/>
      <w:lvlJc w:val="left"/>
    </w:lvl>
    <w:lvl w:ilvl="3" w:tplc="30860E68">
      <w:numFmt w:val="decimal"/>
      <w:lvlText w:val=""/>
      <w:lvlJc w:val="left"/>
    </w:lvl>
    <w:lvl w:ilvl="4" w:tplc="0E563D74">
      <w:numFmt w:val="decimal"/>
      <w:lvlText w:val=""/>
      <w:lvlJc w:val="left"/>
    </w:lvl>
    <w:lvl w:ilvl="5" w:tplc="18167E1C">
      <w:numFmt w:val="decimal"/>
      <w:lvlText w:val=""/>
      <w:lvlJc w:val="left"/>
    </w:lvl>
    <w:lvl w:ilvl="6" w:tplc="9B1E3F62">
      <w:numFmt w:val="decimal"/>
      <w:lvlText w:val=""/>
      <w:lvlJc w:val="left"/>
    </w:lvl>
    <w:lvl w:ilvl="7" w:tplc="125EFFB2">
      <w:numFmt w:val="decimal"/>
      <w:lvlText w:val=""/>
      <w:lvlJc w:val="left"/>
    </w:lvl>
    <w:lvl w:ilvl="8" w:tplc="E73C9CB6">
      <w:numFmt w:val="decimal"/>
      <w:lvlText w:val=""/>
      <w:lvlJc w:val="left"/>
    </w:lvl>
  </w:abstractNum>
  <w:abstractNum w:abstractNumId="48" w15:restartNumberingAfterBreak="0">
    <w:nsid w:val="6F3A60E0"/>
    <w:multiLevelType w:val="hybridMultilevel"/>
    <w:tmpl w:val="881E7798"/>
    <w:lvl w:ilvl="0" w:tplc="9458659A">
      <w:start w:val="1"/>
      <w:numFmt w:val="decimal"/>
      <w:lvlText w:val="%1."/>
      <w:lvlJc w:val="left"/>
      <w:pPr>
        <w:ind w:left="504" w:hanging="360"/>
      </w:pPr>
    </w:lvl>
    <w:lvl w:ilvl="1" w:tplc="367CA7C6">
      <w:numFmt w:val="decimal"/>
      <w:lvlText w:val=""/>
      <w:lvlJc w:val="left"/>
    </w:lvl>
    <w:lvl w:ilvl="2" w:tplc="065EAE66">
      <w:numFmt w:val="decimal"/>
      <w:lvlText w:val=""/>
      <w:lvlJc w:val="left"/>
    </w:lvl>
    <w:lvl w:ilvl="3" w:tplc="28B8A6D2">
      <w:numFmt w:val="decimal"/>
      <w:lvlText w:val=""/>
      <w:lvlJc w:val="left"/>
    </w:lvl>
    <w:lvl w:ilvl="4" w:tplc="50A2DF96">
      <w:numFmt w:val="decimal"/>
      <w:lvlText w:val=""/>
      <w:lvlJc w:val="left"/>
    </w:lvl>
    <w:lvl w:ilvl="5" w:tplc="247AB68E">
      <w:numFmt w:val="decimal"/>
      <w:lvlText w:val=""/>
      <w:lvlJc w:val="left"/>
    </w:lvl>
    <w:lvl w:ilvl="6" w:tplc="D6A64BF0">
      <w:numFmt w:val="decimal"/>
      <w:lvlText w:val=""/>
      <w:lvlJc w:val="left"/>
    </w:lvl>
    <w:lvl w:ilvl="7" w:tplc="8FC02F10">
      <w:numFmt w:val="decimal"/>
      <w:lvlText w:val=""/>
      <w:lvlJc w:val="left"/>
    </w:lvl>
    <w:lvl w:ilvl="8" w:tplc="0544650C">
      <w:numFmt w:val="decimal"/>
      <w:lvlText w:val=""/>
      <w:lvlJc w:val="left"/>
    </w:lvl>
  </w:abstractNum>
  <w:abstractNum w:abstractNumId="49" w15:restartNumberingAfterBreak="0">
    <w:nsid w:val="702176BD"/>
    <w:multiLevelType w:val="hybridMultilevel"/>
    <w:tmpl w:val="21924A18"/>
    <w:lvl w:ilvl="0" w:tplc="E0B4F422">
      <w:start w:val="1"/>
      <w:numFmt w:val="decimal"/>
      <w:lvlText w:val="%1."/>
      <w:lvlJc w:val="left"/>
      <w:pPr>
        <w:ind w:left="504" w:hanging="360"/>
      </w:pPr>
    </w:lvl>
    <w:lvl w:ilvl="1" w:tplc="80420598">
      <w:numFmt w:val="decimal"/>
      <w:lvlText w:val=""/>
      <w:lvlJc w:val="left"/>
    </w:lvl>
    <w:lvl w:ilvl="2" w:tplc="ED461AB4">
      <w:numFmt w:val="decimal"/>
      <w:lvlText w:val=""/>
      <w:lvlJc w:val="left"/>
    </w:lvl>
    <w:lvl w:ilvl="3" w:tplc="BB424784">
      <w:numFmt w:val="decimal"/>
      <w:lvlText w:val=""/>
      <w:lvlJc w:val="left"/>
    </w:lvl>
    <w:lvl w:ilvl="4" w:tplc="1F6A7992">
      <w:numFmt w:val="decimal"/>
      <w:lvlText w:val=""/>
      <w:lvlJc w:val="left"/>
    </w:lvl>
    <w:lvl w:ilvl="5" w:tplc="487C27F4">
      <w:numFmt w:val="decimal"/>
      <w:lvlText w:val=""/>
      <w:lvlJc w:val="left"/>
    </w:lvl>
    <w:lvl w:ilvl="6" w:tplc="1EC85F58">
      <w:numFmt w:val="decimal"/>
      <w:lvlText w:val=""/>
      <w:lvlJc w:val="left"/>
    </w:lvl>
    <w:lvl w:ilvl="7" w:tplc="3B4E93A0">
      <w:numFmt w:val="decimal"/>
      <w:lvlText w:val=""/>
      <w:lvlJc w:val="left"/>
    </w:lvl>
    <w:lvl w:ilvl="8" w:tplc="C81A33FC">
      <w:numFmt w:val="decimal"/>
      <w:lvlText w:val=""/>
      <w:lvlJc w:val="left"/>
    </w:lvl>
  </w:abstractNum>
  <w:abstractNum w:abstractNumId="50" w15:restartNumberingAfterBreak="0">
    <w:nsid w:val="70F65969"/>
    <w:multiLevelType w:val="hybridMultilevel"/>
    <w:tmpl w:val="8EDE505A"/>
    <w:lvl w:ilvl="0" w:tplc="01741BA2">
      <w:start w:val="1"/>
      <w:numFmt w:val="decimal"/>
      <w:lvlText w:val="%1."/>
      <w:lvlJc w:val="left"/>
      <w:pPr>
        <w:ind w:left="504" w:hanging="360"/>
      </w:pPr>
    </w:lvl>
    <w:lvl w:ilvl="1" w:tplc="99F490D8">
      <w:numFmt w:val="decimal"/>
      <w:lvlText w:val=""/>
      <w:lvlJc w:val="left"/>
    </w:lvl>
    <w:lvl w:ilvl="2" w:tplc="14985E78">
      <w:numFmt w:val="decimal"/>
      <w:lvlText w:val=""/>
      <w:lvlJc w:val="left"/>
    </w:lvl>
    <w:lvl w:ilvl="3" w:tplc="A5789994">
      <w:numFmt w:val="decimal"/>
      <w:lvlText w:val=""/>
      <w:lvlJc w:val="left"/>
    </w:lvl>
    <w:lvl w:ilvl="4" w:tplc="517A4D24">
      <w:numFmt w:val="decimal"/>
      <w:lvlText w:val=""/>
      <w:lvlJc w:val="left"/>
    </w:lvl>
    <w:lvl w:ilvl="5" w:tplc="B4D6F8D8">
      <w:numFmt w:val="decimal"/>
      <w:lvlText w:val=""/>
      <w:lvlJc w:val="left"/>
    </w:lvl>
    <w:lvl w:ilvl="6" w:tplc="0A2EF436">
      <w:numFmt w:val="decimal"/>
      <w:lvlText w:val=""/>
      <w:lvlJc w:val="left"/>
    </w:lvl>
    <w:lvl w:ilvl="7" w:tplc="50ECD8A4">
      <w:numFmt w:val="decimal"/>
      <w:lvlText w:val=""/>
      <w:lvlJc w:val="left"/>
    </w:lvl>
    <w:lvl w:ilvl="8" w:tplc="A704E0A6">
      <w:numFmt w:val="decimal"/>
      <w:lvlText w:val=""/>
      <w:lvlJc w:val="left"/>
    </w:lvl>
  </w:abstractNum>
  <w:abstractNum w:abstractNumId="51" w15:restartNumberingAfterBreak="0">
    <w:nsid w:val="734A4152"/>
    <w:multiLevelType w:val="hybridMultilevel"/>
    <w:tmpl w:val="D4846672"/>
    <w:lvl w:ilvl="0" w:tplc="FFFFFFFF">
      <w:start w:val="1"/>
      <w:numFmt w:val="decimal"/>
      <w:lvlText w:val="%1."/>
      <w:lvlJc w:val="left"/>
      <w:pPr>
        <w:ind w:left="504"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2" w15:restartNumberingAfterBreak="0">
    <w:nsid w:val="74680640"/>
    <w:multiLevelType w:val="hybridMultilevel"/>
    <w:tmpl w:val="E2B8450E"/>
    <w:lvl w:ilvl="0" w:tplc="8556ABC6">
      <w:start w:val="1"/>
      <w:numFmt w:val="bullet"/>
      <w:lvlText w:val="•"/>
      <w:lvlJc w:val="left"/>
      <w:pPr>
        <w:ind w:left="431" w:hanging="288"/>
      </w:pPr>
    </w:lvl>
    <w:lvl w:ilvl="1" w:tplc="63787A36">
      <w:numFmt w:val="decimal"/>
      <w:lvlText w:val=""/>
      <w:lvlJc w:val="left"/>
    </w:lvl>
    <w:lvl w:ilvl="2" w:tplc="FEB27A8E">
      <w:numFmt w:val="decimal"/>
      <w:lvlText w:val=""/>
      <w:lvlJc w:val="left"/>
    </w:lvl>
    <w:lvl w:ilvl="3" w:tplc="FD8C8DE4">
      <w:numFmt w:val="decimal"/>
      <w:lvlText w:val=""/>
      <w:lvlJc w:val="left"/>
    </w:lvl>
    <w:lvl w:ilvl="4" w:tplc="DFECECA8">
      <w:numFmt w:val="decimal"/>
      <w:lvlText w:val=""/>
      <w:lvlJc w:val="left"/>
    </w:lvl>
    <w:lvl w:ilvl="5" w:tplc="A4A031A4">
      <w:numFmt w:val="decimal"/>
      <w:lvlText w:val=""/>
      <w:lvlJc w:val="left"/>
    </w:lvl>
    <w:lvl w:ilvl="6" w:tplc="E8BE79B8">
      <w:numFmt w:val="decimal"/>
      <w:lvlText w:val=""/>
      <w:lvlJc w:val="left"/>
    </w:lvl>
    <w:lvl w:ilvl="7" w:tplc="067638E0">
      <w:numFmt w:val="decimal"/>
      <w:lvlText w:val=""/>
      <w:lvlJc w:val="left"/>
    </w:lvl>
    <w:lvl w:ilvl="8" w:tplc="5E80DA70">
      <w:numFmt w:val="decimal"/>
      <w:lvlText w:val=""/>
      <w:lvlJc w:val="left"/>
    </w:lvl>
  </w:abstractNum>
  <w:abstractNum w:abstractNumId="53" w15:restartNumberingAfterBreak="0">
    <w:nsid w:val="771D6881"/>
    <w:multiLevelType w:val="hybridMultilevel"/>
    <w:tmpl w:val="CF3477E2"/>
    <w:lvl w:ilvl="0" w:tplc="B96E4308">
      <w:start w:val="1"/>
      <w:numFmt w:val="decimal"/>
      <w:lvlText w:val="%1."/>
      <w:lvlJc w:val="left"/>
      <w:pPr>
        <w:ind w:left="504" w:hanging="360"/>
      </w:pPr>
    </w:lvl>
    <w:lvl w:ilvl="1" w:tplc="1AF6C0EA">
      <w:numFmt w:val="decimal"/>
      <w:lvlText w:val=""/>
      <w:lvlJc w:val="left"/>
    </w:lvl>
    <w:lvl w:ilvl="2" w:tplc="52E81F3E">
      <w:numFmt w:val="decimal"/>
      <w:lvlText w:val=""/>
      <w:lvlJc w:val="left"/>
    </w:lvl>
    <w:lvl w:ilvl="3" w:tplc="E716E8F2">
      <w:numFmt w:val="decimal"/>
      <w:lvlText w:val=""/>
      <w:lvlJc w:val="left"/>
    </w:lvl>
    <w:lvl w:ilvl="4" w:tplc="4ADEB93A">
      <w:numFmt w:val="decimal"/>
      <w:lvlText w:val=""/>
      <w:lvlJc w:val="left"/>
    </w:lvl>
    <w:lvl w:ilvl="5" w:tplc="7DD02F24">
      <w:numFmt w:val="decimal"/>
      <w:lvlText w:val=""/>
      <w:lvlJc w:val="left"/>
    </w:lvl>
    <w:lvl w:ilvl="6" w:tplc="F9FA78C2">
      <w:numFmt w:val="decimal"/>
      <w:lvlText w:val=""/>
      <w:lvlJc w:val="left"/>
    </w:lvl>
    <w:lvl w:ilvl="7" w:tplc="27C29F9A">
      <w:numFmt w:val="decimal"/>
      <w:lvlText w:val=""/>
      <w:lvlJc w:val="left"/>
    </w:lvl>
    <w:lvl w:ilvl="8" w:tplc="8630647C">
      <w:numFmt w:val="decimal"/>
      <w:lvlText w:val=""/>
      <w:lvlJc w:val="left"/>
    </w:lvl>
  </w:abstractNum>
  <w:abstractNum w:abstractNumId="54" w15:restartNumberingAfterBreak="0">
    <w:nsid w:val="788B3253"/>
    <w:multiLevelType w:val="hybridMultilevel"/>
    <w:tmpl w:val="A110797C"/>
    <w:lvl w:ilvl="0" w:tplc="169E2F54">
      <w:start w:val="1"/>
      <w:numFmt w:val="decimal"/>
      <w:lvlText w:val="%1."/>
      <w:lvlJc w:val="left"/>
      <w:pPr>
        <w:ind w:left="504" w:hanging="360"/>
      </w:pPr>
    </w:lvl>
    <w:lvl w:ilvl="1" w:tplc="2FDA1FD6">
      <w:numFmt w:val="decimal"/>
      <w:lvlText w:val=""/>
      <w:lvlJc w:val="left"/>
    </w:lvl>
    <w:lvl w:ilvl="2" w:tplc="D0C46DA4">
      <w:numFmt w:val="decimal"/>
      <w:lvlText w:val=""/>
      <w:lvlJc w:val="left"/>
    </w:lvl>
    <w:lvl w:ilvl="3" w:tplc="C884EF6A">
      <w:numFmt w:val="decimal"/>
      <w:lvlText w:val=""/>
      <w:lvlJc w:val="left"/>
    </w:lvl>
    <w:lvl w:ilvl="4" w:tplc="543847C2">
      <w:numFmt w:val="decimal"/>
      <w:lvlText w:val=""/>
      <w:lvlJc w:val="left"/>
    </w:lvl>
    <w:lvl w:ilvl="5" w:tplc="6876DE12">
      <w:numFmt w:val="decimal"/>
      <w:lvlText w:val=""/>
      <w:lvlJc w:val="left"/>
    </w:lvl>
    <w:lvl w:ilvl="6" w:tplc="EA3EEFAE">
      <w:numFmt w:val="decimal"/>
      <w:lvlText w:val=""/>
      <w:lvlJc w:val="left"/>
    </w:lvl>
    <w:lvl w:ilvl="7" w:tplc="7B666BF2">
      <w:numFmt w:val="decimal"/>
      <w:lvlText w:val=""/>
      <w:lvlJc w:val="left"/>
    </w:lvl>
    <w:lvl w:ilvl="8" w:tplc="B004201E">
      <w:numFmt w:val="decimal"/>
      <w:lvlText w:val=""/>
      <w:lvlJc w:val="left"/>
    </w:lvl>
  </w:abstractNum>
  <w:abstractNum w:abstractNumId="55" w15:restartNumberingAfterBreak="0">
    <w:nsid w:val="790C26CC"/>
    <w:multiLevelType w:val="hybridMultilevel"/>
    <w:tmpl w:val="43E8A6D0"/>
    <w:lvl w:ilvl="0" w:tplc="15D036EC">
      <w:start w:val="1"/>
      <w:numFmt w:val="decimal"/>
      <w:lvlText w:val="%1."/>
      <w:lvlJc w:val="left"/>
      <w:pPr>
        <w:ind w:left="504" w:hanging="360"/>
      </w:pPr>
    </w:lvl>
    <w:lvl w:ilvl="1" w:tplc="48BCC700">
      <w:numFmt w:val="decimal"/>
      <w:lvlText w:val=""/>
      <w:lvlJc w:val="left"/>
    </w:lvl>
    <w:lvl w:ilvl="2" w:tplc="E938A702">
      <w:numFmt w:val="decimal"/>
      <w:lvlText w:val=""/>
      <w:lvlJc w:val="left"/>
    </w:lvl>
    <w:lvl w:ilvl="3" w:tplc="6308AC7E">
      <w:numFmt w:val="decimal"/>
      <w:lvlText w:val=""/>
      <w:lvlJc w:val="left"/>
    </w:lvl>
    <w:lvl w:ilvl="4" w:tplc="FC841B06">
      <w:numFmt w:val="decimal"/>
      <w:lvlText w:val=""/>
      <w:lvlJc w:val="left"/>
    </w:lvl>
    <w:lvl w:ilvl="5" w:tplc="1AE07A88">
      <w:numFmt w:val="decimal"/>
      <w:lvlText w:val=""/>
      <w:lvlJc w:val="left"/>
    </w:lvl>
    <w:lvl w:ilvl="6" w:tplc="53D4472E">
      <w:numFmt w:val="decimal"/>
      <w:lvlText w:val=""/>
      <w:lvlJc w:val="left"/>
    </w:lvl>
    <w:lvl w:ilvl="7" w:tplc="09041A3E">
      <w:numFmt w:val="decimal"/>
      <w:lvlText w:val=""/>
      <w:lvlJc w:val="left"/>
    </w:lvl>
    <w:lvl w:ilvl="8" w:tplc="247C32E4">
      <w:numFmt w:val="decimal"/>
      <w:lvlText w:val=""/>
      <w:lvlJc w:val="left"/>
    </w:lvl>
  </w:abstractNum>
  <w:abstractNum w:abstractNumId="56" w15:restartNumberingAfterBreak="0">
    <w:nsid w:val="7AF85E5D"/>
    <w:multiLevelType w:val="hybridMultilevel"/>
    <w:tmpl w:val="DC36AD8C"/>
    <w:lvl w:ilvl="0" w:tplc="6B7025C8">
      <w:start w:val="1"/>
      <w:numFmt w:val="decimal"/>
      <w:lvlText w:val="%1."/>
      <w:lvlJc w:val="left"/>
      <w:pPr>
        <w:ind w:left="504" w:hanging="360"/>
      </w:pPr>
    </w:lvl>
    <w:lvl w:ilvl="1" w:tplc="EC728B24">
      <w:numFmt w:val="decimal"/>
      <w:lvlText w:val=""/>
      <w:lvlJc w:val="left"/>
    </w:lvl>
    <w:lvl w:ilvl="2" w:tplc="7C822D16">
      <w:numFmt w:val="decimal"/>
      <w:lvlText w:val=""/>
      <w:lvlJc w:val="left"/>
    </w:lvl>
    <w:lvl w:ilvl="3" w:tplc="FF46E174">
      <w:numFmt w:val="decimal"/>
      <w:lvlText w:val=""/>
      <w:lvlJc w:val="left"/>
    </w:lvl>
    <w:lvl w:ilvl="4" w:tplc="9A8A4BA0">
      <w:numFmt w:val="decimal"/>
      <w:lvlText w:val=""/>
      <w:lvlJc w:val="left"/>
    </w:lvl>
    <w:lvl w:ilvl="5" w:tplc="A09E7270">
      <w:numFmt w:val="decimal"/>
      <w:lvlText w:val=""/>
      <w:lvlJc w:val="left"/>
    </w:lvl>
    <w:lvl w:ilvl="6" w:tplc="A25041BC">
      <w:numFmt w:val="decimal"/>
      <w:lvlText w:val=""/>
      <w:lvlJc w:val="left"/>
    </w:lvl>
    <w:lvl w:ilvl="7" w:tplc="501484B0">
      <w:numFmt w:val="decimal"/>
      <w:lvlText w:val=""/>
      <w:lvlJc w:val="left"/>
    </w:lvl>
    <w:lvl w:ilvl="8" w:tplc="C07CE6E4">
      <w:numFmt w:val="decimal"/>
      <w:lvlText w:val=""/>
      <w:lvlJc w:val="left"/>
    </w:lvl>
  </w:abstractNum>
  <w:abstractNum w:abstractNumId="57" w15:restartNumberingAfterBreak="0">
    <w:nsid w:val="7BA779A0"/>
    <w:multiLevelType w:val="hybridMultilevel"/>
    <w:tmpl w:val="63CCE1F6"/>
    <w:lvl w:ilvl="0" w:tplc="1832BAAC">
      <w:start w:val="1"/>
      <w:numFmt w:val="decimal"/>
      <w:lvlText w:val="%1."/>
      <w:lvlJc w:val="left"/>
      <w:pPr>
        <w:ind w:left="504" w:hanging="360"/>
      </w:pPr>
    </w:lvl>
    <w:lvl w:ilvl="1" w:tplc="F6FEFE86">
      <w:numFmt w:val="decimal"/>
      <w:lvlText w:val=""/>
      <w:lvlJc w:val="left"/>
    </w:lvl>
    <w:lvl w:ilvl="2" w:tplc="DE24A9BC">
      <w:numFmt w:val="decimal"/>
      <w:lvlText w:val=""/>
      <w:lvlJc w:val="left"/>
    </w:lvl>
    <w:lvl w:ilvl="3" w:tplc="FD843F4E">
      <w:numFmt w:val="decimal"/>
      <w:lvlText w:val=""/>
      <w:lvlJc w:val="left"/>
    </w:lvl>
    <w:lvl w:ilvl="4" w:tplc="0F1A9480">
      <w:numFmt w:val="decimal"/>
      <w:lvlText w:val=""/>
      <w:lvlJc w:val="left"/>
    </w:lvl>
    <w:lvl w:ilvl="5" w:tplc="6456A1F0">
      <w:numFmt w:val="decimal"/>
      <w:lvlText w:val=""/>
      <w:lvlJc w:val="left"/>
    </w:lvl>
    <w:lvl w:ilvl="6" w:tplc="07D8449C">
      <w:numFmt w:val="decimal"/>
      <w:lvlText w:val=""/>
      <w:lvlJc w:val="left"/>
    </w:lvl>
    <w:lvl w:ilvl="7" w:tplc="70086256">
      <w:numFmt w:val="decimal"/>
      <w:lvlText w:val=""/>
      <w:lvlJc w:val="left"/>
    </w:lvl>
    <w:lvl w:ilvl="8" w:tplc="FB92C654">
      <w:numFmt w:val="decimal"/>
      <w:lvlText w:val=""/>
      <w:lvlJc w:val="left"/>
    </w:lvl>
  </w:abstractNum>
  <w:num w:numId="1" w16cid:durableId="1071541876">
    <w:abstractNumId w:val="52"/>
    <w:lvlOverride w:ilvl="0">
      <w:startOverride w:val="1"/>
    </w:lvlOverride>
  </w:num>
  <w:num w:numId="2" w16cid:durableId="833372346">
    <w:abstractNumId w:val="33"/>
    <w:lvlOverride w:ilvl="0">
      <w:startOverride w:val="1"/>
    </w:lvlOverride>
  </w:num>
  <w:num w:numId="3" w16cid:durableId="1704406973">
    <w:abstractNumId w:val="6"/>
    <w:lvlOverride w:ilvl="0">
      <w:startOverride w:val="1"/>
    </w:lvlOverride>
  </w:num>
  <w:num w:numId="4" w16cid:durableId="2095121542">
    <w:abstractNumId w:val="26"/>
    <w:lvlOverride w:ilvl="0">
      <w:startOverride w:val="1"/>
    </w:lvlOverride>
  </w:num>
  <w:num w:numId="5" w16cid:durableId="80223583">
    <w:abstractNumId w:val="46"/>
    <w:lvlOverride w:ilvl="0">
      <w:startOverride w:val="1"/>
    </w:lvlOverride>
  </w:num>
  <w:num w:numId="6" w16cid:durableId="300967863">
    <w:abstractNumId w:val="29"/>
    <w:lvlOverride w:ilvl="0">
      <w:startOverride w:val="1"/>
    </w:lvlOverride>
  </w:num>
  <w:num w:numId="7" w16cid:durableId="1114861248">
    <w:abstractNumId w:val="11"/>
    <w:lvlOverride w:ilvl="0">
      <w:startOverride w:val="1"/>
    </w:lvlOverride>
  </w:num>
  <w:num w:numId="8" w16cid:durableId="985470956">
    <w:abstractNumId w:val="37"/>
    <w:lvlOverride w:ilvl="0">
      <w:startOverride w:val="1"/>
    </w:lvlOverride>
  </w:num>
  <w:num w:numId="9" w16cid:durableId="1472138986">
    <w:abstractNumId w:val="28"/>
    <w:lvlOverride w:ilvl="0">
      <w:startOverride w:val="1"/>
    </w:lvlOverride>
  </w:num>
  <w:num w:numId="10" w16cid:durableId="493758709">
    <w:abstractNumId w:val="15"/>
    <w:lvlOverride w:ilvl="0">
      <w:startOverride w:val="1"/>
    </w:lvlOverride>
  </w:num>
  <w:num w:numId="11" w16cid:durableId="654382660">
    <w:abstractNumId w:val="17"/>
    <w:lvlOverride w:ilvl="0">
      <w:startOverride w:val="1"/>
    </w:lvlOverride>
  </w:num>
  <w:num w:numId="12" w16cid:durableId="2096585453">
    <w:abstractNumId w:val="47"/>
    <w:lvlOverride w:ilvl="0">
      <w:startOverride w:val="1"/>
    </w:lvlOverride>
  </w:num>
  <w:num w:numId="13" w16cid:durableId="2071073004">
    <w:abstractNumId w:val="23"/>
    <w:lvlOverride w:ilvl="0">
      <w:startOverride w:val="1"/>
    </w:lvlOverride>
  </w:num>
  <w:num w:numId="14" w16cid:durableId="1079717780">
    <w:abstractNumId w:val="35"/>
    <w:lvlOverride w:ilvl="0">
      <w:startOverride w:val="1"/>
    </w:lvlOverride>
  </w:num>
  <w:num w:numId="15" w16cid:durableId="1344628848">
    <w:abstractNumId w:val="25"/>
    <w:lvlOverride w:ilvl="0">
      <w:startOverride w:val="1"/>
    </w:lvlOverride>
  </w:num>
  <w:num w:numId="16" w16cid:durableId="1521813771">
    <w:abstractNumId w:val="27"/>
    <w:lvlOverride w:ilvl="0">
      <w:startOverride w:val="1"/>
    </w:lvlOverride>
  </w:num>
  <w:num w:numId="17" w16cid:durableId="1475560196">
    <w:abstractNumId w:val="30"/>
    <w:lvlOverride w:ilvl="0">
      <w:startOverride w:val="1"/>
    </w:lvlOverride>
  </w:num>
  <w:num w:numId="18" w16cid:durableId="2026325507">
    <w:abstractNumId w:val="41"/>
    <w:lvlOverride w:ilvl="0">
      <w:startOverride w:val="1"/>
    </w:lvlOverride>
  </w:num>
  <w:num w:numId="19" w16cid:durableId="374619054">
    <w:abstractNumId w:val="21"/>
    <w:lvlOverride w:ilvl="0">
      <w:startOverride w:val="1"/>
    </w:lvlOverride>
  </w:num>
  <w:num w:numId="20" w16cid:durableId="6519939">
    <w:abstractNumId w:val="36"/>
    <w:lvlOverride w:ilvl="0">
      <w:startOverride w:val="1"/>
    </w:lvlOverride>
  </w:num>
  <w:num w:numId="21" w16cid:durableId="1868178315">
    <w:abstractNumId w:val="49"/>
    <w:lvlOverride w:ilvl="0">
      <w:startOverride w:val="1"/>
    </w:lvlOverride>
  </w:num>
  <w:num w:numId="22" w16cid:durableId="1785345270">
    <w:abstractNumId w:val="20"/>
    <w:lvlOverride w:ilvl="0">
      <w:startOverride w:val="1"/>
    </w:lvlOverride>
  </w:num>
  <w:num w:numId="23" w16cid:durableId="1802533781">
    <w:abstractNumId w:val="16"/>
    <w:lvlOverride w:ilvl="0">
      <w:startOverride w:val="1"/>
    </w:lvlOverride>
  </w:num>
  <w:num w:numId="24" w16cid:durableId="1499154227">
    <w:abstractNumId w:val="55"/>
    <w:lvlOverride w:ilvl="0">
      <w:startOverride w:val="1"/>
    </w:lvlOverride>
  </w:num>
  <w:num w:numId="25" w16cid:durableId="377776769">
    <w:abstractNumId w:val="12"/>
    <w:lvlOverride w:ilvl="0">
      <w:startOverride w:val="1"/>
    </w:lvlOverride>
  </w:num>
  <w:num w:numId="26" w16cid:durableId="1428968351">
    <w:abstractNumId w:val="0"/>
    <w:lvlOverride w:ilvl="0">
      <w:startOverride w:val="1"/>
    </w:lvlOverride>
  </w:num>
  <w:num w:numId="27" w16cid:durableId="1212420962">
    <w:abstractNumId w:val="19"/>
    <w:lvlOverride w:ilvl="0">
      <w:startOverride w:val="1"/>
    </w:lvlOverride>
  </w:num>
  <w:num w:numId="28" w16cid:durableId="945314041">
    <w:abstractNumId w:val="2"/>
    <w:lvlOverride w:ilvl="0">
      <w:startOverride w:val="1"/>
    </w:lvlOverride>
  </w:num>
  <w:num w:numId="29" w16cid:durableId="481502632">
    <w:abstractNumId w:val="1"/>
    <w:lvlOverride w:ilvl="0">
      <w:startOverride w:val="1"/>
    </w:lvlOverride>
  </w:num>
  <w:num w:numId="30" w16cid:durableId="902761284">
    <w:abstractNumId w:val="57"/>
    <w:lvlOverride w:ilvl="0">
      <w:startOverride w:val="1"/>
    </w:lvlOverride>
  </w:num>
  <w:num w:numId="31" w16cid:durableId="1722437133">
    <w:abstractNumId w:val="4"/>
    <w:lvlOverride w:ilvl="0">
      <w:startOverride w:val="1"/>
    </w:lvlOverride>
  </w:num>
  <w:num w:numId="32" w16cid:durableId="1473328551">
    <w:abstractNumId w:val="44"/>
    <w:lvlOverride w:ilvl="0">
      <w:startOverride w:val="1"/>
    </w:lvlOverride>
  </w:num>
  <w:num w:numId="33" w16cid:durableId="786970097">
    <w:abstractNumId w:val="24"/>
    <w:lvlOverride w:ilvl="0">
      <w:startOverride w:val="1"/>
    </w:lvlOverride>
  </w:num>
  <w:num w:numId="34" w16cid:durableId="2105296946">
    <w:abstractNumId w:val="56"/>
    <w:lvlOverride w:ilvl="0">
      <w:startOverride w:val="1"/>
    </w:lvlOverride>
  </w:num>
  <w:num w:numId="35" w16cid:durableId="1896234717">
    <w:abstractNumId w:val="9"/>
    <w:lvlOverride w:ilvl="0">
      <w:startOverride w:val="1"/>
    </w:lvlOverride>
  </w:num>
  <w:num w:numId="36" w16cid:durableId="977995048">
    <w:abstractNumId w:val="50"/>
    <w:lvlOverride w:ilvl="0">
      <w:startOverride w:val="1"/>
    </w:lvlOverride>
  </w:num>
  <w:num w:numId="37" w16cid:durableId="324743043">
    <w:abstractNumId w:val="31"/>
    <w:lvlOverride w:ilvl="0">
      <w:startOverride w:val="1"/>
    </w:lvlOverride>
  </w:num>
  <w:num w:numId="38" w16cid:durableId="1996369543">
    <w:abstractNumId w:val="43"/>
    <w:lvlOverride w:ilvl="0">
      <w:startOverride w:val="1"/>
    </w:lvlOverride>
  </w:num>
  <w:num w:numId="39" w16cid:durableId="728302781">
    <w:abstractNumId w:val="32"/>
    <w:lvlOverride w:ilvl="0">
      <w:startOverride w:val="1"/>
    </w:lvlOverride>
  </w:num>
  <w:num w:numId="40" w16cid:durableId="406197992">
    <w:abstractNumId w:val="10"/>
    <w:lvlOverride w:ilvl="0">
      <w:startOverride w:val="1"/>
    </w:lvlOverride>
  </w:num>
  <w:num w:numId="41" w16cid:durableId="1843859469">
    <w:abstractNumId w:val="45"/>
    <w:lvlOverride w:ilvl="0">
      <w:startOverride w:val="1"/>
    </w:lvlOverride>
  </w:num>
  <w:num w:numId="42" w16cid:durableId="1946115978">
    <w:abstractNumId w:val="40"/>
    <w:lvlOverride w:ilvl="0">
      <w:startOverride w:val="1"/>
    </w:lvlOverride>
  </w:num>
  <w:num w:numId="43" w16cid:durableId="1433816160">
    <w:abstractNumId w:val="48"/>
    <w:lvlOverride w:ilvl="0">
      <w:startOverride w:val="1"/>
    </w:lvlOverride>
  </w:num>
  <w:num w:numId="44" w16cid:durableId="1812752882">
    <w:abstractNumId w:val="34"/>
    <w:lvlOverride w:ilvl="0">
      <w:startOverride w:val="1"/>
    </w:lvlOverride>
  </w:num>
  <w:num w:numId="45" w16cid:durableId="1863207428">
    <w:abstractNumId w:val="54"/>
    <w:lvlOverride w:ilvl="0">
      <w:startOverride w:val="1"/>
    </w:lvlOverride>
  </w:num>
  <w:num w:numId="46" w16cid:durableId="1003824882">
    <w:abstractNumId w:val="53"/>
    <w:lvlOverride w:ilvl="0">
      <w:startOverride w:val="1"/>
    </w:lvlOverride>
  </w:num>
  <w:num w:numId="47" w16cid:durableId="1215118437">
    <w:abstractNumId w:val="5"/>
    <w:lvlOverride w:ilvl="0">
      <w:startOverride w:val="1"/>
    </w:lvlOverride>
  </w:num>
  <w:num w:numId="48" w16cid:durableId="330723231">
    <w:abstractNumId w:val="39"/>
    <w:lvlOverride w:ilvl="0">
      <w:startOverride w:val="1"/>
    </w:lvlOverride>
  </w:num>
  <w:num w:numId="49" w16cid:durableId="1214346060">
    <w:abstractNumId w:val="18"/>
    <w:lvlOverride w:ilvl="0">
      <w:startOverride w:val="1"/>
    </w:lvlOverride>
  </w:num>
  <w:num w:numId="50" w16cid:durableId="696199510">
    <w:abstractNumId w:val="42"/>
    <w:lvlOverride w:ilvl="0">
      <w:startOverride w:val="1"/>
    </w:lvlOverride>
  </w:num>
  <w:num w:numId="51" w16cid:durableId="337539232">
    <w:abstractNumId w:val="14"/>
    <w:lvlOverride w:ilvl="0">
      <w:startOverride w:val="1"/>
    </w:lvlOverride>
  </w:num>
  <w:num w:numId="52" w16cid:durableId="239566658">
    <w:abstractNumId w:val="3"/>
    <w:lvlOverride w:ilvl="0">
      <w:startOverride w:val="1"/>
    </w:lvlOverride>
  </w:num>
  <w:num w:numId="53" w16cid:durableId="1523859055">
    <w:abstractNumId w:val="22"/>
    <w:lvlOverride w:ilvl="0">
      <w:startOverride w:val="1"/>
    </w:lvlOverride>
  </w:num>
  <w:num w:numId="54" w16cid:durableId="1813983415">
    <w:abstractNumId w:val="7"/>
    <w:lvlOverride w:ilvl="0">
      <w:startOverride w:val="1"/>
    </w:lvlOverride>
  </w:num>
  <w:num w:numId="55" w16cid:durableId="181012749">
    <w:abstractNumId w:val="13"/>
    <w:lvlOverride w:ilvl="0">
      <w:startOverride w:val="1"/>
    </w:lvlOverride>
  </w:num>
  <w:num w:numId="56" w16cid:durableId="2074498347">
    <w:abstractNumId w:val="38"/>
    <w:lvlOverride w:ilvl="0">
      <w:startOverride w:val="1"/>
    </w:lvlOverride>
  </w:num>
  <w:num w:numId="57" w16cid:durableId="494297836">
    <w:abstractNumId w:val="8"/>
    <w:lvlOverride w:ilvl="0">
      <w:startOverride w:val="1"/>
    </w:lvlOverride>
  </w:num>
  <w:num w:numId="58" w16cid:durableId="502666923">
    <w:abstractNumId w:val="51"/>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2"/>
  <w:displayBackgroundShape/>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29DD"/>
    <w:rsid w:val="00004443"/>
    <w:rsid w:val="00114FFB"/>
    <w:rsid w:val="00156A4F"/>
    <w:rsid w:val="0021544B"/>
    <w:rsid w:val="00327A0C"/>
    <w:rsid w:val="005361A1"/>
    <w:rsid w:val="006012DF"/>
    <w:rsid w:val="006659E0"/>
    <w:rsid w:val="006677F9"/>
    <w:rsid w:val="007D5723"/>
    <w:rsid w:val="0081133A"/>
    <w:rsid w:val="00833F99"/>
    <w:rsid w:val="00890C0E"/>
    <w:rsid w:val="008D4D15"/>
    <w:rsid w:val="009A11D3"/>
    <w:rsid w:val="00A5083E"/>
    <w:rsid w:val="00AF29DD"/>
    <w:rsid w:val="00B17744"/>
    <w:rsid w:val="00D32B32"/>
    <w:rsid w:val="00DB6869"/>
    <w:rsid w:val="00E273E5"/>
    <w:rsid w:val="00E9348F"/>
    <w:rsid w:val="00FF346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054E8"/>
  <w15:docId w15:val="{A1AE8C05-6349-E04E-9109-7C77C9F95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Georgia" w:hAnsi="Georgia" w:cs="Georgia"/>
        <w:color w:val="222222"/>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04443"/>
  </w:style>
  <w:style w:type="paragraph" w:styleId="Titolo1">
    <w:name w:val="heading 1"/>
    <w:uiPriority w:val="9"/>
    <w:qFormat/>
    <w:pPr>
      <w:spacing w:after="200"/>
      <w:jc w:val="center"/>
      <w:outlineLvl w:val="0"/>
    </w:pPr>
    <w:rPr>
      <w:b/>
      <w:bCs/>
      <w:color w:val="1F3864"/>
      <w:sz w:val="56"/>
      <w:szCs w:val="56"/>
    </w:rPr>
  </w:style>
  <w:style w:type="paragraph" w:styleId="Titolo2">
    <w:name w:val="heading 2"/>
    <w:uiPriority w:val="9"/>
    <w:unhideWhenUsed/>
    <w:qFormat/>
    <w:pPr>
      <w:spacing w:before="240" w:after="120"/>
      <w:jc w:val="center"/>
      <w:outlineLvl w:val="1"/>
    </w:pPr>
    <w:rPr>
      <w:b/>
      <w:bCs/>
      <w:color w:val="9C3B2E"/>
      <w:sz w:val="32"/>
      <w:szCs w:val="32"/>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paragraph" w:customStyle="1" w:styleId="BookBodyText">
    <w:name w:val="Book Body Text"/>
    <w:pPr>
      <w:spacing w:after="160" w:line="300" w:lineRule="auto"/>
    </w:pPr>
  </w:style>
  <w:style w:type="paragraph" w:customStyle="1" w:styleId="CoverTitle">
    <w:name w:val="Cover Title"/>
    <w:pPr>
      <w:spacing w:after="80"/>
      <w:jc w:val="center"/>
    </w:pPr>
    <w:rPr>
      <w:b/>
      <w:bCs/>
      <w:color w:val="002060"/>
      <w:sz w:val="84"/>
      <w:szCs w:val="84"/>
    </w:rPr>
  </w:style>
  <w:style w:type="paragraph" w:customStyle="1" w:styleId="CoverSubtitle">
    <w:name w:val="Cover Subtitle"/>
    <w:pPr>
      <w:spacing w:after="600"/>
      <w:jc w:val="center"/>
    </w:pPr>
    <w:rPr>
      <w:color w:val="9C3B2E"/>
      <w:sz w:val="36"/>
      <w:szCs w:val="36"/>
    </w:rPr>
  </w:style>
  <w:style w:type="paragraph" w:customStyle="1" w:styleId="HeroStateName">
    <w:name w:val="Hero State Name"/>
    <w:pPr>
      <w:spacing w:after="120"/>
      <w:jc w:val="center"/>
    </w:pPr>
    <w:rPr>
      <w:b/>
      <w:bCs/>
      <w:caps/>
      <w:color w:val="1F3864"/>
      <w:sz w:val="72"/>
      <w:szCs w:val="72"/>
    </w:rPr>
  </w:style>
  <w:style w:type="paragraph" w:customStyle="1" w:styleId="HeroNickname">
    <w:name w:val="Hero Nickname"/>
    <w:pPr>
      <w:spacing w:after="300"/>
      <w:jc w:val="center"/>
    </w:pPr>
    <w:rPr>
      <w:i/>
      <w:iCs/>
      <w:color w:val="9C3B2E"/>
      <w:sz w:val="30"/>
      <w:szCs w:val="30"/>
    </w:rPr>
  </w:style>
  <w:style w:type="paragraph" w:customStyle="1" w:styleId="YieldLabel">
    <w:name w:val="Yield Label"/>
    <w:next w:val="BookBodyText"/>
    <w:pPr>
      <w:spacing w:before="160" w:after="100"/>
    </w:pPr>
    <w:rPr>
      <w:b/>
      <w:bCs/>
      <w:caps/>
      <w:color w:val="1F3864"/>
      <w:spacing w:val="20"/>
    </w:rPr>
  </w:style>
  <w:style w:type="paragraph" w:customStyle="1" w:styleId="RecipeTagline">
    <w:name w:val="Recipe Tagline"/>
    <w:next w:val="BookBodyText"/>
    <w:pPr>
      <w:spacing w:after="160"/>
    </w:pPr>
    <w:rPr>
      <w:i/>
      <w:iCs/>
      <w:color w:val="666666"/>
    </w:rPr>
  </w:style>
  <w:style w:type="paragraph" w:customStyle="1" w:styleId="NoteText">
    <w:name w:val="Note Text"/>
    <w:next w:val="BookBodyText"/>
    <w:pPr>
      <w:spacing w:after="140"/>
    </w:pPr>
    <w:rPr>
      <w:i/>
      <w:iCs/>
      <w:color w:val="666666"/>
      <w:sz w:val="21"/>
      <w:szCs w:val="21"/>
    </w:rPr>
  </w:style>
  <w:style w:type="paragraph" w:customStyle="1" w:styleId="ImportantNote">
    <w:name w:val="Important Note"/>
    <w:next w:val="BookBodyText"/>
    <w:pPr>
      <w:spacing w:before="80" w:after="140"/>
    </w:pPr>
    <w:rPr>
      <w:color w:val="9C3B2E"/>
    </w:rPr>
  </w:style>
  <w:style w:type="paragraph" w:customStyle="1" w:styleId="EditorFlag">
    <w:name w:val="Editor Flag"/>
    <w:next w:val="BookBodyText"/>
    <w:rPr>
      <w:sz w:val="19"/>
      <w:szCs w:val="19"/>
    </w:rPr>
  </w:style>
  <w:style w:type="paragraph" w:customStyle="1" w:styleId="SectionLabel">
    <w:name w:val="Section Label"/>
    <w:next w:val="BookBodyText"/>
    <w:pPr>
      <w:spacing w:before="160" w:after="100"/>
    </w:pPr>
    <w:rPr>
      <w:b/>
      <w:bCs/>
      <w:caps/>
      <w:color w:val="1F3864"/>
      <w:spacing w:val="20"/>
    </w:rPr>
  </w:style>
  <w:style w:type="paragraph" w:customStyle="1" w:styleId="IngredientItem">
    <w:name w:val="Ingredient Item"/>
    <w:rsid w:val="0021544B"/>
    <w:pPr>
      <w:spacing w:after="60" w:line="320" w:lineRule="auto"/>
    </w:pPr>
    <w:rPr>
      <w:szCs w:val="24"/>
    </w:rPr>
  </w:style>
  <w:style w:type="paragraph" w:customStyle="1" w:styleId="IngredientSubheader">
    <w:name w:val="Ingredient Subheader"/>
    <w:next w:val="IngredientItem"/>
    <w:pPr>
      <w:spacing w:before="120" w:after="80"/>
    </w:pPr>
    <w:rPr>
      <w:b/>
      <w:bCs/>
      <w:color w:val="1F3864"/>
    </w:rPr>
  </w:style>
  <w:style w:type="paragraph" w:customStyle="1" w:styleId="InstructionItem">
    <w:name w:val="Instruction Item"/>
    <w:pPr>
      <w:spacing w:after="100" w:line="320" w:lineRule="auto"/>
    </w:pPr>
    <w:rPr>
      <w:sz w:val="24"/>
      <w:szCs w:val="24"/>
    </w:rPr>
  </w:style>
  <w:style w:type="paragraph" w:customStyle="1" w:styleId="InstructionSubheader">
    <w:name w:val="Instruction Subheader"/>
    <w:next w:val="InstructionItem"/>
    <w:pPr>
      <w:spacing w:before="140" w:after="80"/>
    </w:pPr>
    <w:rPr>
      <w:b/>
      <w:bCs/>
      <w:color w:val="1F3864"/>
    </w:rPr>
  </w:style>
  <w:style w:type="paragraph" w:customStyle="1" w:styleId="CalloutTitle">
    <w:name w:val="Callout Title"/>
    <w:next w:val="CalloutItem"/>
    <w:pPr>
      <w:spacing w:after="80"/>
    </w:pPr>
    <w:rPr>
      <w:b/>
      <w:bCs/>
      <w:caps/>
      <w:color w:val="1F3864"/>
      <w:spacing w:val="20"/>
      <w:sz w:val="20"/>
      <w:szCs w:val="20"/>
    </w:rPr>
  </w:style>
  <w:style w:type="paragraph" w:customStyle="1" w:styleId="CalloutItem">
    <w:name w:val="Callout Item"/>
    <w:pPr>
      <w:spacing w:after="60"/>
    </w:pPr>
    <w:rPr>
      <w:i/>
      <w:iCs/>
      <w:sz w:val="21"/>
      <w:szCs w:val="21"/>
    </w:rPr>
  </w:style>
  <w:style w:type="paragraph" w:customStyle="1" w:styleId="BonusEyebrow">
    <w:name w:val="Bonus Eyebrow"/>
    <w:next w:val="BonusTitle"/>
    <w:pPr>
      <w:spacing w:after="80"/>
      <w:jc w:val="center"/>
    </w:pPr>
    <w:rPr>
      <w:b/>
      <w:bCs/>
      <w:caps/>
      <w:color w:val="9C3B2E"/>
      <w:spacing w:val="30"/>
      <w:sz w:val="20"/>
      <w:szCs w:val="20"/>
    </w:rPr>
  </w:style>
  <w:style w:type="paragraph" w:customStyle="1" w:styleId="BonusTitle">
    <w:name w:val="Bonus Title"/>
    <w:next w:val="BonusDivider"/>
    <w:pPr>
      <w:spacing w:after="160"/>
      <w:jc w:val="center"/>
    </w:pPr>
    <w:rPr>
      <w:b/>
      <w:bCs/>
      <w:color w:val="1F3864"/>
      <w:sz w:val="44"/>
      <w:szCs w:val="44"/>
    </w:rPr>
  </w:style>
  <w:style w:type="paragraph" w:customStyle="1" w:styleId="BonusDivider">
    <w:name w:val="Bonus Divider"/>
    <w:next w:val="BonusIntro"/>
    <w:pPr>
      <w:spacing w:after="260"/>
      <w:jc w:val="center"/>
    </w:pPr>
    <w:rPr>
      <w:color w:val="9C3B2E"/>
    </w:rPr>
  </w:style>
  <w:style w:type="paragraph" w:customStyle="1" w:styleId="BonusIntro">
    <w:name w:val="Bonus Intro"/>
    <w:next w:val="BookBodyText"/>
    <w:pPr>
      <w:spacing w:after="360"/>
      <w:jc w:val="center"/>
    </w:pPr>
    <w:rPr>
      <w:i/>
      <w:iCs/>
      <w:sz w:val="23"/>
      <w:szCs w:val="23"/>
    </w:rPr>
  </w:style>
  <w:style w:type="paragraph" w:customStyle="1" w:styleId="GroupName">
    <w:name w:val="Group Name"/>
    <w:next w:val="GroupDescription"/>
    <w:pPr>
      <w:spacing w:before="260" w:after="60"/>
    </w:pPr>
    <w:rPr>
      <w:b/>
      <w:bCs/>
      <w:color w:val="9C3B2E"/>
      <w:sz w:val="26"/>
      <w:szCs w:val="26"/>
    </w:rPr>
  </w:style>
  <w:style w:type="paragraph" w:customStyle="1" w:styleId="GroupDescription">
    <w:name w:val="Group Description"/>
    <w:next w:val="GroupItem"/>
    <w:pPr>
      <w:spacing w:after="120"/>
    </w:pPr>
    <w:rPr>
      <w:i/>
      <w:iCs/>
      <w:color w:val="666666"/>
      <w:sz w:val="21"/>
      <w:szCs w:val="21"/>
    </w:rPr>
  </w:style>
  <w:style w:type="paragraph" w:customStyle="1" w:styleId="GroupItem">
    <w:name w:val="Group Item"/>
    <w:pPr>
      <w:spacing w:after="50"/>
    </w:pPr>
  </w:style>
  <w:style w:type="paragraph" w:customStyle="1" w:styleId="ClosingLine">
    <w:name w:val="Closing Line"/>
    <w:pPr>
      <w:spacing w:after="120"/>
      <w:jc w:val="center"/>
    </w:pPr>
    <w:rPr>
      <w:i/>
      <w:iCs/>
      <w:color w:val="9C3B2E"/>
      <w:sz w:val="26"/>
      <w:szCs w:val="26"/>
    </w:rPr>
  </w:style>
  <w:style w:type="paragraph" w:styleId="Sommario1">
    <w:name w:val="toc 1"/>
    <w:basedOn w:val="Normale"/>
    <w:next w:val="Normale"/>
    <w:autoRedefine/>
    <w:uiPriority w:val="39"/>
    <w:unhideWhenUsed/>
    <w:rsid w:val="006012D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footer" Target="footer10.xml"/><Relationship Id="rId21" Type="http://schemas.openxmlformats.org/officeDocument/2006/relationships/header" Target="header8.xml"/><Relationship Id="rId42" Type="http://schemas.openxmlformats.org/officeDocument/2006/relationships/footer" Target="footer18.xml"/><Relationship Id="rId47" Type="http://schemas.openxmlformats.org/officeDocument/2006/relationships/header" Target="header21.xml"/><Relationship Id="rId63" Type="http://schemas.openxmlformats.org/officeDocument/2006/relationships/header" Target="header29.xml"/><Relationship Id="rId68" Type="http://schemas.openxmlformats.org/officeDocument/2006/relationships/footer" Target="footer31.xml"/><Relationship Id="rId84" Type="http://schemas.openxmlformats.org/officeDocument/2006/relationships/footer" Target="footer39.xml"/><Relationship Id="rId89" Type="http://schemas.openxmlformats.org/officeDocument/2006/relationships/header" Target="header42.xml"/><Relationship Id="rId16" Type="http://schemas.openxmlformats.org/officeDocument/2006/relationships/footer" Target="footer5.xml"/><Relationship Id="rId11" Type="http://schemas.openxmlformats.org/officeDocument/2006/relationships/header" Target="header3.xml"/><Relationship Id="rId32" Type="http://schemas.openxmlformats.org/officeDocument/2006/relationships/footer" Target="footer13.xml"/><Relationship Id="rId37" Type="http://schemas.openxmlformats.org/officeDocument/2006/relationships/header" Target="header16.xml"/><Relationship Id="rId53" Type="http://schemas.openxmlformats.org/officeDocument/2006/relationships/header" Target="header24.xml"/><Relationship Id="rId58" Type="http://schemas.openxmlformats.org/officeDocument/2006/relationships/footer" Target="footer26.xml"/><Relationship Id="rId74" Type="http://schemas.openxmlformats.org/officeDocument/2006/relationships/footer" Target="footer34.xml"/><Relationship Id="rId79" Type="http://schemas.openxmlformats.org/officeDocument/2006/relationships/header" Target="header37.xml"/><Relationship Id="rId102" Type="http://schemas.openxmlformats.org/officeDocument/2006/relationships/footer" Target="footer48.xml"/><Relationship Id="rId5" Type="http://schemas.openxmlformats.org/officeDocument/2006/relationships/footnotes" Target="footnotes.xml"/><Relationship Id="rId90" Type="http://schemas.openxmlformats.org/officeDocument/2006/relationships/footer" Target="footer42.xml"/><Relationship Id="rId95" Type="http://schemas.openxmlformats.org/officeDocument/2006/relationships/header" Target="header45.xml"/><Relationship Id="rId22" Type="http://schemas.openxmlformats.org/officeDocument/2006/relationships/footer" Target="footer8.xml"/><Relationship Id="rId27" Type="http://schemas.openxmlformats.org/officeDocument/2006/relationships/header" Target="header11.xml"/><Relationship Id="rId43" Type="http://schemas.openxmlformats.org/officeDocument/2006/relationships/header" Target="header19.xml"/><Relationship Id="rId48" Type="http://schemas.openxmlformats.org/officeDocument/2006/relationships/footer" Target="footer21.xml"/><Relationship Id="rId64" Type="http://schemas.openxmlformats.org/officeDocument/2006/relationships/footer" Target="footer29.xml"/><Relationship Id="rId69" Type="http://schemas.openxmlformats.org/officeDocument/2006/relationships/header" Target="header32.xml"/><Relationship Id="rId80" Type="http://schemas.openxmlformats.org/officeDocument/2006/relationships/footer" Target="footer37.xml"/><Relationship Id="rId85" Type="http://schemas.openxmlformats.org/officeDocument/2006/relationships/header" Target="header40.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header" Target="header14.xml"/><Relationship Id="rId38" Type="http://schemas.openxmlformats.org/officeDocument/2006/relationships/footer" Target="footer16.xml"/><Relationship Id="rId46" Type="http://schemas.openxmlformats.org/officeDocument/2006/relationships/footer" Target="footer20.xml"/><Relationship Id="rId59" Type="http://schemas.openxmlformats.org/officeDocument/2006/relationships/header" Target="header27.xml"/><Relationship Id="rId67" Type="http://schemas.openxmlformats.org/officeDocument/2006/relationships/header" Target="header31.xml"/><Relationship Id="rId103" Type="http://schemas.openxmlformats.org/officeDocument/2006/relationships/fontTable" Target="fontTable.xml"/><Relationship Id="rId20" Type="http://schemas.openxmlformats.org/officeDocument/2006/relationships/footer" Target="footer7.xml"/><Relationship Id="rId41" Type="http://schemas.openxmlformats.org/officeDocument/2006/relationships/header" Target="header18.xml"/><Relationship Id="rId54" Type="http://schemas.openxmlformats.org/officeDocument/2006/relationships/footer" Target="footer24.xml"/><Relationship Id="rId62" Type="http://schemas.openxmlformats.org/officeDocument/2006/relationships/footer" Target="footer28.xml"/><Relationship Id="rId70" Type="http://schemas.openxmlformats.org/officeDocument/2006/relationships/footer" Target="footer32.xml"/><Relationship Id="rId75" Type="http://schemas.openxmlformats.org/officeDocument/2006/relationships/header" Target="header35.xml"/><Relationship Id="rId83" Type="http://schemas.openxmlformats.org/officeDocument/2006/relationships/header" Target="header39.xml"/><Relationship Id="rId88" Type="http://schemas.openxmlformats.org/officeDocument/2006/relationships/footer" Target="footer41.xml"/><Relationship Id="rId91" Type="http://schemas.openxmlformats.org/officeDocument/2006/relationships/header" Target="header43.xml"/><Relationship Id="rId96" Type="http://schemas.openxmlformats.org/officeDocument/2006/relationships/footer" Target="footer45.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footer" Target="footer11.xml"/><Relationship Id="rId36" Type="http://schemas.openxmlformats.org/officeDocument/2006/relationships/footer" Target="footer15.xml"/><Relationship Id="rId49" Type="http://schemas.openxmlformats.org/officeDocument/2006/relationships/header" Target="header22.xml"/><Relationship Id="rId57" Type="http://schemas.openxmlformats.org/officeDocument/2006/relationships/header" Target="header26.xml"/><Relationship Id="rId10" Type="http://schemas.openxmlformats.org/officeDocument/2006/relationships/footer" Target="footer2.xml"/><Relationship Id="rId31" Type="http://schemas.openxmlformats.org/officeDocument/2006/relationships/header" Target="header13.xml"/><Relationship Id="rId44" Type="http://schemas.openxmlformats.org/officeDocument/2006/relationships/footer" Target="footer19.xml"/><Relationship Id="rId52" Type="http://schemas.openxmlformats.org/officeDocument/2006/relationships/footer" Target="footer23.xml"/><Relationship Id="rId60" Type="http://schemas.openxmlformats.org/officeDocument/2006/relationships/footer" Target="footer27.xml"/><Relationship Id="rId65" Type="http://schemas.openxmlformats.org/officeDocument/2006/relationships/header" Target="header30.xml"/><Relationship Id="rId73" Type="http://schemas.openxmlformats.org/officeDocument/2006/relationships/header" Target="header34.xml"/><Relationship Id="rId78" Type="http://schemas.openxmlformats.org/officeDocument/2006/relationships/footer" Target="footer36.xml"/><Relationship Id="rId81" Type="http://schemas.openxmlformats.org/officeDocument/2006/relationships/header" Target="header38.xml"/><Relationship Id="rId86" Type="http://schemas.openxmlformats.org/officeDocument/2006/relationships/footer" Target="footer40.xml"/><Relationship Id="rId94" Type="http://schemas.openxmlformats.org/officeDocument/2006/relationships/footer" Target="footer44.xml"/><Relationship Id="rId99" Type="http://schemas.openxmlformats.org/officeDocument/2006/relationships/header" Target="header47.xml"/><Relationship Id="rId101" Type="http://schemas.openxmlformats.org/officeDocument/2006/relationships/header" Target="header48.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9" Type="http://schemas.openxmlformats.org/officeDocument/2006/relationships/header" Target="header17.xml"/><Relationship Id="rId34" Type="http://schemas.openxmlformats.org/officeDocument/2006/relationships/footer" Target="footer14.xml"/><Relationship Id="rId50" Type="http://schemas.openxmlformats.org/officeDocument/2006/relationships/footer" Target="footer22.xml"/><Relationship Id="rId55" Type="http://schemas.openxmlformats.org/officeDocument/2006/relationships/header" Target="header25.xml"/><Relationship Id="rId76" Type="http://schemas.openxmlformats.org/officeDocument/2006/relationships/footer" Target="footer35.xml"/><Relationship Id="rId97" Type="http://schemas.openxmlformats.org/officeDocument/2006/relationships/header" Target="header46.xml"/><Relationship Id="rId104" Type="http://schemas.openxmlformats.org/officeDocument/2006/relationships/theme" Target="theme/theme1.xml"/><Relationship Id="rId7" Type="http://schemas.openxmlformats.org/officeDocument/2006/relationships/header" Target="header1.xml"/><Relationship Id="rId71" Type="http://schemas.openxmlformats.org/officeDocument/2006/relationships/header" Target="header33.xml"/><Relationship Id="rId92" Type="http://schemas.openxmlformats.org/officeDocument/2006/relationships/footer" Target="footer43.xml"/><Relationship Id="rId2" Type="http://schemas.openxmlformats.org/officeDocument/2006/relationships/styles" Target="styles.xml"/><Relationship Id="rId29" Type="http://schemas.openxmlformats.org/officeDocument/2006/relationships/header" Target="header12.xml"/><Relationship Id="rId24" Type="http://schemas.openxmlformats.org/officeDocument/2006/relationships/footer" Target="footer9.xml"/><Relationship Id="rId40" Type="http://schemas.openxmlformats.org/officeDocument/2006/relationships/footer" Target="footer17.xml"/><Relationship Id="rId45" Type="http://schemas.openxmlformats.org/officeDocument/2006/relationships/header" Target="header20.xml"/><Relationship Id="rId66" Type="http://schemas.openxmlformats.org/officeDocument/2006/relationships/footer" Target="footer30.xml"/><Relationship Id="rId87" Type="http://schemas.openxmlformats.org/officeDocument/2006/relationships/header" Target="header41.xml"/><Relationship Id="rId61" Type="http://schemas.openxmlformats.org/officeDocument/2006/relationships/header" Target="header28.xml"/><Relationship Id="rId82" Type="http://schemas.openxmlformats.org/officeDocument/2006/relationships/footer" Target="footer38.xml"/><Relationship Id="rId19" Type="http://schemas.openxmlformats.org/officeDocument/2006/relationships/header" Target="header7.xml"/><Relationship Id="rId14" Type="http://schemas.openxmlformats.org/officeDocument/2006/relationships/footer" Target="footer4.xml"/><Relationship Id="rId30" Type="http://schemas.openxmlformats.org/officeDocument/2006/relationships/footer" Target="footer12.xml"/><Relationship Id="rId35" Type="http://schemas.openxmlformats.org/officeDocument/2006/relationships/header" Target="header15.xml"/><Relationship Id="rId56" Type="http://schemas.openxmlformats.org/officeDocument/2006/relationships/footer" Target="footer25.xml"/><Relationship Id="rId77" Type="http://schemas.openxmlformats.org/officeDocument/2006/relationships/header" Target="header36.xml"/><Relationship Id="rId100" Type="http://schemas.openxmlformats.org/officeDocument/2006/relationships/footer" Target="footer47.xml"/><Relationship Id="rId8" Type="http://schemas.openxmlformats.org/officeDocument/2006/relationships/footer" Target="footer1.xml"/><Relationship Id="rId51" Type="http://schemas.openxmlformats.org/officeDocument/2006/relationships/header" Target="header23.xml"/><Relationship Id="rId72" Type="http://schemas.openxmlformats.org/officeDocument/2006/relationships/footer" Target="footer33.xml"/><Relationship Id="rId93" Type="http://schemas.openxmlformats.org/officeDocument/2006/relationships/header" Target="header44.xml"/><Relationship Id="rId98" Type="http://schemas.openxmlformats.org/officeDocument/2006/relationships/footer" Target="footer46.xml"/><Relationship Id="rId3" Type="http://schemas.openxmlformats.org/officeDocument/2006/relationships/settings" Target="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41</Pages>
  <Words>42485</Words>
  <Characters>242165</Characters>
  <Application>Microsoft Office Word</Application>
  <DocSecurity>0</DocSecurity>
  <Lines>2018</Lines>
  <Paragraphs>568</Paragraphs>
  <ScaleCrop>false</ScaleCrop>
  <Company/>
  <LinksUpToDate>false</LinksUpToDate>
  <CharactersWithSpaces>284082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3</cp:revision>
  <dcterms:created xsi:type="dcterms:W3CDTF">2026-08-27T18:03:00Z</dcterms:created>
  <dcterms:modified xsi:type="dcterms:W3CDTF">2026-08-27T18:13:00Z</dcterms:modified>
</cp:coreProperties>
</file>