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 for Busy Women</w:t>
      </w:r>
    </w:p>
    <w:p>
      <w:pPr>
        <w:pStyle w:val="TitleSub"/>
      </w:pPr>
      <w:r>
        <w:t>Easy Recipes, a 12-Week Meal Plan, and Simple Daily Practices to Support Weight Management, Energy, and Wellbeing</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Easy Recipes, a 12-Week Meal Plan, and Simple Daily Practices to Support Weight Management, Energy, and Wellbeing</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ISBN: [paperback ISBN]</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193</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195</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199</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237</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239</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245</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259</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271</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273</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281</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285</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291</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299</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301</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leaflet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no-equipment sessions a week.</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the official minimum, of 0.8.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no-equipment sessions a week.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switches on the body's "rest and digest" response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official minimum (the RDA) for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the 5-Minute Morning Stretch in Chapter 20.</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xml:space="preserve">•  </w:t>
            </w:r>
            <w:r>
              <w:rPr>
                <w:b/>
              </w:rPr>
              <w:t>GF</w:t>
            </w:r>
            <w:r>
              <w:t xml:space="preserve"> means gluten-free when you use the ingredients exactly as listed, including the ones marked "gluten-free". Oats, soy sauce, miso, stock, tortillas and spice blends can contain gluten or pick it up in the factory, so if you have celiac disease, buy products labeled certified gluten-free and keep them away from crumbs and shared toasters.</w:t>
            </w:r>
          </w:p>
          <w:p>
            <w:pPr>
              <w:pStyle w:val="BoxText"/>
              <w:ind w:left="259" w:hanging="202"/>
            </w:pPr>
            <w:r>
              <w:t xml:space="preserve">•  </w:t>
            </w:r>
            <w:r>
              <w:rPr>
                <w:b/>
              </w:rPr>
              <w:t>V</w:t>
            </w:r>
            <w:r>
              <w:t xml:space="preserve"> (vegetarian) and </w:t>
            </w:r>
            <w:r>
              <w:rPr>
                <w:b/>
              </w:rPr>
              <w:t>VG</w:t>
            </w:r>
            <w:r>
              <w:t xml:space="preserve"> (vegan) refer to the ingredients as listed. Many traditional cheeses, including Parmesan and some cheddars, mozzarellas and fetas, are made with animal rennet; look for "vegetarian" or "microbial rennet" on the label if that matters to you. Honey is not vegan, so vegan recipes use maple syrup.</w:t>
            </w:r>
          </w:p>
          <w:p>
            <w:pPr>
              <w:pStyle w:val="BoxText"/>
              <w:ind w:left="259" w:hanging="202"/>
            </w:pPr>
            <w:r>
              <w:t xml:space="preserve">•  </w:t>
            </w:r>
            <w:r>
              <w:rPr>
                <w:b/>
              </w:rPr>
              <w:t>DF</w:t>
            </w:r>
            <w:r>
              <w:t xml:space="preserve"> means dairy-free as listed. Dark chocolate and some breads and spice mixes can contain milk, so check labels if you have a milk allergy.</w:t>
            </w:r>
          </w:p>
          <w:p>
            <w:pPr>
              <w:pStyle w:val="BoxText"/>
              <w:ind w:left="259" w:hanging="202"/>
            </w:pPr>
            <w:r>
              <w:t xml:space="preserve">•  </w:t>
            </w:r>
            <w:r>
              <w:rPr>
                <w:b/>
              </w:rPr>
              <w:t>Allergies:</w:t>
            </w:r>
            <w:r>
              <w:t xml:space="preserve"> these recipes use common allergens, including nuts, peanuts, sesame, soy, eggs, fish and shellfish. Read each ingredient list, check every packaged product, and use the swaps to replace what you can't eat.</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gluten-free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Sliced fresh chili or a gluten-free chili crisp, to serve (optional; many chili crisps contain soy sauce made with wheat)</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 labeled gluten-free</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5 cups (1.2 liters) low-sodium gluten-free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 and choose a vegetarian hard cheese if you need it vegetarian)</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4 1/2 cups (1.1 liters) low-sodium gluten-free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to serve (or whole-grain flatbread if you don't need it gluten-free)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twice. Tomorrow I'm sending you the pozole.</w:t>
      </w:r>
    </w:p>
    <w:p>
      <w:r>
        <w:t>Dinner is the meal most of us already build around protein. The challenge is making it easy enough for a Tuesday, when you're tired and the day has used you up. Every recipe in this chapter delivers at least 25 grams of protein per serving,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slow-release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gluten-free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15 g a serving).</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 and slow-release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gluten-free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gluten-free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soy isoflavones,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soy isoflavones,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 or a vegetarian hard cheese if you need it to stay vegetarian (traditional Parmesan is made with animal rennet).</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gluten-free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gluten-free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(no longer dairy-free),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soy isoflavones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gluten-free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unsweetened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or extra-firm tofu.</w:t>
            </w:r>
          </w:p>
          <w:p>
            <w:pPr>
              <w:pStyle w:val="BoxText"/>
              <w:ind w:left="259" w:hanging="202"/>
            </w:pPr>
            <w:r>
              <w:t xml:space="preserve">•  </w:t>
            </w:r>
            <w:r>
              <w:rPr>
                <w:b/>
              </w:rPr>
              <w:t>Not dairy-free:</w:t>
            </w:r>
            <w:r>
              <w:t xml:space="preserve"> use plain Greek yogurt instead of soy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 (made with vegetarian rennet)</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gluten-free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or brown rice, to serve (or whole-wheat couscous if you don't need it gluten-free)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warming and naturally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3 cups (720 ml) low-sodium gluten-free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Some days, though, the space between meals is where things go wrong.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Every snack here takes 15 minutes or less to make, or can be made ahead in a batch. Each one shows its estimated protein,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dangerously moreish,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(add for the last 5 minutes)</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pPr>
        <w:keepNext/>
      </w:pPr>
      <w:r>
        <w:rPr>
          <w:b/>
        </w:rPr>
        <w:t>Swap:</w:t>
      </w:r>
      <w:r>
        <w:t xml:space="preserve"> any canned beans work, such as cannellini or black beans; the cinnamon-maple version needs certified gluten-free spices if you're avoiding gluten.</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fiber and isoflavones.</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the eggs in the fridge, peeled or in their shells, for up to 1 week. Halve and sprinkle with seasoning to serve.</w:t>
      </w:r>
    </w:p>
    <w:p>
      <w:pPr>
        <w:keepNext/>
      </w:pPr>
      <w:r>
        <w:rPr>
          <w:b/>
        </w:rPr>
        <w:t>Swap:</w:t>
      </w:r>
      <w:r>
        <w:t xml:space="preserve"> for an egg-free, vegan option, try Chili-Lime Edamame or Crispy Roasted Chickpeas.</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pPr>
        <w:keepNext/>
      </w:pPr>
      <w:r>
        <w:rPr>
          <w:b/>
        </w:rPr>
        <w:t>Swap:</w:t>
      </w:r>
      <w:r>
        <w:t xml:space="preserve"> use white bean dip or tzatziki instead of hummus (tzatziki isn't DF or VG).</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≈10 G</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pPr>
        <w:keepNext/>
      </w:pPr>
      <w:r>
        <w:rPr>
          <w:b/>
        </w:rPr>
        <w:t>Swap:</w:t>
      </w:r>
      <w:r>
        <w:t xml:space="preserve"> no tahini? Use 2 tbsp Greek yogurt (not DF or VG) or an extra tablespoon of olive oil.</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1 HR 10 MIN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pPr>
        <w:keepNext/>
      </w:pPr>
      <w:r>
        <w:rPr>
          <w:b/>
        </w:rPr>
        <w:t>Swap:</w:t>
      </w:r>
      <w:r>
        <w:t xml:space="preserve"> use any mix of seeds you have; the flaxseed is what holds them together, so keep that.</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pPr>
        <w:keepNext/>
      </w:pPr>
      <w:r>
        <w:rPr>
          <w:b/>
        </w:rPr>
        <w:t>Swap:</w:t>
      </w:r>
      <w:r>
        <w:t xml:space="preserve"> use pumpkin seeds instead of hemp seeds, or Parmesan instead of nutritional yeast (not DF or VG).</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pPr>
        <w:keepNext/>
      </w:pPr>
      <w:r>
        <w:rPr>
          <w:b/>
        </w:rPr>
        <w:t>Swap:</w:t>
      </w:r>
      <w:r>
        <w:t xml:space="preserve"> for DF and VG, use cubes of marinated tofu or dairy-free mozzarella.</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pPr>
        <w:keepNext/>
      </w:pPr>
      <w:r>
        <w:rPr>
          <w:b/>
        </w:rPr>
        <w:t>Swap:</w:t>
      </w:r>
      <w:r>
        <w:t xml:space="preserve"> use regular soy sauce if you don't need it gluten-free, or cashews or pecans for the almonds.</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pPr>
        <w:keepNext/>
      </w:pPr>
      <w:r>
        <w:rPr>
          <w:b/>
        </w:rPr>
        <w:t>Swap:</w:t>
      </w:r>
      <w:r>
        <w:t xml:space="preserve"> for DF and VG, use crumbled firm tofu with a squeeze of lemon, or plain soy yogurt.</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pPr>
        <w:keepNext/>
      </w:pPr>
      <w:r>
        <w:rPr>
          <w:b/>
        </w:rPr>
        <w:t>Swap:</w:t>
      </w:r>
      <w:r>
        <w:t xml:space="preserve"> use peanut or sunflower seed butter (nut-free), and pear instead of apple.</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15 MIN + CHILLING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pPr>
        <w:keepNext/>
      </w:pPr>
      <w:r>
        <w:rPr>
          <w:b/>
        </w:rPr>
        <w:t>Swap:</w:t>
      </w:r>
      <w:r>
        <w:t xml:space="preserve"> for DF and VG, use thick unsweetened soy yogurt and maple syrup, and check the chocolate is dairy-free.</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pPr>
        <w:keepNext/>
      </w:pPr>
      <w:r>
        <w:rPr>
          <w:b/>
        </w:rPr>
        <w:t>Swap:</w:t>
      </w:r>
      <w:r>
        <w:t xml:space="preserve"> use any unsweetened plant or dairy milk; soy and dairy milk give the most protein.</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dairy-free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pPr>
        <w:keepNext/>
      </w:pPr>
      <w:r>
        <w:rPr>
          <w:b/>
        </w:rPr>
        <w:t>Swap:</w:t>
      </w:r>
      <w:r>
        <w:t xml:space="preserve"> use any nuts or seeds you like. Many dark chocolates contain milk or are made on shared lines, so choose one labeled dairy-free or vegan if you need it to be.</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pPr>
        <w:keepNext/>
      </w:pPr>
      <w:r>
        <w:rPr>
          <w:b/>
        </w:rPr>
        <w:t>Swap:</w:t>
      </w:r>
      <w:r>
        <w:t xml:space="preserve"> for DF and VG, use thick unsweetened soy yogurt and maple syrup.</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a generous spoonful of Greek yogurt.</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pPr>
        <w:keepNext/>
      </w:pPr>
      <w:r>
        <w:rPr>
          <w:b/>
        </w:rPr>
        <w:t>Swap:</w:t>
      </w:r>
      <w:r>
        <w:t xml:space="preserve"> use gluten-free crispbread for GF, and dairy-free cream cheese or hummus for DF and VG.</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pPr>
        <w:keepNext/>
      </w:pPr>
      <w:r>
        <w:rPr>
          <w:b/>
        </w:rPr>
        <w:t>Swap:</w:t>
      </w:r>
      <w:r>
        <w:t xml:space="preserve"> for a nut-free version, use sunflower seeds instead of almonds and walnuts.</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pPr>
        <w:keepNext/>
      </w:pPr>
      <w:r>
        <w:rPr>
          <w:b/>
        </w:rPr>
        <w:t>Swap:</w:t>
      </w:r>
      <w:r>
        <w:t xml:space="preserve"> use pomegranate juice instead of cherry, or add a few frozen cherries as ice cubes.</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maple syrup (or honey if you're not vegan)</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pPr>
        <w:keepNext/>
      </w:pPr>
      <w:r>
        <w:rPr>
          <w:b/>
        </w:rPr>
        <w:t>Swap:</w:t>
      </w:r>
      <w:r>
        <w:t xml:space="preserve"> any milk works; dairy milk keeps the protein the same (but isn't dairy-free), while oat or almond milk will lower it.</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pPr>
        <w:keepNext/>
      </w:pPr>
      <w:r>
        <w:rPr>
          <w:b/>
        </w:rPr>
        <w:t>Swap:</w:t>
      </w:r>
      <w:r>
        <w:t xml:space="preserve"> try strawberry and basil, or lemon and ginger.</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Swap:</w:t>
      </w:r>
      <w:r>
        <w:t xml:space="preserve"> for DF and VG, use unsweetened soy milk and soy yogurt instead of kefir and Greek yogurt.</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w:t>
      </w:r>
    </w:p>
    <w:p>
      <w:r>
        <w:t>This plan is a menu to borrow from, never a test. Swap any meal for another with a similar protein figure.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r>
        <w:t>And if you miss a few days, don't start again from Week 1. Pick up right where you are, with the next meal.</w:t>
      </w:r>
    </w:p>
    <w:p>
      <w:pPr>
        <w:pStyle w:val="Heading2"/>
      </w:pPr>
      <w:r>
        <w:t>Printable Versions</w:t>
      </w:r>
    </w:p>
    <w:p>
      <w:r>
        <w:t xml:space="preserve">The weekly menus, shopping lists, the blank weekly planner and the symptom tracker are all available as a free printable PDF at </w:t>
      </w:r>
      <w:r>
        <w:rPr>
          <w:b/>
        </w:rPr>
        <w:t>[website address to be added]</w:t>
      </w:r>
      <w:r>
        <w:t>, so you can print them, stick them on the fridge or save them on your phone.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a snack plan, a shopping list and a Sunday prep plan, followed by a short check-in. The protein column shows the estimated total for each day, including the planned snacks; every day lands between about 80 and 110 grams, in line with the 2025–2030 Dietary Guidelines range of roughly 82 to 109 grams for a woman of around 150 pounds. Leftovers are planned in, so most dinners also become a lunch, and every one is eaten within the fridge time given in its recipe; where a batch has to last longer, the prep plan tells you what to freeze or make fresh midweek.</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herbs (dill, parsley, cilantro, mint or basil); garlic; green beans; kale; lemons; limes; mushrooms; new potatoes; onions; red onions; salad leaves;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p>
      <w:pPr>
        <w:pStyle w:val="CheckItem"/>
      </w:pPr>
      <w:r>
        <w:rPr>
          <w:b/>
          <w:color w:val="5A3E5D"/>
        </w:rPr>
        <w:t xml:space="preserve">5.  </w:t>
      </w:r>
      <w:r>
        <w:t>Freeze the Sunday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≈83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p>
      <w:pPr>
        <w:pStyle w:val="CheckItem"/>
      </w:pPr>
      <w:r>
        <w:rPr>
          <w:b/>
          <w:color w:val="5A3E5D"/>
        </w:rPr>
        <w:t xml:space="preserve">5.  </w:t>
      </w:r>
      <w:r>
        <w:t>Freeze the Friday portion of the Spinach &amp; Feta Egg Muffins once cooled (it keeps 4 days in the fridge), then move it to the fridge to thaw the night before.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herbs (dill, parsley, cilantro, mint or basil); garlic; green cabbage; jalapeño; lemons; limes; mushrooms; onions; poblano peppers; red onions; salad leaves; scallions; snow peas or snap peas; sweet potatoes; tomatillos; tomato.</w:t>
      </w:r>
    </w:p>
    <w:p>
      <w:r>
        <w:rPr>
          <w:b/>
        </w:rPr>
        <w:t>Protein:</w:t>
      </w:r>
      <w:r>
        <w:t xml:space="preserve"> boneless, skinless chicken thighs;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low-sodium soy sauce or tamari; low-sodium stock; maple syrup or honey; mixed beans, canned; olives; pumpkin seeds; quinoa; rice vinegar; rolled oats; sesame seeds; tahini; tahini or vegan mayonnaise; tomato paste; walnuts; white hominy;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Cook the quinoa for Tuesday's stuffed peppers and keep it in the fridge.</w:t>
      </w:r>
    </w:p>
    <w:p>
      <w:pPr>
        <w:pStyle w:val="CheckItem"/>
      </w:pPr>
      <w:r>
        <w:rPr>
          <w:b/>
          <w:color w:val="5A3E5D"/>
        </w:rPr>
        <w:t xml:space="preserve">4.  </w:t>
      </w:r>
      <w:r>
        <w:t>Check your vitamin D: is a supplement right for you? Ask at your next appointment.</w:t>
      </w:r>
    </w:p>
    <w:p>
      <w:r>
        <w:rPr>
          <w:b/>
        </w:rPr>
        <w:t>Midweek top-up:</w:t>
      </w:r>
      <w:r>
        <w:t xml:space="preserve"> On Friday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never more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≈95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mixed beans, canned; natural peanut butter; olives; pumpkin seeds; red wine vinegar; rolled oats; salsa; tomato paste; unsweetened dried cherries or raisins; walnuts;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and notice whether your mood feels any steadier by the weekend.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cod fillets; eggs; lean ground turkey; salmon fillets; shrimp; smoked salmon; tofu (firm and extra-firm, calcium-set if possible).</w:t>
      </w:r>
    </w:p>
    <w:p>
      <w:r>
        <w:rPr>
          <w:b/>
        </w:rPr>
        <w:t>Dairy and alternatives:</w:t>
      </w:r>
      <w:r>
        <w:t xml:space="preserve"> feta cheese;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 whole-grain pitas.</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Set a 2 p.m. caffeine curfew,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herbs (dill, parsley, cilantro, mint or basil); garlic; green cabbage; jalapeño; kale; lemons; limes; mushrooms; onions; poblano peppers; ripe pears; scallions; snow peas or snap peas; sweet potatoes; tomatillos.</w:t>
      </w:r>
    </w:p>
    <w:p>
      <w:r>
        <w:rPr>
          <w:b/>
        </w:rPr>
        <w:t>Protein:</w:t>
      </w:r>
      <w:r>
        <w:t xml:space="preserve"> boneless, skinless chicken thighs;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dijon mustard; ground flaxseed; lentils; low-sodium soy sauce or tamari; low-sodium stock; maple syrup or honey; mustard seeds; olives; quinoa; rice vinegar; rolled oats; sesame seeds; sliced fresh chili or a gluten-free chili crisp; walnuts; white hominy;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p>
      <w:pPr>
        <w:pStyle w:val="CheckItem"/>
      </w:pPr>
      <w:r>
        <w:rPr>
          <w:b/>
          <w:color w:val="5A3E5D"/>
        </w:rPr>
        <w:t xml:space="preserve">5.  </w:t>
      </w:r>
      <w:r>
        <w:t>Freeze the Saturday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every day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≈110 g protein</w:t>
            </w:r>
          </w:p>
        </w:tc>
        <w:tc>
          <w:tcPr>
            <w:tcW w:type="dxa" w:w="5256"/>
          </w:tcPr>
          <w:p>
            <w:pPr>
              <w:pStyle w:val="TableText"/>
            </w:pPr>
            <w:r>
              <w:rPr>
                <w:b/>
              </w:rPr>
              <w:t>Breakfast:</w:t>
            </w:r>
            <w:r>
              <w:t xml:space="preserve"> Ginger Brown Rice Congee with Soft Egg</w:t>
            </w:r>
            <w:r>
              <w:br/>
            </w:r>
            <w:r>
              <w:rPr>
                <w:b/>
              </w:rPr>
              <w:t>Lunch:</w:t>
            </w:r>
            <w:r>
              <w:t xml:space="preserve"> Miso-Glazed Tofu Buddha Bowl</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dijon mustard; dried apricots; ground flaxseed; lentils; low-sodium soy sauce or tamari; low-sodium stock; maple syrup or honey; mixed beans, canned; mustard seeds; olives; pumpkin seeds; red wine vinegar; rice vinegar; rolled oats; salsa; sesame seeds; sliced fresh chili or a gluten-free chili crisp;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low-sodium soy sauce or tamari; low-sodium stock; maple syrup or honey; mixed beans, canned;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p>
      <w:r>
        <w:rPr>
          <w:b/>
        </w:rPr>
        <w:t>Midweek top-up:</w:t>
      </w:r>
      <w:r>
        <w:t xml:space="preserve"> On Thursday evening, make a fresh batch of the Golden Flax &amp; Berry Overnight Oats for the rest of the week: it keeps 3 days in the fridge.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pumpkin seeds; rolled oats; tomato paste; walnuts; white hominy; whole-grain or seeded rye bread;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p>
      <w:pPr>
        <w:pStyle w:val="CheckItem"/>
      </w:pPr>
      <w:r>
        <w:rPr>
          <w:b/>
          <w:color w:val="5A3E5D"/>
        </w:rPr>
        <w:t xml:space="preserve">5.  </w:t>
      </w:r>
      <w:r>
        <w:t>Freeze the Friday portion of the Three-Bean Vegetable Chili once cooled (it keeps 4 days in the fridge), then move it to the fridge to thaw the night before.</w:t>
      </w:r>
    </w:p>
    <w:p>
      <w:pPr>
        <w:pStyle w:val="CheckItem"/>
      </w:pPr>
      <w:r>
        <w:rPr>
          <w:b/>
          <w:color w:val="5A3E5D"/>
        </w:rPr>
        <w:t xml:space="preserve">6.  </w:t>
      </w:r>
      <w:r>
        <w:t>Freeze the Friday portion of the Spiced Red Lentil Dal with Spinach once cooled (it keeps 4 days in the fridge), then move it to the fridge to thaw the night before.</w:t>
      </w:r>
    </w:p>
    <w:p>
      <w:pPr>
        <w:pStyle w:val="CheckItem"/>
      </w:pPr>
      <w:r>
        <w:rPr>
          <w:b/>
          <w:color w:val="5A3E5D"/>
        </w:rPr>
        <w:t xml:space="preserve">7.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herbs (dill, parsley, cilantro, mint or basil); garlic; green beans; lemons; limes; mushrooms; new potatoes; onions; red onions; salad leaves; scallions; snow peas or snap peas; sweet potatoes.</w:t>
      </w:r>
    </w:p>
    <w:p>
      <w:r>
        <w:rPr>
          <w:b/>
        </w:rPr>
        <w:t>Protein:</w:t>
      </w:r>
      <w:r>
        <w:t xml:space="preserve"> boneless, skinless chicken thighs;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dried apricots; ground flaxseed; hemp seeds; low-sodium soy sauce or tamari; low-sodium stock; maple syrup or honey; natural peanut butter; olives;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the recipes that readers most often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dijon mustard; green chili; ground flaxseed; lentils; low-sodium soy sauce or tamari; low-sodium stock; maple syrup or honey; olives; pumpkin seeds; quinoa; red wine vinegar; rolled oats; salsa; salsa or pico de gallo; sesame seeds; sliced fresh chili or a gluten-free chili crisp;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1"/>
          <w:headerReference w:type="even" r:id="rId352"/>
          <w:headerReference w:type="first" r:id="rId353"/>
          <w:footerReference w:type="default" r:id="rId354"/>
          <w:footerReference w:type="even" r:id="rId355"/>
          <w:footerReference w:type="first" r:id="rId356"/>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Twenty minutes a day, a little floor space and no equipment: a month of movement for your muscles, bones, balance and mind.</w:t>
      </w:r>
    </w:p>
    <w:p>
      <w:pPr>
        <w:sectPr>
          <w:headerReference w:type="default" r:id="rId357"/>
          <w:headerReference w:type="even" r:id="rId358"/>
          <w:headerReference w:type="first" r:id="rId359"/>
          <w:footerReference w:type="default" r:id="rId360"/>
          <w:footerReference w:type="even" r:id="rId361"/>
          <w:footerReference w:type="first" r:id="rId362"/>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leaflet about exercise, and you nodded, and you put it in a drawer. Today, Dolores, you've taken the leaflet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Each day combines a 15- to 25-minute yoga sequence with a 5- to 10-minute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Morning practice is energizing and evening practice can help you wind down: the best time is simply the time you'll actually do it.</w:t>
      </w:r>
    </w:p>
    <w:p>
      <w:pPr>
        <w:pStyle w:val="Heading2"/>
      </w:pPr>
      <w:r>
        <w:t>Make Every Pose Yours</w:t>
      </w:r>
    </w:p>
    <w:p>
      <w:r>
        <w:t>Every pose in this plan has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Rest for about 30 to 60 seconds between moves.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3"/>
          <w:headerReference w:type="even" r:id="rId364"/>
          <w:headerReference w:type="first" r:id="rId365"/>
          <w:footerReference w:type="default" r:id="rId366"/>
          <w:footerReference w:type="even" r:id="rId367"/>
          <w:footerReference w:type="first" r:id="rId368"/>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a five-minute morning stretch,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(near a wall).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skip it if you have uncontrolled high blood pressure or glaucoma.</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near the wall.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on your front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on your front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on your front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skip it if you have uncontrolled high blood pressure or glaucoma;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side-on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resistance band looped around a door handle and pull while standing upright.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8"/>
        <w:gridCol w:w="1957"/>
        <w:gridCol w:w="163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809"/>
            <w:shd w:val="clear" w:color="auto" w:fill="5A3E5D"/>
          </w:tcPr>
          <w:p>
            <w:pPr>
              <w:pStyle w:val="TableText"/>
            </w:pPr>
            <w:r>
              <w:rPr>
                <w:rFonts w:ascii="Calibri" w:hAnsi="Calibri"/>
                <w:b/>
                <w:color w:val="FFFFFF"/>
              </w:rPr>
              <w:t>Warm-up (3 minutes)</w:t>
            </w:r>
          </w:p>
        </w:tc>
        <w:tc>
          <w:tcPr>
            <w:tcW w:type="dxa" w:w="1958"/>
            <w:shd w:val="clear" w:color="auto" w:fill="5A3E5D"/>
          </w:tcPr>
          <w:p>
            <w:pPr>
              <w:pStyle w:val="TableText"/>
            </w:pPr>
            <w:r>
              <w:rPr>
                <w:rFonts w:ascii="Calibri" w:hAnsi="Calibri"/>
                <w:b/>
                <w:color w:val="FFFFFF"/>
              </w:rPr>
              <w:t>The moves</w:t>
            </w:r>
          </w:p>
        </w:tc>
        <w:tc>
          <w:tcPr>
            <w:tcW w:type="dxa" w:w="163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809"/>
          </w:tcPr>
          <w:p>
            <w:pPr>
              <w:pStyle w:val="TableText"/>
            </w:pPr>
            <w:r>
              <w:t>March on the spot, arm circles, 5 Sit-to-Stands without pausing</w:t>
            </w:r>
          </w:p>
        </w:tc>
        <w:tc>
          <w:tcPr>
            <w:tcW w:type="dxa" w:w="1958"/>
          </w:tcPr>
          <w:p>
            <w:pPr>
              <w:pStyle w:val="TableText"/>
            </w:pPr>
            <w:r>
              <w:t>Sit-to-Stand; Wall Push-Up; Glute Bridge; Calf Raise and Heel Drop; Farmer's Carry</w:t>
            </w:r>
          </w:p>
        </w:tc>
        <w:tc>
          <w:tcPr>
            <w:tcW w:type="dxa" w:w="163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809"/>
            <w:shd w:val="clear" w:color="auto" w:fill="F7F4F7"/>
          </w:tcPr>
          <w:p>
            <w:pPr>
              <w:pStyle w:val="TableText"/>
            </w:pPr>
            <w:r>
              <w:t>March on the spot, shoulder rolls, 5 gentle Cat-Cows</w:t>
            </w:r>
          </w:p>
        </w:tc>
        <w:tc>
          <w:tcPr>
            <w:tcW w:type="dxa" w:w="1958"/>
            <w:shd w:val="clear" w:color="auto" w:fill="F7F4F7"/>
          </w:tcPr>
          <w:p>
            <w:pPr>
              <w:pStyle w:val="TableText"/>
            </w:pPr>
            <w:r>
              <w:t>Step-Up; Supported Split Squat; Bent-Over Row; Bird-Dog; Farmer's Carry</w:t>
            </w:r>
          </w:p>
        </w:tc>
        <w:tc>
          <w:tcPr>
            <w:tcW w:type="dxa" w:w="1634"/>
            <w:shd w:val="clear" w:color="auto" w:fill="F7F4F7"/>
          </w:tcPr>
          <w:p>
            <w:pPr>
              <w:pStyle w:val="TableText"/>
            </w:pPr>
            <w:r>
              <w:t>Reclined Hamstring Stretch; Sphinx Pose; 5 slow breaths</w:t>
            </w:r>
          </w:p>
        </w:tc>
      </w:tr>
    </w:tbl>
    <w:p>
      <w:pPr>
        <w:spacing w:after="40"/>
      </w:pPr>
    </w:p>
    <w:p>
      <w:pPr>
        <w:pStyle w:val="Heading2"/>
      </w:pPr>
      <w:r>
        <w:t>The 5-Minute Morning Stretch</w:t>
      </w:r>
    </w:p>
    <w:p>
      <w:r>
        <w:t>This is the short routine Chapter 10 suggests for mornings when your joints feel stiff. It uses poses from this library, needs only a chair, and fits between the kettle and the shower. Move slowly, breathe through your nose, and stay in a range that feels easy: you should feel a gentle stretch, never pain. Every move is bone-safe as written, with no forward folds and no forceful twists.</w:t>
      </w:r>
    </w:p>
    <w:p>
      <w:pPr>
        <w:pStyle w:val="CheckItem"/>
      </w:pPr>
      <w:r>
        <w:rPr>
          <w:b/>
          <w:color w:val="5A3E5D"/>
        </w:rPr>
        <w:t xml:space="preserve">1.  </w:t>
      </w:r>
      <w:r>
        <w:rPr>
          <w:b/>
        </w:rPr>
        <w:t>Morning reach (30 seconds).</w:t>
      </w:r>
      <w:r>
        <w:t xml:space="preserve"> Stand in Mountain Pose (1). Breathe in as you sweep your arms out and up overhead, and breathe out as you lower them. Repeat 4 times.</w:t>
      </w:r>
    </w:p>
    <w:p>
      <w:pPr>
        <w:pStyle w:val="CheckItem"/>
      </w:pPr>
      <w:r>
        <w:rPr>
          <w:b/>
          <w:color w:val="5A3E5D"/>
        </w:rPr>
        <w:t xml:space="preserve">2.  </w:t>
      </w:r>
      <w:r>
        <w:rPr>
          <w:b/>
        </w:rPr>
        <w:t>Shoulder rolls and neck release (30 seconds).</w:t>
      </w:r>
      <w:r>
        <w:t xml:space="preserve"> Roll your shoulders up, back and down 5 times. Then let your right ear drift toward your right shoulder for 3 breaths, and repeat on the left.</w:t>
      </w:r>
    </w:p>
    <w:p>
      <w:pPr>
        <w:pStyle w:val="CheckItem"/>
      </w:pPr>
      <w:r>
        <w:rPr>
          <w:b/>
          <w:color w:val="5A3E5D"/>
        </w:rPr>
        <w:t xml:space="preserve">3.  </w:t>
      </w:r>
      <w:r>
        <w:rPr>
          <w:b/>
        </w:rPr>
        <w:t>Seated Cat-Cow (1 minute).</w:t>
      </w:r>
      <w:r>
        <w:t xml:space="preserve"> Sit toward the front of the chair with your hands on your knees and do 6 to 8 slow rounds of Cat-Cow (3), lifting your chest as you breathe in and rounding only a little as you breathe out.</w:t>
      </w:r>
    </w:p>
    <w:p>
      <w:pPr>
        <w:pStyle w:val="CheckItem"/>
      </w:pPr>
      <w:r>
        <w:rPr>
          <w:b/>
          <w:color w:val="5A3E5D"/>
        </w:rPr>
        <w:t xml:space="preserve">4.  </w:t>
      </w:r>
      <w:r>
        <w:rPr>
          <w:b/>
        </w:rPr>
        <w:t>Standing Low Lunge (1 minute).</w:t>
      </w:r>
      <w:r>
        <w:t xml:space="preserve"> Hold the back of the chair and step one foot back into the standing version of Low Lunge (6), back knee soft. Gently tuck your tailbone until you feel the front of the back hip open. Hold for 5 breaths on each side.</w:t>
      </w:r>
    </w:p>
    <w:p>
      <w:pPr>
        <w:pStyle w:val="CheckItem"/>
      </w:pPr>
      <w:r>
        <w:rPr>
          <w:b/>
          <w:color w:val="5A3E5D"/>
        </w:rPr>
        <w:t xml:space="preserve">5.  </w:t>
      </w:r>
      <w:r>
        <w:rPr>
          <w:b/>
        </w:rPr>
        <w:t>Hip Hinge with Chair (45 seconds).</w:t>
      </w:r>
      <w:r>
        <w:t xml:space="preserve"> Hinge forward with a long, flat back and rest your hands on the chair back (23). Hold for 5 breaths, then walk your hands up and stand.</w:t>
      </w:r>
    </w:p>
    <w:p>
      <w:pPr>
        <w:pStyle w:val="CheckItem"/>
      </w:pPr>
      <w:r>
        <w:rPr>
          <w:b/>
          <w:color w:val="5A3E5D"/>
        </w:rPr>
        <w:t xml:space="preserve">6.  </w:t>
      </w:r>
      <w:r>
        <w:rPr>
          <w:b/>
        </w:rPr>
        <w:t>Seated Side Bend (45 seconds).</w:t>
      </w:r>
      <w:r>
        <w:t xml:space="preserve"> Sit tall on the chair and do the Seated Side Bend (22) for 3 breaths on each side.</w:t>
      </w:r>
    </w:p>
    <w:p>
      <w:pPr>
        <w:pStyle w:val="CheckItem"/>
      </w:pPr>
      <w:r>
        <w:rPr>
          <w:b/>
          <w:color w:val="5A3E5D"/>
        </w:rPr>
        <w:t xml:space="preserve">7.  </w:t>
      </w:r>
      <w:r>
        <w:rPr>
          <w:b/>
        </w:rPr>
        <w:t>Ankle and wrist circles (30 seconds).</w:t>
      </w:r>
      <w:r>
        <w:t xml:space="preserve"> Still seated, circle each ankle and both wrists 5 times in each direction.</w:t>
      </w:r>
    </w:p>
    <w:p>
      <w:r>
        <w:rPr>
          <w:b/>
        </w:rPr>
        <w:t>Make it your own:</w:t>
      </w:r>
      <w:r>
        <w:t xml:space="preserve"> if your hands or knees ache, stay with steps 1, 2, 5 and 6. On a slower morning, finish with a minute of The Longer Out-Breath. </w:t>
      </w:r>
      <w:r>
        <w:rPr>
          <w:b/>
        </w:rPr>
        <w:t>Caution:</w:t>
      </w:r>
      <w:r>
        <w:t xml:space="preserve"> if a joint is hot, swollen or newly painful, rest it and check with your doctor before stretching it.</w:t>
      </w: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switches on the body's "rest and digest" response,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A bone-safe 5-Minute Morning Stretch for stiff joints, using only a chair.</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69"/>
          <w:headerReference w:type="even" r:id="rId370"/>
          <w:headerReference w:type="first" r:id="rId371"/>
          <w:footerReference w:type="default" r:id="rId372"/>
          <w:footerReference w:type="even" r:id="rId373"/>
          <w:footerReference w:type="first" r:id="rId374"/>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ticks the box next to Day 1 with a pencil, harder than she needs to. One down.</w:t>
      </w:r>
    </w:p>
    <w:p>
      <w:r>
        <w:t>Each day below lists an intention, the poses or strength session, and a breathing practice or meditation script, with the approximate time. The numbers in brackets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with eyes closed, near the wall</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5"/>
          <w:headerReference w:type="even" r:id="rId376"/>
          <w:headerReference w:type="first" r:id="rId377"/>
          <w:footerReference w:type="default" r:id="rId378"/>
          <w:footerReference w:type="even" r:id="rId379"/>
          <w:footerReference w:type="first" r:id="rId380"/>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of us who say the word "menopause" out loud, the easier this gets for the women who come after us.</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1"/>
          <w:headerReference w:type="even" r:id="rId382"/>
          <w:headerReference w:type="first" r:id="rId383"/>
          <w:footerReference w:type="default" r:id="rId384"/>
          <w:footerReference w:type="even" r:id="rId385"/>
          <w:footerReference w:type="first" r:id="rId386"/>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Kindle readers can download the free printable versions at </w:t>
      </w:r>
      <w:r>
        <w:rPr>
          <w:b/>
        </w:rPr>
        <w:t>[website address to be added]</w:t>
      </w:r>
      <w:r>
        <w:t>.</w:t>
      </w:r>
    </w:p>
    <w:p>
      <w:pPr>
        <w:pStyle w:val="Heading2"/>
      </w:pPr>
      <w:r>
        <w:t>Appendix A: Symptom &amp; Mood Tracker</w:t>
      </w:r>
    </w:p>
    <w:p>
      <w:r>
        <w:t>Fill in one column each evening. For the 1 to 5 scores, 1 means "very poor" or "very bothersome" and 5 means "very good" or "not at all."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Tick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7"/>
          <w:headerReference w:type="even" r:id="rId388"/>
          <w:headerReference w:type="first" r:id="rId389"/>
          <w:footerReference w:type="default" r:id="rId390"/>
          <w:footerReference w:type="even" r:id="rId391"/>
          <w:footerReference w:type="first" r:id="rId392"/>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official minimum daily amount of a nutrient that meets the needs of nearly all healthy people.</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3"/>
          <w:headerReference w:type="even" r:id="rId394"/>
          <w:headerReference w:type="first" r:id="rId395"/>
          <w:footerReference w:type="default" r:id="rId396"/>
          <w:footerReference w:type="even" r:id="rId397"/>
          <w:footerReference w:type="first" r:id="rId398"/>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2025.</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CREWHIN and IMS Guideline Group on POI. Evidence-based guideline: premature ovarian insufficiency. </w:t>
      </w:r>
      <w:r>
        <w:rPr>
          <w:i/>
        </w:rPr>
        <w:t>Human Reproduction Open</w:t>
      </w:r>
      <w:r>
        <w:t>. 2024.</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399"/>
          <w:headerReference w:type="even" r:id="rId400"/>
          <w:headerReference w:type="first" r:id="rId401"/>
          <w:footerReference w:type="default" r:id="rId402"/>
          <w:footerReference w:type="even" r:id="rId403"/>
          <w:footerReference w:type="first" r:id="rId404"/>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177</w:t>
      </w:r>
    </w:p>
    <w:p>
      <w:pPr>
        <w:pStyle w:val="ListBullet"/>
      </w:pPr>
      <w:r>
        <w:t>Smoked Salmon Cucumber Bites, 177</w:t>
      </w:r>
    </w:p>
    <w:p>
      <w:pPr>
        <w:pStyle w:val="ListBullet"/>
      </w:pPr>
      <w:r>
        <w:t>Seeded Flax Crackers, 177</w:t>
      </w:r>
    </w:p>
    <w:p>
      <w:pPr>
        <w:pStyle w:val="ListBullet"/>
      </w:pPr>
      <w:r>
        <w:t>Baked Kale Chips, 179</w:t>
      </w:r>
    </w:p>
    <w:p>
      <w:pPr>
        <w:pStyle w:val="ListBullet"/>
      </w:pPr>
      <w:r>
        <w:t>Mini Caprese Skewers, 180</w:t>
      </w:r>
    </w:p>
    <w:p>
      <w:pPr>
        <w:pStyle w:val="ListBullet"/>
      </w:pPr>
      <w:r>
        <w:t>Tamari-Roasted Almonds, 180</w:t>
      </w:r>
    </w:p>
    <w:p>
      <w:pPr>
        <w:pStyle w:val="ListBullet"/>
      </w:pPr>
      <w:r>
        <w:t>Cottage Cheese &amp; Cherry Tomato Bowl, 181</w:t>
      </w:r>
    </w:p>
    <w:p>
      <w:pPr>
        <w:pStyle w:val="ListBullet"/>
      </w:pPr>
      <w:r>
        <w:t>Apple Slices with Almond Butter &amp; Cinnamon, 182</w:t>
      </w:r>
    </w:p>
    <w:p>
      <w:pPr>
        <w:pStyle w:val="ListBullet"/>
      </w:pPr>
      <w:r>
        <w:t>Walnut-Date Energy Bites, 183</w:t>
      </w:r>
    </w:p>
    <w:p>
      <w:pPr>
        <w:pStyle w:val="ListBullet"/>
      </w:pPr>
      <w:r>
        <w:t>Berry Greek Yogurt Bark, 184</w:t>
      </w:r>
    </w:p>
    <w:p>
      <w:pPr>
        <w:pStyle w:val="ListBullet"/>
      </w:pPr>
      <w:r>
        <w:t>Vanilla Chia Pudding Cups, 185</w:t>
      </w:r>
    </w:p>
    <w:p>
      <w:pPr>
        <w:pStyle w:val="ListBullet"/>
      </w:pPr>
      <w:r>
        <w:t>Dark Chocolate &amp; Almond Clusters, 186</w:t>
      </w:r>
    </w:p>
    <w:p>
      <w:pPr>
        <w:pStyle w:val="ListBullet"/>
      </w:pPr>
      <w:r>
        <w:t>Frozen Yogurt-Dipped Blueberries, 187</w:t>
      </w:r>
    </w:p>
    <w:p>
      <w:pPr>
        <w:pStyle w:val="ListBullet"/>
      </w:pPr>
      <w:r>
        <w:t>Banana-Oat Mini Muffins, 188</w:t>
      </w:r>
    </w:p>
    <w:p>
      <w:pPr>
        <w:pStyle w:val="ListBullet"/>
      </w:pPr>
      <w:r>
        <w:t>Baked Cinnamon Pear with Walnuts, 189</w:t>
      </w:r>
    </w:p>
    <w:p>
      <w:pPr>
        <w:pStyle w:val="ListBullet"/>
      </w:pPr>
      <w:r>
        <w:t>Seeded Rye Crispbread with Ricotta &amp; Pear, 189</w:t>
      </w:r>
    </w:p>
    <w:p>
      <w:pPr>
        <w:pStyle w:val="ListBullet"/>
      </w:pPr>
      <w:r>
        <w:t>Spiced Pumpkin Seed Trail Mix, 190</w:t>
      </w:r>
    </w:p>
    <w:p>
      <w:pPr>
        <w:pStyle w:val="ListBullet"/>
      </w:pPr>
      <w:r>
        <w:t>Tart Cherry Evening Spritz, 191</w:t>
      </w:r>
    </w:p>
    <w:p>
      <w:pPr>
        <w:pStyle w:val="ListBullet"/>
      </w:pPr>
      <w:r>
        <w:t>Golden Turmeric Latte, 191</w:t>
      </w:r>
    </w:p>
    <w:p>
      <w:pPr>
        <w:pStyle w:val="ListBullet"/>
      </w:pPr>
      <w:r>
        <w:t>Cucumber-Mint Cooling Water, 192</w:t>
      </w:r>
    </w:p>
    <w:p>
      <w:pPr>
        <w:pStyle w:val="ListBullet"/>
      </w:pPr>
      <w:r>
        <w:t>Kefir Berry Shake, 192</w:t>
      </w:r>
    </w:p>
    <w:p>
      <w:pPr>
        <w:pStyle w:val="Heading2"/>
      </w:pPr>
      <w:r>
        <w:t>By Label</w:t>
      </w:r>
    </w:p>
    <w:p>
      <w:pPr>
        <w:pStyle w:val="Heading3"/>
      </w:pPr>
      <w:r>
        <w:t>Gluten-free (GF)</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Ginger-Garlic Tofu &amp; Vegetable Stir-Fry, 156</w:t>
      </w:r>
    </w:p>
    <w:p>
      <w:pPr>
        <w:pStyle w:val="ListBullet"/>
      </w:pPr>
      <w:r>
        <w:t>Golden Flax &amp; Berry Overnight Oats, 108</w:t>
      </w:r>
    </w:p>
    <w:p>
      <w:pPr>
        <w:pStyle w:val="ListBullet"/>
      </w:pPr>
      <w:r>
        <w:t>Golden Turmeric Latte, 191</w:t>
      </w:r>
    </w:p>
    <w:p>
      <w:pPr>
        <w:pStyle w:val="ListBullet"/>
      </w:pPr>
      <w:r>
        <w:t>Greek Turkey Meatballs with Tzatziki, 160</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Mini Caprese Skewers, 180</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Dairy-free (DF)</w:t>
      </w:r>
    </w:p>
    <w:p>
      <w:pPr>
        <w:pStyle w:val="ListBullet"/>
      </w:pPr>
      <w:r>
        <w:t>Apple Slices with Almond Butter &amp; Cinnamon, 182</w:t>
      </w:r>
    </w:p>
    <w:p>
      <w:pPr>
        <w:pStyle w:val="ListBullet"/>
      </w:pPr>
      <w:r>
        <w:t>Baked Cod with Tomatoes, Olives &amp; Capers, 154</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Turmeric Latte, 191</w:t>
      </w:r>
    </w:p>
    <w:p>
      <w:pPr>
        <w:pStyle w:val="ListBullet"/>
      </w:pPr>
      <w:r>
        <w:t>Greek Turkey Meatballs with Tzatziki, 160</w:t>
      </w:r>
    </w:p>
    <w:p>
      <w:pPr>
        <w:pStyle w:val="ListBullet"/>
      </w:pPr>
      <w:r>
        <w:t>Green Glow Protein Smoothie,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Vegetarian (V)</w:t>
      </w:r>
    </w:p>
    <w:p>
      <w:pPr>
        <w:pStyle w:val="ListBullet"/>
      </w:pPr>
      <w:r>
        <w:t>Baked Cinnamon Pear with Walnuts, 189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Cottage Cheese &amp; Cherry Tomato Bowl, 181</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192</w:t>
      </w:r>
    </w:p>
    <w:p>
      <w:pPr>
        <w:pStyle w:val="ListBullet"/>
      </w:pPr>
      <w:r>
        <w:t>Mediterranean Lentil &amp; Roasted Vegetable Salad, 126</w:t>
      </w:r>
    </w:p>
    <w:p>
      <w:pPr>
        <w:pStyle w:val="ListBullet"/>
      </w:pPr>
      <w:r>
        <w:t>Mini Caprese Skewers, 180</w:t>
      </w:r>
    </w:p>
    <w:p>
      <w:pPr>
        <w:pStyle w:val="ListBullet"/>
      </w:pPr>
      <w:r>
        <w:t>Quinoa &amp; Black Bean Stuffed Peppers, 166</w:t>
      </w:r>
    </w:p>
    <w:p>
      <w:pPr>
        <w:pStyle w:val="ListBullet"/>
      </w:pPr>
      <w:r>
        <w:t>Seeded Rye Crispbread with Ricotta &amp; Pear, 189</w:t>
      </w:r>
    </w:p>
    <w:p>
      <w:pPr>
        <w:pStyle w:val="ListBullet"/>
      </w:pPr>
      <w:r>
        <w:t>Spinach &amp; Feta Egg Muffins, 110</w:t>
      </w:r>
    </w:p>
    <w:p>
      <w:pPr>
        <w:pStyle w:val="Heading3"/>
      </w:pPr>
      <w:r>
        <w:t>Vegan (VG)</w:t>
      </w:r>
    </w:p>
    <w:p>
      <w:pPr>
        <w:pStyle w:val="ListBullet"/>
      </w:pPr>
      <w:r>
        <w:t>Apple Slices with Almond Butter &amp; Cinnamon, 182</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Ginger-Garlic Tofu &amp; Vegetable Stir-Fry, 156</w:t>
      </w:r>
    </w:p>
    <w:p>
      <w:pPr>
        <w:pStyle w:val="ListBullet"/>
      </w:pPr>
      <w:r>
        <w:t>Golden Flax &amp; Berry Overnight Oats, 108</w:t>
      </w:r>
    </w:p>
    <w:p>
      <w:pPr>
        <w:pStyle w:val="ListBullet"/>
      </w:pPr>
      <w:r>
        <w:t>Golden Turmeric Latte, 191</w:t>
      </w:r>
    </w:p>
    <w:p>
      <w:pPr>
        <w:pStyle w:val="ListBullet"/>
      </w:pPr>
      <w:r>
        <w:t>Hummus &amp; Rainbow Crudités Box, 176</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Make-Ahead</w:t>
      </w:r>
    </w:p>
    <w:p>
      <w:pPr>
        <w:pStyle w:val="ListBullet"/>
      </w:pPr>
      <w:r>
        <w:t>Banana-Oat Mini Muffins, 188</w:t>
      </w:r>
    </w:p>
    <w:p>
      <w:pPr>
        <w:pStyle w:val="ListBullet"/>
      </w:pPr>
      <w:r>
        <w:t>Berry Greek Yogurt Bark, 184</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Ready in 30 minutes or less</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Everything-Seasoned Boiled Eggs, 175</w:t>
      </w:r>
    </w:p>
    <w:p>
      <w:pPr>
        <w:pStyle w:val="ListBullet"/>
      </w:pPr>
      <w:r>
        <w:t>Ginger-Garlic Tofu &amp; Vegetable Stir-Fry, 156</w:t>
      </w:r>
    </w:p>
    <w:p>
      <w:pPr>
        <w:pStyle w:val="ListBullet"/>
      </w:pPr>
      <w:r>
        <w:t>Golden Turmeric Latte, 191</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Mini Caprese Skewers, 180</w:t>
      </w:r>
    </w:p>
    <w:p>
      <w:pPr>
        <w:pStyle w:val="ListBullet"/>
      </w:pPr>
      <w:r>
        <w:t>Seeded Rye Crispbread with Ricotta &amp; Pear, 189</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Tamari-Roasted Almonds, 180</w:t>
      </w:r>
    </w:p>
    <w:p>
      <w:pPr>
        <w:pStyle w:val="ListBullet"/>
      </w:pPr>
      <w:r>
        <w:t>Tart Cherry Evening Spritz, 191</w:t>
      </w:r>
    </w:p>
    <w:p>
      <w:pPr>
        <w:pStyle w:val="ListBullet"/>
      </w:pPr>
      <w:r>
        <w:t>Tuna &amp; White Bean Niçoise Salad, 134</w:t>
      </w:r>
    </w:p>
    <w:p>
      <w:pPr>
        <w:pStyle w:val="ListBullet"/>
      </w:pPr>
      <w:r>
        <w:t>Turmeric Tofu &amp; Veggie Scramble, 114</w:t>
      </w:r>
    </w:p>
    <w:p>
      <w:pPr>
        <w:pStyle w:val="ListBullet"/>
      </w:pPr>
      <w:r>
        <w:t>White Bean &amp; Rosemary Dip, 177</w:t>
      </w:r>
    </w:p>
    <w:p>
      <w:pPr>
        <w:sectPr>
          <w:headerReference w:type="default" r:id="rId405"/>
          <w:headerReference w:type="even" r:id="rId406"/>
          <w:headerReference w:type="first" r:id="rId407"/>
          <w:footerReference w:type="default" r:id="rId408"/>
          <w:footerReference w:type="even" r:id="rId409"/>
          <w:footerReference w:type="first" r:id="rId410"/>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Bladder leaks and the pelvic floor:</w:t>
      </w:r>
      <w:r>
        <w:t xml:space="preserve"> 58</w:t>
      </w:r>
    </w:p>
    <w:p>
      <w:pPr>
        <w:pStyle w:val="ListBullet"/>
      </w:pPr>
      <w:r>
        <w:rPr>
          <w:b/>
        </w:rPr>
        <w:t>Bloating and digestion:</w:t>
      </w:r>
      <w:r>
        <w:t xml:space="preserve"> 12, 84</w:t>
      </w:r>
    </w:p>
    <w:p>
      <w:pPr>
        <w:pStyle w:val="ListBullet"/>
      </w:pPr>
      <w:r>
        <w:rPr>
          <w:b/>
        </w:rPr>
        <w:t>Bone loss and osteoporosis:</w:t>
      </w:r>
      <w:r>
        <w:t xml:space="preserve"> 26, 53, 241</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18, 85, 254</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w:t>
      </w:r>
    </w:p>
    <w:p>
      <w:pPr>
        <w:pStyle w:val="ListBullet"/>
      </w:pPr>
      <w:r>
        <w:rPr>
          <w:b/>
        </w:rPr>
        <w:t>Stress:</w:t>
      </w:r>
      <w:r>
        <w:t xml:space="preserve"> 56</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1"/>
          <w:headerReference w:type="even" r:id="rId412"/>
          <w:headerReference w:type="first" r:id="rId413"/>
          <w:footerReference w:type="default" r:id="rId414"/>
          <w:footerReference w:type="even" r:id="rId415"/>
          <w:footerReference w:type="first" r:id="rId416"/>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7"/>
      <w:headerReference w:type="even" r:id="rId418"/>
      <w:headerReference w:type="first" r:id="rId419"/>
      <w:footerReference w:type="default" r:id="rId420"/>
      <w:footerReference w:type="even" r:id="rId421"/>
      <w:footerReference w:type="first" r:id="rId422"/>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400" w:after="320" w:line="240" w:lineRule="auto"/>
      <w:jc w:val="center"/>
    </w:pPr>
    <w:rPr>
      <w:rFonts w:ascii="Calibri" w:hAnsi="Calibri" w:cs="Calibri" w:eastAsia="Calibri"/>
      <w:b/>
      <w:i w:val="0"/>
      <w:color w:val="5A3E5D"/>
      <w:sz w:val="60"/>
    </w:rPr>
  </w:style>
  <w:style w:type="paragraph" w:customStyle="1" w:styleId="TitleSub">
    <w:name w:val="Title Sub"/>
    <w:basedOn w:val="Normal"/>
    <w:pPr>
      <w:keepNext w:val="0"/>
      <w:widowControl/>
      <w:spacing w:before="0" w:after="800" w:line="312" w:lineRule="auto"/>
      <w:jc w:val="center"/>
    </w:pPr>
    <w:rPr>
      <w:rFonts w:ascii="Cambria" w:hAnsi="Cambria" w:cs="Cambria" w:eastAsia="Cambria"/>
      <w:b w:val="0"/>
      <w:i/>
      <w:color w:val="595959"/>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header" Target="header173.xml"/><Relationship Id="rId353" Type="http://schemas.openxmlformats.org/officeDocument/2006/relationships/header" Target="header174.xml"/><Relationship Id="rId354" Type="http://schemas.openxmlformats.org/officeDocument/2006/relationships/footer" Target="footer172.xml"/><Relationship Id="rId355" Type="http://schemas.openxmlformats.org/officeDocument/2006/relationships/footer" Target="footer173.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header" Target="header176.xml"/><Relationship Id="rId359" Type="http://schemas.openxmlformats.org/officeDocument/2006/relationships/header" Target="header177.xml"/><Relationship Id="rId360" Type="http://schemas.openxmlformats.org/officeDocument/2006/relationships/footer" Target="footer175.xml"/><Relationship Id="rId361" Type="http://schemas.openxmlformats.org/officeDocument/2006/relationships/footer" Target="footer176.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header" Target="header179.xml"/><Relationship Id="rId365" Type="http://schemas.openxmlformats.org/officeDocument/2006/relationships/header" Target="header180.xml"/><Relationship Id="rId366" Type="http://schemas.openxmlformats.org/officeDocument/2006/relationships/footer" Target="footer178.xml"/><Relationship Id="rId367" Type="http://schemas.openxmlformats.org/officeDocument/2006/relationships/footer" Target="footer179.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header" Target="header182.xml"/><Relationship Id="rId371" Type="http://schemas.openxmlformats.org/officeDocument/2006/relationships/header" Target="header183.xml"/><Relationship Id="rId372" Type="http://schemas.openxmlformats.org/officeDocument/2006/relationships/footer" Target="footer181.xml"/><Relationship Id="rId373" Type="http://schemas.openxmlformats.org/officeDocument/2006/relationships/footer" Target="footer182.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header" Target="header185.xml"/><Relationship Id="rId377" Type="http://schemas.openxmlformats.org/officeDocument/2006/relationships/header" Target="header186.xml"/><Relationship Id="rId378" Type="http://schemas.openxmlformats.org/officeDocument/2006/relationships/footer" Target="footer184.xml"/><Relationship Id="rId379" Type="http://schemas.openxmlformats.org/officeDocument/2006/relationships/footer" Target="footer185.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header" Target="header188.xml"/><Relationship Id="rId383" Type="http://schemas.openxmlformats.org/officeDocument/2006/relationships/header" Target="header189.xml"/><Relationship Id="rId384" Type="http://schemas.openxmlformats.org/officeDocument/2006/relationships/footer" Target="footer187.xml"/><Relationship Id="rId385" Type="http://schemas.openxmlformats.org/officeDocument/2006/relationships/footer" Target="footer188.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header" Target="header191.xml"/><Relationship Id="rId389" Type="http://schemas.openxmlformats.org/officeDocument/2006/relationships/header" Target="header192.xml"/><Relationship Id="rId390" Type="http://schemas.openxmlformats.org/officeDocument/2006/relationships/footer" Target="footer190.xml"/><Relationship Id="rId391" Type="http://schemas.openxmlformats.org/officeDocument/2006/relationships/footer" Target="footer191.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header" Target="header194.xml"/><Relationship Id="rId395" Type="http://schemas.openxmlformats.org/officeDocument/2006/relationships/header" Target="header195.xml"/><Relationship Id="rId396" Type="http://schemas.openxmlformats.org/officeDocument/2006/relationships/footer" Target="footer193.xml"/><Relationship Id="rId397" Type="http://schemas.openxmlformats.org/officeDocument/2006/relationships/footer" Target="footer194.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header" Target="header197.xml"/><Relationship Id="rId401" Type="http://schemas.openxmlformats.org/officeDocument/2006/relationships/header" Target="header198.xml"/><Relationship Id="rId402" Type="http://schemas.openxmlformats.org/officeDocument/2006/relationships/footer" Target="footer196.xml"/><Relationship Id="rId403" Type="http://schemas.openxmlformats.org/officeDocument/2006/relationships/footer" Target="footer197.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header" Target="header200.xml"/><Relationship Id="rId407" Type="http://schemas.openxmlformats.org/officeDocument/2006/relationships/header" Target="header201.xml"/><Relationship Id="rId408" Type="http://schemas.openxmlformats.org/officeDocument/2006/relationships/footer" Target="footer199.xml"/><Relationship Id="rId409" Type="http://schemas.openxmlformats.org/officeDocument/2006/relationships/footer" Target="footer200.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header" Target="header203.xml"/><Relationship Id="rId413" Type="http://schemas.openxmlformats.org/officeDocument/2006/relationships/header" Target="header204.xml"/><Relationship Id="rId414" Type="http://schemas.openxmlformats.org/officeDocument/2006/relationships/footer" Target="footer202.xml"/><Relationship Id="rId415" Type="http://schemas.openxmlformats.org/officeDocument/2006/relationships/footer" Target="footer203.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header" Target="header206.xml"/><Relationship Id="rId419" Type="http://schemas.openxmlformats.org/officeDocument/2006/relationships/header" Target="header207.xml"/><Relationship Id="rId420" Type="http://schemas.openxmlformats.org/officeDocument/2006/relationships/footer" Target="footer205.xml"/><Relationship Id="rId421" Type="http://schemas.openxmlformats.org/officeDocument/2006/relationships/footer" Target="footer206.xml"/><Relationship Id="rId422"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