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ig"/>
      </w:pPr>
      <w:r>
        <w:t>The Menopause Diet for Busy Women</w:t>
      </w:r>
    </w:p>
    <w:p>
      <w:pPr>
        <w:pStyle w:val="TitleSub"/>
      </w:pPr>
      <w:r>
        <w:t>Easy Recipes, a 12-Week Meal Plan, and Simple Daily Practices to Support Weight Management, Energy, and Wellbeing</w:t>
      </w:r>
    </w:p>
    <w:p>
      <w:pPr>
        <w:pStyle w:val="TitleAuthor"/>
      </w:pPr>
      <w:r>
        <w:t>Neha Menon</w:t>
      </w:r>
    </w:p>
    <w:p>
      <w:r>
        <w:br w:type="page"/>
      </w:r>
    </w:p>
    <w:p>
      <w:pPr>
        <w:pStyle w:val="Copyright"/>
      </w:pPr>
    </w:p>
    <w:p>
      <w:pPr>
        <w:pStyle w:val="Copyright"/>
      </w:pPr>
    </w:p>
    <w:p>
      <w:pPr>
        <w:pStyle w:val="Copyright"/>
      </w:pPr>
    </w:p>
    <w:p>
      <w:pPr>
        <w:pStyle w:val="Copyright"/>
      </w:pPr>
    </w:p>
    <w:p>
      <w:pPr>
        <w:pStyle w:val="Copyright"/>
      </w:pPr>
    </w:p>
    <w:p>
      <w:pPr>
        <w:pStyle w:val="Copyright"/>
      </w:pPr>
    </w:p>
    <w:p>
      <w:pPr>
        <w:pStyle w:val="Copyright"/>
      </w:pPr>
    </w:p>
    <w:p>
      <w:pPr>
        <w:pStyle w:val="Copyright"/>
      </w:pPr>
    </w:p>
    <w:p>
      <w:pPr>
        <w:pStyle w:val="Copyright"/>
      </w:pPr>
      <w:r>
        <w:rPr>
          <w:b/>
        </w:rPr>
        <w:t>The Menopause Diet for Busy Women</w:t>
      </w:r>
    </w:p>
    <w:p>
      <w:pPr>
        <w:pStyle w:val="Copyright"/>
      </w:pPr>
      <w:r>
        <w:t>Easy Recipes, a 12-Week Meal Plan, and Simple Daily Practices to Support Weight Management, Energy, and Wellbeing</w:t>
      </w:r>
    </w:p>
    <w:p>
      <w:pPr>
        <w:pStyle w:val="Copyright"/>
      </w:pPr>
      <w:r>
        <w:t>Copyright © 2026 Neha Menon. All rights reserved.</w:t>
      </w:r>
    </w:p>
    <w:p>
      <w:pPr>
        <w:pStyle w:val="Copyright"/>
      </w:pPr>
      <w:r>
        <w:t>No part of this publication may be reproduced, stored or transmitted in any form or by any means, electronic, mechanical, photocopying, recording or otherwise, without the prior written permission of the author, except for brief quotations in reviews.</w:t>
      </w:r>
    </w:p>
    <w:p>
      <w:pPr>
        <w:pStyle w:val="Copyright"/>
      </w:pPr>
      <w:r>
        <w:rPr>
          <w:b/>
        </w:rPr>
        <w:t>Medical disclaimer.</w:t>
      </w:r>
      <w:r>
        <w:t xml:space="preserve"> This book is intended for general educational purposes only. It is not a substitute for professional medical advice, diagnosis or treatment, and it does not create a doctor–patient relationship. Every woman's health history is different. Always consult your doctor or another qualified healthcare professional before changing your diet, starting a new exercise program, taking supplements or making decisions about medication or hormone therapy, especially if you have a medical condition, are taking prescription medicines, or have food allergies. Never ignore professional advice or delay seeking it because of something you have read in this book. The author and publisher are not responsible for any adverse effects resulting from the use or application of the information contained herein.</w:t>
      </w:r>
    </w:p>
    <w:p>
      <w:pPr>
        <w:pStyle w:val="Copyright"/>
      </w:pPr>
      <w:r>
        <w:t>Recipes have been written with care, but individual tolerances vary. Please check every ingredient against your own allergies and intolerances.</w:t>
      </w:r>
    </w:p>
    <w:p>
      <w:pPr>
        <w:pStyle w:val="Copyright"/>
      </w:pPr>
      <w:r>
        <w:t>ISBN: [paperback ISBN]</w:t>
      </w:r>
    </w:p>
    <w:p>
      <w:pPr>
        <w:pStyle w:val="Copyright"/>
      </w:pPr>
      <w:r>
        <w:t>First edition</w:t>
      </w:r>
    </w:p>
    <w:p>
      <w:pPr>
        <w:sectPr>
          <w:headerReference w:type="default" r:id="rId9"/>
          <w:headerReference w:type="even" r:id="rId10"/>
          <w:headerReference w:type="first" r:id="rId11"/>
          <w:footerReference w:type="default" r:id="rId12"/>
          <w:footerReference w:type="even" r:id="rId13"/>
          <w:footerReference w:type="first" r:id="rId14"/>
          <w:pgSz w:w="8640" w:h="12960"/>
          <w:pgMar w:top="1080" w:right="864" w:bottom="1080" w:left="1152" w:header="576" w:footer="576" w:gutter="0"/>
          <w:cols w:space="720"/>
          <w:titlePg/>
          <w:docGrid w:linePitch="360"/>
        </w:sectPr>
      </w:pPr>
    </w:p>
    <w:p>
      <w:pPr>
        <w:pStyle w:val="FrontTitle"/>
      </w:pPr>
      <w:r>
        <w:t>Contents</w:t>
      </w:r>
    </w:p>
    <w:p>
      <w:pPr>
        <w:pStyle w:val="TOC1"/>
      </w:pPr>
      <w:r>
        <w:fldChar w:fldCharType="begin"/>
      </w:r>
      <w:r>
        <w:instrText xml:space="preserve"> TOC \o "1-1" \h \z \u </w:instrText>
      </w:r>
      <w:r>
        <w:fldChar w:fldCharType="separate"/>
      </w:r>
      <w:hyperlink w:anchor="_Toc100000" w:history="1">
        <w:r>
          <w:rPr/>
          <w:t xml:space="preserve">A Letter to You</w:t>
        </w:r>
        <w:r>
          <w:tab/>
        </w:r>
        <w:r>
          <w:fldChar w:fldCharType="begin"/>
        </w:r>
        <w:r>
          <w:instrText xml:space="preserve"> PAGEREF _Toc100000 \h </w:instrText>
        </w:r>
        <w:r>
          <w:fldChar w:fldCharType="separate"/>
        </w:r>
        <w:r>
          <w:rPr/>
          <w:t xml:space="preserve">v</w:t>
        </w:r>
        <w:r>
          <w:fldChar w:fldCharType="end"/>
        </w:r>
      </w:hyperlink>
    </w:p>
    <w:p>
      <w:pPr>
        <w:pStyle w:val="TOC1"/>
      </w:pPr>
      <w:hyperlink w:anchor="_Toc100001" w:history="1">
        <w:r>
          <w:rPr/>
          <w:t xml:space="preserve">How to Use This Book</w:t>
        </w:r>
        <w:r>
          <w:tab/>
        </w:r>
        <w:r>
          <w:fldChar w:fldCharType="begin"/>
        </w:r>
        <w:r>
          <w:instrText xml:space="preserve"> PAGEREF _Toc100001 \h </w:instrText>
        </w:r>
        <w:r>
          <w:fldChar w:fldCharType="separate"/>
        </w:r>
        <w:r>
          <w:rPr/>
          <w:t xml:space="preserve">vii</w:t>
        </w:r>
        <w:r>
          <w:fldChar w:fldCharType="end"/>
        </w:r>
      </w:hyperlink>
    </w:p>
    <w:p>
      <w:pPr>
        <w:pStyle w:val="TOC1"/>
      </w:pPr>
      <w:hyperlink w:anchor="_Toc100002" w:history="1">
        <w:r>
          <w:rPr/>
          <w:t xml:space="preserve">A Note on the Science</w:t>
        </w:r>
        <w:r>
          <w:tab/>
        </w:r>
        <w:r>
          <w:fldChar w:fldCharType="begin"/>
        </w:r>
        <w:r>
          <w:instrText xml:space="preserve"> PAGEREF _Toc100002 \h </w:instrText>
        </w:r>
        <w:r>
          <w:fldChar w:fldCharType="separate"/>
        </w:r>
        <w:r>
          <w:rPr/>
          <w:t xml:space="preserve">xi</w:t>
        </w:r>
        <w:r>
          <w:fldChar w:fldCharType="end"/>
        </w:r>
      </w:hyperlink>
    </w:p>
    <w:p>
      <w:pPr>
        <w:pStyle w:val="TOC1"/>
        <w:keepNext/>
        <w:spacing w:before="200"/>
      </w:pPr>
      <w:hyperlink w:anchor="_Toc100003" w:history="1">
        <w:r>
          <w:rPr>
            <w:b/>
          </w:rPr>
          <w:t xml:space="preserve">Part One: Understanding Your Changing Body</w:t>
        </w:r>
        <w:r>
          <w:tab/>
        </w:r>
        <w:r>
          <w:fldChar w:fldCharType="begin"/>
        </w:r>
        <w:r>
          <w:instrText xml:space="preserve"> PAGEREF _Toc100003 \h </w:instrText>
        </w:r>
        <w:r>
          <w:fldChar w:fldCharType="separate"/>
        </w:r>
        <w:r>
          <w:rPr>
            <w:b/>
          </w:rPr>
          <w:t xml:space="preserve">1</w:t>
        </w:r>
        <w:r>
          <w:fldChar w:fldCharType="end"/>
        </w:r>
      </w:hyperlink>
    </w:p>
    <w:p>
      <w:pPr>
        <w:pStyle w:val="TOC1"/>
      </w:pPr>
      <w:hyperlink w:anchor="_Toc100004" w:history="1">
        <w:r>
          <w:rPr/>
          <w:t xml:space="preserve">1. The Menopause Transition, Explained Simply</w:t>
        </w:r>
        <w:r>
          <w:tab/>
        </w:r>
        <w:r>
          <w:fldChar w:fldCharType="begin"/>
        </w:r>
        <w:r>
          <w:instrText xml:space="preserve"> PAGEREF _Toc100004 \h </w:instrText>
        </w:r>
        <w:r>
          <w:fldChar w:fldCharType="separate"/>
        </w:r>
        <w:r>
          <w:rPr/>
          <w:t xml:space="preserve">3</w:t>
        </w:r>
        <w:r>
          <w:fldChar w:fldCharType="end"/>
        </w:r>
      </w:hyperlink>
    </w:p>
    <w:p>
      <w:pPr>
        <w:pStyle w:val="TOC1"/>
      </w:pPr>
      <w:hyperlink w:anchor="_Toc100005" w:history="1">
        <w:r>
          <w:rPr/>
          <w:t xml:space="preserve">2. Perimenopause: The Shifting Years</w:t>
        </w:r>
        <w:r>
          <w:tab/>
        </w:r>
        <w:r>
          <w:fldChar w:fldCharType="begin"/>
        </w:r>
        <w:r>
          <w:instrText xml:space="preserve"> PAGEREF _Toc100005 \h </w:instrText>
        </w:r>
        <w:r>
          <w:fldChar w:fldCharType="separate"/>
        </w:r>
        <w:r>
          <w:rPr/>
          <w:t xml:space="preserve">11</w:t>
        </w:r>
        <w:r>
          <w:fldChar w:fldCharType="end"/>
        </w:r>
      </w:hyperlink>
    </w:p>
    <w:p>
      <w:pPr>
        <w:pStyle w:val="TOC1"/>
      </w:pPr>
      <w:hyperlink w:anchor="_Toc100006" w:history="1">
        <w:r>
          <w:rPr/>
          <w:t xml:space="preserve">3. Menopause: Reaching the Milestone</w:t>
        </w:r>
        <w:r>
          <w:tab/>
        </w:r>
        <w:r>
          <w:fldChar w:fldCharType="begin"/>
        </w:r>
        <w:r>
          <w:instrText xml:space="preserve"> PAGEREF _Toc100006 \h </w:instrText>
        </w:r>
        <w:r>
          <w:fldChar w:fldCharType="separate"/>
        </w:r>
        <w:r>
          <w:rPr/>
          <w:t xml:space="preserve">17</w:t>
        </w:r>
        <w:r>
          <w:fldChar w:fldCharType="end"/>
        </w:r>
      </w:hyperlink>
    </w:p>
    <w:p>
      <w:pPr>
        <w:pStyle w:val="TOC1"/>
      </w:pPr>
      <w:hyperlink w:anchor="_Toc100007" w:history="1">
        <w:r>
          <w:rPr/>
          <w:t xml:space="preserve">4. Post-Menopause: Thriving Beyond</w:t>
        </w:r>
        <w:r>
          <w:tab/>
        </w:r>
        <w:r>
          <w:fldChar w:fldCharType="begin"/>
        </w:r>
        <w:r>
          <w:instrText xml:space="preserve"> PAGEREF _Toc100007 \h </w:instrText>
        </w:r>
        <w:r>
          <w:fldChar w:fldCharType="separate"/>
        </w:r>
        <w:r>
          <w:rPr/>
          <w:t xml:space="preserve">25</w:t>
        </w:r>
        <w:r>
          <w:fldChar w:fldCharType="end"/>
        </w:r>
      </w:hyperlink>
    </w:p>
    <w:p>
      <w:pPr>
        <w:pStyle w:val="TOC1"/>
      </w:pPr>
      <w:hyperlink w:anchor="_Toc100008" w:history="1">
        <w:r>
          <w:rPr/>
          <w:t xml:space="preserve">5. Mind and Mood: The Emotional Side of Menopause</w:t>
        </w:r>
        <w:r>
          <w:tab/>
        </w:r>
        <w:r>
          <w:fldChar w:fldCharType="begin"/>
        </w:r>
        <w:r>
          <w:instrText xml:space="preserve"> PAGEREF _Toc100008 \h </w:instrText>
        </w:r>
        <w:r>
          <w:fldChar w:fldCharType="separate"/>
        </w:r>
        <w:r>
          <w:rPr/>
          <w:t xml:space="preserve">33</w:t>
        </w:r>
        <w:r>
          <w:fldChar w:fldCharType="end"/>
        </w:r>
      </w:hyperlink>
    </w:p>
    <w:p>
      <w:pPr>
        <w:pStyle w:val="TOC1"/>
        <w:keepNext/>
        <w:spacing w:before="200"/>
      </w:pPr>
      <w:hyperlink w:anchor="_Toc100009" w:history="1">
        <w:r>
          <w:rPr>
            <w:b/>
          </w:rPr>
          <w:t xml:space="preserve">Part Two: Treatments, Therapies &amp; Lifestyle</w:t>
        </w:r>
        <w:r>
          <w:tab/>
        </w:r>
        <w:r>
          <w:fldChar w:fldCharType="begin"/>
        </w:r>
        <w:r>
          <w:instrText xml:space="preserve"> PAGEREF _Toc100009 \h </w:instrText>
        </w:r>
        <w:r>
          <w:fldChar w:fldCharType="separate"/>
        </w:r>
        <w:r>
          <w:rPr>
            <w:b/>
          </w:rPr>
          <w:t xml:space="preserve">39</w:t>
        </w:r>
        <w:r>
          <w:fldChar w:fldCharType="end"/>
        </w:r>
      </w:hyperlink>
    </w:p>
    <w:p>
      <w:pPr>
        <w:pStyle w:val="TOC1"/>
      </w:pPr>
      <w:hyperlink w:anchor="_Toc100010" w:history="1">
        <w:r>
          <w:rPr/>
          <w:t xml:space="preserve">6. Treatments and Therapies: Knowing Your Options</w:t>
        </w:r>
        <w:r>
          <w:tab/>
        </w:r>
        <w:r>
          <w:fldChar w:fldCharType="begin"/>
        </w:r>
        <w:r>
          <w:instrText xml:space="preserve"> PAGEREF _Toc100010 \h </w:instrText>
        </w:r>
        <w:r>
          <w:fldChar w:fldCharType="separate"/>
        </w:r>
        <w:r>
          <w:rPr/>
          <w:t xml:space="preserve">41</w:t>
        </w:r>
        <w:r>
          <w:fldChar w:fldCharType="end"/>
        </w:r>
      </w:hyperlink>
    </w:p>
    <w:p>
      <w:pPr>
        <w:pStyle w:val="TOC1"/>
      </w:pPr>
      <w:hyperlink w:anchor="_Toc100011" w:history="1">
        <w:r>
          <w:rPr/>
          <w:t xml:space="preserve">7. Everyday Habits That Make a Difference</w:t>
        </w:r>
        <w:r>
          <w:tab/>
        </w:r>
        <w:r>
          <w:fldChar w:fldCharType="begin"/>
        </w:r>
        <w:r>
          <w:instrText xml:space="preserve"> PAGEREF _Toc100011 \h </w:instrText>
        </w:r>
        <w:r>
          <w:fldChar w:fldCharType="separate"/>
        </w:r>
        <w:r>
          <w:rPr/>
          <w:t xml:space="preserve">53</w:t>
        </w:r>
        <w:r>
          <w:fldChar w:fldCharType="end"/>
        </w:r>
      </w:hyperlink>
    </w:p>
    <w:p>
      <w:pPr>
        <w:pStyle w:val="TOC1"/>
        <w:keepNext/>
        <w:spacing w:before="200"/>
      </w:pPr>
      <w:hyperlink w:anchor="_Toc100012" w:history="1">
        <w:r>
          <w:rPr>
            <w:b/>
          </w:rPr>
          <w:t xml:space="preserve">Part Three: Nourishing Your Changing Body</w:t>
        </w:r>
        <w:r>
          <w:tab/>
        </w:r>
        <w:r>
          <w:fldChar w:fldCharType="begin"/>
        </w:r>
        <w:r>
          <w:instrText xml:space="preserve"> PAGEREF _Toc100012 \h </w:instrText>
        </w:r>
        <w:r>
          <w:fldChar w:fldCharType="separate"/>
        </w:r>
        <w:r>
          <w:rPr>
            <w:b/>
          </w:rPr>
          <w:t xml:space="preserve">61</w:t>
        </w:r>
        <w:r>
          <w:fldChar w:fldCharType="end"/>
        </w:r>
      </w:hyperlink>
    </w:p>
    <w:p>
      <w:pPr>
        <w:pStyle w:val="TOC1"/>
      </w:pPr>
      <w:hyperlink w:anchor="_Toc100013" w:history="1">
        <w:r>
          <w:rPr/>
          <w:t xml:space="preserve">8. Not Sure of Your Stage? Start Here</w:t>
        </w:r>
        <w:r>
          <w:tab/>
        </w:r>
        <w:r>
          <w:fldChar w:fldCharType="begin"/>
        </w:r>
        <w:r>
          <w:instrText xml:space="preserve"> PAGEREF _Toc100013 \h </w:instrText>
        </w:r>
        <w:r>
          <w:fldChar w:fldCharType="separate"/>
        </w:r>
        <w:r>
          <w:rPr/>
          <w:t xml:space="preserve">63</w:t>
        </w:r>
        <w:r>
          <w:fldChar w:fldCharType="end"/>
        </w:r>
      </w:hyperlink>
    </w:p>
    <w:p>
      <w:pPr>
        <w:pStyle w:val="TOC1"/>
      </w:pPr>
      <w:hyperlink w:anchor="_Toc100014" w:history="1">
        <w:r>
          <w:rPr/>
          <w:t xml:space="preserve">9. Anchor, Add, Adapt: Three Words for Every Meal</w:t>
        </w:r>
        <w:r>
          <w:tab/>
        </w:r>
        <w:r>
          <w:fldChar w:fldCharType="begin"/>
        </w:r>
        <w:r>
          <w:instrText xml:space="preserve"> PAGEREF _Toc100014 \h </w:instrText>
        </w:r>
        <w:r>
          <w:fldChar w:fldCharType="separate"/>
        </w:r>
        <w:r>
          <w:rPr/>
          <w:t xml:space="preserve">67</w:t>
        </w:r>
        <w:r>
          <w:fldChar w:fldCharType="end"/>
        </w:r>
      </w:hyperlink>
    </w:p>
    <w:p>
      <w:pPr>
        <w:pStyle w:val="TOC1"/>
      </w:pPr>
      <w:hyperlink w:anchor="_Toc100015" w:history="1">
        <w:r>
          <w:rPr/>
          <w:t xml:space="preserve">10. Eating for Your Symptoms</w:t>
        </w:r>
        <w:r>
          <w:tab/>
        </w:r>
        <w:r>
          <w:fldChar w:fldCharType="begin"/>
        </w:r>
        <w:r>
          <w:instrText xml:space="preserve"> PAGEREF _Toc100015 \h </w:instrText>
        </w:r>
        <w:r>
          <w:fldChar w:fldCharType="separate"/>
        </w:r>
        <w:r>
          <w:rPr/>
          <w:t xml:space="preserve">77</w:t>
        </w:r>
        <w:r>
          <w:fldChar w:fldCharType="end"/>
        </w:r>
      </w:hyperlink>
    </w:p>
    <w:p>
      <w:pPr>
        <w:pStyle w:val="TOC1"/>
      </w:pPr>
      <w:hyperlink w:anchor="_Toc100016" w:history="1">
        <w:r>
          <w:rPr/>
          <w:t xml:space="preserve">11. Rethinking Weight in Midlife</w:t>
        </w:r>
        <w:r>
          <w:tab/>
        </w:r>
        <w:r>
          <w:fldChar w:fldCharType="begin"/>
        </w:r>
        <w:r>
          <w:instrText xml:space="preserve"> PAGEREF _Toc100016 \h </w:instrText>
        </w:r>
        <w:r>
          <w:fldChar w:fldCharType="separate"/>
        </w:r>
        <w:r>
          <w:rPr/>
          <w:t xml:space="preserve">89</w:t>
        </w:r>
        <w:r>
          <w:fldChar w:fldCharType="end"/>
        </w:r>
      </w:hyperlink>
    </w:p>
    <w:p>
      <w:pPr>
        <w:pStyle w:val="TOC1"/>
      </w:pPr>
      <w:hyperlink w:anchor="_Toc100017" w:history="1">
        <w:r>
          <w:rPr/>
          <w:t xml:space="preserve">12. The Busy Woman's Kitchen</w:t>
        </w:r>
        <w:r>
          <w:tab/>
        </w:r>
        <w:r>
          <w:fldChar w:fldCharType="begin"/>
        </w:r>
        <w:r>
          <w:instrText xml:space="preserve"> PAGEREF _Toc100017 \h </w:instrText>
        </w:r>
        <w:r>
          <w:fldChar w:fldCharType="separate"/>
        </w:r>
        <w:r>
          <w:rPr/>
          <w:t xml:space="preserve">95</w:t>
        </w:r>
        <w:r>
          <w:fldChar w:fldCharType="end"/>
        </w:r>
      </w:hyperlink>
    </w:p>
    <w:p>
      <w:pPr>
        <w:pStyle w:val="TOC1"/>
        <w:keepNext/>
        <w:spacing w:before="200"/>
      </w:pPr>
      <w:hyperlink w:anchor="_Toc100018" w:history="1">
        <w:r>
          <w:rPr>
            <w:b/>
          </w:rPr>
          <w:t xml:space="preserve">Part Four: The Recipes</w:t>
        </w:r>
        <w:r>
          <w:tab/>
        </w:r>
        <w:r>
          <w:fldChar w:fldCharType="begin"/>
        </w:r>
        <w:r>
          <w:instrText xml:space="preserve"> PAGEREF _Toc100018 \h </w:instrText>
        </w:r>
        <w:r>
          <w:fldChar w:fldCharType="separate"/>
        </w:r>
        <w:r>
          <w:rPr>
            <w:b/>
          </w:rPr>
          <w:t xml:space="preserve">105</w:t>
        </w:r>
        <w:r>
          <w:fldChar w:fldCharType="end"/>
        </w:r>
      </w:hyperlink>
    </w:p>
    <w:p>
      <w:pPr>
        <w:pStyle w:val="TOC1"/>
      </w:pPr>
      <w:hyperlink w:anchor="_Toc100019" w:history="1">
        <w:r>
          <w:rPr/>
          <w:t xml:space="preserve">13. Breakfasts</w:t>
        </w:r>
        <w:r>
          <w:tab/>
        </w:r>
        <w:r>
          <w:fldChar w:fldCharType="begin"/>
        </w:r>
        <w:r>
          <w:instrText xml:space="preserve"> PAGEREF _Toc100019 \h </w:instrText>
        </w:r>
        <w:r>
          <w:fldChar w:fldCharType="separate"/>
        </w:r>
        <w:r>
          <w:rPr/>
          <w:t xml:space="preserve">107</w:t>
        </w:r>
        <w:r>
          <w:fldChar w:fldCharType="end"/>
        </w:r>
      </w:hyperlink>
    </w:p>
    <w:p>
      <w:pPr>
        <w:pStyle w:val="TOC1"/>
      </w:pPr>
      <w:hyperlink w:anchor="_Toc100020" w:history="1">
        <w:r>
          <w:rPr/>
          <w:t xml:space="preserve">14. Lunches</w:t>
        </w:r>
        <w:r>
          <w:tab/>
        </w:r>
        <w:r>
          <w:fldChar w:fldCharType="begin"/>
        </w:r>
        <w:r>
          <w:instrText xml:space="preserve"> PAGEREF _Toc100020 \h </w:instrText>
        </w:r>
        <w:r>
          <w:fldChar w:fldCharType="separate"/>
        </w:r>
        <w:r>
          <w:rPr/>
          <w:t xml:space="preserve">125</w:t>
        </w:r>
        <w:r>
          <w:fldChar w:fldCharType="end"/>
        </w:r>
      </w:hyperlink>
    </w:p>
    <w:p>
      <w:pPr>
        <w:pStyle w:val="TOC1"/>
      </w:pPr>
      <w:hyperlink w:anchor="_Toc100021" w:history="1">
        <w:r>
          <w:rPr/>
          <w:t xml:space="preserve">15. Dinners</w:t>
        </w:r>
        <w:r>
          <w:tab/>
        </w:r>
        <w:r>
          <w:fldChar w:fldCharType="begin"/>
        </w:r>
        <w:r>
          <w:instrText xml:space="preserve"> PAGEREF _Toc100021 \h </w:instrText>
        </w:r>
        <w:r>
          <w:fldChar w:fldCharType="separate"/>
        </w:r>
        <w:r>
          <w:rPr/>
          <w:t xml:space="preserve">147</w:t>
        </w:r>
        <w:r>
          <w:fldChar w:fldCharType="end"/>
        </w:r>
      </w:hyperlink>
    </w:p>
    <w:p>
      <w:pPr>
        <w:pStyle w:val="TOC1"/>
      </w:pPr>
      <w:hyperlink w:anchor="_Toc100022" w:history="1">
        <w:r>
          <w:rPr/>
          <w:t xml:space="preserve">16. 25 Simple Snacks</w:t>
        </w:r>
        <w:r>
          <w:tab/>
        </w:r>
        <w:r>
          <w:fldChar w:fldCharType="begin"/>
        </w:r>
        <w:r>
          <w:instrText xml:space="preserve"> PAGEREF _Toc100022 \h </w:instrText>
        </w:r>
        <w:r>
          <w:fldChar w:fldCharType="separate"/>
        </w:r>
        <w:r>
          <w:rPr/>
          <w:t xml:space="preserve">173</w:t>
        </w:r>
        <w:r>
          <w:fldChar w:fldCharType="end"/>
        </w:r>
      </w:hyperlink>
    </w:p>
    <w:p>
      <w:pPr>
        <w:pStyle w:val="TOC1"/>
        <w:keepNext/>
        <w:spacing w:before="200"/>
      </w:pPr>
      <w:hyperlink w:anchor="_Toc100023" w:history="1">
        <w:r>
          <w:rPr>
            <w:b/>
          </w:rPr>
          <w:t xml:space="preserve">Part Five: The 12-Week Meal Plan</w:t>
        </w:r>
        <w:r>
          <w:tab/>
        </w:r>
        <w:r>
          <w:fldChar w:fldCharType="begin"/>
        </w:r>
        <w:r>
          <w:instrText xml:space="preserve"> PAGEREF _Toc100023 \h </w:instrText>
        </w:r>
        <w:r>
          <w:fldChar w:fldCharType="separate"/>
        </w:r>
        <w:r>
          <w:rPr>
            <w:b/>
          </w:rPr>
          <w:t xml:space="preserve">193</w:t>
        </w:r>
        <w:r>
          <w:fldChar w:fldCharType="end"/>
        </w:r>
      </w:hyperlink>
    </w:p>
    <w:p>
      <w:pPr>
        <w:pStyle w:val="TOC1"/>
      </w:pPr>
      <w:hyperlink w:anchor="_Toc100024" w:history="1">
        <w:r>
          <w:rPr/>
          <w:t xml:space="preserve">17. How the Meal Plan Works</w:t>
        </w:r>
        <w:r>
          <w:tab/>
        </w:r>
        <w:r>
          <w:fldChar w:fldCharType="begin"/>
        </w:r>
        <w:r>
          <w:instrText xml:space="preserve"> PAGEREF _Toc100024 \h </w:instrText>
        </w:r>
        <w:r>
          <w:fldChar w:fldCharType="separate"/>
        </w:r>
        <w:r>
          <w:rPr/>
          <w:t xml:space="preserve">195</w:t>
        </w:r>
        <w:r>
          <w:fldChar w:fldCharType="end"/>
        </w:r>
      </w:hyperlink>
    </w:p>
    <w:p>
      <w:pPr>
        <w:pStyle w:val="TOC1"/>
      </w:pPr>
      <w:hyperlink w:anchor="_Toc100025" w:history="1">
        <w:r>
          <w:rPr/>
          <w:t xml:space="preserve">18. Weeks 1–12</w:t>
        </w:r>
        <w:r>
          <w:tab/>
        </w:r>
        <w:r>
          <w:fldChar w:fldCharType="begin"/>
        </w:r>
        <w:r>
          <w:instrText xml:space="preserve"> PAGEREF _Toc100025 \h </w:instrText>
        </w:r>
        <w:r>
          <w:fldChar w:fldCharType="separate"/>
        </w:r>
        <w:r>
          <w:rPr/>
          <w:t xml:space="preserve">199</w:t>
        </w:r>
        <w:r>
          <w:fldChar w:fldCharType="end"/>
        </w:r>
      </w:hyperlink>
    </w:p>
    <w:p>
      <w:pPr>
        <w:pStyle w:val="TOC1"/>
        <w:keepNext/>
        <w:spacing w:before="200"/>
      </w:pPr>
      <w:hyperlink w:anchor="_Toc100026" w:history="1">
        <w:r>
          <w:rPr>
            <w:b/>
          </w:rPr>
          <w:t xml:space="preserve">Part Six: Your 30-Day Yoga, Strength &amp; Calm Plan</w:t>
        </w:r>
        <w:r>
          <w:tab/>
        </w:r>
        <w:r>
          <w:fldChar w:fldCharType="begin"/>
        </w:r>
        <w:r>
          <w:instrText xml:space="preserve"> PAGEREF _Toc100026 \h </w:instrText>
        </w:r>
        <w:r>
          <w:fldChar w:fldCharType="separate"/>
        </w:r>
        <w:r>
          <w:rPr>
            <w:b/>
          </w:rPr>
          <w:t xml:space="preserve">231</w:t>
        </w:r>
        <w:r>
          <w:fldChar w:fldCharType="end"/>
        </w:r>
      </w:hyperlink>
    </w:p>
    <w:p>
      <w:pPr>
        <w:pStyle w:val="TOC1"/>
      </w:pPr>
      <w:hyperlink w:anchor="_Toc100027" w:history="1">
        <w:r>
          <w:rPr/>
          <w:t xml:space="preserve">19. Getting Started Safely</w:t>
        </w:r>
        <w:r>
          <w:tab/>
        </w:r>
        <w:r>
          <w:fldChar w:fldCharType="begin"/>
        </w:r>
        <w:r>
          <w:instrText xml:space="preserve"> PAGEREF _Toc100027 \h </w:instrText>
        </w:r>
        <w:r>
          <w:fldChar w:fldCharType="separate"/>
        </w:r>
        <w:r>
          <w:rPr/>
          <w:t xml:space="preserve">233</w:t>
        </w:r>
        <w:r>
          <w:fldChar w:fldCharType="end"/>
        </w:r>
      </w:hyperlink>
    </w:p>
    <w:p>
      <w:pPr>
        <w:pStyle w:val="TOC1"/>
      </w:pPr>
      <w:hyperlink w:anchor="_Toc100028" w:history="1">
        <w:r>
          <w:rPr/>
          <w:t xml:space="preserve">20. Pose, Strength &amp; Breathing Library</w:t>
        </w:r>
        <w:r>
          <w:tab/>
        </w:r>
        <w:r>
          <w:fldChar w:fldCharType="begin"/>
        </w:r>
        <w:r>
          <w:instrText xml:space="preserve"> PAGEREF _Toc100028 \h </w:instrText>
        </w:r>
        <w:r>
          <w:fldChar w:fldCharType="separate"/>
        </w:r>
        <w:r>
          <w:rPr/>
          <w:t xml:space="preserve">239</w:t>
        </w:r>
        <w:r>
          <w:fldChar w:fldCharType="end"/>
        </w:r>
      </w:hyperlink>
    </w:p>
    <w:p>
      <w:pPr>
        <w:pStyle w:val="TOC1"/>
      </w:pPr>
      <w:hyperlink w:anchor="_Toc100029" w:history="1">
        <w:r>
          <w:rPr/>
          <w:t xml:space="preserve">21. Days 1–30</w:t>
        </w:r>
        <w:r>
          <w:tab/>
        </w:r>
        <w:r>
          <w:fldChar w:fldCharType="begin"/>
        </w:r>
        <w:r>
          <w:instrText xml:space="preserve"> PAGEREF _Toc100029 \h </w:instrText>
        </w:r>
        <w:r>
          <w:fldChar w:fldCharType="separate"/>
        </w:r>
        <w:r>
          <w:rPr/>
          <w:t xml:space="preserve">253</w:t>
        </w:r>
        <w:r>
          <w:fldChar w:fldCharType="end"/>
        </w:r>
      </w:hyperlink>
    </w:p>
    <w:p>
      <w:pPr>
        <w:pStyle w:val="TOC1"/>
      </w:pPr>
      <w:hyperlink w:anchor="_Toc100030" w:history="1">
        <w:r>
          <w:rPr/>
          <w:t xml:space="preserve">A Letter for the Road Ahead</w:t>
        </w:r>
        <w:r>
          <w:tab/>
        </w:r>
        <w:r>
          <w:fldChar w:fldCharType="begin"/>
        </w:r>
        <w:r>
          <w:instrText xml:space="preserve"> PAGEREF _Toc100030 \h </w:instrText>
        </w:r>
        <w:r>
          <w:fldChar w:fldCharType="separate"/>
        </w:r>
        <w:r>
          <w:rPr/>
          <w:t xml:space="preserve">265</w:t>
        </w:r>
        <w:r>
          <w:fldChar w:fldCharType="end"/>
        </w:r>
      </w:hyperlink>
    </w:p>
    <w:p>
      <w:pPr>
        <w:pStyle w:val="TOC1"/>
      </w:pPr>
      <w:hyperlink w:anchor="_Toc100031" w:history="1">
        <w:r>
          <w:rPr/>
          <w:t xml:space="preserve">Appendices</w:t>
        </w:r>
        <w:r>
          <w:tab/>
        </w:r>
        <w:r>
          <w:fldChar w:fldCharType="begin"/>
        </w:r>
        <w:r>
          <w:instrText xml:space="preserve"> PAGEREF _Toc100031 \h </w:instrText>
        </w:r>
        <w:r>
          <w:fldChar w:fldCharType="separate"/>
        </w:r>
        <w:r>
          <w:rPr/>
          <w:t xml:space="preserve">267</w:t>
        </w:r>
        <w:r>
          <w:fldChar w:fldCharType="end"/>
        </w:r>
      </w:hyperlink>
    </w:p>
    <w:p>
      <w:pPr>
        <w:pStyle w:val="TOC1"/>
      </w:pPr>
      <w:hyperlink w:anchor="_Toc100032" w:history="1">
        <w:r>
          <w:rPr/>
          <w:t xml:space="preserve">Glossary</w:t>
        </w:r>
        <w:r>
          <w:tab/>
        </w:r>
        <w:r>
          <w:fldChar w:fldCharType="begin"/>
        </w:r>
        <w:r>
          <w:instrText xml:space="preserve"> PAGEREF _Toc100032 \h </w:instrText>
        </w:r>
        <w:r>
          <w:fldChar w:fldCharType="separate"/>
        </w:r>
        <w:r>
          <w:rPr/>
          <w:t xml:space="preserve">275</w:t>
        </w:r>
        <w:r>
          <w:fldChar w:fldCharType="end"/>
        </w:r>
      </w:hyperlink>
    </w:p>
    <w:p>
      <w:pPr>
        <w:pStyle w:val="TOC1"/>
      </w:pPr>
      <w:hyperlink w:anchor="_Toc100033" w:history="1">
        <w:r>
          <w:rPr/>
          <w:t xml:space="preserve">References</w:t>
        </w:r>
        <w:r>
          <w:tab/>
        </w:r>
        <w:r>
          <w:fldChar w:fldCharType="begin"/>
        </w:r>
        <w:r>
          <w:instrText xml:space="preserve"> PAGEREF _Toc100033 \h </w:instrText>
        </w:r>
        <w:r>
          <w:fldChar w:fldCharType="separate"/>
        </w:r>
        <w:r>
          <w:rPr/>
          <w:t xml:space="preserve">279</w:t>
        </w:r>
        <w:r>
          <w:fldChar w:fldCharType="end"/>
        </w:r>
      </w:hyperlink>
    </w:p>
    <w:p>
      <w:pPr>
        <w:pStyle w:val="TOC1"/>
      </w:pPr>
      <w:hyperlink w:anchor="_Toc100034" w:history="1">
        <w:r>
          <w:rPr/>
          <w:t xml:space="preserve">Recipe Index</w:t>
        </w:r>
        <w:r>
          <w:tab/>
        </w:r>
        <w:r>
          <w:fldChar w:fldCharType="begin"/>
        </w:r>
        <w:r>
          <w:instrText xml:space="preserve"> PAGEREF _Toc100034 \h </w:instrText>
        </w:r>
        <w:r>
          <w:fldChar w:fldCharType="separate"/>
        </w:r>
        <w:r>
          <w:rPr/>
          <w:t xml:space="preserve">285</w:t>
        </w:r>
        <w:r>
          <w:fldChar w:fldCharType="end"/>
        </w:r>
      </w:hyperlink>
    </w:p>
    <w:p>
      <w:pPr>
        <w:pStyle w:val="TOC1"/>
      </w:pPr>
      <w:hyperlink w:anchor="_Toc100035" w:history="1">
        <w:r>
          <w:rPr/>
          <w:t xml:space="preserve">Symptom Index</w:t>
        </w:r>
        <w:r>
          <w:tab/>
        </w:r>
        <w:r>
          <w:fldChar w:fldCharType="begin"/>
        </w:r>
        <w:r>
          <w:instrText xml:space="preserve"> PAGEREF _Toc100035 \h </w:instrText>
        </w:r>
        <w:r>
          <w:fldChar w:fldCharType="separate"/>
        </w:r>
        <w:r>
          <w:rPr/>
          <w:t xml:space="preserve">293</w:t>
        </w:r>
        <w:r>
          <w:fldChar w:fldCharType="end"/>
        </w:r>
      </w:hyperlink>
    </w:p>
    <w:p>
      <w:pPr>
        <w:pStyle w:val="TOC1"/>
      </w:pPr>
      <w:hyperlink w:anchor="_Toc100036" w:history="1">
        <w:r>
          <w:rPr/>
          <w:t xml:space="preserve">About the Author</w:t>
        </w:r>
        <w:r>
          <w:tab/>
        </w:r>
        <w:r>
          <w:fldChar w:fldCharType="begin"/>
        </w:r>
        <w:r>
          <w:instrText xml:space="preserve"> PAGEREF _Toc100036 \h </w:instrText>
        </w:r>
        <w:r>
          <w:fldChar w:fldCharType="separate"/>
        </w:r>
        <w:r>
          <w:rPr/>
          <w:t xml:space="preserve">295</w:t>
        </w:r>
        <w:r>
          <w:fldChar w:fldCharType="end"/>
        </w:r>
      </w:hyperlink>
      <w:r>
        <w:fldChar w:fldCharType="end"/>
      </w:r>
    </w:p>
    <w:p>
      <w:pPr>
        <w:sectPr>
          <w:headerReference w:type="default" r:id="rId15"/>
          <w:headerReference w:type="even" r:id="rId16"/>
          <w:headerReference w:type="first" r:id="rId17"/>
          <w:footerReference w:type="default" r:id="rId18"/>
          <w:footerReference w:type="even" r:id="rId19"/>
          <w:footerReference w:type="first" r:id="rId20"/>
          <w:type w:val="oddPage"/>
          <w:pgSz w:w="8640" w:h="12960"/>
          <w:pgMar w:top="1080" w:right="864" w:bottom="1080" w:left="1152" w:header="576" w:footer="576" w:gutter="0"/>
          <w:cols w:space="720"/>
          <w:titlePg/>
          <w:docGrid w:linePitch="360"/>
          <w:pgNumType w:fmt="lowerRoman"/>
        </w:sectPr>
      </w:pPr>
    </w:p>
    <w:p>
      <w:pPr>
        <w:pStyle w:val="FrontTitle"/>
      </w:pPr>
      <w:bookmarkStart w:id="101" w:name="_Toc100000"/>
      <w:r>
        <w:t>A Letter to You</w:t>
      </w:r>
      <w:bookmarkEnd w:id="101"/>
    </w:p>
    <w:p>
      <w:r>
        <w:t>Dear reader,</w:t>
      </w:r>
    </w:p>
    <w:p>
      <w:r>
        <w:t>If you've picked up this book, there's a good chance something has changed. Maybe you're waking at 3 a.m. for no obvious reason. Maybe your periods have started to behave like they have a mind of their own, or have stopped altogether. Maybe the jeans that fit perfectly last spring now sit a little tighter around the middle, even though you haven't changed a thing. Maybe you've cried in the car, snapped at someone you love, or walked into a room and forgotten why you were there, and wondered quietly whether something is wrong with you.</w:t>
      </w:r>
    </w:p>
    <w:p>
      <w:r>
        <w:t xml:space="preserve">Let me say this as clearly as I can: </w:t>
      </w:r>
      <w:r>
        <w:rPr>
          <w:b/>
        </w:rPr>
        <w:t>you are not broken. You are changing.</w:t>
      </w:r>
    </w:p>
    <w:p>
      <w:pPr>
        <w:pStyle w:val="Heading2"/>
      </w:pPr>
      <w:r>
        <w:t>Why I Wrote This Book</w:t>
      </w:r>
    </w:p>
    <w:p>
      <w:r>
        <w:t>I haven't been through menopause myself, not yet. But I've watched it up close. I watched my mother struggle through hers, and in recent years I've watched friends I love struggle through theirs. Each time, I found myself wishing they had something simple to hold on to: a clear explanation of what was happening, and practical help with what to do about it.</w:t>
      </w:r>
    </w:p>
    <w:p>
      <w:r>
        <w:t>So I started reading: the guidelines menopause specialists follow, and the research on food, sleep, strength and mood. What concerned me most wasn't that the answers didn't exist. Many of them did. It was how few of them seemed to reach the women who needed them.</w:t>
      </w:r>
    </w:p>
    <w:p>
      <w:r>
        <w:t>Too many women are told, one way or another, to just get on with it. I don't want you to just get on with it.</w:t>
      </w:r>
    </w:p>
    <w:p>
      <w:r>
        <w:t>This book is my attempt to close that gap. It brings the best of the evidence together in plain language, with recipes and plans built for a real, busy life. It's the book I wish my mother had had, the one I want my friends to have now, and the one I'll reach for when my own turn comes.</w:t>
      </w:r>
    </w:p>
    <w:p>
      <w:pPr>
        <w:pStyle w:val="Heading2"/>
      </w:pPr>
      <w:r>
        <w:t>What You'll Find Here</w:t>
      </w:r>
    </w:p>
    <w:p>
      <w:r>
        <w:t>Menopause is a natural stage of life that every woman who lives long enough will reach. Yet for generations it's been whispered about, joked about or simply ignored. If you've felt confused, dismissed or alone, that isn't a personal failing. It's a gap in the information we've been given.</w:t>
      </w:r>
    </w:p>
    <w:p>
      <w:r>
        <w:t>In the pages ahead you'll find a clear, kind explanation of what's happening in your body during perimenopause, menopause and the years beyond. You'll learn how food can support your energy, sleep, mood and comfort, and how to care for your bones, heart, muscles and brain for the long haul. And you'll find tools built for the busiest of lives: quick recipes, five-minute snacks and a 12-week meal plan with grocery lists. There's also a 30-day plan of yoga, strength and calming practices that needs nothing more than a little floor space.</w:t>
      </w:r>
    </w:p>
    <w:p>
      <w:r>
        <w:t>Here's what this book will never do. It will never shame you: there are no "good" or "bad" foods here, no punishing rules and no before-and-after pressure, because your worth has nothing to do with the number on a scale. It will never promise miracles: food is powerful, but it isn't magic, and some symptoms need medical support, which is perfectly okay. And it will never ask you to change everything at once. One breakfast is a fine place to start.</w:t>
      </w:r>
    </w:p>
    <w:p>
      <w:r>
        <w:t>You deserve to feel strong, comfortable and like yourself again, and you deserve to enjoy the food on your plate while you get there. Wherever you are in this transition, this is a wonderful time to start looking after yourself with the same care you've probably given everyone else for years.</w:t>
      </w:r>
    </w:p>
    <w:p>
      <w:r>
        <w:t>Make a cup of tea, find a comfortable chair, and let's begin.</w:t>
      </w:r>
    </w:p>
    <w:p>
      <w:r>
        <w:t>With warmth,</w:t>
      </w:r>
    </w:p>
    <w:p>
      <w:r>
        <w:rPr>
          <w:i/>
        </w:rPr>
        <w:t>Neha Menon</w:t>
      </w:r>
    </w:p>
    <w:p>
      <w:pPr>
        <w:sectPr>
          <w:headerReference w:type="default" r:id="rId21"/>
          <w:headerReference w:type="even" r:id="rId22"/>
          <w:headerReference w:type="first" r:id="rId23"/>
          <w:footerReference w:type="default" r:id="rId24"/>
          <w:footerReference w:type="even" r:id="rId25"/>
          <w:footerReference w:type="first" r:id="rId26"/>
          <w:type w:val="oddPage"/>
          <w:pgSz w:w="8640" w:h="12960"/>
          <w:pgMar w:top="1080" w:right="864" w:bottom="1080" w:left="1152" w:header="576" w:footer="576" w:gutter="0"/>
          <w:cols w:space="720"/>
          <w:titlePg/>
          <w:docGrid w:linePitch="360"/>
          <w:pgNumType w:fmt="lowerRoman"/>
        </w:sectPr>
      </w:pPr>
    </w:p>
    <w:p>
      <w:pPr>
        <w:pStyle w:val="FrontTitle"/>
      </w:pPr>
      <w:bookmarkStart w:id="102" w:name="_Toc100001"/>
      <w:r>
        <w:t>How to Use This Book</w:t>
      </w:r>
      <w:bookmarkEnd w:id="102"/>
    </w:p>
    <w:p>
      <w:r>
        <w:t>This book is meant to be used, not just read. Dip in wherever you need to, on whatever kind of day you're having. There's no single right way through it, but there are three easy ways in.</w:t>
      </w:r>
    </w:p>
    <w:p>
      <w:pPr>
        <w:pStyle w:val="Heading2"/>
      </w:pPr>
      <w:r>
        <w:t>Three Ways In</w:t>
      </w:r>
    </w:p>
    <w:p>
      <w:r>
        <w:rPr>
          <w:b/>
        </w:rPr>
        <w:t>Read it cover to cover.</w:t>
      </w:r>
      <w:r>
        <w:t xml:space="preserve"> If you like to understand the "why" before the "how," start with Part One, which walks through each stage of the transition in plain language. Part Two covers treatments, therapies and the everyday habits with the strongest evidence behind them. Part Three turns all of it into food.</w:t>
      </w:r>
    </w:p>
    <w:p>
      <w:r>
        <w:rPr>
          <w:b/>
        </w:rPr>
        <w:t>Go straight to what's bothering you.</w:t>
      </w:r>
      <w:r>
        <w:t xml:space="preserve"> If hot flashes, broken sleep or afternoon crashes are your biggest problem right now, turn to Chapter 10, "Eating for Your Symptoms." Each symptom has its own section, with what may help, what may make it worse and one or two things to try this week. There's also a symptom index at the back.</w:t>
      </w:r>
    </w:p>
    <w:p>
      <w:r>
        <w:rPr>
          <w:b/>
        </w:rPr>
        <w:t>Start cooking tonight.</w:t>
      </w:r>
      <w:r>
        <w:t xml:space="preserve"> Read Chapter 8, "Not Sure of Your Stage? Start Here," and Chapter 12, "The Busy Woman's Kitchen," then turn to the 12-week meal plan in Part Five. You can come back to the background chapters whenever you're curious.</w:t>
      </w:r>
    </w:p>
    <w:p>
      <w:pPr>
        <w:pStyle w:val="Heading2"/>
      </w:pPr>
      <w:r>
        <w:t>The One Idea to Remember: Anchor, Add, Adapt</w:t>
      </w:r>
    </w:p>
    <w:p>
      <w:r>
        <w:t>If you only take one thing from this book, take these three words. They're the method behind every chapter, recipe and meal plan in it.</w:t>
      </w:r>
    </w:p>
    <w:p>
      <w:pPr>
        <w:pStyle w:val="ListBullet"/>
      </w:pPr>
      <w:r>
        <w:rPr>
          <w:b/>
        </w:rPr>
        <w:t>Anchor</w:t>
      </w:r>
      <w:r>
        <w:t xml:space="preserve"> every meal with protein, about 20 to 30 grams. It's the nutrient midlife muscles need most and the one most of us eat least of in the morning.</w:t>
      </w:r>
    </w:p>
    <w:p>
      <w:pPr>
        <w:pStyle w:val="ListBullet"/>
      </w:pPr>
      <w:r>
        <w:rPr>
          <w:b/>
        </w:rPr>
        <w:t>Add</w:t>
      </w:r>
      <w:r>
        <w:t xml:space="preserve"> plants: vegetables, fruit, beans, whole grains, nuts and seeds, aiming for 30 different ones a week.</w:t>
      </w:r>
    </w:p>
    <w:p>
      <w:pPr>
        <w:pStyle w:val="ListBullet"/>
      </w:pPr>
      <w:r>
        <w:rPr>
          <w:b/>
        </w:rPr>
        <w:t>Adapt</w:t>
      </w:r>
      <w:r>
        <w:t xml:space="preserve"> to where you are: your stage of the transition, your symptoms, your appetite and your life this week.</w:t>
      </w:r>
    </w:p>
    <w:p>
      <w:r>
        <w:t>You'll meet Anchor, Add, Adapt properly in Chapter 9, and you'll see it at work in every recipe.</w:t>
      </w:r>
    </w:p>
    <w:p>
      <w:pPr>
        <w:pStyle w:val="Heading2"/>
      </w:pPr>
      <w:r>
        <w:t>How the Book Fits Together</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3254"/>
        <w:gridCol w:w="2145"/>
      </w:tblGrid>
      <w:tr>
        <w:trPr>
          <w:cantSplit/>
          <w:tblHeader w:val="true"/>
        </w:trPr>
        <w:tc>
          <w:tcPr>
            <w:tcW w:type="dxa" w:w="1224"/>
            <w:shd w:val="clear" w:color="auto" w:fill="5A3E5D"/>
          </w:tcPr>
          <w:p>
            <w:pPr>
              <w:pStyle w:val="TableText"/>
            </w:pPr>
            <w:r>
              <w:rPr>
                <w:rFonts w:ascii="Calibri" w:hAnsi="Calibri"/>
                <w:b/>
                <w:color w:val="FFFFFF"/>
              </w:rPr>
              <w:t>Part</w:t>
            </w:r>
          </w:p>
        </w:tc>
        <w:tc>
          <w:tcPr>
            <w:tcW w:type="dxa" w:w="3255"/>
            <w:shd w:val="clear" w:color="auto" w:fill="5A3E5D"/>
          </w:tcPr>
          <w:p>
            <w:pPr>
              <w:pStyle w:val="TableText"/>
            </w:pPr>
            <w:r>
              <w:rPr>
                <w:rFonts w:ascii="Calibri" w:hAnsi="Calibri"/>
                <w:b/>
                <w:color w:val="FFFFFF"/>
              </w:rPr>
              <w:t>What you'll find</w:t>
            </w:r>
          </w:p>
        </w:tc>
        <w:tc>
          <w:tcPr>
            <w:tcW w:type="dxa" w:w="2145"/>
            <w:shd w:val="clear" w:color="auto" w:fill="5A3E5D"/>
          </w:tcPr>
          <w:p>
            <w:pPr>
              <w:pStyle w:val="TableText"/>
            </w:pPr>
            <w:r>
              <w:rPr>
                <w:rFonts w:ascii="Calibri" w:hAnsi="Calibri"/>
                <w:b/>
                <w:color w:val="FFFFFF"/>
              </w:rPr>
              <w:t>Best for</w:t>
            </w:r>
          </w:p>
        </w:tc>
      </w:tr>
      <w:tr>
        <w:trPr>
          <w:cantSplit/>
        </w:trPr>
        <w:tc>
          <w:tcPr>
            <w:tcW w:type="dxa" w:w="1224"/>
          </w:tcPr>
          <w:p>
            <w:pPr>
              <w:pStyle w:val="TableText"/>
            </w:pPr>
            <w:r>
              <w:rPr>
                <w:b/>
              </w:rPr>
              <w:t>Part One</w:t>
            </w:r>
          </w:p>
        </w:tc>
        <w:tc>
          <w:tcPr>
            <w:tcW w:type="dxa" w:w="3255"/>
          </w:tcPr>
          <w:p>
            <w:pPr>
              <w:pStyle w:val="TableText"/>
            </w:pPr>
            <w:r>
              <w:t>What's happening in your body and mind at each stage</w:t>
            </w:r>
          </w:p>
        </w:tc>
        <w:tc>
          <w:tcPr>
            <w:tcW w:type="dxa" w:w="2145"/>
          </w:tcPr>
          <w:p>
            <w:pPr>
              <w:pStyle w:val="TableText"/>
            </w:pPr>
            <w:r>
              <w:t>Understanding and reassurance</w:t>
            </w:r>
          </w:p>
        </w:tc>
      </w:tr>
      <w:tr>
        <w:trPr>
          <w:cantSplit/>
        </w:trPr>
        <w:tc>
          <w:tcPr>
            <w:tcW w:type="dxa" w:w="1224"/>
            <w:shd w:val="clear" w:color="auto" w:fill="F7F4F7"/>
          </w:tcPr>
          <w:p>
            <w:pPr>
              <w:pStyle w:val="TableText"/>
            </w:pPr>
            <w:r>
              <w:rPr>
                <w:b/>
              </w:rPr>
              <w:t>Part Two</w:t>
            </w:r>
          </w:p>
        </w:tc>
        <w:tc>
          <w:tcPr>
            <w:tcW w:type="dxa" w:w="3255"/>
            <w:shd w:val="clear" w:color="auto" w:fill="F7F4F7"/>
          </w:tcPr>
          <w:p>
            <w:pPr>
              <w:pStyle w:val="TableText"/>
            </w:pPr>
            <w:r>
              <w:t>Treatments, therapies and everyday habits</w:t>
            </w:r>
          </w:p>
        </w:tc>
        <w:tc>
          <w:tcPr>
            <w:tcW w:type="dxa" w:w="2145"/>
            <w:shd w:val="clear" w:color="auto" w:fill="F7F4F7"/>
          </w:tcPr>
          <w:p>
            <w:pPr>
              <w:pStyle w:val="TableText"/>
            </w:pPr>
            <w:r>
              <w:t>Informed conversations with your doctor</w:t>
            </w:r>
          </w:p>
        </w:tc>
      </w:tr>
      <w:tr>
        <w:trPr>
          <w:cantSplit/>
        </w:trPr>
        <w:tc>
          <w:tcPr>
            <w:tcW w:type="dxa" w:w="1224"/>
          </w:tcPr>
          <w:p>
            <w:pPr>
              <w:pStyle w:val="TableText"/>
            </w:pPr>
            <w:r>
              <w:rPr>
                <w:b/>
              </w:rPr>
              <w:t>Part Three</w:t>
            </w:r>
          </w:p>
        </w:tc>
        <w:tc>
          <w:tcPr>
            <w:tcW w:type="dxa" w:w="3255"/>
          </w:tcPr>
          <w:p>
            <w:pPr>
              <w:pStyle w:val="TableText"/>
            </w:pPr>
            <w:r>
              <w:t>Anchor, Add, Adapt; eating for your symptoms; weight; kitchen skills</w:t>
            </w:r>
          </w:p>
        </w:tc>
        <w:tc>
          <w:tcPr>
            <w:tcW w:type="dxa" w:w="2145"/>
          </w:tcPr>
          <w:p>
            <w:pPr>
              <w:pStyle w:val="TableText"/>
            </w:pPr>
            <w:r>
              <w:t>Daily eating decisions</w:t>
            </w:r>
          </w:p>
        </w:tc>
      </w:tr>
      <w:tr>
        <w:trPr>
          <w:cantSplit/>
        </w:trPr>
        <w:tc>
          <w:tcPr>
            <w:tcW w:type="dxa" w:w="1224"/>
            <w:shd w:val="clear" w:color="auto" w:fill="F7F4F7"/>
          </w:tcPr>
          <w:p>
            <w:pPr>
              <w:pStyle w:val="TableText"/>
            </w:pPr>
            <w:r>
              <w:rPr>
                <w:b/>
              </w:rPr>
              <w:t>Part Four</w:t>
            </w:r>
          </w:p>
        </w:tc>
        <w:tc>
          <w:tcPr>
            <w:tcW w:type="dxa" w:w="3255"/>
            <w:shd w:val="clear" w:color="auto" w:fill="F7F4F7"/>
          </w:tcPr>
          <w:p>
            <w:pPr>
              <w:pStyle w:val="TableText"/>
            </w:pPr>
            <w:r>
              <w:t>30 main recipes and 25 simple snacks</w:t>
            </w:r>
          </w:p>
        </w:tc>
        <w:tc>
          <w:tcPr>
            <w:tcW w:type="dxa" w:w="2145"/>
            <w:shd w:val="clear" w:color="auto" w:fill="F7F4F7"/>
          </w:tcPr>
          <w:p>
            <w:pPr>
              <w:pStyle w:val="TableText"/>
            </w:pPr>
            <w:r>
              <w:t>Cooking</w:t>
            </w:r>
          </w:p>
        </w:tc>
      </w:tr>
      <w:tr>
        <w:trPr>
          <w:cantSplit/>
        </w:trPr>
        <w:tc>
          <w:tcPr>
            <w:tcW w:type="dxa" w:w="1224"/>
          </w:tcPr>
          <w:p>
            <w:pPr>
              <w:pStyle w:val="TableText"/>
            </w:pPr>
            <w:r>
              <w:rPr>
                <w:b/>
              </w:rPr>
              <w:t>Part Five</w:t>
            </w:r>
          </w:p>
        </w:tc>
        <w:tc>
          <w:tcPr>
            <w:tcW w:type="dxa" w:w="3255"/>
          </w:tcPr>
          <w:p>
            <w:pPr>
              <w:pStyle w:val="TableText"/>
            </w:pPr>
            <w:r>
              <w:t>The 12-week meal plan with grocery lists and prep plans</w:t>
            </w:r>
          </w:p>
        </w:tc>
        <w:tc>
          <w:tcPr>
            <w:tcW w:type="dxa" w:w="2145"/>
          </w:tcPr>
          <w:p>
            <w:pPr>
              <w:pStyle w:val="TableText"/>
            </w:pPr>
            <w:r>
              <w:t>Structure and routine</w:t>
            </w:r>
          </w:p>
        </w:tc>
      </w:tr>
      <w:tr>
        <w:trPr>
          <w:cantSplit/>
        </w:trPr>
        <w:tc>
          <w:tcPr>
            <w:tcW w:type="dxa" w:w="1224"/>
            <w:shd w:val="clear" w:color="auto" w:fill="F7F4F7"/>
          </w:tcPr>
          <w:p>
            <w:pPr>
              <w:pStyle w:val="TableText"/>
            </w:pPr>
            <w:r>
              <w:rPr>
                <w:b/>
              </w:rPr>
              <w:t>Part Six</w:t>
            </w:r>
          </w:p>
        </w:tc>
        <w:tc>
          <w:tcPr>
            <w:tcW w:type="dxa" w:w="3255"/>
            <w:shd w:val="clear" w:color="auto" w:fill="F7F4F7"/>
          </w:tcPr>
          <w:p>
            <w:pPr>
              <w:pStyle w:val="TableText"/>
            </w:pPr>
            <w:r>
              <w:t>The 30-day yoga, strength and calm plan</w:t>
            </w:r>
          </w:p>
        </w:tc>
        <w:tc>
          <w:tcPr>
            <w:tcW w:type="dxa" w:w="2145"/>
            <w:shd w:val="clear" w:color="auto" w:fill="F7F4F7"/>
          </w:tcPr>
          <w:p>
            <w:pPr>
              <w:pStyle w:val="TableText"/>
            </w:pPr>
            <w:r>
              <w:t>Movement, stress and sleep</w:t>
            </w:r>
          </w:p>
        </w:tc>
      </w:tr>
    </w:tbl>
    <w:p>
      <w:pPr>
        <w:spacing w:after="40"/>
      </w:pPr>
    </w:p>
    <w:p>
      <w:r>
        <w:t>Along the way you'll see the same few features, so you always know where to look:</w:t>
      </w:r>
    </w:p>
    <w:p>
      <w:pPr>
        <w:pStyle w:val="ListBullet"/>
      </w:pPr>
      <w:r>
        <w:rPr>
          <w:b/>
        </w:rPr>
        <w:t>Chapter Summary:</w:t>
      </w:r>
      <w:r>
        <w:t xml:space="preserve"> every chapter in Parts One to Three ends with one, followed by a one-line bridge to the next chapter.</w:t>
      </w:r>
    </w:p>
    <w:p>
      <w:pPr>
        <w:pStyle w:val="ListBullet"/>
      </w:pPr>
      <w:r>
        <w:rPr>
          <w:b/>
        </w:rPr>
        <w:t>Try This Week:</w:t>
      </w:r>
      <w:r>
        <w:t xml:space="preserve"> one or two specific things to test.</w:t>
      </w:r>
    </w:p>
    <w:p>
      <w:pPr>
        <w:pStyle w:val="ListBullet"/>
      </w:pPr>
      <w:r>
        <w:rPr>
          <w:b/>
        </w:rPr>
        <w:t>What the Evidence Says:</w:t>
      </w:r>
      <w:r>
        <w:t xml:space="preserve"> where the science is strong and where it's still emerging.</w:t>
      </w:r>
    </w:p>
    <w:p>
      <w:pPr>
        <w:pStyle w:val="ListBullet"/>
      </w:pPr>
      <w:r>
        <w:rPr>
          <w:b/>
        </w:rPr>
        <w:t>Good to Know:</w:t>
      </w:r>
      <w:r>
        <w:t xml:space="preserve"> practical tips and reminders.</w:t>
      </w:r>
    </w:p>
    <w:p>
      <w:pPr>
        <w:pStyle w:val="ListBullet"/>
      </w:pPr>
      <w:r>
        <w:rPr>
          <w:b/>
        </w:rPr>
        <w:t>Important:</w:t>
      </w:r>
      <w:r>
        <w:t xml:space="preserve"> safety notes and when to see a doctor.</w:t>
      </w:r>
    </w:p>
    <w:p>
      <w:pPr>
        <w:pStyle w:val="ListBullet"/>
      </w:pPr>
      <w:r>
        <w:rPr>
          <w:b/>
        </w:rPr>
        <w:t>Checklists:</w:t>
      </w:r>
      <w:r>
        <w:t xml:space="preserve"> in the most practical chapters, a list you can photograph or print.</w:t>
      </w:r>
    </w:p>
    <w:p>
      <w:pPr>
        <w:pStyle w:val="ListBullet"/>
      </w:pPr>
      <w:r>
        <w:rPr>
          <w:b/>
        </w:rPr>
        <w:t>In the recipes:</w:t>
      </w:r>
      <w:r>
        <w:t xml:space="preserve"> every recipe shows an estimated protein figure per serving, plus </w:t>
      </w:r>
      <w:r>
        <w:rPr>
          <w:b/>
        </w:rPr>
        <w:t>Swaps &amp; Variations</w:t>
      </w:r>
      <w:r>
        <w:t xml:space="preserve"> and </w:t>
      </w:r>
      <w:r>
        <w:rPr>
          <w:b/>
        </w:rPr>
        <w:t>Why It Helps</w:t>
      </w:r>
      <w:r>
        <w:t xml:space="preserve"> boxes.</w:t>
      </w:r>
    </w:p>
    <w:p>
      <w:pPr>
        <w:pStyle w:val="Heading2"/>
      </w:pPr>
      <w:r>
        <w:t>Recipe Labels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48"/>
        <w:gridCol w:w="5375"/>
      </w:tblGrid>
      <w:tr>
        <w:trPr>
          <w:cantSplit/>
          <w:tblHeader w:val="true"/>
        </w:trPr>
        <w:tc>
          <w:tcPr>
            <w:tcW w:type="dxa" w:w="1249"/>
            <w:shd w:val="clear" w:color="auto" w:fill="5A3E5D"/>
          </w:tcPr>
          <w:p>
            <w:pPr>
              <w:pStyle w:val="TableText"/>
            </w:pPr>
            <w:r>
              <w:rPr>
                <w:rFonts w:ascii="Calibri" w:hAnsi="Calibri"/>
                <w:b/>
                <w:color w:val="FFFFFF"/>
              </w:rPr>
              <w:t>Label</w:t>
            </w:r>
          </w:p>
        </w:tc>
        <w:tc>
          <w:tcPr>
            <w:tcW w:type="dxa" w:w="5375"/>
            <w:shd w:val="clear" w:color="auto" w:fill="5A3E5D"/>
          </w:tcPr>
          <w:p>
            <w:pPr>
              <w:pStyle w:val="TableText"/>
            </w:pPr>
            <w:r>
              <w:rPr>
                <w:rFonts w:ascii="Calibri" w:hAnsi="Calibri"/>
                <w:b/>
                <w:color w:val="FFFFFF"/>
              </w:rPr>
              <w:t>Meaning</w:t>
            </w:r>
          </w:p>
        </w:tc>
      </w:tr>
      <w:tr>
        <w:trPr>
          <w:cantSplit/>
        </w:trPr>
        <w:tc>
          <w:tcPr>
            <w:tcW w:type="dxa" w:w="1249"/>
          </w:tcPr>
          <w:p>
            <w:pPr>
              <w:pStyle w:val="TableText"/>
            </w:pPr>
            <w:r>
              <w:rPr>
                <w:b/>
              </w:rPr>
              <w:t>GF</w:t>
            </w:r>
          </w:p>
        </w:tc>
        <w:tc>
          <w:tcPr>
            <w:tcW w:type="dxa" w:w="5375"/>
          </w:tcPr>
          <w:p>
            <w:pPr>
              <w:pStyle w:val="TableText"/>
            </w:pPr>
            <w:r>
              <w:t>Gluten-free (or "GF option" with a simple swap)</w:t>
            </w:r>
          </w:p>
        </w:tc>
      </w:tr>
      <w:tr>
        <w:trPr>
          <w:cantSplit/>
        </w:trPr>
        <w:tc>
          <w:tcPr>
            <w:tcW w:type="dxa" w:w="1249"/>
            <w:shd w:val="clear" w:color="auto" w:fill="F7F4F7"/>
          </w:tcPr>
          <w:p>
            <w:pPr>
              <w:pStyle w:val="TableText"/>
            </w:pPr>
            <w:r>
              <w:rPr>
                <w:b/>
              </w:rPr>
              <w:t>DF</w:t>
            </w:r>
          </w:p>
        </w:tc>
        <w:tc>
          <w:tcPr>
            <w:tcW w:type="dxa" w:w="5375"/>
            <w:shd w:val="clear" w:color="auto" w:fill="F7F4F7"/>
          </w:tcPr>
          <w:p>
            <w:pPr>
              <w:pStyle w:val="TableText"/>
            </w:pPr>
            <w:r>
              <w:t>Dairy-free (or "DF option")</w:t>
            </w:r>
          </w:p>
        </w:tc>
      </w:tr>
      <w:tr>
        <w:trPr>
          <w:cantSplit/>
        </w:trPr>
        <w:tc>
          <w:tcPr>
            <w:tcW w:type="dxa" w:w="1249"/>
          </w:tcPr>
          <w:p>
            <w:pPr>
              <w:pStyle w:val="TableText"/>
            </w:pPr>
            <w:r>
              <w:rPr>
                <w:b/>
              </w:rPr>
              <w:t>V</w:t>
            </w:r>
          </w:p>
        </w:tc>
        <w:tc>
          <w:tcPr>
            <w:tcW w:type="dxa" w:w="5375"/>
          </w:tcPr>
          <w:p>
            <w:pPr>
              <w:pStyle w:val="TableText"/>
            </w:pPr>
            <w:r>
              <w:t>Vegetarian</w:t>
            </w:r>
          </w:p>
        </w:tc>
      </w:tr>
      <w:tr>
        <w:trPr>
          <w:cantSplit/>
        </w:trPr>
        <w:tc>
          <w:tcPr>
            <w:tcW w:type="dxa" w:w="1249"/>
            <w:shd w:val="clear" w:color="auto" w:fill="F7F4F7"/>
          </w:tcPr>
          <w:p>
            <w:pPr>
              <w:pStyle w:val="TableText"/>
            </w:pPr>
            <w:r>
              <w:rPr>
                <w:b/>
              </w:rPr>
              <w:t>VG</w:t>
            </w:r>
          </w:p>
        </w:tc>
        <w:tc>
          <w:tcPr>
            <w:tcW w:type="dxa" w:w="5375"/>
            <w:shd w:val="clear" w:color="auto" w:fill="F7F4F7"/>
          </w:tcPr>
          <w:p>
            <w:pPr>
              <w:pStyle w:val="TableText"/>
            </w:pPr>
            <w:r>
              <w:t>Vegan (or "VG option")</w:t>
            </w:r>
          </w:p>
        </w:tc>
      </w:tr>
      <w:tr>
        <w:trPr>
          <w:cantSplit/>
        </w:trPr>
        <w:tc>
          <w:tcPr>
            <w:tcW w:type="dxa" w:w="1249"/>
          </w:tcPr>
          <w:p>
            <w:pPr>
              <w:pStyle w:val="TableText"/>
            </w:pPr>
            <w:r>
              <w:rPr>
                <w:b/>
              </w:rPr>
              <w:t>Make-Ahead</w:t>
            </w:r>
          </w:p>
        </w:tc>
        <w:tc>
          <w:tcPr>
            <w:tcW w:type="dxa" w:w="5375"/>
          </w:tcPr>
          <w:p>
            <w:pPr>
              <w:pStyle w:val="TableText"/>
            </w:pPr>
            <w:r>
              <w:t>Keeps at least 3 days in the fridge, or freezes well</w:t>
            </w:r>
          </w:p>
        </w:tc>
      </w:tr>
      <w:tr>
        <w:trPr>
          <w:cantSplit/>
        </w:trPr>
        <w:tc>
          <w:tcPr>
            <w:tcW w:type="dxa" w:w="1249"/>
            <w:shd w:val="clear" w:color="auto" w:fill="F7F4F7"/>
          </w:tcPr>
          <w:p>
            <w:pPr>
              <w:pStyle w:val="TableText"/>
            </w:pPr>
            <w:r>
              <w:rPr>
                <w:b/>
              </w:rPr>
              <w:t>30 min</w:t>
            </w:r>
          </w:p>
        </w:tc>
        <w:tc>
          <w:tcPr>
            <w:tcW w:type="dxa" w:w="5375"/>
            <w:shd w:val="clear" w:color="auto" w:fill="F7F4F7"/>
          </w:tcPr>
          <w:p>
            <w:pPr>
              <w:pStyle w:val="TableText"/>
            </w:pPr>
            <w:r>
              <w:t>Ready in 30 minutes or less, prep and cooking included (the quickest show their exact time, e.g., "10 min")</w:t>
            </w:r>
          </w:p>
        </w:tc>
      </w:tr>
    </w:tbl>
    <w:p>
      <w:pPr>
        <w:spacing w:after="40"/>
      </w:pPr>
    </w:p>
    <w:p>
      <w:pPr>
        <w:pStyle w:val="Heading2"/>
      </w:pPr>
      <w:r>
        <w:t>Take It One Change at a Time</w:t>
      </w:r>
    </w:p>
    <w:p>
      <w:r>
        <w:t>You don't need to overhaul your life this week. In fact, it works better if you don't. Pick one change that feels doable, like adding protein to breakfast or drinking a glass of water before your morning coffee, and let it settle into routine before you add the next.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KEEP YOUR DOCTOR IN THE LOOP</w:t>
            </w:r>
          </w:p>
          <w:p>
            <w:pPr>
              <w:pStyle w:val="BoxText"/>
            </w:pPr>
            <w:r>
              <w:t>This book offers general, evidence-informed guidance, but it can't know your personal health history. If you have a medical condition, take regular medication, are thinking about hormone therapy or supplements, or have symptoms that worry you, talk to your doctor or another qualified healthcare professional. A good clinician is one of the best allies you can have during this transition.</w:t>
            </w:r>
          </w:p>
        </w:tc>
      </w:tr>
    </w:tbl>
    <w:p>
      <w:pPr>
        <w:spacing w:after="40"/>
      </w:pPr>
    </w:p>
    <w:p>
      <w:pPr>
        <w:sectPr>
          <w:headerReference w:type="default" r:id="rId27"/>
          <w:headerReference w:type="even" r:id="rId28"/>
          <w:headerReference w:type="first" r:id="rId29"/>
          <w:footerReference w:type="default" r:id="rId30"/>
          <w:footerReference w:type="even" r:id="rId31"/>
          <w:footerReference w:type="first" r:id="rId32"/>
          <w:type w:val="oddPage"/>
          <w:pgSz w:w="8640" w:h="12960"/>
          <w:pgMar w:top="1080" w:right="864" w:bottom="1080" w:left="1152" w:header="576" w:footer="576" w:gutter="0"/>
          <w:cols w:space="720"/>
          <w:titlePg/>
          <w:docGrid w:linePitch="360"/>
          <w:pgNumType w:fmt="lowerRoman"/>
        </w:sectPr>
      </w:pPr>
    </w:p>
    <w:p>
      <w:pPr>
        <w:pStyle w:val="FrontTitle"/>
      </w:pPr>
      <w:bookmarkStart w:id="103" w:name="_Toc100002"/>
      <w:r>
        <w:t>A Note on the Science</w:t>
      </w:r>
      <w:bookmarkEnd w:id="103"/>
    </w:p>
    <w:p>
      <w:r>
        <w:t>Menopause research has grown enormously in the past twenty years, and it's still moving fast. Some recommendations rest on large, well-designed studies that have been repeated many times. Others are based on promising early findings that need more work before anyone can be confident. A few popular claims have very little evidence behind them at all.</w:t>
      </w:r>
    </w:p>
    <w:p>
      <w:r>
        <w:t xml:space="preserve">Throughout this book I've tried to be honest about which is which. Where it matters, you'll see two labels. </w:t>
      </w:r>
      <w:r>
        <w:rPr>
          <w:b/>
        </w:rPr>
        <w:t>Established</w:t>
      </w:r>
      <w:r>
        <w:t xml:space="preserve"> means the advice is backed by strong, consistent evidence, such as large clinical trials, systematic reviews or the guidelines of major health organizations, and you can act on it with confidence. </w:t>
      </w:r>
      <w:r>
        <w:rPr>
          <w:b/>
        </w:rPr>
        <w:t>Emerging</w:t>
      </w:r>
      <w:r>
        <w:t xml:space="preserve"> means the research is early or mixed: interesting, and possibly worth trying if it's safe for you, but not settled.</w:t>
      </w:r>
    </w:p>
    <w:p>
      <w:pPr>
        <w:pStyle w:val="Heading2"/>
      </w:pPr>
      <w:r>
        <w:t>Where the Information Comes From</w:t>
      </w:r>
    </w:p>
    <w:p>
      <w:r>
        <w:t>The guidance here draws on the published recommendations of major health organizations. They include The Menopause Society (formerly the North American Menopause Society), the UK's National Institute for Health and Care Excellence (NICE) and National Health Service (NHS), the US National Institutes of Health (NIH) and the World Health Organization (WHO). It also draws on leading bone, heart and cancer research organizations and on peer-reviewed studies. You'll find references and trusted resources at the back of the book.</w:t>
      </w:r>
    </w:p>
    <w:p>
      <w:r>
        <w:t>Science deals in averages, and you're an individual. A change that helps most women may do nothing for you, and something with only emerging evidence may make a real difference in your life. Stay curious, try one change at a time, notice how you feel, and talk to a healthcare professional about anything that affects your medical care. If something here differs from what your doctor tells you, trust the person who knows your history, and feel free to bring this book to your next appointment.</w:t>
      </w:r>
    </w:p>
    <w:p>
      <w:pPr>
        <w:pStyle w:val="Heading2"/>
      </w:pPr>
      <w:r>
        <w:t>About the Women in These Pages</w:t>
      </w:r>
    </w:p>
    <w:p>
      <w:r>
        <w:t>Each chapter opens with a short story about a woman going through the transition. These women are composites. Their stories are drawn from experiences that are common in research, in support groups and in conversations with friends. The names, ages and details are invented, and none of them describes a real, identifiable person. They come from different backgrounds, cultures and stages of life, because menopause looks different for every woman, and I wanted more of you to recognize yourselves here.</w:t>
      </w:r>
    </w:p>
    <w:p>
      <w:pPr>
        <w:sectPr>
          <w:headerReference w:type="default" r:id="rId33"/>
          <w:headerReference w:type="even" r:id="rId34"/>
          <w:headerReference w:type="first" r:id="rId35"/>
          <w:footerReference w:type="default" r:id="rId36"/>
          <w:footerReference w:type="even" r:id="rId37"/>
          <w:footerReference w:type="first" r:id="rId38"/>
          <w:type w:val="oddPage"/>
          <w:pgSz w:w="8640" w:h="12960"/>
          <w:pgMar w:top="1080" w:right="864" w:bottom="1080" w:left="1152" w:header="576" w:footer="576" w:gutter="0"/>
          <w:cols w:space="720"/>
          <w:titlePg/>
          <w:docGrid w:linePitch="360"/>
          <w:pgNumType w:fmt="lowerRoman"/>
        </w:sectPr>
      </w:pPr>
    </w:p>
    <w:p>
      <w:pPr>
        <w:pStyle w:val="PartLabel"/>
      </w:pPr>
      <w:r>
        <w:t>PART ONE</w:t>
      </w:r>
    </w:p>
    <w:p>
      <w:pPr>
        <w:pStyle w:val="PartTitle"/>
      </w:pPr>
      <w:bookmarkStart w:id="104" w:name="_Toc100003"/>
      <w:r>
        <w:t>Understanding Your Changing Body</w:t>
      </w:r>
      <w:bookmarkEnd w:id="104"/>
    </w:p>
    <w:p>
      <w:pPr>
        <w:pStyle w:val="PartIntro"/>
      </w:pPr>
      <w:r>
        <w:t>Before we talk about food, let's talk about you: what's happening, why it's happening, and why none of it is your fault.</w:t>
      </w:r>
    </w:p>
    <w:p>
      <w:pPr>
        <w:sectPr>
          <w:headerReference w:type="default" r:id="rId39"/>
          <w:headerReference w:type="even" r:id="rId40"/>
          <w:headerReference w:type="first" r:id="rId41"/>
          <w:footerReference w:type="default" r:id="rId42"/>
          <w:footerReference w:type="even" r:id="rId43"/>
          <w:footerReference w:type="first" r:id="rId44"/>
          <w:type w:val="oddPage"/>
          <w:pgSz w:w="8640" w:h="12960"/>
          <w:pgMar w:top="1080" w:right="864" w:bottom="1080" w:left="1152" w:header="576" w:footer="576" w:gutter="0"/>
          <w:cols w:space="720"/>
          <w:titlePg/>
          <w:docGrid w:linePitch="360"/>
          <w:pgNumType w:fmt="decimal" w:start="1"/>
        </w:sectPr>
      </w:pPr>
    </w:p>
    <w:p>
      <w:pPr>
        <w:pStyle w:val="ChapterLabel"/>
      </w:pPr>
      <w:r>
        <w:t>CHAPTER 1</w:t>
      </w:r>
    </w:p>
    <w:p>
      <w:pPr>
        <w:pStyle w:val="Heading1"/>
        <w:pBdr>
          <w:bottom w:val="single" w:sz="8" w:space="6" w:color="5A3E5D"/>
        </w:pBdr>
      </w:pPr>
      <w:bookmarkStart w:id="105" w:name="_Toc100004"/>
      <w:r>
        <w:t>The Menopause Transition, Explained Simply</w:t>
      </w:r>
      <w:bookmarkEnd w:id="105"/>
    </w:p>
    <w:p>
      <w:pPr>
        <w:pStyle w:val="Intro"/>
      </w:pPr>
      <w:r>
        <w:t>Menopause lasts exactly one day, and almost no woman knows which day it was until a year later.</w:t>
      </w:r>
    </w:p>
    <w:p>
      <w:pPr>
        <w:pStyle w:val="Scene"/>
      </w:pPr>
      <w:r>
        <w:t>Renée was forty-seven when she sat in her car outside the school where she taught, trying to work out what was wrong with her. Her periods had gone from clockwork to chaos: three weeks apart, then seven, then a flood that soaked through everything. She'd started waking at two every morning. Her doctor had said "probably stress" and handed her a leaflet on sleep hygiene. Her sister said she was too young for "the change." Her best friend, a year older, swore she hadn't noticed a thing. Renée turned off the engine and typed "am I going crazy or is this menopause" into her phone. Then she deleted it, embarrassed, and went inside to teach second period.</w:t>
      </w:r>
    </w:p>
    <w:p>
      <w:r>
        <w:t>Renée isn't going crazy. She's in the middle of one of the least explained transitions in a woman's life, and like most of us, she was never given a map.</w:t>
      </w:r>
    </w:p>
    <w:p>
      <w:r>
        <w:t>For something that happens to half the world's population, menopause is remarkably misunderstood. Most of us grew up picturing a single moment, the day periods stop, somewhere around fifty. In reality the transition unfolds over years, sometimes more than a decade, and it often begins long before we expect. This chapter is the map. Once you know what your hormones are doing and why, everything else in this book will make more sense. A lot of the confusing things you've been feeling will finally have an explanation.</w:t>
      </w:r>
    </w:p>
    <w:p>
      <w:pPr>
        <w:pStyle w:val="Heading2"/>
      </w:pPr>
      <w:r>
        <w:t>One Day, Many Years</w:t>
      </w:r>
    </w:p>
    <w:p>
      <w:r>
        <w:t xml:space="preserve">Strictly speaking, </w:t>
      </w:r>
      <w:r>
        <w:rPr>
          <w:b/>
        </w:rPr>
        <w:t>menopause is a single point in time</w:t>
      </w:r>
      <w:r>
        <w:t xml:space="preserve">: the day that marks twelve months since your last period. You can only spot it looking backward. Everything before it is </w:t>
      </w:r>
      <w:r>
        <w:rPr>
          <w:b/>
        </w:rPr>
        <w:t>perimenopause</w:t>
      </w:r>
      <w:r>
        <w:t xml:space="preserve">, and everything after it is </w:t>
      </w:r>
      <w:r>
        <w:rPr>
          <w:b/>
        </w:rPr>
        <w:t>post-menopause</w:t>
      </w:r>
      <w:r>
        <w:t>. In everyday conversation, most of us use "menopause" for the whole journey, and that's fine. In this book I'll use the specific terms when the difference matters and the general one when it doesn't.</w:t>
      </w:r>
    </w:p>
    <w:p>
      <w:r>
        <w:t>It helps to picture your reproductive life as a long road. For most of your adult years it's fairly smooth: hormones rise and fall in a predictable monthly rhythm. Perimenopause is the stretch where the road turns bumpy and unpredictable. Menopause is the signpost you pass after a full year without a period. Post-menopause is the new, smoother road beyond it. The bumpy section is where most women feel the most symptoms. It lasts around four years on average, although for some women it's much shorter and for others it runs ten years or more.</w:t>
      </w:r>
    </w:p>
    <w:p>
      <w:pPr>
        <w:pStyle w:val="Heading2"/>
      </w:pPr>
      <w:r>
        <w:t>When It Arrives, and How</w:t>
      </w:r>
    </w:p>
    <w:p>
      <w:r>
        <w:t>In the United States, the average age of natural menopause is 51 to 52, and most women get there somewhere between 45 and 55. Your genes play a part, so women often reach menopause at a similar age to their mothers and sisters, and smoking tends to bring it forward by a year or two.</w:t>
      </w:r>
    </w:p>
    <w:p>
      <w:r>
        <w:t xml:space="preserve">Not every menopause arrives gradually, though. In a </w:t>
      </w:r>
      <w:r>
        <w:rPr>
          <w:b/>
        </w:rPr>
        <w:t>natural menopause</w:t>
      </w:r>
      <w:r>
        <w:t xml:space="preserve">, the ovaries slowly wind down their production of hormones over several years. A </w:t>
      </w:r>
      <w:r>
        <w:rPr>
          <w:b/>
        </w:rPr>
        <w:t>surgical menopause</w:t>
      </w:r>
      <w:r>
        <w:t xml:space="preserve"> happens overnight when both ovaries are removed, and because hormone levels drop suddenly rather than gently, symptoms can be abrupt and intense. A </w:t>
      </w:r>
      <w:r>
        <w:rPr>
          <w:b/>
        </w:rPr>
        <w:t>medically induced menopause</w:t>
      </w:r>
      <w:r>
        <w:t xml:space="preserve"> can follow some cancer treatments, such as chemotherapy or pelvic radiation, or medicines that deliberately quiet the ovaries, and it may be temporary or permanent.</w:t>
      </w:r>
    </w:p>
    <w:p>
      <w:r>
        <w:t>A hysterectomy that removes the uterus but leaves the ovaries in place ends periods, but it doesn't cause menopause on its own. The ovaries keep working, although some women reach menopause a little earlier afterward. Without periods to go by, it's simply harder to tell when the transition starts, so symptoms become your main clue.</w:t>
      </w:r>
    </w:p>
    <w:p>
      <w:pPr>
        <w:pStyle w:val="Heading2"/>
      </w:pPr>
      <w:r>
        <w:t>If Your Timeline Is Different</w:t>
      </w:r>
    </w:p>
    <w:p>
      <w:r>
        <w:t xml:space="preserve">Somewhere between 1 and 4 in 100 women reach menopause before the age of 40 (The Menopause Society puts it at about 3 in 100). This is called </w:t>
      </w:r>
      <w:r>
        <w:rPr>
          <w:b/>
        </w:rPr>
        <w:t>primary ovarian insufficiency (POI)</w:t>
      </w:r>
      <w:r>
        <w:t xml:space="preserve">. About 5 in 100 more reach it between 40 and 45, known as </w:t>
      </w:r>
      <w:r>
        <w:rPr>
          <w:b/>
        </w:rPr>
        <w:t>early menopause</w:t>
      </w:r>
      <w:r>
        <w:t>.</w:t>
      </w:r>
    </w:p>
    <w:p>
      <w:r>
        <w:t>If that's you, your experience deserves particular care. Reaching menopause early means living longer without estrogen's protective effects on your bones, heart and brain. That's why guidelines generally recommend that women with POI or early menopause talk to a doctor about hormone therapy, usually at least until the average age of natural menopause, unless there's a medical reason not to. That's a very different conversation from the one a woman has at 55 or 60. An early or sudden menopause can also bring grief, for fertility, for the timeline you imagined, or simply for feeling "too young" for this. Those feelings are valid, and support groups for women with POI can be a lifeline.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WHEN TO SEE A DOCTOR SOONER</w:t>
            </w:r>
          </w:p>
          <w:p>
            <w:pPr>
              <w:pStyle w:val="BoxText"/>
            </w:pPr>
            <w:r>
              <w:t>If you're under 45 and your periods have become irregular or stopped, or you're having symptoms such as hot flashes and night sweats, see your doctor. Early menopause is diagnosed differently from menopause at the usual age, and it often benefits from specific treatment.</w:t>
            </w:r>
          </w:p>
        </w:tc>
      </w:tr>
    </w:tbl>
    <w:p>
      <w:pPr>
        <w:spacing w:after="40"/>
      </w:pPr>
    </w:p>
    <w:p>
      <w:pPr>
        <w:pStyle w:val="Heading2"/>
      </w:pPr>
      <w:r>
        <w:t>The Cast of Characters: Your Hormones</w:t>
      </w:r>
    </w:p>
    <w:p>
      <w:r>
        <w:t>Hormones are chemical messengers. They travel through your bloodstream telling different parts of your body what to do, and during the transition several of them change at once. Because they reach almost every system in the body, the effects can show up in surprising places.</w:t>
      </w:r>
    </w:p>
    <w:p>
      <w:r>
        <w:rPr>
          <w:b/>
        </w:rPr>
        <w:t>Estrogen</w:t>
      </w:r>
      <w:r>
        <w:t xml:space="preserve"> is the star of the show. Made mainly by the ovaries during your reproductive years, it does far more than run your cycle. It slows the rate at which old bone is broken down, keeps blood vessels flexible and cholesterol in a healthier range, helps your brain regulate temperature, supports mood, memory and sleep, keeps the skin and the tissues of the vagina and bladder plump and moist, and influences where your body stores fat. After menopause the ovaries make very little of it. Your body still produces small amounts in fat tissue and elsewhere, but levels are much lower than before.</w:t>
      </w:r>
    </w:p>
    <w:p>
      <w:r>
        <w:rPr>
          <w:b/>
        </w:rPr>
        <w:t>Progesterone</w:t>
      </w:r>
      <w:r>
        <w:t xml:space="preserve"> is produced after you ovulate each month. It prepares the lining of the uterus for a possible pregnancy and has a naturally calming, sleep-friendly effect on the brain. In perimenopause, ovulation becomes less regular, so progesterone is often the first hormone to fall, which can mean heavier or irregular periods, lighter sleep and feeling more on edge.</w:t>
      </w:r>
    </w:p>
    <w:p>
      <w:r>
        <w:rPr>
          <w:b/>
        </w:rPr>
        <w:t>Testosterone</w:t>
      </w:r>
      <w:r>
        <w:t xml:space="preserve"> isn't just a male hormone. Women make it too, in the ovaries and adrenal glands, and it contributes to libido, energy and muscle. It declines gradually from your twenties onward rather than dropping at menopause.</w:t>
      </w:r>
    </w:p>
    <w:p>
      <w:r>
        <w:rPr>
          <w:b/>
        </w:rPr>
        <w:t>FSH</w:t>
      </w:r>
      <w:r>
        <w:t xml:space="preserve"> (follicle-stimulating hormone) comes from the pituitary gland in your brain, and its job is to tell the ovaries to ripen an egg each month. As the ovaries become less responsive, the brain shouts louder, pumping out more FSH to try to get a reply. That's why FSH tends to rise during the transition. But in perimenopause it can swing up and down from month to month, which is why a single blood test so often tells you very little (more on that in Chapter 3).</w:t>
      </w:r>
    </w:p>
    <w:p>
      <w:r>
        <w:rPr>
          <w:b/>
        </w:rPr>
        <w:t>Cortisol</w:t>
      </w:r>
      <w:r>
        <w:t xml:space="preserve"> isn't a reproductive hormone, but it's always in the background. Released in response to stress, it helps regulate blood sugar, blood pressure and your sleep–wake cycle. Broken sleep, night sweats and the pressures of midlife can keep it running high, which can affect appetite, fat around the middle and mood. The encouraging part is that cortisol responds well to everyday habits, like regular meals, movement, rest and calming practices, and you'll find all of those in this book.</w:t>
      </w:r>
    </w:p>
    <w:p>
      <w:pPr>
        <w:pStyle w:val="Heading2"/>
      </w:pPr>
      <w:r>
        <w:t>It's the Swings, Not Just the Drop</w:t>
      </w:r>
    </w:p>
    <w:p>
      <w:r>
        <w:t>It's tempting to imagine perimenopause as a slow, steady slide in hormones. In reality it's more like a rollercoaster. Some months, estrogen can surge higher than it was in your thirties; the next month it plunges. You might ovulate one month and not the next.</w:t>
      </w:r>
    </w:p>
    <w:p>
      <w:r>
        <w:t>Those sharp ups and downs are behind many of the most maddening symptoms of perimenopause: periods you can't predict, sore breasts, migraines, mood swings and sleep that's fine one week and terrible the next. Many women find that once they reach post-menopause and hormones settle at a new, steady low, some of these symptoms ease, even if others, like vaginal dryness, carry on.</w:t>
      </w:r>
    </w:p>
    <w:p>
      <w:r>
        <w:t>So if your symptoms seem to come and go with no pattern, you haven't imagined it, and you aren't doing anything wrong. Your body is adjusting to a changing landscape.</w:t>
      </w:r>
    </w:p>
    <w:p>
      <w:pPr>
        <w:pStyle w:val="Heading2"/>
      </w:pPr>
      <w:r>
        <w:t>The Three Stages at a Glance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023"/>
        <w:gridCol w:w="1665"/>
        <w:gridCol w:w="1711"/>
      </w:tblGrid>
      <w:tr>
        <w:trPr>
          <w:cantSplit/>
          <w:tblHeader w:val="true"/>
        </w:trPr>
        <w:tc>
          <w:tcPr>
            <w:tcW w:type="dxa" w:w="1224"/>
            <w:shd w:val="clear" w:color="auto" w:fill="5A3E5D"/>
          </w:tcPr>
          <w:p>
            <w:pPr>
              <w:pStyle w:val="TableText"/>
            </w:pPr>
            <w:r>
              <w:rPr>
                <w:rFonts w:ascii="Calibri" w:hAnsi="Calibri"/>
                <w:b/>
                <w:color w:val="FFFFFF"/>
              </w:rPr>
            </w:r>
          </w:p>
        </w:tc>
        <w:tc>
          <w:tcPr>
            <w:tcW w:type="dxa" w:w="2023"/>
            <w:shd w:val="clear" w:color="auto" w:fill="5A3E5D"/>
          </w:tcPr>
          <w:p>
            <w:pPr>
              <w:pStyle w:val="TableText"/>
            </w:pPr>
            <w:r>
              <w:rPr>
                <w:rFonts w:ascii="Calibri" w:hAnsi="Calibri"/>
                <w:b/>
                <w:color w:val="FFFFFF"/>
              </w:rPr>
              <w:t>Perimenopause</w:t>
            </w:r>
          </w:p>
        </w:tc>
        <w:tc>
          <w:tcPr>
            <w:tcW w:type="dxa" w:w="1665"/>
            <w:shd w:val="clear" w:color="auto" w:fill="5A3E5D"/>
          </w:tcPr>
          <w:p>
            <w:pPr>
              <w:pStyle w:val="TableText"/>
            </w:pPr>
            <w:r>
              <w:rPr>
                <w:rFonts w:ascii="Calibri" w:hAnsi="Calibri"/>
                <w:b/>
                <w:color w:val="FFFFFF"/>
              </w:rPr>
              <w:t>Menopause</w:t>
            </w:r>
          </w:p>
        </w:tc>
        <w:tc>
          <w:tcPr>
            <w:tcW w:type="dxa" w:w="1711"/>
            <w:shd w:val="clear" w:color="auto" w:fill="5A3E5D"/>
          </w:tcPr>
          <w:p>
            <w:pPr>
              <w:pStyle w:val="TableText"/>
            </w:pPr>
            <w:r>
              <w:rPr>
                <w:rFonts w:ascii="Calibri" w:hAnsi="Calibri"/>
                <w:b/>
                <w:color w:val="FFFFFF"/>
              </w:rPr>
              <w:t>Post-menopause</w:t>
            </w:r>
          </w:p>
        </w:tc>
      </w:tr>
      <w:tr>
        <w:trPr>
          <w:cantSplit/>
        </w:trPr>
        <w:tc>
          <w:tcPr>
            <w:tcW w:type="dxa" w:w="1224"/>
          </w:tcPr>
          <w:p>
            <w:pPr>
              <w:pStyle w:val="TableText"/>
            </w:pPr>
            <w:r>
              <w:rPr>
                <w:b/>
              </w:rPr>
              <w:t>What it is</w:t>
            </w:r>
          </w:p>
        </w:tc>
        <w:tc>
          <w:tcPr>
            <w:tcW w:type="dxa" w:w="2023"/>
          </w:tcPr>
          <w:p>
            <w:pPr>
              <w:pStyle w:val="TableText"/>
            </w:pPr>
            <w:r>
              <w:t>The transition years before the final period</w:t>
            </w:r>
          </w:p>
        </w:tc>
        <w:tc>
          <w:tcPr>
            <w:tcW w:type="dxa" w:w="1665"/>
          </w:tcPr>
          <w:p>
            <w:pPr>
              <w:pStyle w:val="TableText"/>
            </w:pPr>
            <w:r>
              <w:t>The point 12 months after your last period</w:t>
            </w:r>
          </w:p>
        </w:tc>
        <w:tc>
          <w:tcPr>
            <w:tcW w:type="dxa" w:w="1711"/>
          </w:tcPr>
          <w:p>
            <w:pPr>
              <w:pStyle w:val="TableText"/>
            </w:pPr>
            <w:r>
              <w:t>All the years that follow</w:t>
            </w:r>
          </w:p>
        </w:tc>
      </w:tr>
      <w:tr>
        <w:trPr>
          <w:cantSplit/>
        </w:trPr>
        <w:tc>
          <w:tcPr>
            <w:tcW w:type="dxa" w:w="1224"/>
            <w:shd w:val="clear" w:color="auto" w:fill="F7F4F7"/>
          </w:tcPr>
          <w:p>
            <w:pPr>
              <w:pStyle w:val="TableText"/>
            </w:pPr>
            <w:r>
              <w:rPr>
                <w:b/>
              </w:rPr>
              <w:t>Typical timing</w:t>
            </w:r>
          </w:p>
        </w:tc>
        <w:tc>
          <w:tcPr>
            <w:tcW w:type="dxa" w:w="2023"/>
            <w:shd w:val="clear" w:color="auto" w:fill="F7F4F7"/>
          </w:tcPr>
          <w:p>
            <w:pPr>
              <w:pStyle w:val="TableText"/>
            </w:pPr>
            <w:r>
              <w:t>Often begins in the 40s; lasts around 4 years on average, sometimes 10 or more</w:t>
            </w:r>
          </w:p>
        </w:tc>
        <w:tc>
          <w:tcPr>
            <w:tcW w:type="dxa" w:w="1665"/>
            <w:shd w:val="clear" w:color="auto" w:fill="F7F4F7"/>
          </w:tcPr>
          <w:p>
            <w:pPr>
              <w:pStyle w:val="TableText"/>
            </w:pPr>
            <w:r>
              <w:t>Average age 51 to 52</w:t>
            </w:r>
          </w:p>
        </w:tc>
        <w:tc>
          <w:tcPr>
            <w:tcW w:type="dxa" w:w="1711"/>
            <w:shd w:val="clear" w:color="auto" w:fill="F7F4F7"/>
          </w:tcPr>
          <w:p>
            <w:pPr>
              <w:pStyle w:val="TableText"/>
            </w:pPr>
            <w:r>
              <w:t>From menopause onward</w:t>
            </w:r>
          </w:p>
        </w:tc>
      </w:tr>
      <w:tr>
        <w:trPr>
          <w:cantSplit/>
        </w:trPr>
        <w:tc>
          <w:tcPr>
            <w:tcW w:type="dxa" w:w="1224"/>
          </w:tcPr>
          <w:p>
            <w:pPr>
              <w:pStyle w:val="TableText"/>
            </w:pPr>
            <w:r>
              <w:rPr>
                <w:b/>
              </w:rPr>
              <w:t>Hormones</w:t>
            </w:r>
          </w:p>
        </w:tc>
        <w:tc>
          <w:tcPr>
            <w:tcW w:type="dxa" w:w="2023"/>
          </w:tcPr>
          <w:p>
            <w:pPr>
              <w:pStyle w:val="TableText"/>
            </w:pPr>
            <w:r>
              <w:t>Fluctuating, sometimes wildly</w:t>
            </w:r>
          </w:p>
        </w:tc>
        <w:tc>
          <w:tcPr>
            <w:tcW w:type="dxa" w:w="1665"/>
          </w:tcPr>
          <w:p>
            <w:pPr>
              <w:pStyle w:val="TableText"/>
            </w:pPr>
            <w:r>
              <w:t>Estrogen and progesterone now low</w:t>
            </w:r>
          </w:p>
        </w:tc>
        <w:tc>
          <w:tcPr>
            <w:tcW w:type="dxa" w:w="1711"/>
          </w:tcPr>
          <w:p>
            <w:pPr>
              <w:pStyle w:val="TableText"/>
            </w:pPr>
            <w:r>
              <w:t>Settled at a new, low level</w:t>
            </w:r>
          </w:p>
        </w:tc>
      </w:tr>
      <w:tr>
        <w:trPr>
          <w:cantSplit/>
        </w:trPr>
        <w:tc>
          <w:tcPr>
            <w:tcW w:type="dxa" w:w="1224"/>
            <w:shd w:val="clear" w:color="auto" w:fill="F7F4F7"/>
          </w:tcPr>
          <w:p>
            <w:pPr>
              <w:pStyle w:val="TableText"/>
            </w:pPr>
            <w:r>
              <w:rPr>
                <w:b/>
              </w:rPr>
              <w:t>Periods</w:t>
            </w:r>
          </w:p>
        </w:tc>
        <w:tc>
          <w:tcPr>
            <w:tcW w:type="dxa" w:w="2023"/>
            <w:shd w:val="clear" w:color="auto" w:fill="F7F4F7"/>
          </w:tcPr>
          <w:p>
            <w:pPr>
              <w:pStyle w:val="TableText"/>
            </w:pPr>
            <w:r>
              <w:t>Irregular, heavier, lighter or skipped</w:t>
            </w:r>
          </w:p>
        </w:tc>
        <w:tc>
          <w:tcPr>
            <w:tcW w:type="dxa" w:w="1665"/>
            <w:shd w:val="clear" w:color="auto" w:fill="F7F4F7"/>
          </w:tcPr>
          <w:p>
            <w:pPr>
              <w:pStyle w:val="TableText"/>
            </w:pPr>
            <w:r>
              <w:t>None for 12 months</w:t>
            </w:r>
          </w:p>
        </w:tc>
        <w:tc>
          <w:tcPr>
            <w:tcW w:type="dxa" w:w="1711"/>
            <w:shd w:val="clear" w:color="auto" w:fill="F7F4F7"/>
          </w:tcPr>
          <w:p>
            <w:pPr>
              <w:pStyle w:val="TableText"/>
            </w:pPr>
            <w:r>
              <w:t>None (any bleeding needs checking)</w:t>
            </w:r>
          </w:p>
        </w:tc>
      </w:tr>
      <w:tr>
        <w:trPr>
          <w:cantSplit/>
        </w:trPr>
        <w:tc>
          <w:tcPr>
            <w:tcW w:type="dxa" w:w="1224"/>
          </w:tcPr>
          <w:p>
            <w:pPr>
              <w:pStyle w:val="TableText"/>
            </w:pPr>
            <w:r>
              <w:rPr>
                <w:b/>
              </w:rPr>
              <w:t>Common focus</w:t>
            </w:r>
          </w:p>
        </w:tc>
        <w:tc>
          <w:tcPr>
            <w:tcW w:type="dxa" w:w="2023"/>
          </w:tcPr>
          <w:p>
            <w:pPr>
              <w:pStyle w:val="TableText"/>
            </w:pPr>
            <w:r>
              <w:t>Cycle changes, sleep, mood, hot flashes, energy</w:t>
            </w:r>
          </w:p>
        </w:tc>
        <w:tc>
          <w:tcPr>
            <w:tcW w:type="dxa" w:w="1665"/>
          </w:tcPr>
          <w:p>
            <w:pPr>
              <w:pStyle w:val="TableText"/>
            </w:pPr>
            <w:r>
              <w:t>Hot flashes, sleep, joints, intimacy, body composition</w:t>
            </w:r>
          </w:p>
        </w:tc>
        <w:tc>
          <w:tcPr>
            <w:tcW w:type="dxa" w:w="1711"/>
          </w:tcPr>
          <w:p>
            <w:pPr>
              <w:pStyle w:val="TableText"/>
            </w:pPr>
            <w:r>
              <w:t>Bone, heart, muscle and brain health; lingering symptoms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BLEEDING AFTER MENOPAUSE</w:t>
            </w:r>
          </w:p>
          <w:p>
            <w:pPr>
              <w:pStyle w:val="BoxText"/>
            </w:pPr>
            <w:r>
              <w:t>Any vaginal bleeding after you've gone 12 months without a period should be checked by a doctor promptly. It's often caused by something harmless, but it always needs investigating.</w:t>
            </w:r>
          </w:p>
        </w:tc>
      </w:tr>
    </w:tbl>
    <w:p>
      <w:pPr>
        <w:spacing w:after="40"/>
      </w:pPr>
    </w:p>
    <w:p>
      <w:pPr>
        <w:pStyle w:val="Heading2"/>
      </w:pPr>
      <w:r>
        <w:t>Why Your Menopause Won't Look Like Your Friend's</w:t>
      </w:r>
    </w:p>
    <w:p>
      <w:r>
        <w:t>Some women sail through with barely a hot flash. Others find their lives turned upside down. Most land somewhere in between. Up to eight in ten women have hot flashes or night sweats at some point, and roughly a quarter to a third have moderate-to-severe symptoms that can disrupt daily life.</w:t>
      </w:r>
    </w:p>
    <w:p>
      <w:r>
        <w:t>What shapes your experience? Genes are part of it, which is why your mother's age at menopause is a reasonable clue to your own. Your health history matters too: thyroid disease, diabetes, migraines or a history of depression can all change how the transition feels. Smoking, heavy drinking, very little activity and poor sleep tend to make symptoms harder to manage, and women with a higher body weight often report more hot flashes in perimenopause. Then there's life itself. Midlife often brings children, aging parents, career pressure and relationship changes all at the same time as hormonal change. Stress doesn't cause menopause, but it can turn the volume up on everything you feel. Even attitudes matter: research suggests that the way a culture views aging and menopause can influence how women experience it.</w:t>
      </w:r>
    </w:p>
    <w:p>
      <w:pPr>
        <w:pStyle w:val="Heading2"/>
      </w:pPr>
      <w:r>
        <w:t>Culture, Ethnicity and Your Menopause</w:t>
      </w:r>
    </w:p>
    <w:p>
      <w:r>
        <w:t>One of the largest long-term studies of women in midlife, the Study of Women's Health Across the Nation (SWAN), followed thousands of American women of different ethnic backgrounds for more than two decades. It found real differences between groups. On average, Black women reported hot flashes for longer, often around ten years, than white women, while women of Japanese and Chinese heritage reported fewer hot flashes overall. Black and Hispanic women also tended to reach menopause slightly earlier, but that difference disappeared once researchers took income, education, smoking and health into account, so it reflects life circumstances rather than biology.</w:t>
      </w:r>
    </w:p>
    <w:p>
      <w:r>
        <w:t xml:space="preserve">These are averages, not predictions, and the reasons are complex: genetics, diet, stress, access to healthcare and the effects of discrimination all play a part. What matters for you is this: </w:t>
      </w:r>
      <w:r>
        <w:rPr>
          <w:b/>
        </w:rPr>
        <w:t>your experience is valid, even if it doesn't look like what you've read about or what your friends describe.</w:t>
      </w:r>
      <w:r>
        <w:t xml:space="preserve"> If you feel your symptoms are being brushed off, Chapter 6 has practical tips for advocating for yourself at appointments.</w:t>
      </w:r>
    </w:p>
    <w:p>
      <w:r>
        <w:t>Food traditions matter too. The recipes in this book draw on Mediterranean, South Asian, East Asian, Latin American and West African kitchens. Nourishing food looks different all over the world, and there's no single "right" menopause diet.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Menopause is technically one day: the point 12 months after your final period. Perimenopause comes before it and post-menopause after it.</w:t>
            </w:r>
          </w:p>
          <w:p>
            <w:pPr>
              <w:pStyle w:val="BoxText"/>
              <w:ind w:left="259" w:hanging="202"/>
            </w:pPr>
            <w:r>
              <w:t>•  The average age of natural menopause is 51 to 52. Menopause before 45 is early, and before 40 it's called primary ovarian insufficiency; both deserve medical attention.</w:t>
            </w:r>
          </w:p>
          <w:p>
            <w:pPr>
              <w:pStyle w:val="BoxText"/>
              <w:ind w:left="259" w:hanging="202"/>
            </w:pPr>
            <w:r>
              <w:t>•  Estrogen affects your bones, heart, brain, temperature, mood, skin and fat storage, which is why symptoms can show up almost anywhere.</w:t>
            </w:r>
          </w:p>
          <w:p>
            <w:pPr>
              <w:pStyle w:val="BoxText"/>
              <w:ind w:left="259" w:hanging="202"/>
            </w:pPr>
            <w:r>
              <w:t>•  In perimenopause it's the wild swings in hormones, not just the decline, that drive many symptoms.</w:t>
            </w:r>
          </w:p>
          <w:p>
            <w:pPr>
              <w:pStyle w:val="BoxText"/>
              <w:ind w:left="259" w:hanging="202"/>
            </w:pPr>
            <w:r>
              <w:t>•  Genetics, health, lifestyle, stress and culture all shape your transition.</w:t>
            </w:r>
          </w:p>
        </w:tc>
      </w:tr>
    </w:tbl>
    <w:p>
      <w:pPr>
        <w:spacing w:after="40"/>
      </w:pPr>
    </w:p>
    <w:p>
      <w:pPr>
        <w:pStyle w:val="Bridge"/>
        <w:keepNext/>
      </w:pPr>
      <w:r>
        <w:t>•  •  •</w:t>
      </w:r>
    </w:p>
    <w:p>
      <w:pPr>
        <w:pStyle w:val="Bridge"/>
        <w:spacing w:before="80"/>
      </w:pPr>
      <w:r>
        <w:t>So if the road turns bumpy in your forties, how do you know you've reached it? That's where we're going next.</w:t>
      </w:r>
    </w:p>
    <w:p>
      <w:pPr>
        <w:sectPr>
          <w:headerReference w:type="default" r:id="rId45"/>
          <w:headerReference w:type="even" r:id="rId46"/>
          <w:headerReference w:type="first" r:id="rId47"/>
          <w:footerReference w:type="default" r:id="rId48"/>
          <w:footerReference w:type="even" r:id="rId49"/>
          <w:footerReference w:type="first" r:id="rId50"/>
          <w:type w:val="oddPage"/>
          <w:pgSz w:w="8640" w:h="12960"/>
          <w:pgMar w:top="1080" w:right="864" w:bottom="1080" w:left="1152" w:header="576" w:footer="576" w:gutter="0"/>
          <w:cols w:space="720"/>
          <w:titlePg/>
          <w:docGrid w:linePitch="360"/>
          <w:pgNumType w:fmt="decimal"/>
        </w:sectPr>
      </w:pPr>
    </w:p>
    <w:p>
      <w:pPr>
        <w:pStyle w:val="ChapterLabel"/>
      </w:pPr>
      <w:r>
        <w:t>CHAPTER 2</w:t>
      </w:r>
    </w:p>
    <w:p>
      <w:pPr>
        <w:pStyle w:val="Heading1"/>
        <w:pBdr>
          <w:bottom w:val="single" w:sz="8" w:space="6" w:color="5A3E5D"/>
        </w:pBdr>
      </w:pPr>
      <w:bookmarkStart w:id="106" w:name="_Toc100005"/>
      <w:r>
        <w:t>Perimenopause: The Shifting Years</w:t>
      </w:r>
      <w:bookmarkEnd w:id="106"/>
    </w:p>
    <w:p>
      <w:pPr>
        <w:pStyle w:val="Intro"/>
      </w:pPr>
      <w:r>
        <w:t>Perimenopause can begin up to ten years before your final period, often while you're still being told you're too young for it.</w:t>
      </w:r>
    </w:p>
    <w:p>
      <w:pPr>
        <w:pStyle w:val="Scene"/>
      </w:pPr>
      <w:r>
        <w:t xml:space="preserve">Priya was forty-four and had a spreadsheet for everything: her team's deadlines, her son's soccer schedule, the family's grocery budget. What she couldn't organize was her body. Her period now arrived every twenty-two days, heavier each time. She woke at 3 a.m. with her T-shirt stuck to her back, then lay awake running through tomorrow's meetings. By ten each morning she'd hit a wall so hard she kept a stash of cookies in her desk drawer. When she mentioned the night sweats to a colleague, the answer came back with a laugh: "You're way too young for that." Priya laughed too. Then she went home and added a new tab to her spreadsheet: </w:t>
      </w:r>
      <w:r>
        <w:rPr>
          <w:i/>
        </w:rPr>
        <w:t>symptoms</w:t>
      </w:r>
      <w:r>
        <w:t>.</w:t>
      </w:r>
    </w:p>
    <w:p>
      <w:r>
        <w:t>If you've been told you're too young for menopause while lying awake drenched in sweat, this chapter is for you.</w:t>
      </w:r>
    </w:p>
    <w:p>
      <w:r>
        <w:t>Perimenopause is the part of the transition women know least about, and it's often the stage with the most noticeable symptoms. It usually begins in your forties, though for some women it starts in their late thirties. Because periods are still happening, many women (and, frustratingly, some healthcare providers) don't connect new symptoms with hormones at all. If that's what you've heard, this chapter is here to give you the fuller picture.</w:t>
      </w:r>
    </w:p>
    <w:p>
      <w:pPr>
        <w:pStyle w:val="Heading2"/>
      </w:pPr>
      <w:r>
        <w:t>The First Signs Are Easy to Miss</w:t>
      </w:r>
    </w:p>
    <w:p>
      <w:r>
        <w:t>There's no single test that tells you perimenopause has started. It's usually recognized by a pattern, and the earliest changes are easy to blame on something else.</w:t>
      </w:r>
    </w:p>
    <w:p>
      <w:r>
        <w:t>Your cycle is often the first thing to shift. Periods might start coming closer together, every 21 to 24 days instead of every 28, or further apart, with the odd skipped month. Bleeding can become heavier, lighter, longer or shorter than you're used to, and premenstrual symptoms may get worse. Doctors look for a difference of seven days or more between the length of one cycle and the next that happens again within the following ten cycles. It's one of the classic early markers. Later in the transition, gaps of 60 days or more become common.</w:t>
      </w:r>
    </w:p>
    <w:p>
      <w:r>
        <w:t>Sleep often changes before anything else. You might find it harder to drift off, wake more often during the night, or wake very early and be unable to get back to sleep. Night sweats can play a part, but sleep can also become lighter without them, partly because progesterone, that natural calmer, is falling.</w:t>
      </w:r>
    </w:p>
    <w:p>
      <w:r>
        <w:t>New or worsening anxiety, irritability and low mood are also very common, and they're often among the very first signs. Chapter 5 is devoted to them.</w:t>
      </w:r>
    </w:p>
    <w:p>
      <w:r>
        <w:t>Heavy bleeding deserves a special mention. When estrogen swings high without regular progesterone to balance it, the lining of the uterus can build up more than usual, which can mean heavier periods or even flooding. Other women find their periods become lighter and shorter. Both can be normal, but very heavy bleeding should always be checked (see the end of this chapter).</w:t>
      </w:r>
    </w:p>
    <w:p>
      <w:pPr>
        <w:pStyle w:val="Heading2"/>
      </w:pPr>
      <w:r>
        <w:t>Hot, Achy, Bloated: What Else Can Change</w:t>
      </w:r>
    </w:p>
    <w:p>
      <w:r>
        <w:t>As the transition goes on, other symptoms often join in. You might have some, many or very few of them.</w:t>
      </w:r>
    </w:p>
    <w:p>
      <w:pPr>
        <w:pStyle w:val="ListBullet"/>
      </w:pPr>
      <w:r>
        <w:rPr>
          <w:b/>
        </w:rPr>
        <w:t>Hot flashes and night sweats:</w:t>
      </w:r>
      <w:r>
        <w:t xml:space="preserve"> a sudden wave of heat through the face, neck and chest, sometimes with flushing, sweating, a racing heart and then chills. At night they're called night sweats, and doctors call both </w:t>
      </w:r>
      <w:r>
        <w:rPr>
          <w:i/>
        </w:rPr>
        <w:t>vasomotor symptoms</w:t>
      </w:r>
      <w:r>
        <w:t>.</w:t>
      </w:r>
    </w:p>
    <w:p>
      <w:pPr>
        <w:pStyle w:val="ListBullet"/>
      </w:pPr>
      <w:r>
        <w:rPr>
          <w:b/>
        </w:rPr>
        <w:t>Breast tenderness,</w:t>
      </w:r>
      <w:r>
        <w:t xml:space="preserve"> from estrogen peaks that are higher than usual.</w:t>
      </w:r>
    </w:p>
    <w:p>
      <w:pPr>
        <w:pStyle w:val="ListBullet"/>
      </w:pPr>
      <w:r>
        <w:rPr>
          <w:b/>
        </w:rPr>
        <w:t>Headaches and migraines,</w:t>
      </w:r>
      <w:r>
        <w:t xml:space="preserve"> especially if you've had hormone-related migraines before. They often improve after menopause.</w:t>
      </w:r>
    </w:p>
    <w:p>
      <w:pPr>
        <w:pStyle w:val="ListBullet"/>
      </w:pPr>
      <w:r>
        <w:rPr>
          <w:b/>
        </w:rPr>
        <w:t>Bloating and digestive changes,</w:t>
      </w:r>
      <w:r>
        <w:t xml:space="preserve"> because hormones affect fluid balance and the gut.</w:t>
      </w:r>
    </w:p>
    <w:p>
      <w:pPr>
        <w:pStyle w:val="ListBullet"/>
      </w:pPr>
      <w:r>
        <w:rPr>
          <w:b/>
        </w:rPr>
        <w:t>Joint aches,</w:t>
      </w:r>
      <w:r>
        <w:t xml:space="preserve"> particularly stiffness first thing in the morning.</w:t>
      </w:r>
    </w:p>
    <w:p>
      <w:pPr>
        <w:pStyle w:val="ListBullet"/>
      </w:pPr>
      <w:r>
        <w:rPr>
          <w:b/>
        </w:rPr>
        <w:t>Weight and shape changes,</w:t>
      </w:r>
      <w:r>
        <w:t xml:space="preserve"> often around the middle, even without changes in what you eat. Chapter 11 explains why.</w:t>
      </w:r>
    </w:p>
    <w:p>
      <w:pPr>
        <w:pStyle w:val="Heading3"/>
      </w:pPr>
      <w:r>
        <w:t>Why your internal thermostat goes haywire</w:t>
      </w:r>
    </w:p>
    <w:p>
      <w:r>
        <w:t>Your brain has a thermostat in an area called the hypothalamus, and estrogen helps keep it stable. As estrogen swings and falls, the comfortable temperature zone narrows. Even a tiny rise in core temperature can then set off the full cooling response: blood vessels near the skin widen, you flush and sweat, and your heart speeds up. Researchers have pinpointed a group of brain cells, called KNDy neurons, that become overactive when estrogen is low. That discovery has led to a new class of non-hormonal treatments, which you'll meet in Chapter 6.</w:t>
      </w:r>
    </w:p>
    <w:p>
      <w:pPr>
        <w:pStyle w:val="Heading2"/>
      </w:pPr>
      <w:r>
        <w:t>The Symptoms Nobody Warned You About</w:t>
      </w:r>
    </w:p>
    <w:p>
      <w:r>
        <w:t xml:space="preserve">Estrogen has receptors throughout the body, so perimenopause can show up in ways most women have never heard of. Some feel a fluttering, pounding or racing heartbeat, sometimes during a hot flash. Usually it's harmless, but palpitations should always be checked by a doctor, especially if you also feel dizzy or breathless or have chest pain. Others notice itchy, dry skin, or even a crawling sensation like insects on the skin, which has its own name: </w:t>
      </w:r>
      <w:r>
        <w:rPr>
          <w:i/>
        </w:rPr>
        <w:t>formication</w:t>
      </w:r>
      <w:r>
        <w:t>. Ringing in the ears (tinnitus) is reported by some women during the transition. Frozen shoulder, a painful stiffness that limits movement, is most common in women between 40 and 60, and hormonal change is a likely factor. Dry eyes, a dry mouth, tingling in the hands or feet, a burning feeling in the mouth and new allergies can all appear too.</w:t>
      </w:r>
    </w:p>
    <w:p>
      <w:r>
        <w:t>None of these means something is seriously wrong. Each one deserves to be taken seriously and checked.</w:t>
      </w:r>
    </w:p>
    <w:p>
      <w:pPr>
        <w:pStyle w:val="Heading2"/>
      </w:pPr>
      <w:r>
        <w:t>The 10 a.m. Crash and the Blood-Sugar Connection</w:t>
      </w:r>
    </w:p>
    <w:p>
      <w:r>
        <w:t>Many women describe a new kind of tiredness in perimenopause: not just sleepy, but drained, foggy and flat. Broken sleep is the obvious culprit. Heavy periods can lower your iron. Stress keeps your body on high alert. And changing estrogen levels can affect how sensitive your body is to insulin, the hormone that moves sugar from your blood into your cells.</w:t>
      </w:r>
    </w:p>
    <w:p>
      <w:r>
        <w:t>When your body becomes a little less sensitive to insulin, a breakfast of toast and jam, a pastry or a sweetened coffee can send your blood sugar up quickly and then down just as fast. That dip shows up as an energy crash, irritability ("hangry") and a powerful craving for something sweet, which sets the whole cycle going again. Priya's 10 a.m. cookie stash wasn't a lack of discipline. It was her body asking for fuel.</w:t>
      </w:r>
    </w:p>
    <w:p>
      <w:r>
        <w:t>This is one of the places where food can make the biggest difference. Meals that combine protein, fiber and healthy fats are digested more slowly and keep your energy steady. It's the heart of the Anchor, Add, Adapt method in Chapter 9.</w:t>
      </w:r>
    </w:p>
    <w:p>
      <w:pPr>
        <w:pStyle w:val="Heading2"/>
      </w:pPr>
      <w:r>
        <w:t>What to Put on Your Plate Now</w:t>
      </w:r>
    </w:p>
    <w:p>
      <w:r>
        <w:t>Perimenopause is the time to start building habits that will serve you for decades, and a few nutrients deserve extra attention.</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700"/>
        <w:gridCol w:w="2700"/>
      </w:tblGrid>
      <w:tr>
        <w:trPr>
          <w:cantSplit/>
          <w:tblHeader w:val="true"/>
        </w:trPr>
        <w:tc>
          <w:tcPr>
            <w:tcW w:type="dxa" w:w="1224"/>
            <w:shd w:val="clear" w:color="auto" w:fill="5A3E5D"/>
          </w:tcPr>
          <w:p>
            <w:pPr>
              <w:pStyle w:val="TableText"/>
            </w:pPr>
            <w:r>
              <w:rPr>
                <w:rFonts w:ascii="Calibri" w:hAnsi="Calibri"/>
                <w:b/>
                <w:color w:val="FFFFFF"/>
              </w:rPr>
              <w:t>Nutrient</w:t>
            </w:r>
          </w:p>
        </w:tc>
        <w:tc>
          <w:tcPr>
            <w:tcW w:type="dxa" w:w="2700"/>
            <w:shd w:val="clear" w:color="auto" w:fill="5A3E5D"/>
          </w:tcPr>
          <w:p>
            <w:pPr>
              <w:pStyle w:val="TableText"/>
            </w:pPr>
            <w:r>
              <w:rPr>
                <w:rFonts w:ascii="Calibri" w:hAnsi="Calibri"/>
                <w:b/>
                <w:color w:val="FFFFFF"/>
              </w:rPr>
              <w:t>Why it matters in perimenopause</w:t>
            </w:r>
          </w:p>
        </w:tc>
        <w:tc>
          <w:tcPr>
            <w:tcW w:type="dxa" w:w="2700"/>
            <w:shd w:val="clear" w:color="auto" w:fill="5A3E5D"/>
          </w:tcPr>
          <w:p>
            <w:pPr>
              <w:pStyle w:val="TableText"/>
            </w:pPr>
            <w:r>
              <w:rPr>
                <w:rFonts w:ascii="Calibri" w:hAnsi="Calibri"/>
                <w:b/>
                <w:color w:val="FFFFFF"/>
              </w:rPr>
              <w:t>Good food sources</w:t>
            </w:r>
          </w:p>
        </w:tc>
      </w:tr>
      <w:tr>
        <w:trPr>
          <w:cantSplit/>
        </w:trPr>
        <w:tc>
          <w:tcPr>
            <w:tcW w:type="dxa" w:w="1224"/>
          </w:tcPr>
          <w:p>
            <w:pPr>
              <w:pStyle w:val="TableText"/>
            </w:pPr>
            <w:r>
              <w:rPr>
                <w:b/>
              </w:rPr>
              <w:t>Iron</w:t>
            </w:r>
          </w:p>
        </w:tc>
        <w:tc>
          <w:tcPr>
            <w:tcW w:type="dxa" w:w="2700"/>
          </w:tcPr>
          <w:p>
            <w:pPr>
              <w:pStyle w:val="TableText"/>
            </w:pPr>
            <w:r>
              <w:t>Heavy periods can drain iron, leading to fatigue, breathlessness and hair shedding</w:t>
            </w:r>
          </w:p>
        </w:tc>
        <w:tc>
          <w:tcPr>
            <w:tcW w:type="dxa" w:w="2700"/>
          </w:tcPr>
          <w:p>
            <w:pPr>
              <w:pStyle w:val="TableText"/>
            </w:pPr>
            <w:r>
              <w:t>Lean red meat, poultry, fish, lentils, beans, tofu, spinach, fortified cereals</w:t>
            </w:r>
          </w:p>
        </w:tc>
      </w:tr>
      <w:tr>
        <w:trPr>
          <w:cantSplit/>
        </w:trPr>
        <w:tc>
          <w:tcPr>
            <w:tcW w:type="dxa" w:w="1224"/>
            <w:shd w:val="clear" w:color="auto" w:fill="F7F4F7"/>
          </w:tcPr>
          <w:p>
            <w:pPr>
              <w:pStyle w:val="TableText"/>
            </w:pPr>
            <w:r>
              <w:rPr>
                <w:b/>
              </w:rPr>
              <w:t>B vitamins</w:t>
            </w:r>
          </w:p>
        </w:tc>
        <w:tc>
          <w:tcPr>
            <w:tcW w:type="dxa" w:w="2700"/>
            <w:shd w:val="clear" w:color="auto" w:fill="F7F4F7"/>
          </w:tcPr>
          <w:p>
            <w:pPr>
              <w:pStyle w:val="TableText"/>
            </w:pPr>
            <w:r>
              <w:t>Support energy production and the nervous system</w:t>
            </w:r>
          </w:p>
        </w:tc>
        <w:tc>
          <w:tcPr>
            <w:tcW w:type="dxa" w:w="2700"/>
            <w:shd w:val="clear" w:color="auto" w:fill="F7F4F7"/>
          </w:tcPr>
          <w:p>
            <w:pPr>
              <w:pStyle w:val="TableText"/>
            </w:pPr>
            <w:r>
              <w:t>Whole grains, eggs, dairy, legumes, leafy greens, meat and fish</w:t>
            </w:r>
          </w:p>
        </w:tc>
      </w:tr>
      <w:tr>
        <w:trPr>
          <w:cantSplit/>
        </w:trPr>
        <w:tc>
          <w:tcPr>
            <w:tcW w:type="dxa" w:w="1224"/>
          </w:tcPr>
          <w:p>
            <w:pPr>
              <w:pStyle w:val="TableText"/>
            </w:pPr>
            <w:r>
              <w:rPr>
                <w:b/>
              </w:rPr>
              <w:t>Magnesium</w:t>
            </w:r>
          </w:p>
        </w:tc>
        <w:tc>
          <w:tcPr>
            <w:tcW w:type="dxa" w:w="2700"/>
          </w:tcPr>
          <w:p>
            <w:pPr>
              <w:pStyle w:val="TableText"/>
            </w:pPr>
            <w:r>
              <w:t>Involved in muscle relaxation, sleep and blood-sugar control</w:t>
            </w:r>
          </w:p>
        </w:tc>
        <w:tc>
          <w:tcPr>
            <w:tcW w:type="dxa" w:w="2700"/>
          </w:tcPr>
          <w:p>
            <w:pPr>
              <w:pStyle w:val="TableText"/>
            </w:pPr>
            <w:r>
              <w:t>Pumpkin seeds, almonds, cashews, spinach, black beans, whole grains, dark chocolate</w:t>
            </w:r>
          </w:p>
        </w:tc>
      </w:tr>
      <w:tr>
        <w:trPr>
          <w:cantSplit/>
        </w:trPr>
        <w:tc>
          <w:tcPr>
            <w:tcW w:type="dxa" w:w="1224"/>
            <w:shd w:val="clear" w:color="auto" w:fill="F7F4F7"/>
          </w:tcPr>
          <w:p>
            <w:pPr>
              <w:pStyle w:val="TableText"/>
            </w:pPr>
            <w:r>
              <w:rPr>
                <w:b/>
              </w:rPr>
              <w:t>Protein</w:t>
            </w:r>
          </w:p>
        </w:tc>
        <w:tc>
          <w:tcPr>
            <w:tcW w:type="dxa" w:w="2700"/>
            <w:shd w:val="clear" w:color="auto" w:fill="F7F4F7"/>
          </w:tcPr>
          <w:p>
            <w:pPr>
              <w:pStyle w:val="TableText"/>
            </w:pPr>
            <w:r>
              <w:t>Keeps you full, steadies blood sugar and protects muscle</w:t>
            </w:r>
          </w:p>
        </w:tc>
        <w:tc>
          <w:tcPr>
            <w:tcW w:type="dxa" w:w="2700"/>
            <w:shd w:val="clear" w:color="auto" w:fill="F7F4F7"/>
          </w:tcPr>
          <w:p>
            <w:pPr>
              <w:pStyle w:val="TableText"/>
            </w:pPr>
            <w:r>
              <w:t>Eggs, Greek yogurt, fish, poultry, tofu, tempeh, beans, lentils</w:t>
            </w:r>
          </w:p>
        </w:tc>
      </w:tr>
      <w:tr>
        <w:trPr>
          <w:cantSplit/>
        </w:trPr>
        <w:tc>
          <w:tcPr>
            <w:tcW w:type="dxa" w:w="1224"/>
          </w:tcPr>
          <w:p>
            <w:pPr>
              <w:pStyle w:val="TableText"/>
            </w:pPr>
            <w:r>
              <w:rPr>
                <w:b/>
              </w:rPr>
              <w:t>Fiber</w:t>
            </w:r>
          </w:p>
        </w:tc>
        <w:tc>
          <w:tcPr>
            <w:tcW w:type="dxa" w:w="2700"/>
          </w:tcPr>
          <w:p>
            <w:pPr>
              <w:pStyle w:val="TableText"/>
            </w:pPr>
            <w:r>
              <w:t>Supports digestion, fullness and steady energy</w:t>
            </w:r>
          </w:p>
        </w:tc>
        <w:tc>
          <w:tcPr>
            <w:tcW w:type="dxa" w:w="2700"/>
          </w:tcPr>
          <w:p>
            <w:pPr>
              <w:pStyle w:val="TableText"/>
            </w:pPr>
            <w:r>
              <w:t>Vegetables, fruit, oats, beans, lentils, whole grains, seeds</w:t>
            </w:r>
          </w:p>
        </w:tc>
      </w:tr>
    </w:tbl>
    <w:p>
      <w:pPr>
        <w:spacing w:after="40"/>
      </w:pPr>
    </w:p>
    <w:p>
      <w:r>
        <w:t>If your periods are heavy, ask your doctor to check your iron levels, including ferritin, which measures your iron stores. Low iron is very common in perimenopause and easy to miss. Pairing iron-rich plant foods with vitamin C, from peppers, tomatoes, citrus or berries, helps your body absorb more of it. Tea and coffee reduce absorption, so drink them between meals rather than with them. Please don't start iron supplements without checking first: too much iron can be harmful.</w:t>
      </w:r>
    </w:p>
    <w:p>
      <w:pPr>
        <w:pStyle w:val="Heading2"/>
      </w:pPr>
      <w:r>
        <w:t>Is It Perimenopause, or Something Else?</w:t>
      </w:r>
    </w:p>
    <w:p>
      <w:r>
        <w:t>Many perimenopause symptoms overlap with other common conditions. That's why it matters not to assume everything is "just hormones," and equally not to accept that everything is "just stress."</w:t>
      </w:r>
    </w:p>
    <w:p>
      <w:r>
        <w:t>These are the most common look-alikes, and each one is easy to check:</w:t>
      </w:r>
    </w:p>
    <w:p>
      <w:pPr>
        <w:pStyle w:val="ListBullet"/>
      </w:pPr>
      <w:r>
        <w:rPr>
          <w:b/>
        </w:rPr>
        <w:t>Thyroid problems.</w:t>
      </w:r>
      <w:r>
        <w:t xml:space="preserve"> An underactive thyroid is common in midlife women and can cause tiredness, weight gain, low mood, dry skin, thinning hair and changes to periods. An overactive one can cause anxiety, palpitations, sweating and poor sleep. A simple blood test checks both.</w:t>
      </w:r>
    </w:p>
    <w:p>
      <w:pPr>
        <w:pStyle w:val="ListBullet"/>
      </w:pPr>
      <w:r>
        <w:rPr>
          <w:b/>
        </w:rPr>
        <w:t>Low iron or anemia.</w:t>
      </w:r>
      <w:r>
        <w:t xml:space="preserve"> Fatigue, breathlessness, dizziness and feeling cold.</w:t>
      </w:r>
    </w:p>
    <w:p>
      <w:pPr>
        <w:pStyle w:val="ListBullet"/>
      </w:pPr>
      <w:r>
        <w:rPr>
          <w:b/>
        </w:rPr>
        <w:t>Low vitamin D or B12.</w:t>
      </w:r>
      <w:r>
        <w:t xml:space="preserve"> Tiredness, low mood and aches.</w:t>
      </w:r>
    </w:p>
    <w:p>
      <w:pPr>
        <w:pStyle w:val="ListBullet"/>
      </w:pPr>
      <w:r>
        <w:rPr>
          <w:b/>
        </w:rPr>
        <w:t>Diabetes.</w:t>
      </w:r>
      <w:r>
        <w:t xml:space="preserve"> Tiredness, thirst and needing to urinate often.</w:t>
      </w:r>
    </w:p>
    <w:p>
      <w:pPr>
        <w:pStyle w:val="ListBullet"/>
      </w:pPr>
      <w:r>
        <w:rPr>
          <w:b/>
        </w:rPr>
        <w:t>Sleep apnea.</w:t>
      </w:r>
      <w:r>
        <w:t xml:space="preserve"> More common after menopause; causes exhaustion, morning headaches and poor concentration.</w:t>
      </w:r>
    </w:p>
    <w:p>
      <w:pPr>
        <w:pStyle w:val="ListBullet"/>
      </w:pPr>
      <w:r>
        <w:rPr>
          <w:b/>
        </w:rPr>
        <w:t>Depression and anxiety disorders.</w:t>
      </w:r>
      <w:r>
        <w:t xml:space="preserve"> These can appear at any age, and the risk of depression rises in perimenopause, especially if you've had depression, postpartum depression or severe premenstrual symptoms before.</w:t>
      </w:r>
    </w:p>
    <w:p>
      <w:r>
        <w:t xml:space="preserve">It's entirely possible to be in perimenopause </w:t>
      </w:r>
      <w:r>
        <w:rPr>
          <w:i/>
        </w:rPr>
        <w:t>and</w:t>
      </w:r>
      <w:r>
        <w:t xml:space="preserve"> have one of these at the same time. A good doctor will consider both.</w:t>
      </w:r>
    </w:p>
    <w:p>
      <w:pPr>
        <w:pStyle w:val="Heading2"/>
      </w:pPr>
      <w:r>
        <w:t>When to Pick Up the Phone</w:t>
      </w:r>
    </w:p>
    <w:p>
      <w:r>
        <w:t>You don't need to wait until your symptoms are unbearable. It's always reasonable to see a healthcare professional if your symptoms are affecting your life, and in particular if you notice:</w:t>
      </w:r>
    </w:p>
    <w:p>
      <w:pPr>
        <w:pStyle w:val="CheckItem"/>
      </w:pPr>
      <w:r>
        <w:rPr>
          <w:rFonts w:ascii="DejaVu Sans" w:hAnsi="DejaVu Sans"/>
        </w:rPr>
        <w:t xml:space="preserve">☐  </w:t>
      </w:r>
      <w:r>
        <w:t>Very heavy bleeding (soaking a pad or tampon every hour or two, passing large clots, or bleeding for more than seven days)</w:t>
      </w:r>
    </w:p>
    <w:p>
      <w:pPr>
        <w:pStyle w:val="CheckItem"/>
      </w:pPr>
      <w:r>
        <w:rPr>
          <w:rFonts w:ascii="DejaVu Sans" w:hAnsi="DejaVu Sans"/>
        </w:rPr>
        <w:t xml:space="preserve">☐  </w:t>
      </w:r>
      <w:r>
        <w:t>Bleeding between periods or after sex</w:t>
      </w:r>
    </w:p>
    <w:p>
      <w:pPr>
        <w:pStyle w:val="CheckItem"/>
      </w:pPr>
      <w:r>
        <w:rPr>
          <w:rFonts w:ascii="DejaVu Sans" w:hAnsi="DejaVu Sans"/>
        </w:rPr>
        <w:t xml:space="preserve">☐  </w:t>
      </w:r>
      <w:r>
        <w:t>Periods more often than every 21 days</w:t>
      </w:r>
    </w:p>
    <w:p>
      <w:pPr>
        <w:pStyle w:val="CheckItem"/>
      </w:pPr>
      <w:r>
        <w:rPr>
          <w:rFonts w:ascii="DejaVu Sans" w:hAnsi="DejaVu Sans"/>
        </w:rPr>
        <w:t xml:space="preserve">☐  </w:t>
      </w:r>
      <w:r>
        <w:t>Symptoms of perimenopause before the age of 45</w:t>
      </w:r>
    </w:p>
    <w:p>
      <w:pPr>
        <w:pStyle w:val="CheckItem"/>
      </w:pPr>
      <w:r>
        <w:rPr>
          <w:rFonts w:ascii="DejaVu Sans" w:hAnsi="DejaVu Sans"/>
        </w:rPr>
        <w:t xml:space="preserve">☐  </w:t>
      </w:r>
      <w:r>
        <w:t>Palpitations, especially with dizziness, chest pain or breathlessness</w:t>
      </w:r>
    </w:p>
    <w:p>
      <w:pPr>
        <w:pStyle w:val="CheckItem"/>
      </w:pPr>
      <w:r>
        <w:rPr>
          <w:rFonts w:ascii="DejaVu Sans" w:hAnsi="DejaVu Sans"/>
        </w:rPr>
        <w:t xml:space="preserve">☐  </w:t>
      </w:r>
      <w:r>
        <w:t>Low mood, anxiety or thoughts of self-harm (seek help urgently)</w:t>
      </w:r>
    </w:p>
    <w:p>
      <w:pPr>
        <w:pStyle w:val="CheckItem"/>
      </w:pPr>
      <w:r>
        <w:rPr>
          <w:rFonts w:ascii="DejaVu Sans" w:hAnsi="DejaVu Sans"/>
        </w:rPr>
        <w:t xml:space="preserve">☐  </w:t>
      </w:r>
      <w:r>
        <w:t>Symptoms disrupting your sleep, work or relationships</w:t>
      </w:r>
    </w:p>
    <w:p>
      <w:r>
        <w:t>For women over 45 with typical symptoms, perimenopause is usually diagnosed from your symptoms and cycle pattern alone. Blood tests generally aren't needed and can mislead, because hormone levels change so much from day to day. They can be useful in specific situations, for example if you're under 45 or your doctor wants to rule out something else.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Start a symptom diary, like Priya's spreadsheet. Each evening, note your cycle day, sleep, energy, mood and any hot flashes. After four to six weeks patterns usually appear, and your doctor's appointment will be far more productive. (Appendix A has a tracker.)</w:t>
            </w:r>
          </w:p>
          <w:p>
            <w:pPr>
              <w:pStyle w:val="BoxText"/>
              <w:ind w:left="259" w:hanging="202"/>
            </w:pPr>
            <w:r>
              <w:t>•  Anchor your breakfast with a palm-sized portion of protein on at least four days this week.</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Perimenopause usually begins in your forties and lasts around four years on average, though it can be shorter or much longer.</w:t>
            </w:r>
          </w:p>
          <w:p>
            <w:pPr>
              <w:pStyle w:val="BoxText"/>
              <w:ind w:left="259" w:hanging="202"/>
            </w:pPr>
            <w:r>
              <w:t>•  Early signs include cycle changes, disrupted sleep and new anxiety or low mood.</w:t>
            </w:r>
          </w:p>
          <w:p>
            <w:pPr>
              <w:pStyle w:val="BoxText"/>
              <w:ind w:left="259" w:hanging="202"/>
            </w:pPr>
            <w:r>
              <w:t>•  Hot flashes happen because the brain's comfortable temperature zone narrows as estrogen fluctuates.</w:t>
            </w:r>
          </w:p>
          <w:p>
            <w:pPr>
              <w:pStyle w:val="BoxText"/>
              <w:ind w:left="259" w:hanging="202"/>
            </w:pPr>
            <w:r>
              <w:t>•  Palpitations, itchy skin, tinnitus and frozen shoulder are real perimenopause symptoms and worth discussing with a doctor.</w:t>
            </w:r>
          </w:p>
          <w:p>
            <w:pPr>
              <w:pStyle w:val="BoxText"/>
              <w:ind w:left="259" w:hanging="202"/>
            </w:pPr>
            <w:r>
              <w:t>•  Meals that combine protein, fiber and healthy fats protect your energy and calm cravings.</w:t>
            </w:r>
          </w:p>
          <w:p>
            <w:pPr>
              <w:pStyle w:val="BoxText"/>
              <w:ind w:left="259" w:hanging="202"/>
            </w:pPr>
            <w:r>
              <w:t>•  Thyroid problems, low iron and depression can mimic perimenopause, so it's worth checking.</w:t>
            </w:r>
          </w:p>
        </w:tc>
      </w:tr>
    </w:tbl>
    <w:p>
      <w:pPr>
        <w:spacing w:after="40"/>
      </w:pPr>
    </w:p>
    <w:p>
      <w:pPr>
        <w:pStyle w:val="Bridge"/>
        <w:keepNext/>
      </w:pPr>
      <w:r>
        <w:t>•  •  •</w:t>
      </w:r>
    </w:p>
    <w:p>
      <w:pPr>
        <w:pStyle w:val="Bridge"/>
        <w:spacing w:before="80"/>
      </w:pPr>
      <w:r>
        <w:t>Eventually the bumpy years lead to a quiet milestone you'll only recognize in hindsight. Next: what happens when the periods stop.</w:t>
      </w:r>
    </w:p>
    <w:p>
      <w:pPr>
        <w:sectPr>
          <w:headerReference w:type="default" r:id="rId51"/>
          <w:headerReference w:type="even" r:id="rId52"/>
          <w:headerReference w:type="first" r:id="rId53"/>
          <w:footerReference w:type="default" r:id="rId54"/>
          <w:footerReference w:type="even" r:id="rId55"/>
          <w:footerReference w:type="first" r:id="rId56"/>
          <w:type w:val="oddPage"/>
          <w:pgSz w:w="8640" w:h="12960"/>
          <w:pgMar w:top="1080" w:right="864" w:bottom="1080" w:left="1152" w:header="576" w:footer="576" w:gutter="0"/>
          <w:cols w:space="720"/>
          <w:titlePg/>
          <w:docGrid w:linePitch="360"/>
          <w:pgNumType w:fmt="decimal"/>
        </w:sectPr>
      </w:pPr>
    </w:p>
    <w:p>
      <w:pPr>
        <w:pStyle w:val="ChapterLabel"/>
      </w:pPr>
      <w:r>
        <w:t>CHAPTER 3</w:t>
      </w:r>
    </w:p>
    <w:p>
      <w:pPr>
        <w:pStyle w:val="Heading1"/>
        <w:pBdr>
          <w:bottom w:val="single" w:sz="8" w:space="6" w:color="5A3E5D"/>
        </w:pBdr>
      </w:pPr>
      <w:bookmarkStart w:id="107" w:name="_Toc100006"/>
      <w:r>
        <w:t>Menopause: Reaching the Milestone</w:t>
      </w:r>
      <w:bookmarkEnd w:id="107"/>
    </w:p>
    <w:p>
      <w:pPr>
        <w:pStyle w:val="Intro"/>
      </w:pPr>
      <w:r>
        <w:t>In women with frequent hot flashes, they last more than seven years on average. Most women are told to expect a few months.</w:t>
      </w:r>
    </w:p>
    <w:p>
      <w:pPr>
        <w:pStyle w:val="Scene"/>
      </w:pPr>
      <w:r>
        <w:t>Halfway through the quarterly numbers, it starts: a slow burn at the base of Carmen's neck that rises to her face in seconds. Her blouse dampens. Twelve faces watch her slides while she looks for the nearest window. Later, in the restroom, she holds a paper towel under the cold tap and does the math. Her last period was the week she moved into her new apartment, the first place that's ever been hers alone, more than a year ago. She's fifty-one. She'd assumed that when the periods stopped, everything else would stop too. Instead the hot flashes are getting stronger. "So this is it," she tells her reflection. She presses the cold towel to her neck, fixes her hair, and walks back in to finish the numbers.</w:t>
      </w:r>
    </w:p>
    <w:p>
      <w:r>
        <w:t>Menopause, the day you've gone twelve months in a row without a period, passes quietly. There's no ceremony, and you only know you've reached it looking back. Yet the years around this point are often when hot flashes and sleep problems are at their strongest, and when longer-term changes to metabolism, bones and heart begin to speed up. This chapter is about what happens around the milestone and how to look after yourself through it.</w:t>
      </w:r>
    </w:p>
    <w:p>
      <w:pPr>
        <w:pStyle w:val="Heading2"/>
      </w:pPr>
      <w:r>
        <w:t>How You'll Know You're There</w:t>
      </w:r>
    </w:p>
    <w:p>
      <w:r>
        <w:t>For most women over 45, menopause is confirmed simply by looking back. If you haven't had a period for twelve months, and there's no other explanation such as pregnancy, certain medicines or a medical condition, you've reached menopause.</w:t>
      </w:r>
    </w:p>
    <w:p>
      <w:pPr>
        <w:pStyle w:val="Heading3"/>
      </w:pPr>
      <w:r>
        <w:t>Why a blood test often can't tell you</w:t>
      </w:r>
    </w:p>
    <w:p>
      <w:r>
        <w:t xml:space="preserve">Many women expect a blood test to give them a clear answer. In practice, guidelines such as NICE's say that FSH tests usually </w:t>
      </w:r>
      <w:r>
        <w:rPr>
          <w:i/>
        </w:rPr>
        <w:t>aren't</w:t>
      </w:r>
      <w:r>
        <w:t xml:space="preserve"> needed to diagnose perimenopause or menopause in women over 45 with typical symptoms. Hormones swing so much during the transition that a single result can be misleading: one month your FSH looks "menopausal," the next it's back in the normal range.</w:t>
      </w:r>
    </w:p>
    <w:p>
      <w:r>
        <w:t>Blood tests do earn their place in some situations:</w:t>
      </w:r>
    </w:p>
    <w:p>
      <w:pPr>
        <w:pStyle w:val="ListBullet"/>
      </w:pPr>
      <w:r>
        <w:t>if you're under 45 and your doctor suspects early menopause or primary ovarian insufficiency</w:t>
      </w:r>
    </w:p>
    <w:p>
      <w:pPr>
        <w:pStyle w:val="ListBullet"/>
      </w:pPr>
      <w:r>
        <w:t>if you use hormonal contraception (like an IUD) that stops your periods and hides where you are in the transition</w:t>
      </w:r>
    </w:p>
    <w:p>
      <w:pPr>
        <w:pStyle w:val="ListBullet"/>
      </w:pPr>
      <w:r>
        <w:t>if your doctor wants to rule out other causes, such as thyroid disease</w:t>
      </w:r>
    </w:p>
    <w:p>
      <w:r>
        <w:t>If you use hormonal contraception, ask your doctor when and how it's safe to stop, because you can still get pregnant in perimenopause. US guidance generally advises using contraception until you've gone 12 months without a period, and most women can stop by 55. Hormonal methods can hide your periods, so check with your clinician before you stop.</w:t>
      </w:r>
    </w:p>
    <w:p>
      <w:pPr>
        <w:pStyle w:val="Heading2"/>
      </w:pPr>
      <w:r>
        <w:t>The Symptoms That Can Peak Now</w:t>
      </w:r>
    </w:p>
    <w:p>
      <w:r>
        <w:t>For many women, the year or two either side of the final period is when hot flashes and night sweats are most frequent and intense. In the SWAN study, women who had frequent hot flashes experienced them for a median of about seven and a half years in total, and more than ten years for some. That's far longer than the "few months" many of us are told to expect, so if yours are lingering, you're in very good company, and you don't have to simply wait them out. There are effective treatments, which Chapter 6 covers.</w:t>
      </w:r>
    </w:p>
    <w:p>
      <w:r>
        <w:t>Sleep often suffers at the same time. Night sweats wake you, anxiety keeps you up, and you may need the bathroom more often. Over weeks and months, poor sleep affects your mood, appetite, concentration and resilience. Chapters 7 and 10 have practical strategies for better nights, and the evening routines in Part Six are designed to help you wind down.</w:t>
      </w:r>
    </w:p>
    <w:p>
      <w:r>
        <w:t>Joint pain and stiffness are common around menopause too, often in the hands, knees, hips and shoulders. Estrogen has anti-inflammatory effects and helps maintain cartilage and the fluid that cushions your joints, so as it falls, joints can start to ache. Regular movement, strength work and an anti-inflammatory way of eating (Chapter 9) all help.</w:t>
      </w:r>
    </w:p>
    <w:p>
      <w:pPr>
        <w:pStyle w:val="Heading2"/>
      </w:pPr>
      <w:r>
        <w:t>Desire, Comfort and Connection</w:t>
      </w:r>
    </w:p>
    <w:p>
      <w:r>
        <w:t>This is the topic many women find hardest to raise, even with a doctor. Yet changes to sexual health are among the most common effects of menopause, and unlike hot flashes, they often don't improve on their own. You deserve to feel comfortable in your body, and there are treatments that work.</w:t>
      </w:r>
    </w:p>
    <w:p>
      <w:r>
        <w:t xml:space="preserve">As estrogen falls, the tissues of the vulva, vagina and bladder become thinner, drier and less elastic. Doctors call this </w:t>
      </w:r>
      <w:r>
        <w:rPr>
          <w:b/>
        </w:rPr>
        <w:t>genitourinary syndrome of menopause (GSM)</w:t>
      </w:r>
      <w:r>
        <w:t>, and depending on the study, it affects between a quarter and more than three-quarters of post-menopausal women. It can mean dryness, itching or burning, discomfort or pain during sex, needing to urinate more often or more urgently, and more frequent urinary tract infections.</w:t>
      </w:r>
    </w:p>
    <w:p>
      <w:r>
        <w:t>Desire can change too. Lower hormones are part of it, but so are tiredness, stress, body image, relationship dynamics and simply not feeling like yourself. Low libido is common and nothing to be ashamed of.</w:t>
      </w:r>
    </w:p>
    <w:p>
      <w:r>
        <w:t>What helps:</w:t>
      </w:r>
    </w:p>
    <w:p>
      <w:pPr>
        <w:pStyle w:val="ListBullet"/>
      </w:pPr>
      <w:r>
        <w:rPr>
          <w:b/>
        </w:rPr>
        <w:t>Vaginal moisturizers,</w:t>
      </w:r>
      <w:r>
        <w:t xml:space="preserve"> used two or three times a week, relieve everyday dryness.</w:t>
      </w:r>
    </w:p>
    <w:p>
      <w:pPr>
        <w:pStyle w:val="ListBullet"/>
      </w:pPr>
      <w:r>
        <w:rPr>
          <w:b/>
        </w:rPr>
        <w:t>Lubricants</w:t>
      </w:r>
      <w:r>
        <w:t xml:space="preserve"> make sex more comfortable; water-based and silicone-based options are easy to find.</w:t>
      </w:r>
    </w:p>
    <w:p>
      <w:pPr>
        <w:pStyle w:val="ListBullet"/>
      </w:pPr>
      <w:r>
        <w:rPr>
          <w:b/>
        </w:rPr>
        <w:t>Low-dose vaginal estrogen,</w:t>
      </w:r>
      <w:r>
        <w:t xml:space="preserve"> as a cream, tablet or ring, is very effective for GSM and is absorbed into the bloodstream only in tiny amounts (more in Chapter 6).</w:t>
      </w:r>
    </w:p>
    <w:p>
      <w:pPr>
        <w:pStyle w:val="ListBullet"/>
      </w:pPr>
      <w:r>
        <w:rPr>
          <w:b/>
        </w:rPr>
        <w:t>Pelvic floor physical therapy</w:t>
      </w:r>
      <w:r>
        <w:t xml:space="preserve"> can help with pain, tension and bladder symptoms.</w:t>
      </w:r>
    </w:p>
    <w:p>
      <w:pPr>
        <w:pStyle w:val="ListBullet"/>
      </w:pPr>
      <w:r>
        <w:rPr>
          <w:b/>
        </w:rPr>
        <w:t>Honest conversation,</w:t>
      </w:r>
      <w:r>
        <w:t xml:space="preserve"> with a partner and with your doctor, can make an enormous difference.</w:t>
      </w:r>
    </w:p>
    <w:p>
      <w:pPr>
        <w:pStyle w:val="Heading2"/>
      </w:pPr>
      <w:r>
        <w:t>Your Metabolism Hasn't Broken</w:t>
      </w:r>
    </w:p>
    <w:p>
      <w:r>
        <w:t>Many women feel their body starts "working differently" around menopause. You eat the same foods and move the same amount, yet the scale creeps up or your shape changes.</w:t>
      </w:r>
    </w:p>
    <w:p>
      <w:r>
        <w:t xml:space="preserve">Here's something that surprises most people: </w:t>
      </w:r>
      <w:r>
        <w:rPr>
          <w:b/>
        </w:rPr>
        <w:t>your metabolism barely changes between the ages of 20 and 60.</w:t>
      </w:r>
      <w:r>
        <w:t xml:space="preserve"> A landmark study published in </w:t>
      </w:r>
      <w:r>
        <w:rPr>
          <w:i/>
        </w:rPr>
        <w:t>Science</w:t>
      </w:r>
      <w:r>
        <w:t xml:space="preserve"> in 2021 measured the daily energy use of more than 6,000 people, from infancy to old age. Once body size was accounted for, metabolic rate stayed remarkably steady through adulthood and only began a slow decline after 60.</w:t>
      </w:r>
    </w:p>
    <w:p>
      <w:r>
        <w:t>So what's going on? Mostly, it's your muscle. Muscle mass naturally declines with age, and the loss tends to speed up around menopause. With less estrogen, your body also tends to store more fat around the abdomen rather than on the hips and thighs. Insulin sensitivity can dip, making blood sugar harder to steady, and poor sleep and stress push up hunger hormones and cravings for quick energy.</w:t>
      </w:r>
    </w:p>
    <w:p>
      <w:r>
        <w:t>That's genuinely good news, because muscle, activity and sleep are things you can influence. Building and protecting muscle, through strength training and enough protein, is one of the most effective things you can do for your metabolism, your blood sugar and your long-term health. Chapter 11 goes deeper, with no crash diets in sight.</w:t>
      </w:r>
    </w:p>
    <w:p>
      <w:pPr>
        <w:pStyle w:val="Heading2"/>
      </w:pPr>
      <w:r>
        <w:t>Skin, Hair and Nails</w:t>
      </w:r>
    </w:p>
    <w:p>
      <w:r>
        <w:t>Estrogen supports collagen, the protein that gives skin its structure and bounce, and small studies from the 1980s suggested skin may lose up to a third of its collagen in the first five years after menopause. You may notice drier, thinner, more sensitive skin that's slower to heal, and fine lines appearing faster. Hair changes too: some women see thinning on the scalp, others new hairs on the chin or upper lip as the balance between estrogen and testosterone shifts. Nails may become more brittle.</w:t>
      </w:r>
    </w:p>
    <w:p>
      <w:r>
        <w:t>What helps:</w:t>
      </w:r>
    </w:p>
    <w:p>
      <w:pPr>
        <w:pStyle w:val="ListBullet"/>
      </w:pPr>
      <w:r>
        <w:rPr>
          <w:b/>
        </w:rPr>
        <w:t>Wear sunscreen every day.</w:t>
      </w:r>
      <w:r>
        <w:t xml:space="preserve"> Broad-spectrum sunscreen is the most effective anti-aging step there is.</w:t>
      </w:r>
    </w:p>
    <w:p>
      <w:pPr>
        <w:pStyle w:val="ListBullet"/>
      </w:pPr>
      <w:r>
        <w:rPr>
          <w:b/>
        </w:rPr>
        <w:t>Moisturize generously</w:t>
      </w:r>
      <w:r>
        <w:t xml:space="preserve"> after bathing, with fragrance-free products if your skin is sensitive.</w:t>
      </w:r>
    </w:p>
    <w:p>
      <w:pPr>
        <w:pStyle w:val="ListBullet"/>
      </w:pPr>
      <w:r>
        <w:rPr>
          <w:b/>
        </w:rPr>
        <w:t>Eat enough protein,</w:t>
      </w:r>
      <w:r>
        <w:t xml:space="preserve"> the building blocks for skin, hair and nails.</w:t>
      </w:r>
    </w:p>
    <w:p>
      <w:pPr>
        <w:pStyle w:val="ListBullet"/>
      </w:pPr>
      <w:r>
        <w:rPr>
          <w:b/>
        </w:rPr>
        <w:t>Include healthy fats</w:t>
      </w:r>
      <w:r>
        <w:t xml:space="preserve"> such as olive oil, avocado, nuts, seeds and oily fish, which support the skin's natural barrier.</w:t>
      </w:r>
    </w:p>
    <w:p>
      <w:pPr>
        <w:pStyle w:val="ListBullet"/>
      </w:pPr>
      <w:r>
        <w:rPr>
          <w:b/>
        </w:rPr>
        <w:t>Eat colorful fruit and vegetables</w:t>
      </w:r>
      <w:r>
        <w:t xml:space="preserve"> for vitamin C, which your body needs to make collagen.</w:t>
      </w:r>
    </w:p>
    <w:p>
      <w:pPr>
        <w:pStyle w:val="ListBullet"/>
      </w:pPr>
      <w:r>
        <w:rPr>
          <w:b/>
        </w:rPr>
        <w:t>Drink enough water,</w:t>
      </w:r>
      <w:r>
        <w:t xml:space="preserve"> and if you smoke, stopping slows skin aging dramatically.</w:t>
      </w:r>
    </w:p>
    <w:p>
      <w:pPr>
        <w:pStyle w:val="ListBullet"/>
      </w:pPr>
      <w:r>
        <w:rPr>
          <w:b/>
        </w:rPr>
        <w:t>Mention significant hair loss to your doctor.</w:t>
      </w:r>
      <w:r>
        <w:t xml:space="preserve"> Low iron and thyroid problems are common, testable causes.</w:t>
      </w:r>
    </w:p>
    <w:p>
      <w:pPr>
        <w:pStyle w:val="Heading2"/>
      </w:pPr>
      <w:r>
        <w:t>What to Put on Your Plate Now</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31"/>
        <w:gridCol w:w="2646"/>
        <w:gridCol w:w="2646"/>
      </w:tblGrid>
      <w:tr>
        <w:trPr>
          <w:cantSplit/>
          <w:tblHeader w:val="true"/>
        </w:trPr>
        <w:tc>
          <w:tcPr>
            <w:tcW w:type="dxa" w:w="1331"/>
            <w:shd w:val="clear" w:color="auto" w:fill="5A3E5D"/>
          </w:tcPr>
          <w:p>
            <w:pPr>
              <w:pStyle w:val="TableText"/>
            </w:pPr>
            <w:r>
              <w:rPr>
                <w:rFonts w:ascii="Calibri" w:hAnsi="Calibri"/>
                <w:b/>
                <w:color w:val="FFFFFF"/>
              </w:rPr>
              <w:t>Nutrient</w:t>
            </w:r>
          </w:p>
        </w:tc>
        <w:tc>
          <w:tcPr>
            <w:tcW w:type="dxa" w:w="2646"/>
            <w:shd w:val="clear" w:color="auto" w:fill="5A3E5D"/>
          </w:tcPr>
          <w:p>
            <w:pPr>
              <w:pStyle w:val="TableText"/>
            </w:pPr>
            <w:r>
              <w:rPr>
                <w:rFonts w:ascii="Calibri" w:hAnsi="Calibri"/>
                <w:b/>
                <w:color w:val="FFFFFF"/>
              </w:rPr>
              <w:t>Why it matters now</w:t>
            </w:r>
          </w:p>
        </w:tc>
        <w:tc>
          <w:tcPr>
            <w:tcW w:type="dxa" w:w="2646"/>
            <w:shd w:val="clear" w:color="auto" w:fill="5A3E5D"/>
          </w:tcPr>
          <w:p>
            <w:pPr>
              <w:pStyle w:val="TableText"/>
            </w:pPr>
            <w:r>
              <w:rPr>
                <w:rFonts w:ascii="Calibri" w:hAnsi="Calibri"/>
                <w:b/>
                <w:color w:val="FFFFFF"/>
              </w:rPr>
              <w:t>Good food sources</w:t>
            </w:r>
          </w:p>
        </w:tc>
      </w:tr>
      <w:tr>
        <w:trPr>
          <w:cantSplit/>
        </w:trPr>
        <w:tc>
          <w:tcPr>
            <w:tcW w:type="dxa" w:w="1331"/>
          </w:tcPr>
          <w:p>
            <w:pPr>
              <w:pStyle w:val="TableText"/>
            </w:pPr>
            <w:r>
              <w:rPr>
                <w:b/>
              </w:rPr>
              <w:t>Protein</w:t>
            </w:r>
          </w:p>
        </w:tc>
        <w:tc>
          <w:tcPr>
            <w:tcW w:type="dxa" w:w="2646"/>
          </w:tcPr>
          <w:p>
            <w:pPr>
              <w:pStyle w:val="TableText"/>
            </w:pPr>
            <w:r>
              <w:t>Protects muscle as it gets harder to maintain; supports skin, hair and nails</w:t>
            </w:r>
          </w:p>
        </w:tc>
        <w:tc>
          <w:tcPr>
            <w:tcW w:type="dxa" w:w="2646"/>
          </w:tcPr>
          <w:p>
            <w:pPr>
              <w:pStyle w:val="TableText"/>
            </w:pPr>
            <w:r>
              <w:t>Fish, poultry, eggs, Greek yogurt, cottage cheese, tofu, tempeh, edamame, beans, lentils</w:t>
            </w:r>
          </w:p>
        </w:tc>
      </w:tr>
      <w:tr>
        <w:trPr>
          <w:cantSplit/>
        </w:trPr>
        <w:tc>
          <w:tcPr>
            <w:tcW w:type="dxa" w:w="1331"/>
            <w:shd w:val="clear" w:color="auto" w:fill="F7F4F7"/>
          </w:tcPr>
          <w:p>
            <w:pPr>
              <w:pStyle w:val="TableText"/>
            </w:pPr>
            <w:r>
              <w:rPr>
                <w:b/>
              </w:rPr>
              <w:t>Calcium</w:t>
            </w:r>
          </w:p>
        </w:tc>
        <w:tc>
          <w:tcPr>
            <w:tcW w:type="dxa" w:w="2646"/>
            <w:shd w:val="clear" w:color="auto" w:fill="F7F4F7"/>
          </w:tcPr>
          <w:p>
            <w:pPr>
              <w:pStyle w:val="TableText"/>
            </w:pPr>
            <w:r>
              <w:t>Bone loss speeds up in the years around menopause</w:t>
            </w:r>
          </w:p>
        </w:tc>
        <w:tc>
          <w:tcPr>
            <w:tcW w:type="dxa" w:w="2646"/>
            <w:shd w:val="clear" w:color="auto" w:fill="F7F4F7"/>
          </w:tcPr>
          <w:p>
            <w:pPr>
              <w:pStyle w:val="TableText"/>
            </w:pPr>
            <w:r>
              <w:t>Dairy, calcium-set tofu, fortified plant milks, canned fish with bones, kale, bok choy, almonds</w:t>
            </w:r>
          </w:p>
        </w:tc>
      </w:tr>
      <w:tr>
        <w:trPr>
          <w:cantSplit/>
        </w:trPr>
        <w:tc>
          <w:tcPr>
            <w:tcW w:type="dxa" w:w="1331"/>
          </w:tcPr>
          <w:p>
            <w:pPr>
              <w:pStyle w:val="TableText"/>
            </w:pPr>
            <w:r>
              <w:rPr>
                <w:b/>
              </w:rPr>
              <w:t>Vitamin D</w:t>
            </w:r>
          </w:p>
        </w:tc>
        <w:tc>
          <w:tcPr>
            <w:tcW w:type="dxa" w:w="2646"/>
          </w:tcPr>
          <w:p>
            <w:pPr>
              <w:pStyle w:val="TableText"/>
            </w:pPr>
            <w:r>
              <w:t>Needed to absorb calcium; supports muscle strength</w:t>
            </w:r>
          </w:p>
        </w:tc>
        <w:tc>
          <w:tcPr>
            <w:tcW w:type="dxa" w:w="2646"/>
          </w:tcPr>
          <w:p>
            <w:pPr>
              <w:pStyle w:val="TableText"/>
            </w:pPr>
            <w:r>
              <w:t>Sunlight, oily fish, eggs, fortified foods; many people need a supplement (ask your doctor)</w:t>
            </w:r>
          </w:p>
        </w:tc>
      </w:tr>
      <w:tr>
        <w:trPr>
          <w:cantSplit/>
        </w:trPr>
        <w:tc>
          <w:tcPr>
            <w:tcW w:type="dxa" w:w="1331"/>
            <w:shd w:val="clear" w:color="auto" w:fill="F7F4F7"/>
          </w:tcPr>
          <w:p>
            <w:pPr>
              <w:pStyle w:val="TableText"/>
            </w:pPr>
            <w:r>
              <w:rPr>
                <w:b/>
              </w:rPr>
              <w:t>Fiber</w:t>
            </w:r>
          </w:p>
        </w:tc>
        <w:tc>
          <w:tcPr>
            <w:tcW w:type="dxa" w:w="2646"/>
            <w:shd w:val="clear" w:color="auto" w:fill="F7F4F7"/>
          </w:tcPr>
          <w:p>
            <w:pPr>
              <w:pStyle w:val="TableText"/>
            </w:pPr>
            <w:r>
              <w:t>Supports gut health, steady blood sugar, fullness and healthy cholesterol</w:t>
            </w:r>
          </w:p>
        </w:tc>
        <w:tc>
          <w:tcPr>
            <w:tcW w:type="dxa" w:w="2646"/>
            <w:shd w:val="clear" w:color="auto" w:fill="F7F4F7"/>
          </w:tcPr>
          <w:p>
            <w:pPr>
              <w:pStyle w:val="TableText"/>
            </w:pPr>
            <w:r>
              <w:t>Vegetables, fruit, oats, barley, beans, lentils, whole grains, nuts, seeds</w:t>
            </w:r>
          </w:p>
        </w:tc>
      </w:tr>
      <w:tr>
        <w:trPr>
          <w:cantSplit/>
        </w:trPr>
        <w:tc>
          <w:tcPr>
            <w:tcW w:type="dxa" w:w="1331"/>
          </w:tcPr>
          <w:p>
            <w:pPr>
              <w:pStyle w:val="TableText"/>
            </w:pPr>
            <w:r>
              <w:rPr>
                <w:b/>
              </w:rPr>
              <w:t>Phytoestrogen-rich foods</w:t>
            </w:r>
          </w:p>
        </w:tc>
        <w:tc>
          <w:tcPr>
            <w:tcW w:type="dxa" w:w="2646"/>
          </w:tcPr>
          <w:p>
            <w:pPr>
              <w:pStyle w:val="TableText"/>
            </w:pPr>
            <w:r>
              <w:t>May modestly reduce hot flashes for some women</w:t>
            </w:r>
          </w:p>
        </w:tc>
        <w:tc>
          <w:tcPr>
            <w:tcW w:type="dxa" w:w="2646"/>
          </w:tcPr>
          <w:p>
            <w:pPr>
              <w:pStyle w:val="TableText"/>
            </w:pPr>
            <w:r>
              <w:t>Tofu, tempeh, edamame, soy milk, ground flaxseed, chickpeas, lentils</w:t>
            </w:r>
          </w:p>
        </w:tc>
      </w:tr>
    </w:tbl>
    <w:p>
      <w:pPr>
        <w:spacing w:after="40"/>
      </w:pPr>
    </w:p>
    <w:p>
      <w:r>
        <w:t>Your calcium needs rise to about 1,200 milligrams a day from age 51, according to the US National Institutes of Health. Food is the best source, and Chapter 9 shows how to get there with everyday meals. If you think you're falling short, talk to your doctor before taking a supplement.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WHAT THE EVIDENCE SAYS: SOY AND HOT FLASHES</w:t>
            </w:r>
          </w:p>
          <w:p>
            <w:pPr>
              <w:pStyle w:val="BoxText"/>
            </w:pPr>
            <w:r>
              <w:rPr>
                <w:b/>
              </w:rPr>
              <w:t>Emerging, and not a treatment.</w:t>
            </w:r>
            <w:r>
              <w:t xml:space="preserve"> A 2012 review of isoflavone </w:t>
            </w:r>
            <w:r>
              <w:rPr>
                <w:i/>
              </w:rPr>
              <w:t>supplements</w:t>
            </w:r>
            <w:r>
              <w:t xml:space="preserve"> found they reduced how often hot flashes happened by around a fifth on average, but results vary widely between studies, and The Menopause Society (2023) doesn't recommend soy as a treatment for hot flashes for that reason. A small trial of 84 women that combined a plant-based diet with half a cup of cooked soybeans a day reported large reductions, but it wasn't blinded and was run by a plant-based advocacy group, so it needs confirming. Soy foods are safe and nutritious for most women and worth including if you enjoy them; just don't rely on them to treat hot flashes. Chapter 9 tackles the question of soy and breast cancer.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one calcium-rich food to your day, such as a glass of fortified soy milk, a pot of yogurt or a portion of calcium-set tofu.</w:t>
            </w:r>
          </w:p>
          <w:p>
            <w:pPr>
              <w:pStyle w:val="BoxText"/>
              <w:ind w:left="259" w:hanging="202"/>
            </w:pPr>
            <w:r>
              <w:t>•  Keep a water-based lubricant and a vaginal moisturizer at home, even if you don't need them yet. Discomfort is far easier to deal with early.</w:t>
            </w:r>
          </w:p>
        </w:tc>
      </w:tr>
    </w:tbl>
    <w:p>
      <w:pPr>
        <w:spacing w:after="40"/>
      </w:pPr>
    </w:p>
    <w:p>
      <w:pPr>
        <w:pStyle w:val="Heading2"/>
      </w:pPr>
      <w:r>
        <w:t>Your Menopause Checklist</w:t>
      </w:r>
    </w:p>
    <w:p>
      <w:pPr>
        <w:pStyle w:val="CheckItem"/>
      </w:pPr>
      <w:r>
        <w:rPr>
          <w:rFonts w:ascii="DejaVu Sans" w:hAnsi="DejaVu Sans"/>
        </w:rPr>
        <w:t xml:space="preserve">☐  </w:t>
      </w:r>
      <w:r>
        <w:t>I know the date of my last period, or I've noted it in my tracker.</w:t>
      </w:r>
    </w:p>
    <w:p>
      <w:pPr>
        <w:pStyle w:val="CheckItem"/>
      </w:pPr>
      <w:r>
        <w:rPr>
          <w:rFonts w:ascii="DejaVu Sans" w:hAnsi="DejaVu Sans"/>
        </w:rPr>
        <w:t xml:space="preserve">☐  </w:t>
      </w:r>
      <w:r>
        <w:t>I've talked to my doctor about contraception, if it's relevant to me.</w:t>
      </w:r>
    </w:p>
    <w:p>
      <w:pPr>
        <w:pStyle w:val="CheckItem"/>
      </w:pPr>
      <w:r>
        <w:rPr>
          <w:rFonts w:ascii="DejaVu Sans" w:hAnsi="DejaVu Sans"/>
        </w:rPr>
        <w:t xml:space="preserve">☐  </w:t>
      </w:r>
      <w:r>
        <w:t>I've mentioned any vaginal, bladder or sexual health concerns to my doctor.</w:t>
      </w:r>
    </w:p>
    <w:p>
      <w:pPr>
        <w:pStyle w:val="CheckItem"/>
      </w:pPr>
      <w:r>
        <w:rPr>
          <w:rFonts w:ascii="DejaVu Sans" w:hAnsi="DejaVu Sans"/>
        </w:rPr>
        <w:t xml:space="preserve">☐  </w:t>
      </w:r>
      <w:r>
        <w:t>I eat a calcium-rich food at least twice a day.</w:t>
      </w:r>
    </w:p>
    <w:p>
      <w:pPr>
        <w:pStyle w:val="CheckItem"/>
      </w:pPr>
      <w:r>
        <w:rPr>
          <w:rFonts w:ascii="DejaVu Sans" w:hAnsi="DejaVu Sans"/>
        </w:rPr>
        <w:t xml:space="preserve">☐  </w:t>
      </w:r>
      <w:r>
        <w:t>I include protein at every meal.</w:t>
      </w:r>
    </w:p>
    <w:p>
      <w:pPr>
        <w:pStyle w:val="CheckItem"/>
      </w:pPr>
      <w:r>
        <w:rPr>
          <w:rFonts w:ascii="DejaVu Sans" w:hAnsi="DejaVu Sans"/>
        </w:rPr>
        <w:t xml:space="preserve">☐  </w:t>
      </w:r>
      <w:r>
        <w:t>I wear sunscreen daily.</w:t>
      </w:r>
    </w:p>
    <w:p>
      <w:pPr>
        <w:pStyle w:val="CheckItem"/>
      </w:pPr>
      <w:r>
        <w:rPr>
          <w:rFonts w:ascii="DejaVu Sans" w:hAnsi="DejaVu Sans"/>
        </w:rPr>
        <w:t xml:space="preserve">☐  </w:t>
      </w:r>
      <w:r>
        <w:t>I'm moving most days and doing some strength work twice a week.</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Menopause is confirmed after 12 months without a period. If you're over 45 with typical symptoms, you usually don't need a blood test.</w:t>
            </w:r>
          </w:p>
          <w:p>
            <w:pPr>
              <w:pStyle w:val="BoxText"/>
              <w:ind w:left="259" w:hanging="202"/>
            </w:pPr>
            <w:r>
              <w:t>•  Hot flashes often peak around the final period; in women with frequent hot flashes they last around seven and a half years on average.</w:t>
            </w:r>
          </w:p>
          <w:p>
            <w:pPr>
              <w:pStyle w:val="BoxText"/>
              <w:ind w:left="259" w:hanging="202"/>
            </w:pPr>
            <w:r>
              <w:t>•  Vaginal dryness, discomfort and bladder changes (GSM) are very common, rarely improve on their own and respond well to treatment.</w:t>
            </w:r>
          </w:p>
          <w:p>
            <w:pPr>
              <w:pStyle w:val="BoxText"/>
              <w:ind w:left="259" w:hanging="202"/>
            </w:pPr>
            <w:r>
              <w:t>•  Your metabolism barely changes between 20 and 60. Changes in weight and shape are driven mostly by muscle loss, fat moving to the middle, sleep and blood sugar.</w:t>
            </w:r>
          </w:p>
          <w:p>
            <w:pPr>
              <w:pStyle w:val="BoxText"/>
              <w:ind w:left="259" w:hanging="202"/>
            </w:pPr>
            <w:r>
              <w:t>•  Protein, calcium, vitamin D, fiber and phytoestrogen-rich foods are your priorities now.</w:t>
            </w:r>
          </w:p>
        </w:tc>
      </w:tr>
    </w:tbl>
    <w:p>
      <w:pPr>
        <w:spacing w:after="40"/>
      </w:pPr>
    </w:p>
    <w:p>
      <w:pPr>
        <w:pStyle w:val="Bridge"/>
        <w:keepNext/>
      </w:pPr>
      <w:r>
        <w:t>•  •  •</w:t>
      </w:r>
    </w:p>
    <w:p>
      <w:pPr>
        <w:pStyle w:val="Bridge"/>
        <w:spacing w:before="80"/>
      </w:pPr>
      <w:r>
        <w:t>Carmen's milestone was the start of a new chapter, not the end of one. Next: the years beyond, and how to make them your strongest yet.</w:t>
      </w:r>
    </w:p>
    <w:p>
      <w:pPr>
        <w:sectPr>
          <w:headerReference w:type="default" r:id="rId57"/>
          <w:headerReference w:type="even" r:id="rId58"/>
          <w:headerReference w:type="first" r:id="rId59"/>
          <w:footerReference w:type="default" r:id="rId60"/>
          <w:footerReference w:type="even" r:id="rId61"/>
          <w:footerReference w:type="first" r:id="rId62"/>
          <w:type w:val="oddPage"/>
          <w:pgSz w:w="8640" w:h="12960"/>
          <w:pgMar w:top="1080" w:right="864" w:bottom="1080" w:left="1152" w:header="576" w:footer="576" w:gutter="0"/>
          <w:cols w:space="720"/>
          <w:titlePg/>
          <w:docGrid w:linePitch="360"/>
          <w:pgNumType w:fmt="decimal"/>
        </w:sectPr>
      </w:pPr>
    </w:p>
    <w:p>
      <w:pPr>
        <w:pStyle w:val="ChapterLabel"/>
      </w:pPr>
      <w:r>
        <w:t>CHAPTER 4</w:t>
      </w:r>
    </w:p>
    <w:p>
      <w:pPr>
        <w:pStyle w:val="Heading1"/>
        <w:pBdr>
          <w:bottom w:val="single" w:sz="8" w:space="6" w:color="5A3E5D"/>
        </w:pBdr>
      </w:pPr>
      <w:bookmarkStart w:id="108" w:name="_Toc100007"/>
      <w:r>
        <w:t>Post-Menopause: Thriving Beyond</w:t>
      </w:r>
      <w:bookmarkEnd w:id="108"/>
    </w:p>
    <w:p>
      <w:pPr>
        <w:pStyle w:val="Intro"/>
      </w:pPr>
      <w:r>
        <w:t>One in two women over fifty will break a bone because of osteoporosis. Most never feel it coming.</w:t>
      </w:r>
    </w:p>
    <w:p>
      <w:pPr>
        <w:pStyle w:val="Scene"/>
      </w:pPr>
      <w:r>
        <w:t xml:space="preserve">Linda slipped on the icy step outside her daughter's house in February, put out a hand to catch herself, and heard the crack before she felt it. She was sixty-one, walked her dog every day, and considered herself "pretty healthy." At the hospital, the doctor looked at the X-ray of her wrist and asked a question nobody had asked her before. Had she ever had a bone density scan? She hadn't. Six weeks later, cast off and scan done, she learned the word </w:t>
      </w:r>
      <w:r>
        <w:rPr>
          <w:i/>
        </w:rPr>
        <w:t>osteopenia</w:t>
      </w:r>
      <w:r>
        <w:t>. "I thought bones were just… bones," she told her daughter. "I didn't know they could be fading without a single symptom." Then she asked the question that brought her to this chapter: "Is it too late to do something about it?"</w:t>
      </w:r>
    </w:p>
    <w:p>
      <w:r>
        <w:t>It isn't. Not for Linda, and not for you.</w:t>
      </w:r>
    </w:p>
    <w:p>
      <w:r>
        <w:t>Once you've passed the twelve-month milestone, you're post-menopausal for the rest of your life. For many women, this stage brings a welcome calm: no more periods, hormones settled, the unpredictable swings of perimenopause behind you. Plenty of women describe their fifties and sixties as a time of new freedom and clarity. At the same time, life with less estrogen brings long-term changes to your bones, heart, muscles and brain that are worth understanding. These are exactly the areas where food and movement make the biggest difference.</w:t>
      </w:r>
    </w:p>
    <w:p>
      <w:pPr>
        <w:pStyle w:val="Heading2"/>
      </w:pPr>
      <w:r>
        <w:t>What Fades and What Stays</w:t>
      </w:r>
    </w:p>
    <w:p>
      <w:r>
        <w:t>Every woman is different, but some patterns are common. Mood swings tied to hormonal fluctuation tend to settle, along with breast tenderness and hormone-related migraines. For most women, hot flashes and night sweats eventually ease, although they can carry on for years. Other symptoms may continue or even appear later: vaginal dryness and discomfort, bladder changes and urinary infections, stiff joints, dry skin and lighter sleep. If anything is still affecting your quality of life, talk to your doctor. There's no age limit on feeling comfortable.</w:t>
      </w:r>
    </w:p>
    <w:p>
      <w:pPr>
        <w:pStyle w:val="Heading2"/>
      </w:pPr>
      <w:r>
        <w:t>Your Bones Are Alive</w:t>
      </w:r>
    </w:p>
    <w:p>
      <w:r>
        <w:t>Bone is living tissue. All your life, your body breaks down old bone and builds new bone, and estrogen helps keep that process in balance. When estrogen falls, breakdown overtakes building, and bone density starts to slip.</w:t>
      </w:r>
    </w:p>
    <w:p>
      <w:r>
        <w:t xml:space="preserve">Women can lose up to 20 percent of their bone density in the five to seven years after menopause. Over time, that can lead to </w:t>
      </w:r>
      <w:r>
        <w:rPr>
          <w:b/>
        </w:rPr>
        <w:t>osteoporosis</w:t>
      </w:r>
      <w:r>
        <w:t>, a condition in which bones become fragile and break more easily. Hip, spine and wrist fractures are the most common, and hip fractures in particular can seriously affect independence. Osteoporosis is often called a silent disease because there are no symptoms until a bone breaks. That's why prevention matters so much, and why, like Linda, it's never too late to start.</w:t>
      </w:r>
    </w:p>
    <w:p>
      <w:pPr>
        <w:pStyle w:val="Heading3"/>
      </w:pPr>
      <w:r>
        <w:t>What protects your bones</w:t>
      </w:r>
    </w:p>
    <w:p>
      <w:r>
        <w:t xml:space="preserve">Bones respond to load. Walking, dancing and climbing stairs all send a "stay strong" signal, but </w:t>
      </w:r>
      <w:r>
        <w:rPr>
          <w:b/>
        </w:rPr>
        <w:t>strength training</w:t>
      </w:r>
      <w:r>
        <w:t xml:space="preserve"> sends the loudest one. In trials of supervised, progressive strength training in post-menopausal women with low bone density, bone density and physical function improved. Food matters too: aim for around 1,200 mg of calcium a day, mostly from food, and enough vitamin D to absorb it (many people need a supplement, so ask your doctor). Around half of bone's volume is protein, so protein supports bone strength as well, especially alongside enough calcium.</w:t>
      </w:r>
    </w:p>
    <w:p>
      <w:r>
        <w:t>Smoking and heavy drinking both speed up bone loss. And because the real danger is the fracture, preventing falls counts: balance training, good lighting at home and sensible footwear all reduce your risk. When needed, medical treatment works well. Hormone therapy helps prevent bone loss, and there are several effective medications for osteoporosis. A bone density scan helps your doctor decide what's right for you.</w:t>
      </w:r>
    </w:p>
    <w:p>
      <w:pPr>
        <w:pStyle w:val="Heading2"/>
      </w:pPr>
      <w:r>
        <w:t>Your Heart Needs You Now</w:t>
      </w:r>
    </w:p>
    <w:p>
      <w:r>
        <w:t>Heart disease is the leading cause of death in women, and the risk rises after menopause. Before menopause, estrogen helps keep blood vessels flexible and cholesterol favorable. Afterward, LDL ("bad") cholesterol tends to climb, blood pressure often creeps up, and the body stores more fat around the abdomen, which is linked to heart disease and type 2 diabetes.</w:t>
      </w:r>
    </w:p>
    <w:p>
      <w:r>
        <w:t>Women's heart attack symptoms can look different from the classic crushing chest pain. They may include breathlessness, nausea, unusual tiredness, discomfort in the jaw, neck, back or arm, or a feeling like indigestion. If you notice these, get urgent medical help.</w:t>
      </w:r>
    </w:p>
    <w:p>
      <w:r>
        <w:t>The good news is that your heart responds to the same habits that run through this whole book:</w:t>
      </w:r>
    </w:p>
    <w:p>
      <w:pPr>
        <w:pStyle w:val="ListBullet"/>
      </w:pPr>
      <w:r>
        <w:rPr>
          <w:b/>
        </w:rPr>
        <w:t>Eat plenty of plants.</w:t>
      </w:r>
      <w:r>
        <w:t xml:space="preserve"> Vegetables, fruit, beans, lentils, whole grains, nuts and seeds, especially in a Mediterranean-style pattern, have some of the strongest evidence for heart health.</w:t>
      </w:r>
    </w:p>
    <w:p>
      <w:pPr>
        <w:pStyle w:val="ListBullet"/>
      </w:pPr>
      <w:r>
        <w:rPr>
          <w:b/>
        </w:rPr>
        <w:t>Get soluble fiber</w:t>
      </w:r>
      <w:r>
        <w:t xml:space="preserve"> from oats, barley, beans and lentils, which helps lower LDL cholesterol.</w:t>
      </w:r>
    </w:p>
    <w:p>
      <w:pPr>
        <w:pStyle w:val="ListBullet"/>
      </w:pPr>
      <w:r>
        <w:rPr>
          <w:b/>
        </w:rPr>
        <w:t>Swap your fats.</w:t>
      </w:r>
      <w:r>
        <w:t xml:space="preserve"> Choose olive oil, nuts, seeds, avocado and oily fish over the saturated fats in processed meats, fried foods and pastries.</w:t>
      </w:r>
    </w:p>
    <w:p>
      <w:pPr>
        <w:pStyle w:val="ListBullet"/>
      </w:pPr>
      <w:r>
        <w:rPr>
          <w:b/>
        </w:rPr>
        <w:t>Cook more at home</w:t>
      </w:r>
      <w:r>
        <w:t xml:space="preserve"> to cut the salt that pushes blood pressure up.</w:t>
      </w:r>
    </w:p>
    <w:p>
      <w:pPr>
        <w:pStyle w:val="ListBullet"/>
      </w:pPr>
      <w:r>
        <w:rPr>
          <w:b/>
        </w:rPr>
        <w:t>Move for about 150 minutes a week,</w:t>
      </w:r>
      <w:r>
        <w:t xml:space="preserve"> for example with brisk walking.</w:t>
      </w:r>
    </w:p>
    <w:p>
      <w:pPr>
        <w:pStyle w:val="ListBullet"/>
      </w:pPr>
      <w:r>
        <w:rPr>
          <w:b/>
        </w:rPr>
        <w:t>Don't smoke,</w:t>
      </w:r>
      <w:r>
        <w:t xml:space="preserve"> keep alcohol low, manage stress and protect your sleep.</w:t>
      </w:r>
    </w:p>
    <w:p>
      <w:pPr>
        <w:pStyle w:val="Heading2"/>
      </w:pPr>
      <w:r>
        <w:t>Muscle Is Your Retirement Plan</w:t>
      </w:r>
    </w:p>
    <w:p>
      <w:r>
        <w:t xml:space="preserve">From around the age of 30 we gradually lose muscle mass and strength, a process that speeds up around menopause and is called </w:t>
      </w:r>
      <w:r>
        <w:rPr>
          <w:b/>
        </w:rPr>
        <w:t>sarcopenia</w:t>
      </w:r>
      <w:r>
        <w:t xml:space="preserve"> when it becomes significant. Muscle matters far beyond appearance. It gets you up from a chair, carries your groceries, keeps your balance, lets you play with grandchildren and keeps you independent. It also helps control blood sugar and supports your bones.</w:t>
      </w:r>
    </w:p>
    <w:p>
      <w:r>
        <w:t>Two things protect muscle better than anything else:</w:t>
      </w:r>
    </w:p>
    <w:p>
      <w:pPr>
        <w:pStyle w:val="CheckItem"/>
      </w:pPr>
      <w:r>
        <w:rPr>
          <w:b/>
          <w:color w:val="5A3E5D"/>
        </w:rPr>
        <w:t xml:space="preserve">1.  </w:t>
      </w:r>
      <w:r>
        <w:rPr>
          <w:b/>
        </w:rPr>
        <w:t>Strength training</w:t>
      </w:r>
      <w:r>
        <w:t xml:space="preserve"> at least twice a week, using your body weight, bands, free weights or machines. Part Six includes two short no-equipment sessions a week.</w:t>
      </w:r>
    </w:p>
    <w:p>
      <w:pPr>
        <w:pStyle w:val="CheckItem"/>
      </w:pPr>
      <w:r>
        <w:rPr>
          <w:b/>
          <w:color w:val="5A3E5D"/>
        </w:rPr>
        <w:t xml:space="preserve">2.  </w:t>
      </w:r>
      <w:r>
        <w:rPr>
          <w:b/>
        </w:rPr>
        <w:t>Enough protein,</w:t>
      </w:r>
      <w:r>
        <w:t xml:space="preserve"> spread through the day. The 2025–2030 Dietary Guidelines for Americans now advise 1.2 to 1.6 grams per kilogram of body weight a day, well above the RDA, the official minimum, of 0.8. Spread it out, with around 20 to 30 grams at each meal and a protein-rich snack if you need one.</w:t>
      </w:r>
    </w:p>
    <w:p>
      <w:r>
        <w:t>Balance naturally declines with age too, but it improves quickly with practice. Standing on one leg while you brush your teeth, and the balance poses in the yoga plan, make a real difference.</w:t>
      </w:r>
    </w:p>
    <w:p>
      <w:pPr>
        <w:pStyle w:val="Heading2"/>
      </w:pPr>
      <w:r>
        <w:t>Keeping Your Brain Sharp</w:t>
      </w:r>
    </w:p>
    <w:p>
      <w:r>
        <w:t>Many women worry about memory during the transition. The brain fog of perimenopause is real, but research suggests it's usually temporary, with memory and concentration often improving after menopause.</w:t>
      </w:r>
    </w:p>
    <w:p>
      <w:r>
        <w:t>Looking further ahead, women are more likely than men to develop dementia, and researchers are actively studying the role of hormones. There's still a lot to learn, but the habits that protect your heart also protect your brain:</w:t>
      </w:r>
    </w:p>
    <w:p>
      <w:pPr>
        <w:pStyle w:val="ListBullet"/>
      </w:pPr>
      <w:r>
        <w:t>regular physical activity</w:t>
      </w:r>
    </w:p>
    <w:p>
      <w:pPr>
        <w:pStyle w:val="ListBullet"/>
      </w:pPr>
      <w:r>
        <w:t>a Mediterranean-style diet full of vegetables, berries, leafy greens, beans, nuts, olive oil and fish</w:t>
      </w:r>
    </w:p>
    <w:p>
      <w:pPr>
        <w:pStyle w:val="ListBullet"/>
      </w:pPr>
      <w:r>
        <w:t>good sleep</w:t>
      </w:r>
    </w:p>
    <w:p>
      <w:pPr>
        <w:pStyle w:val="ListBullet"/>
      </w:pPr>
      <w:r>
        <w:t>keeping blood pressure, blood sugar and cholesterol in check</w:t>
      </w:r>
    </w:p>
    <w:p>
      <w:pPr>
        <w:pStyle w:val="ListBullet"/>
      </w:pPr>
      <w:r>
        <w:t>staying socially connected and mentally engaged</w:t>
      </w:r>
    </w:p>
    <w:p>
      <w:pPr>
        <w:pStyle w:val="ListBullet"/>
      </w:pPr>
      <w:r>
        <w:t>protecting your hearing (hearing loss is a recognized risk factor for dementia)</w:t>
      </w:r>
    </w:p>
    <w:p>
      <w:pPr>
        <w:pStyle w:val="ListBullet"/>
      </w:pPr>
      <w:r>
        <w:t>not smoking, and keeping alcohol low</w:t>
      </w:r>
    </w:p>
    <w:p>
      <w:pPr>
        <w:pStyle w:val="Heading2"/>
      </w:pPr>
      <w:r>
        <w:t>What to Put on Your Plate Now</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02"/>
        <w:gridCol w:w="2660"/>
        <w:gridCol w:w="2660"/>
      </w:tblGrid>
      <w:tr>
        <w:trPr>
          <w:cantSplit/>
          <w:tblHeader w:val="true"/>
        </w:trPr>
        <w:tc>
          <w:tcPr>
            <w:tcW w:type="dxa" w:w="1302"/>
            <w:shd w:val="clear" w:color="auto" w:fill="5A3E5D"/>
          </w:tcPr>
          <w:p>
            <w:pPr>
              <w:pStyle w:val="TableText"/>
            </w:pPr>
            <w:r>
              <w:rPr>
                <w:rFonts w:ascii="Calibri" w:hAnsi="Calibri"/>
                <w:b/>
                <w:color w:val="FFFFFF"/>
              </w:rPr>
              <w:t>Nutrient</w:t>
            </w:r>
          </w:p>
        </w:tc>
        <w:tc>
          <w:tcPr>
            <w:tcW w:type="dxa" w:w="2661"/>
            <w:shd w:val="clear" w:color="auto" w:fill="5A3E5D"/>
          </w:tcPr>
          <w:p>
            <w:pPr>
              <w:pStyle w:val="TableText"/>
            </w:pPr>
            <w:r>
              <w:rPr>
                <w:rFonts w:ascii="Calibri" w:hAnsi="Calibri"/>
                <w:b/>
                <w:color w:val="FFFFFF"/>
              </w:rPr>
              <w:t>Why it matters now</w:t>
            </w:r>
          </w:p>
        </w:tc>
        <w:tc>
          <w:tcPr>
            <w:tcW w:type="dxa" w:w="2661"/>
            <w:shd w:val="clear" w:color="auto" w:fill="5A3E5D"/>
          </w:tcPr>
          <w:p>
            <w:pPr>
              <w:pStyle w:val="TableText"/>
            </w:pPr>
            <w:r>
              <w:rPr>
                <w:rFonts w:ascii="Calibri" w:hAnsi="Calibri"/>
                <w:b/>
                <w:color w:val="FFFFFF"/>
              </w:rPr>
              <w:t>Good food sources</w:t>
            </w:r>
          </w:p>
        </w:tc>
      </w:tr>
      <w:tr>
        <w:trPr>
          <w:cantSplit/>
        </w:trPr>
        <w:tc>
          <w:tcPr>
            <w:tcW w:type="dxa" w:w="1302"/>
          </w:tcPr>
          <w:p>
            <w:pPr>
              <w:pStyle w:val="TableText"/>
            </w:pPr>
            <w:r>
              <w:rPr>
                <w:b/>
              </w:rPr>
              <w:t>Vitamin B12</w:t>
            </w:r>
          </w:p>
        </w:tc>
        <w:tc>
          <w:tcPr>
            <w:tcW w:type="dxa" w:w="2661"/>
          </w:tcPr>
          <w:p>
            <w:pPr>
              <w:pStyle w:val="TableText"/>
            </w:pPr>
            <w:r>
              <w:t>Absorption declines with age and with some medicines (such as metformin and acid reducers); low levels cause fatigue and nerve problems</w:t>
            </w:r>
          </w:p>
        </w:tc>
        <w:tc>
          <w:tcPr>
            <w:tcW w:type="dxa" w:w="2661"/>
          </w:tcPr>
          <w:p>
            <w:pPr>
              <w:pStyle w:val="TableText"/>
            </w:pPr>
            <w:r>
              <w:t>Fish, meat, eggs, dairy, fortified plant milks and cereals, nutritional yeast</w:t>
            </w:r>
          </w:p>
        </w:tc>
      </w:tr>
      <w:tr>
        <w:trPr>
          <w:cantSplit/>
        </w:trPr>
        <w:tc>
          <w:tcPr>
            <w:tcW w:type="dxa" w:w="1302"/>
            <w:shd w:val="clear" w:color="auto" w:fill="F7F4F7"/>
          </w:tcPr>
          <w:p>
            <w:pPr>
              <w:pStyle w:val="TableText"/>
            </w:pPr>
            <w:r>
              <w:rPr>
                <w:b/>
              </w:rPr>
              <w:t>Calcium</w:t>
            </w:r>
          </w:p>
        </w:tc>
        <w:tc>
          <w:tcPr>
            <w:tcW w:type="dxa" w:w="2661"/>
            <w:shd w:val="clear" w:color="auto" w:fill="F7F4F7"/>
          </w:tcPr>
          <w:p>
            <w:pPr>
              <w:pStyle w:val="TableText"/>
            </w:pPr>
            <w:r>
              <w:t>Supports bone strength</w:t>
            </w:r>
          </w:p>
        </w:tc>
        <w:tc>
          <w:tcPr>
            <w:tcW w:type="dxa" w:w="2661"/>
            <w:shd w:val="clear" w:color="auto" w:fill="F7F4F7"/>
          </w:tcPr>
          <w:p>
            <w:pPr>
              <w:pStyle w:val="TableText"/>
            </w:pPr>
            <w:r>
              <w:t>Dairy, calcium-set tofu, fortified plant milks, canned fish with bones, leafy greens</w:t>
            </w:r>
          </w:p>
        </w:tc>
      </w:tr>
      <w:tr>
        <w:trPr>
          <w:cantSplit/>
        </w:trPr>
        <w:tc>
          <w:tcPr>
            <w:tcW w:type="dxa" w:w="1302"/>
          </w:tcPr>
          <w:p>
            <w:pPr>
              <w:pStyle w:val="TableText"/>
            </w:pPr>
            <w:r>
              <w:rPr>
                <w:b/>
              </w:rPr>
              <w:t>Vitamin D</w:t>
            </w:r>
          </w:p>
        </w:tc>
        <w:tc>
          <w:tcPr>
            <w:tcW w:type="dxa" w:w="2661"/>
          </w:tcPr>
          <w:p>
            <w:pPr>
              <w:pStyle w:val="TableText"/>
            </w:pPr>
            <w:r>
              <w:t>Helps absorb calcium; supports muscle</w:t>
            </w:r>
          </w:p>
        </w:tc>
        <w:tc>
          <w:tcPr>
            <w:tcW w:type="dxa" w:w="2661"/>
          </w:tcPr>
          <w:p>
            <w:pPr>
              <w:pStyle w:val="TableText"/>
            </w:pPr>
            <w:r>
              <w:t>Oily fish, eggs, fortified foods; often a supplement</w:t>
            </w:r>
          </w:p>
        </w:tc>
      </w:tr>
      <w:tr>
        <w:trPr>
          <w:cantSplit/>
        </w:trPr>
        <w:tc>
          <w:tcPr>
            <w:tcW w:type="dxa" w:w="1302"/>
            <w:shd w:val="clear" w:color="auto" w:fill="F7F4F7"/>
          </w:tcPr>
          <w:p>
            <w:pPr>
              <w:pStyle w:val="TableText"/>
            </w:pPr>
            <w:r>
              <w:rPr>
                <w:b/>
              </w:rPr>
              <w:t>Omega-3 fats</w:t>
            </w:r>
          </w:p>
        </w:tc>
        <w:tc>
          <w:tcPr>
            <w:tcW w:type="dxa" w:w="2661"/>
            <w:shd w:val="clear" w:color="auto" w:fill="F7F4F7"/>
          </w:tcPr>
          <w:p>
            <w:pPr>
              <w:pStyle w:val="TableText"/>
            </w:pPr>
            <w:r>
              <w:t>Support heart and brain health</w:t>
            </w:r>
          </w:p>
        </w:tc>
        <w:tc>
          <w:tcPr>
            <w:tcW w:type="dxa" w:w="2661"/>
            <w:shd w:val="clear" w:color="auto" w:fill="F7F4F7"/>
          </w:tcPr>
          <w:p>
            <w:pPr>
              <w:pStyle w:val="TableText"/>
            </w:pPr>
            <w:r>
              <w:t>Salmon, sardines, mackerel, trout, walnuts, ground flaxseed, chia seeds</w:t>
            </w:r>
          </w:p>
        </w:tc>
      </w:tr>
      <w:tr>
        <w:trPr>
          <w:cantSplit/>
        </w:trPr>
        <w:tc>
          <w:tcPr>
            <w:tcW w:type="dxa" w:w="1302"/>
          </w:tcPr>
          <w:p>
            <w:pPr>
              <w:pStyle w:val="TableText"/>
            </w:pPr>
            <w:r>
              <w:rPr>
                <w:b/>
              </w:rPr>
              <w:t>Protein (a little more)</w:t>
            </w:r>
          </w:p>
        </w:tc>
        <w:tc>
          <w:tcPr>
            <w:tcW w:type="dxa" w:w="2661"/>
          </w:tcPr>
          <w:p>
            <w:pPr>
              <w:pStyle w:val="TableText"/>
            </w:pPr>
            <w:r>
              <w:t>Protects muscle and bone with age</w:t>
            </w:r>
          </w:p>
        </w:tc>
        <w:tc>
          <w:tcPr>
            <w:tcW w:type="dxa" w:w="2661"/>
          </w:tcPr>
          <w:p>
            <w:pPr>
              <w:pStyle w:val="TableText"/>
            </w:pPr>
            <w:r>
              <w:t>Spread across every meal and snack</w:t>
            </w:r>
          </w:p>
        </w:tc>
      </w:tr>
    </w:tbl>
    <w:p>
      <w:pPr>
        <w:spacing w:after="40"/>
      </w:pPr>
    </w:p>
    <w:p>
      <w:r>
        <w:t>Your iron needs fall at this stage, from 18 mg a day (ages 19 to 50) to 8 mg (from 51), because you're no longer losing blood every month. Unless your doctor advises otherwise, most post-menopausal women don't need an iron supplement, which is why many multivitamins for women over 50 contain little or none.</w:t>
      </w:r>
    </w:p>
    <w:p>
      <w:pPr>
        <w:pStyle w:val="Heading2"/>
      </w:pPr>
      <w:r>
        <w:t>Know Your Numbers</w:t>
      </w:r>
    </w:p>
    <w:p>
      <w:r>
        <w:t>Midlife is a great time to get a clear picture of your health, so you and your doctor can spot changes early, when they're easiest to deal with.</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683"/>
        <w:gridCol w:w="2470"/>
        <w:gridCol w:w="2470"/>
      </w:tblGrid>
      <w:tr>
        <w:trPr>
          <w:cantSplit/>
          <w:tblHeader w:val="true"/>
        </w:trPr>
        <w:tc>
          <w:tcPr>
            <w:tcW w:type="dxa" w:w="1684"/>
            <w:shd w:val="clear" w:color="auto" w:fill="5A3E5D"/>
          </w:tcPr>
          <w:p>
            <w:pPr>
              <w:pStyle w:val="TableText"/>
            </w:pPr>
            <w:r>
              <w:rPr>
                <w:rFonts w:ascii="Calibri" w:hAnsi="Calibri"/>
                <w:b/>
                <w:color w:val="FFFFFF"/>
              </w:rPr>
              <w:t>Check</w:t>
            </w:r>
          </w:p>
        </w:tc>
        <w:tc>
          <w:tcPr>
            <w:tcW w:type="dxa" w:w="2470"/>
            <w:shd w:val="clear" w:color="auto" w:fill="5A3E5D"/>
          </w:tcPr>
          <w:p>
            <w:pPr>
              <w:pStyle w:val="TableText"/>
            </w:pPr>
            <w:r>
              <w:rPr>
                <w:rFonts w:ascii="Calibri" w:hAnsi="Calibri"/>
                <w:b/>
                <w:color w:val="FFFFFF"/>
              </w:rPr>
              <w:t>Why it matters</w:t>
            </w:r>
          </w:p>
        </w:tc>
        <w:tc>
          <w:tcPr>
            <w:tcW w:type="dxa" w:w="2470"/>
            <w:shd w:val="clear" w:color="auto" w:fill="5A3E5D"/>
          </w:tcPr>
          <w:p>
            <w:pPr>
              <w:pStyle w:val="TableText"/>
            </w:pPr>
            <w:r>
              <w:rPr>
                <w:rFonts w:ascii="Calibri" w:hAnsi="Calibri"/>
                <w:b/>
                <w:color w:val="FFFFFF"/>
              </w:rPr>
              <w:t>How often (general guide)</w:t>
            </w:r>
          </w:p>
        </w:tc>
      </w:tr>
      <w:tr>
        <w:trPr>
          <w:cantSplit/>
        </w:trPr>
        <w:tc>
          <w:tcPr>
            <w:tcW w:type="dxa" w:w="1684"/>
          </w:tcPr>
          <w:p>
            <w:pPr>
              <w:pStyle w:val="TableText"/>
            </w:pPr>
            <w:r>
              <w:rPr>
                <w:b/>
              </w:rPr>
              <w:t>Blood pressure</w:t>
            </w:r>
          </w:p>
        </w:tc>
        <w:tc>
          <w:tcPr>
            <w:tcW w:type="dxa" w:w="2470"/>
          </w:tcPr>
          <w:p>
            <w:pPr>
              <w:pStyle w:val="TableText"/>
            </w:pPr>
            <w:r>
              <w:t>Rarely causes symptoms but raises the risk of heart disease and stroke</w:t>
            </w:r>
          </w:p>
        </w:tc>
        <w:tc>
          <w:tcPr>
            <w:tcW w:type="dxa" w:w="2470"/>
          </w:tcPr>
          <w:p>
            <w:pPr>
              <w:pStyle w:val="TableText"/>
            </w:pPr>
            <w:r>
              <w:t>At least once a year, or as advised</w:t>
            </w:r>
          </w:p>
        </w:tc>
      </w:tr>
      <w:tr>
        <w:trPr>
          <w:cantSplit/>
        </w:trPr>
        <w:tc>
          <w:tcPr>
            <w:tcW w:type="dxa" w:w="1684"/>
            <w:shd w:val="clear" w:color="auto" w:fill="F7F4F7"/>
          </w:tcPr>
          <w:p>
            <w:pPr>
              <w:pStyle w:val="TableText"/>
            </w:pPr>
            <w:r>
              <w:rPr>
                <w:b/>
              </w:rPr>
              <w:t>Cholesterol (lipid panel)</w:t>
            </w:r>
          </w:p>
        </w:tc>
        <w:tc>
          <w:tcPr>
            <w:tcW w:type="dxa" w:w="2470"/>
            <w:shd w:val="clear" w:color="auto" w:fill="F7F4F7"/>
          </w:tcPr>
          <w:p>
            <w:pPr>
              <w:pStyle w:val="TableText"/>
            </w:pPr>
            <w:r>
              <w:t>LDL cholesterol often rises after menopause</w:t>
            </w:r>
          </w:p>
        </w:tc>
        <w:tc>
          <w:tcPr>
            <w:tcW w:type="dxa" w:w="2470"/>
            <w:shd w:val="clear" w:color="auto" w:fill="F7F4F7"/>
          </w:tcPr>
          <w:p>
            <w:pPr>
              <w:pStyle w:val="TableText"/>
            </w:pPr>
            <w:r>
              <w:t>Every few years, or more often if raised</w:t>
            </w:r>
          </w:p>
        </w:tc>
      </w:tr>
      <w:tr>
        <w:trPr>
          <w:cantSplit/>
        </w:trPr>
        <w:tc>
          <w:tcPr>
            <w:tcW w:type="dxa" w:w="1684"/>
          </w:tcPr>
          <w:p>
            <w:pPr>
              <w:pStyle w:val="TableText"/>
            </w:pPr>
            <w:r>
              <w:rPr>
                <w:b/>
              </w:rPr>
              <w:t>Blood sugar (HbA1c or fasting glucose)</w:t>
            </w:r>
          </w:p>
        </w:tc>
        <w:tc>
          <w:tcPr>
            <w:tcW w:type="dxa" w:w="2470"/>
          </w:tcPr>
          <w:p>
            <w:pPr>
              <w:pStyle w:val="TableText"/>
            </w:pPr>
            <w:r>
              <w:t>Catches prediabetes and diabetes early</w:t>
            </w:r>
          </w:p>
        </w:tc>
        <w:tc>
          <w:tcPr>
            <w:tcW w:type="dxa" w:w="2470"/>
          </w:tcPr>
          <w:p>
            <w:pPr>
              <w:pStyle w:val="TableText"/>
            </w:pPr>
            <w:r>
              <w:t>Every few years from midlife, or as advised</w:t>
            </w:r>
          </w:p>
        </w:tc>
      </w:tr>
      <w:tr>
        <w:trPr>
          <w:cantSplit/>
        </w:trPr>
        <w:tc>
          <w:tcPr>
            <w:tcW w:type="dxa" w:w="1684"/>
            <w:shd w:val="clear" w:color="auto" w:fill="F7F4F7"/>
          </w:tcPr>
          <w:p>
            <w:pPr>
              <w:pStyle w:val="TableText"/>
            </w:pPr>
            <w:r>
              <w:rPr>
                <w:b/>
              </w:rPr>
              <w:t>Bone density (DXA) scan</w:t>
            </w:r>
          </w:p>
        </w:tc>
        <w:tc>
          <w:tcPr>
            <w:tcW w:type="dxa" w:w="2470"/>
            <w:shd w:val="clear" w:color="auto" w:fill="F7F4F7"/>
          </w:tcPr>
          <w:p>
            <w:pPr>
              <w:pStyle w:val="TableText"/>
            </w:pPr>
            <w:r>
              <w:t>Measures bone density and fracture risk</w:t>
            </w:r>
          </w:p>
        </w:tc>
        <w:tc>
          <w:tcPr>
            <w:tcW w:type="dxa" w:w="2470"/>
            <w:shd w:val="clear" w:color="auto" w:fill="F7F4F7"/>
          </w:tcPr>
          <w:p>
            <w:pPr>
              <w:pStyle w:val="TableText"/>
            </w:pPr>
            <w:r>
              <w:t>All women 65 and older, and younger post-menopausal women at increased risk (assessed with a tool such as FRAX)</w:t>
            </w:r>
          </w:p>
        </w:tc>
      </w:tr>
      <w:tr>
        <w:trPr>
          <w:cantSplit/>
        </w:trPr>
        <w:tc>
          <w:tcPr>
            <w:tcW w:type="dxa" w:w="1684"/>
          </w:tcPr>
          <w:p>
            <w:pPr>
              <w:pStyle w:val="TableText"/>
            </w:pPr>
            <w:r>
              <w:rPr>
                <w:b/>
              </w:rPr>
              <w:t>Waist measurement</w:t>
            </w:r>
          </w:p>
        </w:tc>
        <w:tc>
          <w:tcPr>
            <w:tcW w:type="dxa" w:w="2470"/>
          </w:tcPr>
          <w:p>
            <w:pPr>
              <w:pStyle w:val="TableText"/>
            </w:pPr>
            <w:r>
              <w:t>A simple marker of abdominal fat and metabolic risk</w:t>
            </w:r>
          </w:p>
        </w:tc>
        <w:tc>
          <w:tcPr>
            <w:tcW w:type="dxa" w:w="2470"/>
          </w:tcPr>
          <w:p>
            <w:pPr>
              <w:pStyle w:val="TableText"/>
            </w:pPr>
            <w:r>
              <w:t>Whenever you like, as a check-in</w:t>
            </w:r>
          </w:p>
        </w:tc>
      </w:tr>
      <w:tr>
        <w:trPr>
          <w:cantSplit/>
        </w:trPr>
        <w:tc>
          <w:tcPr>
            <w:tcW w:type="dxa" w:w="1684"/>
            <w:shd w:val="clear" w:color="auto" w:fill="F7F4F7"/>
          </w:tcPr>
          <w:p>
            <w:pPr>
              <w:pStyle w:val="TableText"/>
            </w:pPr>
            <w:r>
              <w:rPr>
                <w:b/>
              </w:rPr>
              <w:t>Vitamin D, B12, thyroid</w:t>
            </w:r>
          </w:p>
        </w:tc>
        <w:tc>
          <w:tcPr>
            <w:tcW w:type="dxa" w:w="2470"/>
            <w:shd w:val="clear" w:color="auto" w:fill="F7F4F7"/>
          </w:tcPr>
          <w:p>
            <w:pPr>
              <w:pStyle w:val="TableText"/>
            </w:pPr>
            <w:r>
              <w:t>Common deficiencies and conditions in midlife</w:t>
            </w:r>
          </w:p>
        </w:tc>
        <w:tc>
          <w:tcPr>
            <w:tcW w:type="dxa" w:w="2470"/>
            <w:shd w:val="clear" w:color="auto" w:fill="F7F4F7"/>
          </w:tcPr>
          <w:p>
            <w:pPr>
              <w:pStyle w:val="TableText"/>
            </w:pPr>
            <w:r>
              <w:t>If you have symptoms or risk factors</w:t>
            </w:r>
          </w:p>
        </w:tc>
      </w:tr>
      <w:tr>
        <w:trPr>
          <w:cantSplit/>
        </w:trPr>
        <w:tc>
          <w:tcPr>
            <w:tcW w:type="dxa" w:w="1684"/>
          </w:tcPr>
          <w:p>
            <w:pPr>
              <w:pStyle w:val="TableText"/>
            </w:pPr>
            <w:r>
              <w:rPr>
                <w:b/>
              </w:rPr>
              <w:t>Cancer screening</w:t>
            </w:r>
          </w:p>
        </w:tc>
        <w:tc>
          <w:tcPr>
            <w:tcW w:type="dxa" w:w="2470"/>
          </w:tcPr>
          <w:p>
            <w:pPr>
              <w:pStyle w:val="TableText"/>
            </w:pPr>
            <w:r>
              <w:t>Breast, cervical and colorectal screening save lives</w:t>
            </w:r>
          </w:p>
        </w:tc>
        <w:tc>
          <w:tcPr>
            <w:tcW w:type="dxa" w:w="2470"/>
          </w:tcPr>
          <w:p>
            <w:pPr>
              <w:pStyle w:val="TableText"/>
            </w:pPr>
            <w:r>
              <w:t>As your national screening program recommends</w:t>
            </w:r>
          </w:p>
        </w:tc>
      </w:tr>
    </w:tbl>
    <w:p>
      <w:pPr>
        <w:spacing w:after="40"/>
      </w:pPr>
    </w:p>
    <w:p>
      <w:r>
        <w:t>Earlier testing is often advised if you have risk factors. These include early menopause, a low body weight, smoking, a parent who broke a hip, long-term steroid use, or a broken bone from a minor fall, as Linda had. Recommendations vary by country, so ask your doctor what's right for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Book a check-up if you haven't had your blood pressure and cholesterol checked in the past year.</w:t>
            </w:r>
          </w:p>
          <w:p>
            <w:pPr>
              <w:pStyle w:val="BoxText"/>
              <w:ind w:left="259" w:hanging="202"/>
            </w:pPr>
            <w:r>
              <w:t>•  Stand on one leg for 30 seconds on each side while you brush your teeth, holding the counter lightly if you need to.</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Post-menopause is a settled new stage. Some symptoms ease; others, like vaginal dryness, may continue and are very treatable.</w:t>
            </w:r>
          </w:p>
          <w:p>
            <w:pPr>
              <w:pStyle w:val="BoxText"/>
              <w:ind w:left="259" w:hanging="202"/>
            </w:pPr>
            <w:r>
              <w:t>•  Bone loss speeds up after menopause. Strength training, calcium, vitamin D, protein and fall prevention are your best protection.</w:t>
            </w:r>
          </w:p>
          <w:p>
            <w:pPr>
              <w:pStyle w:val="BoxText"/>
              <w:ind w:left="259" w:hanging="202"/>
            </w:pPr>
            <w:r>
              <w:t>•  Heart disease risk rises after menopause. Plant-rich eating, fiber, healthy fats, movement and not smoking all help.</w:t>
            </w:r>
          </w:p>
          <w:p>
            <w:pPr>
              <w:pStyle w:val="BoxText"/>
              <w:ind w:left="259" w:hanging="202"/>
            </w:pPr>
            <w:r>
              <w:t>•  Muscle is one of your greatest assets for healthy aging. Protect it with strength training and protein at every meal.</w:t>
            </w:r>
          </w:p>
          <w:p>
            <w:pPr>
              <w:pStyle w:val="BoxText"/>
              <w:ind w:left="259" w:hanging="202"/>
            </w:pPr>
            <w:r>
              <w:t>•  Know your numbers: blood pressure, cholesterol, blood sugar and, when appropriate, bone density.</w:t>
            </w:r>
          </w:p>
        </w:tc>
      </w:tr>
    </w:tbl>
    <w:p>
      <w:pPr>
        <w:spacing w:after="40"/>
      </w:pPr>
    </w:p>
    <w:p>
      <w:pPr>
        <w:pStyle w:val="Bridge"/>
        <w:keepNext/>
      </w:pPr>
      <w:r>
        <w:t>•  •  •</w:t>
      </w:r>
    </w:p>
    <w:p>
      <w:pPr>
        <w:pStyle w:val="Bridge"/>
        <w:spacing w:before="80"/>
      </w:pPr>
      <w:r>
        <w:t>Bones, heart and muscle are only half the story. The changes many women find hardest to talk about happen in the mind.</w:t>
      </w:r>
    </w:p>
    <w:p>
      <w:pPr>
        <w:sectPr>
          <w:headerReference w:type="default" r:id="rId63"/>
          <w:headerReference w:type="even" r:id="rId64"/>
          <w:headerReference w:type="first" r:id="rId65"/>
          <w:footerReference w:type="default" r:id="rId66"/>
          <w:footerReference w:type="even" r:id="rId67"/>
          <w:footerReference w:type="first" r:id="rId68"/>
          <w:type w:val="oddPage"/>
          <w:pgSz w:w="8640" w:h="12960"/>
          <w:pgMar w:top="1080" w:right="864" w:bottom="1080" w:left="1152" w:header="576" w:footer="576" w:gutter="0"/>
          <w:cols w:space="720"/>
          <w:titlePg/>
          <w:docGrid w:linePitch="360"/>
          <w:pgNumType w:fmt="decimal"/>
        </w:sectPr>
      </w:pPr>
    </w:p>
    <w:p>
      <w:pPr>
        <w:pStyle w:val="ChapterLabel"/>
      </w:pPr>
      <w:r>
        <w:t>CHAPTER 5</w:t>
      </w:r>
    </w:p>
    <w:p>
      <w:pPr>
        <w:pStyle w:val="Heading1"/>
        <w:pBdr>
          <w:bottom w:val="single" w:sz="8" w:space="6" w:color="5A3E5D"/>
        </w:pBdr>
      </w:pPr>
      <w:bookmarkStart w:id="109" w:name="_Toc100008"/>
      <w:r>
        <w:t>Mind and Mood: The Emotional Side of Menopause</w:t>
      </w:r>
      <w:bookmarkEnd w:id="109"/>
    </w:p>
    <w:p>
      <w:pPr>
        <w:pStyle w:val="Intro"/>
      </w:pPr>
      <w:r>
        <w:t>What if the anxiety that arrived out of nowhere at forty-six didn't come out of nowhere at all?</w:t>
      </w:r>
    </w:p>
    <w:p>
      <w:pPr>
        <w:pStyle w:val="Scene"/>
      </w:pPr>
      <w:r>
        <w:t>Aisha was standing in the cereal aisle when the tears came. Nothing had happened. The store had run out of the brand her youngest liked, that was all. But suddenly she was crying behind her sunglasses, her cart half full, unable to stop. She was forty-nine, a nurse who had kept her head through twenty years of emergencies. Lately she didn't recognize herself: short-tempered with her husband, lying awake with a knot of dread she couldn't explain, forgetting words in the middle of sentences. She'd begun to wonder whether she was depressed, or worse, whether something was wrong with her brain. It didn't occur to her, not once, that it might be her hormones.</w:t>
      </w:r>
    </w:p>
    <w:p>
      <w:r>
        <w:t>Ask women what surprised them most about perimenopause and many won't mention hot flashes. They'll talk about anxiety that came from nowhere, sudden rage over small things, crying in the supermarket, or a flatness that made it hard to enjoy anything. They'll talk about losing words mid-sentence and quietly fearing the worst.</w:t>
      </w:r>
    </w:p>
    <w:p>
      <w:r>
        <w:t>These emotional and cognitive changes are among the most common parts of the menopause transition, and among the most often dismissed. This chapter is here to name them, explain them and point you toward help.</w:t>
      </w:r>
    </w:p>
    <w:p>
      <w:pPr>
        <w:pStyle w:val="Heading2"/>
      </w:pPr>
      <w:r>
        <w:t>Why Your Mood Changes With Your Hormones</w:t>
      </w:r>
    </w:p>
    <w:p>
      <w:r>
        <w:t>Estrogen and progesterone have powerful effects on the brain. Estrogen influences serotonin, dopamine and other chemical messengers involved in mood, motivation and emotional resilience. Progesterone is naturally calming, partly through a substance it produces called allopregnanolone, which acts on the same brain receptors as some anti-anxiety medicines. When both hormones swing and fall, your brain has to recalibrate. For some women that shows up as new or worsening anxiety, sometimes with a racing heart or a constant sense of dread. For others it's irritability and a much shorter fuse, low mood and tearfulness, or a slipping confidence that makes once-manageable things feel overwhelming.</w:t>
      </w:r>
    </w:p>
    <w:p>
      <w:r>
        <w:t>Research shows that the risk of depression rises during perimenopause, even in women who've never been depressed before. Women with a history of depression, postpartum depression or severe premenstrual mood symptoms (PMDD) seem to be especially sensitive to these hormonal shifts.</w:t>
      </w:r>
    </w:p>
    <w:p>
      <w:r>
        <w:t>Hormones are only part of the story, though. Poor sleep, hot flashes, chronic stress and the sheer load of midlife all weigh on mood, and so does how we feel about aging and our changing bodies. Usually it's a mix, and that's actually good news, because it means there are several ways to feel better.</w:t>
      </w:r>
    </w:p>
    <w:p>
      <w:pPr>
        <w:pStyle w:val="Heading2"/>
      </w:pPr>
      <w:r>
        <w:t>When Big Feelings Feel Bigger</w:t>
      </w:r>
    </w:p>
    <w:p>
      <w:r>
        <w:t>Many women describe a kind of anger in perimenopause they've never felt before: sudden, intense and out of proportion to whatever set it off. Others find themselves in tears several times a day. These moments can be frightening, and they often leave a trail of guilt.</w:t>
      </w:r>
    </w:p>
    <w:p>
      <w:r>
        <w:t>Please be gentle with yourself here. These reactions are often a sign that your nervous system is running on empty, from hormonal shifts, sleep loss and stress all at once. In the moment, a few things can help:</w:t>
      </w:r>
    </w:p>
    <w:p>
      <w:pPr>
        <w:pStyle w:val="ListBullet"/>
      </w:pPr>
      <w:r>
        <w:rPr>
          <w:b/>
        </w:rPr>
        <w:t>Lengthen your out-breath.</w:t>
      </w:r>
      <w:r>
        <w:t xml:space="preserve"> Breathe in for four and out for six. A longer exhale switches on your body's calming response within minutes. The breathing practices in Part Six are designed for exactly this.</w:t>
      </w:r>
    </w:p>
    <w:p>
      <w:pPr>
        <w:pStyle w:val="ListBullet"/>
      </w:pPr>
      <w:r>
        <w:rPr>
          <w:b/>
        </w:rPr>
        <w:t>Name it.</w:t>
      </w:r>
      <w:r>
        <w:t xml:space="preserve"> Saying, to yourself or someone close, "this is my hormones talking, and I need a minute" can take the heat out of a situation.</w:t>
      </w:r>
    </w:p>
    <w:p>
      <w:pPr>
        <w:pStyle w:val="ListBullet"/>
      </w:pPr>
      <w:r>
        <w:rPr>
          <w:b/>
        </w:rPr>
        <w:t>Step away.</w:t>
      </w:r>
      <w:r>
        <w:t xml:space="preserve"> A short walk, a glass of cold water or a few minutes alone can let the wave pass.</w:t>
      </w:r>
    </w:p>
    <w:p>
      <w:pPr>
        <w:pStyle w:val="ListBullet"/>
      </w:pPr>
      <w:r>
        <w:rPr>
          <w:b/>
        </w:rPr>
        <w:t>Eat something.</w:t>
      </w:r>
      <w:r>
        <w:t xml:space="preserve"> Low blood sugar makes anger and tears much worse, and a snack with protein can steady things surprisingly fast.</w:t>
      </w:r>
    </w:p>
    <w:p>
      <w:pPr>
        <w:pStyle w:val="ListBullet"/>
      </w:pPr>
      <w:r>
        <w:rPr>
          <w:b/>
        </w:rPr>
        <w:t>Repair afterward.</w:t>
      </w:r>
      <w:r>
        <w:t xml:space="preserve"> Everyone loses their temper sometimes. A simple apology and explanation is enough.</w:t>
      </w:r>
    </w:p>
    <w:p>
      <w:r>
        <w:t>If rage or tears are frequent or intense, or they're straining your relationships, talk to your doctor. Both hormonal and non-hormonal treatments can help.</w:t>
      </w:r>
    </w:p>
    <w:p>
      <w:pPr>
        <w:pStyle w:val="Heading2"/>
      </w:pPr>
      <w:r>
        <w:t>Where Did That Word Go? Brain Fog</w:t>
      </w:r>
    </w:p>
    <w:p>
      <w:r>
        <w:t>Forgetting names, losing your train of thought, walking into a room and forgetting why: brain fog is one of the most common and upsetting parts of the transition. Many women quietly fear early dementia, as Aisha did.</w:t>
      </w:r>
    </w:p>
    <w:p>
      <w:r>
        <w:t>The reassuring part is that research, including findings from the SWAN study, suggests that the changes in memory and processing speed during perimenopause are generally mild and temporary, and tend to improve after menopause. Brain fog is also closely tied to poor sleep, hot flashes, stress and low mood, all of which can be treated.</w:t>
      </w:r>
    </w:p>
    <w:p>
      <w:r>
        <w:t>What helps:</w:t>
      </w:r>
    </w:p>
    <w:p>
      <w:pPr>
        <w:pStyle w:val="ListBullet"/>
      </w:pPr>
      <w:r>
        <w:rPr>
          <w:b/>
        </w:rPr>
        <w:t>Protect your sleep</w:t>
      </w:r>
      <w:r>
        <w:t xml:space="preserve"> wherever you can (Chapter 7).</w:t>
      </w:r>
    </w:p>
    <w:p>
      <w:pPr>
        <w:pStyle w:val="ListBullet"/>
      </w:pPr>
      <w:r>
        <w:rPr>
          <w:b/>
        </w:rPr>
        <w:t>Keep your blood sugar steady</w:t>
      </w:r>
      <w:r>
        <w:t xml:space="preserve"> with regular meals that include protein (Chapter 10).</w:t>
      </w:r>
    </w:p>
    <w:p>
      <w:pPr>
        <w:pStyle w:val="ListBullet"/>
      </w:pPr>
      <w:r>
        <w:rPr>
          <w:b/>
        </w:rPr>
        <w:t>Drink enough water.</w:t>
      </w:r>
      <w:r>
        <w:t xml:space="preserve"> Even mild dehydration affects concentration.</w:t>
      </w:r>
    </w:p>
    <w:p>
      <w:pPr>
        <w:pStyle w:val="ListBullet"/>
      </w:pPr>
      <w:r>
        <w:rPr>
          <w:b/>
        </w:rPr>
        <w:t>Keep moving.</w:t>
      </w:r>
      <w:r>
        <w:t xml:space="preserve"> Exercise increases blood flow to the brain.</w:t>
      </w:r>
    </w:p>
    <w:p>
      <w:pPr>
        <w:pStyle w:val="ListBullet"/>
      </w:pPr>
      <w:r>
        <w:rPr>
          <w:b/>
        </w:rPr>
        <w:t>Use lists, reminders and a notebook by the bed</w:t>
      </w:r>
      <w:r>
        <w:t xml:space="preserve"> without a shred of guilt. That's good strategy, not failure.</w:t>
      </w:r>
    </w:p>
    <w:p>
      <w:pPr>
        <w:pStyle w:val="ListBullet"/>
      </w:pPr>
      <w:r>
        <w:rPr>
          <w:b/>
        </w:rPr>
        <w:t>Do one thing at a time</w:t>
      </w:r>
      <w:r>
        <w:t xml:space="preserve"> where you can. Multitasking gets harder when you're tired.</w:t>
      </w:r>
    </w:p>
    <w:p>
      <w:r>
        <w:t>If memory problems are getting steadily worse, are affecting your ability to manage daily life, or are being noticed by others, see your doctor to rule out other causes.</w:t>
      </w:r>
    </w:p>
    <w:p>
      <w:pPr>
        <w:pStyle w:val="Heading2"/>
      </w:pPr>
      <w:r>
        <w:t>Who Am I Now?</w:t>
      </w:r>
    </w:p>
    <w:p>
      <w:r>
        <w:t>Menopause can stir up big questions. Who am I now? What does it mean to no longer be able to have children? Why don't I recognize the woman in the mirror? Our culture often ties women's value to youth and appearance, so it's no wonder many of us feel a sense of loss. And yet many women also describe midlife as a liberation: caring less about what others think, knowing what matters, and finally having the confidence to ask for it.</w:t>
      </w:r>
    </w:p>
    <w:p>
      <w:r>
        <w:t>Self-compassion is one of the most useful tools for this stage of life. It simply means treating yourself with the kindness you'd offer a good friend. Research links it to lower anxiety and depression, and to healthier eating and exercise habits, because we tend to look after the things we value. Aisha started practicing it, awkwardly, in the months after that day in the cereal aisle. Each time the voice in her head called her "useless" for forgetting something, she asked herself whether she'd ever say that to her youngest. She wouldn't. Slowly, the voice got quieter.</w:t>
      </w:r>
    </w:p>
    <w:p>
      <w:r>
        <w:t>You can start in the same way: notice your inner voice, and if you wouldn't say it to a friend, try not to say it to yourself. Talk about your body in terms of what it does for you, not only how it looks. Swap "I should" for "I'd like to." Spend time with people who make you feel good about yourself. And give some thought to what you want this next chapter of your life to hold.</w:t>
      </w:r>
    </w:p>
    <w:p>
      <w:pPr>
        <w:pStyle w:val="Heading2"/>
      </w:pPr>
      <w:r>
        <w:t>Talking About It at Home and at Work</w:t>
      </w:r>
    </w:p>
    <w:p>
      <w:r>
        <w:t>Menopause doesn't just affect you; it touches the people around you. Partners may not understand why you're tired, irritable or less interested in sex. Children notice the shorter fuse. Colleagues may have no idea that a hot flash in a meeting is exhausting, or that you were awake half the night.</w:t>
      </w:r>
    </w:p>
    <w:p>
      <w:r>
        <w:t>You don't have to share everything, but a simple explanation helps others understand and support you:</w:t>
      </w:r>
    </w:p>
    <w:p>
      <w:pPr>
        <w:pStyle w:val="ListBullet"/>
      </w:pPr>
      <w:r>
        <w:rPr>
          <w:i/>
        </w:rPr>
        <w:t>"I'm going through perimenopause. My sleep is really disrupted right now, so I'm more tired than usual."</w:t>
      </w:r>
    </w:p>
    <w:p>
      <w:pPr>
        <w:pStyle w:val="ListBullet"/>
      </w:pPr>
      <w:r>
        <w:rPr>
          <w:i/>
        </w:rPr>
        <w:t>"When I get a hot flash, I just need a few minutes and some fresh air."</w:t>
      </w:r>
    </w:p>
    <w:p>
      <w:pPr>
        <w:pStyle w:val="ListBullet"/>
      </w:pPr>
      <w:r>
        <w:rPr>
          <w:i/>
        </w:rPr>
        <w:t>"I'm not angry with you. My hormones are making everything feel more intense right now, and I'm working on it."</w:t>
      </w:r>
    </w:p>
    <w:p>
      <w:r>
        <w:t>At work, many employers now have menopause policies or support. Practical changes can make a big difference: a desk fan, access to cold water, a later start after a bad night, the option to work from home, or a more breathable uniform. If you feel comfortable, talk to your manager or HR about what would help.</w:t>
      </w:r>
    </w:p>
    <w:p>
      <w:pPr>
        <w:pStyle w:val="Heading2"/>
      </w:pPr>
      <w:r>
        <w:t>When to Reach Out for Help</w:t>
      </w:r>
    </w:p>
    <w:p>
      <w:r>
        <w:t>Emotional symptoms deserve the same care as physical ones. Effective support is available, including hormone therapy, cognitive behavioral therapy (CBT), antidepressants, counseling and peer support, and your doctor can help you choose. Please seek help promptly if you:</w:t>
      </w:r>
    </w:p>
    <w:p>
      <w:pPr>
        <w:pStyle w:val="ListBullet"/>
      </w:pPr>
      <w:r>
        <w:t>have felt persistently low, hopeless or numb for more than two weeks</w:t>
      </w:r>
    </w:p>
    <w:p>
      <w:pPr>
        <w:pStyle w:val="ListBullet"/>
      </w:pPr>
      <w:r>
        <w:t>have lost interest or pleasure in most things</w:t>
      </w:r>
    </w:p>
    <w:p>
      <w:pPr>
        <w:pStyle w:val="ListBullet"/>
      </w:pPr>
      <w:r>
        <w:t>are struggling to function at work or at home</w:t>
      </w:r>
    </w:p>
    <w:p>
      <w:pPr>
        <w:pStyle w:val="ListBullet"/>
      </w:pPr>
      <w:r>
        <w:t>are using alcohol or other substances to cope</w:t>
      </w:r>
    </w:p>
    <w:p>
      <w:pPr>
        <w:pStyle w:val="ListBullet"/>
      </w:pPr>
      <w:r>
        <w:t>are having panic attacks</w:t>
      </w:r>
    </w:p>
    <w:p>
      <w:pPr>
        <w:pStyle w:val="ListBullet"/>
      </w:pPr>
      <w:r>
        <w:t>have thoughts of harming yourself, or feel others would be better off without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IF YOU'RE IN CRISIS</w:t>
            </w:r>
          </w:p>
          <w:p>
            <w:pPr>
              <w:pStyle w:val="BoxText"/>
            </w:pPr>
            <w:r>
              <w:t xml:space="preserve">If you're having thoughts of suicide or self-harm, please reach out for help now. Call your local emergency number, go to your nearest emergency department, or contact a crisis line. In the United States, call or text </w:t>
            </w:r>
            <w:r>
              <w:rPr>
                <w:b/>
              </w:rPr>
              <w:t>988</w:t>
            </w:r>
            <w:r>
              <w:t xml:space="preserve"> to reach the 988 Suicide &amp; Crisis Lifeline at any time. In the UK and Ireland, call Samaritans on </w:t>
            </w:r>
            <w:r>
              <w:rPr>
                <w:b/>
              </w:rPr>
              <w:t>116 123</w:t>
            </w:r>
            <w:r>
              <w:t>. You don't have to face this alone.</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Each evening, write down one thing you're grateful for and one thing you did well today, however small.</w:t>
            </w:r>
          </w:p>
          <w:p>
            <w:pPr>
              <w:pStyle w:val="BoxText"/>
              <w:ind w:left="259" w:hanging="202"/>
            </w:pPr>
            <w:r>
              <w:t>•  Practice the longer out-breath for two minutes, twice a day: in for four, out for six.</w:t>
            </w:r>
          </w:p>
        </w:tc>
      </w:tr>
    </w:tbl>
    <w:p>
      <w:pPr>
        <w:spacing w:after="40"/>
      </w:pPr>
    </w:p>
    <w:p>
      <w:pPr>
        <w:pStyle w:val="Heading2"/>
      </w:pPr>
      <w:r>
        <w:t>Reflection Prompts</w:t>
      </w:r>
    </w:p>
    <w:p>
      <w:r>
        <w:t>Take a few quiet minutes with a notebook and consider:</w:t>
      </w:r>
    </w:p>
    <w:p>
      <w:pPr>
        <w:pStyle w:val="CheckItem"/>
      </w:pPr>
      <w:r>
        <w:rPr>
          <w:b/>
          <w:color w:val="5A3E5D"/>
        </w:rPr>
        <w:t xml:space="preserve">1.  </w:t>
      </w:r>
      <w:r>
        <w:t>Which emotional changes have I noticed in the past year?</w:t>
      </w:r>
    </w:p>
    <w:p>
      <w:pPr>
        <w:pStyle w:val="CheckItem"/>
      </w:pPr>
      <w:r>
        <w:rPr>
          <w:b/>
          <w:color w:val="5A3E5D"/>
        </w:rPr>
        <w:t xml:space="preserve">2.  </w:t>
      </w:r>
      <w:r>
        <w:t>What situations or times of day make them better or worse?</w:t>
      </w:r>
    </w:p>
    <w:p>
      <w:pPr>
        <w:pStyle w:val="CheckItem"/>
      </w:pPr>
      <w:r>
        <w:rPr>
          <w:b/>
          <w:color w:val="5A3E5D"/>
        </w:rPr>
        <w:t xml:space="preserve">3.  </w:t>
      </w:r>
      <w:r>
        <w:t>Who could I talk to about what I'm experiencing?</w:t>
      </w:r>
    </w:p>
    <w:p>
      <w:pPr>
        <w:pStyle w:val="CheckItem"/>
      </w:pPr>
      <w:r>
        <w:rPr>
          <w:b/>
          <w:color w:val="5A3E5D"/>
        </w:rPr>
        <w:t xml:space="preserve">4.  </w:t>
      </w:r>
      <w:r>
        <w:t>What's one thing I could take off my plate this month?</w:t>
      </w:r>
    </w:p>
    <w:p>
      <w:pPr>
        <w:pStyle w:val="CheckItem"/>
      </w:pPr>
      <w:r>
        <w:rPr>
          <w:b/>
          <w:color w:val="5A3E5D"/>
        </w:rPr>
        <w:t xml:space="preserve">5.  </w:t>
      </w:r>
      <w:r>
        <w:t>What do I want this next chapter of my life to feel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Anxiety, irritability, low mood, tearfulness and brain fog are common, real effects of the transition.</w:t>
            </w:r>
          </w:p>
          <w:p>
            <w:pPr>
              <w:pStyle w:val="BoxText"/>
              <w:ind w:left="259" w:hanging="202"/>
            </w:pPr>
            <w:r>
              <w:t>•  Falling and fluctuating estrogen and progesterone affect brain chemistry, and sleep loss and stress add to the load.</w:t>
            </w:r>
          </w:p>
          <w:p>
            <w:pPr>
              <w:pStyle w:val="BoxText"/>
              <w:ind w:left="259" w:hanging="202"/>
            </w:pPr>
            <w:r>
              <w:t>•  Rage and tears are often signs of an overloaded nervous system. A longer out-breath, stepping away, eating something and repairing afterward all help.</w:t>
            </w:r>
          </w:p>
          <w:p>
            <w:pPr>
              <w:pStyle w:val="BoxText"/>
              <w:ind w:left="259" w:hanging="202"/>
            </w:pPr>
            <w:r>
              <w:t>•  Brain fog is usually mild and temporary, and improves with better sleep, steady blood sugar and movement.</w:t>
            </w:r>
          </w:p>
          <w:p>
            <w:pPr>
              <w:pStyle w:val="BoxText"/>
              <w:ind w:left="259" w:hanging="202"/>
            </w:pPr>
            <w:r>
              <w:t>•  Self-compassion supports both mental health and healthy habits.</w:t>
            </w:r>
          </w:p>
          <w:p>
            <w:pPr>
              <w:pStyle w:val="BoxText"/>
              <w:ind w:left="259" w:hanging="202"/>
            </w:pPr>
            <w:r>
              <w:t>•  Help is available. Seek support promptly if your mood is persistently low, and urgently if you have thoughts of self-harm.</w:t>
            </w:r>
          </w:p>
        </w:tc>
      </w:tr>
    </w:tbl>
    <w:p>
      <w:pPr>
        <w:spacing w:after="40"/>
      </w:pPr>
    </w:p>
    <w:p>
      <w:pPr>
        <w:pStyle w:val="Bridge"/>
        <w:keepNext/>
      </w:pPr>
      <w:r>
        <w:t>•  •  •</w:t>
      </w:r>
    </w:p>
    <w:p>
      <w:pPr>
        <w:pStyle w:val="Bridge"/>
        <w:spacing w:before="80"/>
      </w:pPr>
      <w:r>
        <w:t>Aisha eventually found the words for what she was feeling, and a doctor who listened. Next: the treatments that can help, and how to ask for them.</w:t>
      </w:r>
    </w:p>
    <w:p>
      <w:pPr>
        <w:sectPr>
          <w:headerReference w:type="default" r:id="rId69"/>
          <w:headerReference w:type="even" r:id="rId70"/>
          <w:headerReference w:type="first" r:id="rId71"/>
          <w:footerReference w:type="default" r:id="rId72"/>
          <w:footerReference w:type="even" r:id="rId73"/>
          <w:footerReference w:type="first" r:id="rId74"/>
          <w:type w:val="oddPage"/>
          <w:pgSz w:w="8640" w:h="12960"/>
          <w:pgMar w:top="1080" w:right="864" w:bottom="1080" w:left="1152" w:header="576" w:footer="576" w:gutter="0"/>
          <w:cols w:space="720"/>
          <w:titlePg/>
          <w:docGrid w:linePitch="360"/>
          <w:pgNumType w:fmt="decimal"/>
        </w:sectPr>
      </w:pPr>
    </w:p>
    <w:p>
      <w:pPr>
        <w:pStyle w:val="PartLabel"/>
      </w:pPr>
      <w:r>
        <w:t>PART TWO</w:t>
      </w:r>
    </w:p>
    <w:p>
      <w:pPr>
        <w:pStyle w:val="PartTitle"/>
      </w:pPr>
      <w:bookmarkStart w:id="110" w:name="_Toc100009"/>
      <w:r>
        <w:t>Treatments, Therapies &amp; Lifestyle</w:t>
      </w:r>
      <w:bookmarkEnd w:id="110"/>
    </w:p>
    <w:p>
      <w:pPr>
        <w:pStyle w:val="PartIntro"/>
      </w:pPr>
      <w:r>
        <w:t>You have more options than any generation of women before you. Knowing them is how you get the help you deserve.</w:t>
      </w:r>
    </w:p>
    <w:p>
      <w:pPr>
        <w:sectPr>
          <w:headerReference w:type="default" r:id="rId75"/>
          <w:headerReference w:type="even" r:id="rId76"/>
          <w:headerReference w:type="first" r:id="rId77"/>
          <w:footerReference w:type="default" r:id="rId78"/>
          <w:footerReference w:type="even" r:id="rId79"/>
          <w:footerReference w:type="first" r:id="rId80"/>
          <w:type w:val="oddPage"/>
          <w:pgSz w:w="8640" w:h="12960"/>
          <w:pgMar w:top="1080" w:right="864" w:bottom="1080" w:left="1152" w:header="576" w:footer="576" w:gutter="0"/>
          <w:cols w:space="720"/>
          <w:titlePg/>
          <w:docGrid w:linePitch="360"/>
          <w:pgNumType w:fmt="decimal"/>
        </w:sectPr>
      </w:pPr>
    </w:p>
    <w:p>
      <w:pPr>
        <w:pStyle w:val="ChapterLabel"/>
      </w:pPr>
      <w:r>
        <w:t>CHAPTER 6</w:t>
      </w:r>
    </w:p>
    <w:p>
      <w:pPr>
        <w:pStyle w:val="Heading1"/>
        <w:pBdr>
          <w:bottom w:val="single" w:sz="8" w:space="6" w:color="5A3E5D"/>
        </w:pBdr>
      </w:pPr>
      <w:bookmarkStart w:id="111" w:name="_Toc100010"/>
      <w:r>
        <w:t>Treatments and Therapies: Knowing Your Options</w:t>
      </w:r>
      <w:bookmarkEnd w:id="111"/>
    </w:p>
    <w:p>
      <w:pPr>
        <w:pStyle w:val="Intro"/>
      </w:pPr>
      <w:r>
        <w:t>In 2002, one study's headlines frightened millions of women away from the most effective treatment for hot flashes. What did it actually find?</w:t>
      </w:r>
    </w:p>
    <w:p>
      <w:pPr>
        <w:pStyle w:val="Scene"/>
      </w:pPr>
      <w:r>
        <w:t xml:space="preserve">Mei was fifty-three and hadn't slept through the night in eighteen months. Her doctor had mentioned hormone therapy twice, and twice Mei had said no. She remembered the headlines from years ago, and her mother's voice on the phone: </w:t>
      </w:r>
      <w:r>
        <w:rPr>
          <w:i/>
        </w:rPr>
        <w:t>"Hormones give you cancer. Don't let them talk you into it."</w:t>
      </w:r>
      <w:r>
        <w:t xml:space="preserve"> So she tried everything else: black cohosh capsules, a cooling pillow, cutting out coffee, a sleep app with whale sounds. Some nights were a little better. Most weren't. One evening her younger sister, who had started hormone therapy a year earlier, sat her down. "You're allowed to ask questions," she said. "You're not allowed to keep suffering because of a newspaper story from 2002." Mei booked an appointment the next morning, with a list.</w:t>
      </w:r>
    </w:p>
    <w:p>
      <w:r>
        <w:t>Nutrition and lifestyle can make a real difference to how you feel during the transition, and the rest of this book will show you how. But for many women, food and exercise alone aren't enough, especially for moderate to severe hot flashes, night sweats, mood changes or vaginal symptoms. There's no prize for suffering in silence, and choosing medical treatment isn't a failure.</w:t>
      </w:r>
    </w:p>
    <w:p>
      <w:r>
        <w:t>This chapter gives you a balanced, evidence-informed tour of the main options, so you can talk them through confidently with your healthcare provider. It isn't a substitute for personal medical advice: the right choice depends on your symptoms, your health history, your preferences and your values.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HOW TO READ THIS CHAPTER</w:t>
            </w:r>
          </w:p>
          <w:p>
            <w:pPr>
              <w:pStyle w:val="BoxText"/>
            </w:pPr>
            <w:r>
              <w:t xml:space="preserve">I've labeled the evidence as </w:t>
            </w:r>
            <w:r>
              <w:rPr>
                <w:b/>
              </w:rPr>
              <w:t>established</w:t>
            </w:r>
            <w:r>
              <w:t xml:space="preserve"> (backed by strong, consistent research and major guidelines) or </w:t>
            </w:r>
            <w:r>
              <w:rPr>
                <w:b/>
              </w:rPr>
              <w:t>emerging</w:t>
            </w:r>
            <w:r>
              <w:t xml:space="preserve"> (promising, but not yet settled). Treatments and guidelines change as research moves on, and availability and brand names differ between countries.</w:t>
            </w:r>
          </w:p>
        </w:tc>
      </w:tr>
    </w:tbl>
    <w:p>
      <w:pPr>
        <w:spacing w:after="40"/>
      </w:pPr>
    </w:p>
    <w:p>
      <w:pPr>
        <w:pStyle w:val="Heading2"/>
      </w:pPr>
      <w:r>
        <w:t>Hormone Therapy: The Treatment With the Strongest Track Record</w:t>
      </w:r>
    </w:p>
    <w:p>
      <w:r>
        <w:t xml:space="preserve">Menopausal hormone therapy, often called hormone replacement therapy (HRT), replaces some of the hormones your ovaries no longer make in the same amounts. It's the </w:t>
      </w:r>
      <w:r>
        <w:rPr>
          <w:b/>
        </w:rPr>
        <w:t>most effective treatment for hot flashes and night sweats</w:t>
      </w:r>
      <w:r>
        <w:t xml:space="preserve"> (established), and it also helps prevent bone loss and fractures.</w:t>
      </w:r>
    </w:p>
    <w:p>
      <w:pPr>
        <w:pStyle w:val="Heading3"/>
      </w:pPr>
      <w:r>
        <w:t>What really happened in 2002</w:t>
      </w:r>
    </w:p>
    <w:p>
      <w:r>
        <w:t>That year, early results from the estrogen-plus-progestin arm of a large American study called the Women's Health Initiative (WHI) were widely reported as showing that hormone therapy raised the risk of breast cancer, heart disease and stroke. Prescriptions collapsed around the world almost overnight.</w:t>
      </w:r>
    </w:p>
    <w:p>
      <w:r>
        <w:t>Since then, much more careful analysis has revealed a more nuanced picture. The women in the WHI were 63 on average, many years past menopause, and many already had risk factors. For healthy women who start hormone therapy before 60, or within ten years of menopause, the benefits generally outweigh the risks. That's now the position of The Menopause Society and other major organizations (established).</w:t>
      </w:r>
    </w:p>
    <w:p>
      <w:r>
        <w:t>In November 2025, the US Food and Drug Administration updated its warnings to reflect more recent evidence, a change some experts had called for and others debated. It asked manufacturers to remove heart disease, breast cancer and probable dementia from the boxed warning on menopausal hormone therapy, and to drop the advice to use "the lowest dose for the shortest time." The first updated labels were approved in February 2026, with others following. The risks haven't disappeared: heart disease, stroke, blood clots and breast cancer are still described in the prescribing information, just no longer in the boxed warning. And the boxed warning about endometrial cancer stays for estrogen-only therapy in women who still have a uterus, which is why they need a progestogen too.</w:t>
      </w:r>
    </w:p>
    <w:p>
      <w:pPr>
        <w:pStyle w:val="Heading3"/>
      </w:pPr>
      <w:r>
        <w:t>The different types, and who they may suit</w:t>
      </w:r>
    </w:p>
    <w:p>
      <w:r>
        <w:rPr>
          <w:b/>
        </w:rPr>
        <w:t>Estrogen</w:t>
      </w:r>
      <w:r>
        <w:t xml:space="preserve"> is the ingredient that relieves symptoms. It can be taken as a tablet, or through the skin as a patch, gel or spray, which doctors call </w:t>
      </w:r>
      <w:r>
        <w:rPr>
          <w:i/>
        </w:rPr>
        <w:t>transdermal</w:t>
      </w:r>
      <w:r>
        <w:t xml:space="preserve"> estrogen. If you still have a uterus, you also need </w:t>
      </w:r>
      <w:r>
        <w:rPr>
          <w:b/>
        </w:rPr>
        <w:t>a progestogen</w:t>
      </w:r>
      <w:r>
        <w:t xml:space="preserve"> (progesterone or a similar hormone) to protect the uterine lining from overgrowth, which could otherwise raise the risk of endometrial cancer; that can be a tablet, part of a combined patch, or a hormonal IUD. Women who've had a hysterectomy can usually take </w:t>
      </w:r>
      <w:r>
        <w:rPr>
          <w:b/>
        </w:rPr>
        <w:t>estrogen alone</w:t>
      </w:r>
      <w:r>
        <w:t xml:space="preserve">. And </w:t>
      </w:r>
      <w:r>
        <w:rPr>
          <w:b/>
        </w:rPr>
        <w:t>testosterone</w:t>
      </w:r>
      <w:r>
        <w:t xml:space="preserve"> is sometimes prescribed for women whose low sexual desire is causing distress, once other factors have been addressed.</w:t>
      </w:r>
    </w:p>
    <w:p>
      <w:r>
        <w:t>Many women notice relief from hot flashes and night sweats within a few weeks, and often better sleep, mood and quality of life. Hormone therapy also prevents bone loss and lowers fracture risk, and for some women it eases vaginal dryness and joint aches.</w:t>
      </w:r>
    </w:p>
    <w:p>
      <w:pPr>
        <w:pStyle w:val="Heading3"/>
      </w:pPr>
      <w:r>
        <w:t>The risks, in proportion</w:t>
      </w:r>
    </w:p>
    <w:p>
      <w:pPr>
        <w:pStyle w:val="ListBullet"/>
      </w:pPr>
      <w:r>
        <w:rPr>
          <w:b/>
        </w:rPr>
        <w:t>Blood clots and stroke.</w:t>
      </w:r>
      <w:r>
        <w:t xml:space="preserve"> Estrogen tablets slightly increase the risk of blood clots. Transdermal estrogen at standard doses doesn't appear to raise this risk in the same way (established), so it's often preferred for women with risk factors.</w:t>
      </w:r>
    </w:p>
    <w:p>
      <w:pPr>
        <w:pStyle w:val="ListBullet"/>
      </w:pPr>
      <w:r>
        <w:rPr>
          <w:b/>
        </w:rPr>
        <w:t>Breast cancer.</w:t>
      </w:r>
      <w:r>
        <w:t xml:space="preserve"> Combined therapy (estrogen with a progestogen) is linked to a small increase in breast cancer risk that rises with longer use, while estrogen-only therapy appears to carry little or no increase. In absolute terms, that's fewer than one extra case per 1,000 women for each year of combined therapy, and the risk falls again after stopping. For context, the extra risk from combined therapy is similar to or smaller than the extra risk linked to regularly drinking two or more alcoholic drinks a day, or to obesity.</w:t>
      </w:r>
    </w:p>
    <w:p>
      <w:pPr>
        <w:pStyle w:val="ListBullet"/>
      </w:pPr>
      <w:r>
        <w:rPr>
          <w:b/>
        </w:rPr>
        <w:t>Side effects</w:t>
      </w:r>
      <w:r>
        <w:t xml:space="preserve"> such as breast tenderness, bloating, headaches or irregular bleeding are common in the first few months. They often settle, or can be eased by changing the dose or type.</w:t>
      </w:r>
    </w:p>
    <w:p>
      <w:r>
        <w:t>Hormone therapy usually isn't recommended for women who've had breast cancer, certain types of blood clots, stroke, heart disease or active liver disease, although specialists may advise differently in individual cases.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WHAT THE EVIDENCE SAYS: HORMONE THERAPY AT A GLANCE</w:t>
            </w:r>
          </w:p>
          <w:p>
            <w:pPr>
              <w:pStyle w:val="BoxText"/>
            </w:pPr>
            <w:r>
              <w:rPr>
                <w:b/>
              </w:rPr>
              <w:t>Established:</w:t>
            </w:r>
            <w:r>
              <w:t xml:space="preserve"> Hormone therapy is the most effective treatment for hot flashes and night sweats, and it prevents bone loss. For most healthy women under 60 or within 10 years of menopause, benefits outweigh risks. Women with premature or early menopause are generally advised to take it until at least the average age of menopause, unless there's a reason not to.</w:t>
            </w:r>
          </w:p>
          <w:p>
            <w:pPr>
              <w:pStyle w:val="BoxText"/>
            </w:pPr>
            <w:r>
              <w:rPr>
                <w:b/>
              </w:rPr>
              <w:t>Emerging:</w:t>
            </w:r>
            <w:r>
              <w:t xml:space="preserve"> Whether starting hormone therapy early has lasting benefits for the heart or brain is still being studied. It isn't currently recommended solely to prevent heart disease or dementia.</w:t>
            </w:r>
          </w:p>
        </w:tc>
      </w:tr>
    </w:tbl>
    <w:p>
      <w:pPr>
        <w:spacing w:after="40"/>
      </w:pPr>
    </w:p>
    <w:p>
      <w:pPr>
        <w:pStyle w:val="Heading3"/>
      </w:pPr>
      <w:r>
        <w:t>"Bioidentical" hormones: read the label</w:t>
      </w:r>
    </w:p>
    <w:p>
      <w:r>
        <w:t>You may see compounded "bioidentical" hormones marketed as more natural or safer. Some regulated, approved products are chemically identical to your body's own hormones (such as estradiol and micronized progesterone), and these are widely prescribed. Custom-compounded products made in individual pharmacies, though, aren't tested and regulated in the same way, so their dose, purity and safety can vary. Major menopause organizations recommend regulated, approved products wherever possible.</w:t>
      </w:r>
    </w:p>
    <w:p>
      <w:pPr>
        <w:pStyle w:val="Heading2"/>
      </w:pPr>
      <w:r>
        <w:t>Comfort Where It Counts: Vaginal Estrogen</w:t>
      </w:r>
    </w:p>
    <w:p>
      <w:r>
        <w:t xml:space="preserve">For vaginal dryness, painful sex and bladder symptoms (genitourinary syndrome of menopause, from Chapter 3), </w:t>
      </w:r>
      <w:r>
        <w:rPr>
          <w:b/>
        </w:rPr>
        <w:t>low-dose vaginal estrogen</w:t>
      </w:r>
      <w:r>
        <w:t xml:space="preserve"> works very well (established). It comes as a cream, a small tablet or vaginal insert, or a soft ring that stays in place for three months. The FDA is also removing the boxed warning from low-dose vaginal estrogen labels; the ring was the first to be updated, in February 2026.</w:t>
      </w:r>
    </w:p>
    <w:p>
      <w:r>
        <w:t>Because the dose is very low and acts locally, only tiny amounts reach the bloodstream. That's why it's considered safe for most women, can be used long-term, and doesn't usually need a progestogen alongside it. You can use it together with systemic hormone therapy, and many women who can't or don't want to take systemic hormones can still use it. If you've had breast cancer, discuss it with your oncology team.</w:t>
      </w:r>
    </w:p>
    <w:p>
      <w:r>
        <w:t>Other options include non-hormonal moisturizers and lubricants, vaginal DHEA (prasterone), a nightly vaginal insert; ospemifene, a daily pill taken by mouth that carries its own boxed warning; and pelvic floor physical therapy.</w:t>
      </w:r>
    </w:p>
    <w:p>
      <w:pPr>
        <w:pStyle w:val="Heading2"/>
      </w:pPr>
      <w:r>
        <w:t>When Hormones Aren't Right for You</w:t>
      </w:r>
    </w:p>
    <w:p>
      <w:r>
        <w:t>Not every woman can or wants to take hormone therapy, perhaps because of breast cancer or another hormone-sensitive cancer, a history of blood clots or stroke, or simple preference. Happily, there are now several effective non-hormonal medicines for hot flashes and night sweats (established unless noted).</w:t>
      </w:r>
    </w:p>
    <w:p>
      <w:pPr>
        <w:pStyle w:val="ListBullet"/>
      </w:pPr>
      <w:r>
        <w:rPr>
          <w:b/>
        </w:rPr>
        <w:t>Neurokinin receptor antagonists.</w:t>
      </w:r>
      <w:r>
        <w:t xml:space="preserve"> A newer class of medicines, including fezolinetant and elinzanetant, works directly on the overactive temperature-control cells described in Chapter 2. In trials they significantly reduced the number and severity of hot flashes. Both require liver blood tests. Fezolinetant has carried a boxed warning for rare but serious liver injury since December 2024, with tests before you start, monthly for the first three months, then at six and nine months. Elinzanetant, approved by the FDA in October 2025, needs tests before you start and at three months, and it can cause sleepiness. Longer-term safety data for both are still being gathered.</w:t>
      </w:r>
    </w:p>
    <w:p>
      <w:pPr>
        <w:pStyle w:val="ListBullet"/>
      </w:pPr>
      <w:r>
        <w:rPr>
          <w:b/>
        </w:rPr>
        <w:t>Certain antidepressants (SSRIs and SNRIs).</w:t>
      </w:r>
      <w:r>
        <w:t xml:space="preserve"> Low doses of medicines such as paroxetine, escitalopram, citalopram, venlafaxine and desvenlafaxine can reduce hot flashes even in women who aren't depressed, and some help with mood and anxiety too. Some SSRIs interact with tamoxifen, so women taking it need specialist advice.</w:t>
      </w:r>
    </w:p>
    <w:p>
      <w:pPr>
        <w:pStyle w:val="ListBullet"/>
      </w:pPr>
      <w:r>
        <w:rPr>
          <w:b/>
        </w:rPr>
        <w:t>Gabapentin.</w:t>
      </w:r>
      <w:r>
        <w:t xml:space="preserve"> An anti-seizure and nerve-pain medicine that can reduce hot flashes, particularly at night. It often causes drowsiness, which can actually help if night sweats wreck your sleep.</w:t>
      </w:r>
    </w:p>
    <w:p>
      <w:pPr>
        <w:pStyle w:val="ListBullet"/>
      </w:pPr>
      <w:r>
        <w:rPr>
          <w:b/>
        </w:rPr>
        <w:t>Oxybutynin.</w:t>
      </w:r>
      <w:r>
        <w:t xml:space="preserve"> A bladder medicine that can also reduce hot flashes, although it may not suit older women because of possible effects on memory.</w:t>
      </w:r>
    </w:p>
    <w:p>
      <w:pPr>
        <w:pStyle w:val="ListBullet"/>
      </w:pPr>
      <w:r>
        <w:rPr>
          <w:b/>
        </w:rPr>
        <w:t>Clonidine.</w:t>
      </w:r>
      <w:r>
        <w:t xml:space="preserve"> A blood pressure medicine once used for hot flashes. The Menopause Society (2023) no longer recommends it, because its effect is small and side effects are common.</w:t>
      </w:r>
    </w:p>
    <w:p>
      <w:pPr>
        <w:pStyle w:val="Heading2"/>
      </w:pPr>
      <w:r>
        <w:t>Weight-Loss Medications: What to Know If You're Using or Considering Them</w:t>
      </w:r>
    </w:p>
    <w:p>
      <w:r>
        <w:t>A newer group of medicines, known as GLP-1 receptor agonists (and related drugs that act on similar hormones), has become widely prescribed for type 2 diabetes and, for some people, for weight management. They're included here for information only, not as a recommendation. Whether they're right for you is a decision for you and your doctor.</w:t>
      </w:r>
    </w:p>
    <w:p>
      <w:pPr>
        <w:pStyle w:val="Heading3"/>
      </w:pPr>
      <w:r>
        <w:t>What they are and what to ask</w:t>
      </w:r>
    </w:p>
    <w:p>
      <w:r>
        <w:t>These medicines mimic natural hormones that help regulate appetite and blood sugar, so people tend to feel full sooner and for longer. They're usually prescribed for adults with type 2 diabetes, or for weight management in adults whose weight is affecting their health, according to criteria set by regulators and guidelines. If you're thinking about one, useful questions to ask include: Is it suitable for me, given my health history and other medicines? What are the possible side effects, and what should I do if I get them? How will we monitor my progress, including my muscle and bone health? What happens if I stop?</w:t>
      </w:r>
    </w:p>
    <w:p>
      <w:pPr>
        <w:pStyle w:val="Heading3"/>
      </w:pPr>
      <w:r>
        <w:t>The side effects to know</w:t>
      </w:r>
    </w:p>
    <w:p>
      <w:r>
        <w:t>The most common side effects are digestive: nausea, vomiting, diarrhea and constipation, especially when starting or increasing the dose. Less common but more serious effects, including gallbladder problems and inflammation of the pancreas, have also been reported, and your doctor will explain what to watch for.</w:t>
      </w:r>
    </w:p>
    <w:p>
      <w:pPr>
        <w:pStyle w:val="ListBullet"/>
      </w:pPr>
      <w:r>
        <w:rPr>
          <w:b/>
        </w:rPr>
        <w:t>Boxed warning on thyroid tumors.</w:t>
      </w:r>
      <w:r>
        <w:t xml:space="preserve"> In the United States, these medicines carry a boxed warning, the FDA's most prominent safety warning, because they caused thyroid C-cell tumors in rodent studies. It isn't known whether this happens in humans, but they shouldn't be used by anyone with a personal or family history of medullary thyroid cancer or multiple endocrine neoplasia type 2 (MEN 2). Tell your doctor about any lump or swelling in your neck, trouble swallowing or persistent hoarseness.</w:t>
      </w:r>
    </w:p>
    <w:p>
      <w:pPr>
        <w:pStyle w:val="ListBullet"/>
      </w:pPr>
      <w:r>
        <w:rPr>
          <w:b/>
        </w:rPr>
        <w:t>Pregnancy and contraception.</w:t>
      </w:r>
      <w:r>
        <w:t xml:space="preserve"> You can still become pregnant during perimenopause, and these medicines aren't recommended in pregnancy. If you're planning a pregnancy, your doctor will advise when to stop beforehand. Tirzepatide can make birth-control pills less effective. Its prescribing information advises switching to a non-oral method, or adding a barrier method, for four weeks after starting it and for four weeks after each dose increase. Ask your doctor what applies to the medicine you're taking.</w:t>
      </w:r>
    </w:p>
    <w:p>
      <w:pPr>
        <w:pStyle w:val="ListBullet"/>
      </w:pPr>
      <w:r>
        <w:rPr>
          <w:b/>
        </w:rPr>
        <w:t>Weight lost isn't all fat.</w:t>
      </w:r>
      <w:r>
        <w:t xml:space="preserve"> In clinical trials, a substantial share of the weight lost was "lean mass." That includes muscle, but also water, organs and other non-fat tissue, so it isn't all muscle. Even so, midlife women are already losing muscle more quickly, which makes protecting it a priority.</w:t>
      </w:r>
    </w:p>
    <w:p>
      <w:pPr>
        <w:pStyle w:val="ListBullet"/>
      </w:pPr>
      <w:r>
        <w:rPr>
          <w:b/>
        </w:rPr>
        <w:t>What's still unknown.</w:t>
      </w:r>
      <w:r>
        <w:t xml:space="preserve"> There's limited research on these medicines specifically in women going through the menopause transition, including their long-term effects on bone.</w:t>
      </w:r>
    </w:p>
    <w:p>
      <w:pPr>
        <w:pStyle w:val="Heading3"/>
      </w:pPr>
      <w:r>
        <w:t>If you go ahead</w:t>
      </w:r>
    </w:p>
    <w:p>
      <w:r>
        <w:t>If you and your doctor decide on this path, the principles in this book become even more important. Include protein at every meal, around 20 to 30 grams, and eat it first while your appetite is smallest. Keep up strength training at least twice a week to protect muscle and bone. With smaller portions, make every bite count with vegetables, fruit, beans, whole grains, dairy or fortified alternatives, fish and lean protein. Drink plenty of fluid, increase fiber gradually to help with constipation, and ask whether a registered dietitian can support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WEIGHT-LOSS MEDICATIONS</w:t>
            </w:r>
          </w:p>
          <w:p>
            <w:pPr>
              <w:pStyle w:val="BoxText"/>
            </w:pPr>
            <w:r>
              <w:t>This section is general information, not medical advice, and it doesn't cover dosing, which is always set by your prescriber. It's based on the US prescribing information for these medicines and on guidance from regulators and guideline bodies such as the US Food and Drug Administration, NICE and the National Institutes of Health. Never start, stop or change a prescription medicine without talking to your doctor.</w:t>
            </w:r>
          </w:p>
        </w:tc>
      </w:tr>
    </w:tbl>
    <w:p>
      <w:pPr>
        <w:spacing w:after="40"/>
      </w:pPr>
    </w:p>
    <w:p>
      <w:pPr>
        <w:pStyle w:val="Heading2"/>
      </w:pPr>
      <w:r>
        <w:t>Changing How Hot Flashes Feel: CBT and Hypnosis</w:t>
      </w:r>
    </w:p>
    <w:p>
      <w:r>
        <w:t xml:space="preserve">Cognitive behavioral therapy (CBT) is a structured, practical talking therapy that helps you notice and change unhelpful patterns of thinking and behavior. Menopause-specific CBT doesn't usually reduce how </w:t>
      </w:r>
      <w:r>
        <w:rPr>
          <w:i/>
        </w:rPr>
        <w:t>often</w:t>
      </w:r>
      <w:r>
        <w:t xml:space="preserve"> hot flashes happen, but it significantly reduces how much they </w:t>
      </w:r>
      <w:r>
        <w:rPr>
          <w:i/>
        </w:rPr>
        <w:t>bother</w:t>
      </w:r>
      <w:r>
        <w:t xml:space="preserve"> you and interfere with daily life (established). It also helps with sleep, low mood and anxiety. The Menopause Society recommends it as a non-hormonal option, and in the UK, NICE guidance says it can be considered for menopause symptoms. CBT for insomnia (CBT-I) is the first-line treatment for long-term sleep problems in adults, and it works well during the transition. You can access CBT through a therapist, a group program, a book or an evidence-based online course.</w:t>
      </w:r>
    </w:p>
    <w:p>
      <w:r>
        <w:rPr>
          <w:b/>
        </w:rPr>
        <w:t>Clinical hypnosis,</w:t>
      </w:r>
      <w:r>
        <w:t xml:space="preserve"> delivered by a trained practitioner or through guided recordings, has also been shown to reduce hot flashes in trials, and The Menopause Society recommends it as a non-hormonal option (established).</w:t>
      </w:r>
    </w:p>
    <w:p>
      <w:pPr>
        <w:pStyle w:val="Heading2"/>
      </w:pPr>
      <w:r>
        <w:t>The Supplement Aisle, Decoded</w:t>
      </w:r>
    </w:p>
    <w:p>
      <w:r>
        <w:t>The supplement aisle is full of products promising menopause relief. Some are harmless but ineffective, some have limited evidence, and a few can interact with medicines or cause side effects. "Natural" doesn't always mean safe, and supplements aren't tested and regulated as strictly as medicines.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057"/>
        <w:gridCol w:w="3566"/>
      </w:tblGrid>
      <w:tr>
        <w:trPr>
          <w:cantSplit/>
          <w:tblHeader w:val="true"/>
        </w:trPr>
        <w:tc>
          <w:tcPr>
            <w:tcW w:type="dxa" w:w="3057"/>
            <w:shd w:val="clear" w:color="auto" w:fill="5A3E5D"/>
          </w:tcPr>
          <w:p>
            <w:pPr>
              <w:pStyle w:val="TableText"/>
            </w:pPr>
            <w:r>
              <w:rPr>
                <w:rFonts w:ascii="Calibri" w:hAnsi="Calibri"/>
                <w:b/>
                <w:color w:val="FFFFFF"/>
              </w:rPr>
              <w:t>Supplement</w:t>
            </w:r>
          </w:p>
        </w:tc>
        <w:tc>
          <w:tcPr>
            <w:tcW w:type="dxa" w:w="3567"/>
            <w:shd w:val="clear" w:color="auto" w:fill="5A3E5D"/>
          </w:tcPr>
          <w:p>
            <w:pPr>
              <w:pStyle w:val="TableText"/>
            </w:pPr>
            <w:r>
              <w:rPr>
                <w:rFonts w:ascii="Calibri" w:hAnsi="Calibri"/>
                <w:b/>
                <w:color w:val="FFFFFF"/>
              </w:rPr>
              <w:t>What the evidence says</w:t>
            </w:r>
          </w:p>
        </w:tc>
      </w:tr>
      <w:tr>
        <w:trPr>
          <w:cantSplit/>
        </w:trPr>
        <w:tc>
          <w:tcPr>
            <w:tcW w:type="dxa" w:w="3057"/>
          </w:tcPr>
          <w:p>
            <w:pPr>
              <w:pStyle w:val="TableText"/>
            </w:pPr>
            <w:r>
              <w:rPr>
                <w:b/>
              </w:rPr>
              <w:t>Soy isoflavones</w:t>
            </w:r>
          </w:p>
        </w:tc>
        <w:tc>
          <w:tcPr>
            <w:tcW w:type="dxa" w:w="3567"/>
          </w:tcPr>
          <w:p>
            <w:pPr>
              <w:pStyle w:val="TableText"/>
            </w:pPr>
            <w:r>
              <w:t>Emerging: may modestly reduce hot flash frequency for some women; soy foods are a good first step</w:t>
            </w:r>
          </w:p>
        </w:tc>
      </w:tr>
      <w:tr>
        <w:trPr>
          <w:cantSplit/>
        </w:trPr>
        <w:tc>
          <w:tcPr>
            <w:tcW w:type="dxa" w:w="3057"/>
            <w:shd w:val="clear" w:color="auto" w:fill="F7F4F7"/>
          </w:tcPr>
          <w:p>
            <w:pPr>
              <w:pStyle w:val="TableText"/>
            </w:pPr>
            <w:r>
              <w:rPr>
                <w:b/>
              </w:rPr>
              <w:t>Black cohosh</w:t>
            </w:r>
          </w:p>
        </w:tc>
        <w:tc>
          <w:tcPr>
            <w:tcW w:type="dxa" w:w="3567"/>
            <w:shd w:val="clear" w:color="auto" w:fill="F7F4F7"/>
          </w:tcPr>
          <w:p>
            <w:pPr>
              <w:pStyle w:val="TableText"/>
            </w:pPr>
            <w:r>
              <w:t>Mixed and inconsistent results; rare reports of liver problems; not recommended by The Menopause Society</w:t>
            </w:r>
          </w:p>
        </w:tc>
      </w:tr>
      <w:tr>
        <w:trPr>
          <w:cantSplit/>
        </w:trPr>
        <w:tc>
          <w:tcPr>
            <w:tcW w:type="dxa" w:w="3057"/>
          </w:tcPr>
          <w:p>
            <w:pPr>
              <w:pStyle w:val="TableText"/>
            </w:pPr>
            <w:r>
              <w:rPr>
                <w:b/>
              </w:rPr>
              <w:t>Red clover, dong quai, evening primrose oil, wild yam</w:t>
            </w:r>
          </w:p>
        </w:tc>
        <w:tc>
          <w:tcPr>
            <w:tcW w:type="dxa" w:w="3567"/>
          </w:tcPr>
          <w:p>
            <w:pPr>
              <w:pStyle w:val="TableText"/>
            </w:pPr>
            <w:r>
              <w:t>Little or no good evidence of benefit; wild yam creams don't convert to progesterone in the body</w:t>
            </w:r>
          </w:p>
        </w:tc>
      </w:tr>
      <w:tr>
        <w:trPr>
          <w:cantSplit/>
        </w:trPr>
        <w:tc>
          <w:tcPr>
            <w:tcW w:type="dxa" w:w="3057"/>
            <w:shd w:val="clear" w:color="auto" w:fill="F7F4F7"/>
          </w:tcPr>
          <w:p>
            <w:pPr>
              <w:pStyle w:val="TableText"/>
            </w:pPr>
            <w:r>
              <w:rPr>
                <w:b/>
              </w:rPr>
              <w:t>St. John's wort</w:t>
            </w:r>
          </w:p>
        </w:tc>
        <w:tc>
          <w:tcPr>
            <w:tcW w:type="dxa" w:w="3567"/>
            <w:shd w:val="clear" w:color="auto" w:fill="F7F4F7"/>
          </w:tcPr>
          <w:p>
            <w:pPr>
              <w:pStyle w:val="TableText"/>
            </w:pPr>
            <w:r>
              <w:t>Some evidence for mood, but serious interactions with many medicines, including tamoxifen, blood thinners and oral contraceptives</w:t>
            </w:r>
          </w:p>
        </w:tc>
      </w:tr>
      <w:tr>
        <w:trPr>
          <w:cantSplit/>
        </w:trPr>
        <w:tc>
          <w:tcPr>
            <w:tcW w:type="dxa" w:w="3057"/>
          </w:tcPr>
          <w:p>
            <w:pPr>
              <w:pStyle w:val="TableText"/>
            </w:pPr>
            <w:r>
              <w:rPr>
                <w:b/>
              </w:rPr>
              <w:t>Vitamin D</w:t>
            </w:r>
          </w:p>
        </w:tc>
        <w:tc>
          <w:tcPr>
            <w:tcW w:type="dxa" w:w="3567"/>
          </w:tcPr>
          <w:p>
            <w:pPr>
              <w:pStyle w:val="TableText"/>
            </w:pPr>
            <w:r>
              <w:t>Established: important for bone health; many people need a supplement, especially in winter</w:t>
            </w:r>
          </w:p>
        </w:tc>
      </w:tr>
      <w:tr>
        <w:trPr>
          <w:cantSplit/>
        </w:trPr>
        <w:tc>
          <w:tcPr>
            <w:tcW w:type="dxa" w:w="3057"/>
            <w:shd w:val="clear" w:color="auto" w:fill="F7F4F7"/>
          </w:tcPr>
          <w:p>
            <w:pPr>
              <w:pStyle w:val="TableText"/>
            </w:pPr>
            <w:r>
              <w:rPr>
                <w:b/>
              </w:rPr>
              <w:t>Calcium</w:t>
            </w:r>
          </w:p>
        </w:tc>
        <w:tc>
          <w:tcPr>
            <w:tcW w:type="dxa" w:w="3567"/>
            <w:shd w:val="clear" w:color="auto" w:fill="F7F4F7"/>
          </w:tcPr>
          <w:p>
            <w:pPr>
              <w:pStyle w:val="TableText"/>
            </w:pPr>
            <w:r>
              <w:t>Best from food; supplements may be advised if your diet falls short</w:t>
            </w:r>
          </w:p>
        </w:tc>
      </w:tr>
      <w:tr>
        <w:trPr>
          <w:cantSplit/>
        </w:trPr>
        <w:tc>
          <w:tcPr>
            <w:tcW w:type="dxa" w:w="3057"/>
          </w:tcPr>
          <w:p>
            <w:pPr>
              <w:pStyle w:val="TableText"/>
            </w:pPr>
            <w:r>
              <w:rPr>
                <w:b/>
              </w:rPr>
              <w:t>Omega-3 (fish oil)</w:t>
            </w:r>
          </w:p>
        </w:tc>
        <w:tc>
          <w:tcPr>
            <w:tcW w:type="dxa" w:w="3567"/>
          </w:tcPr>
          <w:p>
            <w:pPr>
              <w:pStyle w:val="TableText"/>
            </w:pPr>
            <w:r>
              <w:t>Good for heart health as part of the diet; doesn't appear to reduce hot flashes</w:t>
            </w:r>
          </w:p>
        </w:tc>
      </w:tr>
    </w:tbl>
    <w:p>
      <w:pPr>
        <w:spacing w:after="40"/>
      </w:pPr>
    </w:p>
    <w:p>
      <w:pPr>
        <w:pStyle w:val="Heading3"/>
      </w:pPr>
      <w:r>
        <w:t>Creatine, collagen and magnesium: hype or help?</w:t>
      </w:r>
    </w:p>
    <w:p>
      <w:r>
        <w:t xml:space="preserve">These three are hugely popular with women in midlife. </w:t>
      </w:r>
      <w:r>
        <w:rPr>
          <w:b/>
        </w:rPr>
        <w:t>Creatine</w:t>
      </w:r>
      <w:r>
        <w:t xml:space="preserve"> (emerging) is well researched in athletes. It helps muscles produce energy for short bursts of effort, and in older adults, combining it with strength training may lead to bigger strength gains than training alone. Research in menopausal women specifically, including possible effects on bone, mood and the brain, is still limited and mixed. It appears safe for most healthy people at typical doses of around 3 to 5 grams a day, but check with your doctor if you have kidney problems.</w:t>
      </w:r>
    </w:p>
    <w:p>
      <w:r>
        <w:rPr>
          <w:b/>
        </w:rPr>
        <w:t>Collagen</w:t>
      </w:r>
      <w:r>
        <w:t xml:space="preserve"> (emerging, limited) may modestly improve skin hydration and elasticity in some studies, but many are funded by manufacturers, and better independent research is needed. It's a protein, but it lacks some essential amino acids, so it can't replace protein from food when it comes to building muscle.</w:t>
      </w:r>
    </w:p>
    <w:p>
      <w:r>
        <w:rPr>
          <w:b/>
        </w:rPr>
        <w:t>Magnesium</w:t>
      </w:r>
      <w:r>
        <w:t xml:space="preserve"> (emerging, limited) is essential for muscle and nerve function, and many people don't get enough from food. Evidence that supplements improve sleep or menopausal symptoms is limited, so a food-first approach, with nuts, seeds, beans, whole grains and leafy greens, is a safe place to start. Supplements can cause digestive upset and interact with some medicines.</w:t>
      </w:r>
    </w:p>
    <w:p>
      <w:r>
        <w:t>Before taking any supplement, check with your doctor or pharmacist, especially if you take prescription medicines, have a medical condition or have had cancer.</w:t>
      </w:r>
    </w:p>
    <w:p>
      <w:pPr>
        <w:pStyle w:val="Heading2"/>
      </w:pPr>
      <w:r>
        <w:t>Feeling Unheard? How to Get the Appointment You Need</w:t>
      </w:r>
    </w:p>
    <w:p>
      <w:r>
        <w:t>Many women say they've been dismissed, misdiagnosed or told "it's just your age." Menopause training for healthcare professionals has historically been thin, though it's improving. You deserve to be heard, and preparation changes the conversation. It's why Mei walked into her appointment with a list. A few steps make a big difference:</w:t>
      </w:r>
    </w:p>
    <w:p>
      <w:pPr>
        <w:pStyle w:val="CheckItem"/>
      </w:pPr>
      <w:r>
        <w:rPr>
          <w:b/>
          <w:color w:val="5A3E5D"/>
        </w:rPr>
        <w:t xml:space="preserve">1.  </w:t>
      </w:r>
      <w:r>
        <w:rPr>
          <w:b/>
        </w:rPr>
        <w:t>Prepare.</w:t>
      </w:r>
      <w:r>
        <w:t xml:space="preserve"> Bring your symptom diary or a list of symptoms, how often they happen and how they affect your life. Be specific: "I wake three or four times a night drenched in sweat, and I've had to cancel work twice this month" is far more powerful than "I'm not sleeping well."</w:t>
      </w:r>
    </w:p>
    <w:p>
      <w:pPr>
        <w:pStyle w:val="CheckItem"/>
      </w:pPr>
      <w:r>
        <w:rPr>
          <w:b/>
          <w:color w:val="5A3E5D"/>
        </w:rPr>
        <w:t xml:space="preserve">2.  </w:t>
      </w:r>
      <w:r>
        <w:rPr>
          <w:b/>
        </w:rPr>
        <w:t>Say the word.</w:t>
      </w:r>
      <w:r>
        <w:t xml:space="preserve"> Ask directly: "Could this be perimenopause or menopause?"</w:t>
      </w:r>
    </w:p>
    <w:p>
      <w:pPr>
        <w:pStyle w:val="CheckItem"/>
      </w:pPr>
      <w:r>
        <w:rPr>
          <w:b/>
          <w:color w:val="5A3E5D"/>
        </w:rPr>
        <w:t xml:space="preserve">3.  </w:t>
      </w:r>
      <w:r>
        <w:rPr>
          <w:b/>
        </w:rPr>
        <w:t>Prioritize.</w:t>
      </w:r>
      <w:r>
        <w:t xml:space="preserve"> If time is short, start with the one or two symptoms that bother you most.</w:t>
      </w:r>
    </w:p>
    <w:p>
      <w:pPr>
        <w:pStyle w:val="CheckItem"/>
      </w:pPr>
      <w:r>
        <w:rPr>
          <w:b/>
          <w:color w:val="5A3E5D"/>
        </w:rPr>
        <w:t xml:space="preserve">4.  </w:t>
      </w:r>
      <w:r>
        <w:rPr>
          <w:b/>
        </w:rPr>
        <w:t>Ask about every option.</w:t>
      </w:r>
      <w:r>
        <w:t xml:space="preserve"> "What are all my treatment options, hormonal and non-hormonal? What are the benefits and risks for someone like me?"</w:t>
      </w:r>
    </w:p>
    <w:p>
      <w:pPr>
        <w:pStyle w:val="CheckItem"/>
      </w:pPr>
      <w:r>
        <w:rPr>
          <w:b/>
          <w:color w:val="5A3E5D"/>
        </w:rPr>
        <w:t xml:space="preserve">5.  </w:t>
      </w:r>
      <w:r>
        <w:rPr>
          <w:b/>
        </w:rPr>
        <w:t>Bring support.</w:t>
      </w:r>
      <w:r>
        <w:t xml:space="preserve"> A partner or friend can help you remember what was said.</w:t>
      </w:r>
    </w:p>
    <w:p>
      <w:pPr>
        <w:pStyle w:val="CheckItem"/>
      </w:pPr>
      <w:r>
        <w:rPr>
          <w:b/>
          <w:color w:val="5A3E5D"/>
        </w:rPr>
        <w:t xml:space="preserve">6.  </w:t>
      </w:r>
      <w:r>
        <w:rPr>
          <w:b/>
        </w:rPr>
        <w:t>Take notes,</w:t>
      </w:r>
      <w:r>
        <w:t xml:space="preserve"> or ask whether you can record the conversation.</w:t>
      </w:r>
    </w:p>
    <w:p>
      <w:pPr>
        <w:pStyle w:val="CheckItem"/>
      </w:pPr>
      <w:r>
        <w:rPr>
          <w:b/>
          <w:color w:val="5A3E5D"/>
        </w:rPr>
        <w:t xml:space="preserve">7.  </w:t>
      </w:r>
      <w:r>
        <w:rPr>
          <w:b/>
        </w:rPr>
        <w:t>Ask for a follow-up</w:t>
      </w:r>
      <w:r>
        <w:t xml:space="preserve"> to review how a treatment is working, typically after three months.</w:t>
      </w:r>
    </w:p>
    <w:p>
      <w:pPr>
        <w:pStyle w:val="CheckItem"/>
      </w:pPr>
      <w:r>
        <w:rPr>
          <w:b/>
          <w:color w:val="5A3E5D"/>
        </w:rPr>
        <w:t xml:space="preserve">8.  </w:t>
      </w:r>
      <w:r>
        <w:rPr>
          <w:b/>
        </w:rPr>
        <w:t>Get a second opinion</w:t>
      </w:r>
      <w:r>
        <w:t xml:space="preserve"> if you feel unheard. You can ask to see a clinician with a special interest in menopause; The Menopause Society has a directory of certified practitioners.</w:t>
      </w:r>
    </w:p>
    <w:p>
      <w:pPr>
        <w:pStyle w:val="Heading2"/>
      </w:pPr>
      <w:r>
        <w:t>Questions to Take to Your Doctor</w:t>
      </w:r>
    </w:p>
    <w:p>
      <w:r>
        <w:t>Photograph or copy this list for your next appointment, as Mei did.</w:t>
      </w:r>
    </w:p>
    <w:p>
      <w:pPr>
        <w:pStyle w:val="CheckItem"/>
      </w:pPr>
      <w:r>
        <w:rPr>
          <w:rFonts w:ascii="DejaVu Sans" w:hAnsi="DejaVu Sans"/>
        </w:rPr>
        <w:t xml:space="preserve">☐  </w:t>
      </w:r>
      <w:r>
        <w:t>Are my symptoms likely to be caused by perimenopause or menopause?</w:t>
      </w:r>
    </w:p>
    <w:p>
      <w:pPr>
        <w:pStyle w:val="CheckItem"/>
      </w:pPr>
      <w:r>
        <w:rPr>
          <w:rFonts w:ascii="DejaVu Sans" w:hAnsi="DejaVu Sans"/>
        </w:rPr>
        <w:t xml:space="preserve">☐  </w:t>
      </w:r>
      <w:r>
        <w:t>Do I need any tests, and why?</w:t>
      </w:r>
    </w:p>
    <w:p>
      <w:pPr>
        <w:pStyle w:val="CheckItem"/>
      </w:pPr>
      <w:r>
        <w:rPr>
          <w:rFonts w:ascii="DejaVu Sans" w:hAnsi="DejaVu Sans"/>
        </w:rPr>
        <w:t xml:space="preserve">☐  </w:t>
      </w:r>
      <w:r>
        <w:t>Is hormone therapy a suitable option for me? What are the benefits and risks in my situation?</w:t>
      </w:r>
    </w:p>
    <w:p>
      <w:pPr>
        <w:pStyle w:val="CheckItem"/>
      </w:pPr>
      <w:r>
        <w:rPr>
          <w:rFonts w:ascii="DejaVu Sans" w:hAnsi="DejaVu Sans"/>
        </w:rPr>
        <w:t xml:space="preserve">☐  </w:t>
      </w:r>
      <w:r>
        <w:t>Which type of hormone therapy would you recommend, and why?</w:t>
      </w:r>
    </w:p>
    <w:p>
      <w:pPr>
        <w:pStyle w:val="CheckItem"/>
      </w:pPr>
      <w:r>
        <w:rPr>
          <w:rFonts w:ascii="DejaVu Sans" w:hAnsi="DejaVu Sans"/>
        </w:rPr>
        <w:t xml:space="preserve">☐  </w:t>
      </w:r>
      <w:r>
        <w:t>What non-hormonal options could help my symptoms?</w:t>
      </w:r>
    </w:p>
    <w:p>
      <w:pPr>
        <w:pStyle w:val="CheckItem"/>
      </w:pPr>
      <w:r>
        <w:rPr>
          <w:rFonts w:ascii="DejaVu Sans" w:hAnsi="DejaVu Sans"/>
        </w:rPr>
        <w:t xml:space="preserve">☐  </w:t>
      </w:r>
      <w:r>
        <w:t>Could vaginal estrogen help with dryness, discomfort or bladder symptoms?</w:t>
      </w:r>
    </w:p>
    <w:p>
      <w:pPr>
        <w:pStyle w:val="CheckItem"/>
      </w:pPr>
      <w:r>
        <w:rPr>
          <w:rFonts w:ascii="DejaVu Sans" w:hAnsi="DejaVu Sans"/>
        </w:rPr>
        <w:t xml:space="preserve">☐  </w:t>
      </w:r>
      <w:r>
        <w:t>Could any of my current medicines or supplements affect my symptoms or interact with treatment?</w:t>
      </w:r>
    </w:p>
    <w:p>
      <w:pPr>
        <w:pStyle w:val="CheckItem"/>
      </w:pPr>
      <w:r>
        <w:rPr>
          <w:rFonts w:ascii="DejaVu Sans" w:hAnsi="DejaVu Sans"/>
        </w:rPr>
        <w:t xml:space="preserve">☐  </w:t>
      </w:r>
      <w:r>
        <w:t>Do I need a bone density scan, or cholesterol, blood sugar or thyroid tests?</w:t>
      </w:r>
    </w:p>
    <w:p>
      <w:pPr>
        <w:pStyle w:val="CheckItem"/>
      </w:pPr>
      <w:r>
        <w:rPr>
          <w:rFonts w:ascii="DejaVu Sans" w:hAnsi="DejaVu Sans"/>
        </w:rPr>
        <w:t xml:space="preserve">☐  </w:t>
      </w:r>
      <w:r>
        <w:t>Can you refer me for CBT, pelvic floor therapy or a menopause specialist?</w:t>
      </w:r>
    </w:p>
    <w:p>
      <w:pPr>
        <w:pStyle w:val="CheckItem"/>
      </w:pPr>
      <w:r>
        <w:rPr>
          <w:rFonts w:ascii="DejaVu Sans" w:hAnsi="DejaVu Sans"/>
        </w:rPr>
        <w:t xml:space="preserve">☐  </w:t>
      </w:r>
      <w:r>
        <w:t>When should we review how things are going?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Hormone therapy is the most effective treatment for hot flashes and night sweats and protects against bone loss. For most healthy women under 60 or within 10 years of menopause, the benefits outweigh the risks, and in 2025 the FDA updated its boxed warning to reflect more recent evidence.</w:t>
            </w:r>
          </w:p>
          <w:p>
            <w:pPr>
              <w:pStyle w:val="BoxText"/>
              <w:ind w:left="259" w:hanging="202"/>
            </w:pPr>
            <w:r>
              <w:t>•  Transdermal estrogen carries a lower risk of blood clots than tablets, and women with a uterus also need a progestogen.</w:t>
            </w:r>
          </w:p>
          <w:p>
            <w:pPr>
              <w:pStyle w:val="BoxText"/>
              <w:ind w:left="259" w:hanging="202"/>
            </w:pPr>
            <w:r>
              <w:t>•  Low-dose vaginal estrogen is safe and effective for vaginal and bladder symptoms for most women.</w:t>
            </w:r>
          </w:p>
          <w:p>
            <w:pPr>
              <w:pStyle w:val="BoxText"/>
              <w:ind w:left="259" w:hanging="202"/>
            </w:pPr>
            <w:r>
              <w:t>•  Effective non-hormonal medicines include neurokinin receptor antagonists (which need liver blood tests), certain antidepressants and gabapentin. CBT and clinical hypnosis also help.</w:t>
            </w:r>
          </w:p>
          <w:p>
            <w:pPr>
              <w:pStyle w:val="BoxText"/>
              <w:ind w:left="259" w:hanging="202"/>
            </w:pPr>
            <w:r>
              <w:t>•  If you use a weight-loss medication, know its safety warnings, review your contraception, and protect your muscle with protein at every meal and regular strength training.</w:t>
            </w:r>
          </w:p>
          <w:p>
            <w:pPr>
              <w:pStyle w:val="BoxText"/>
              <w:ind w:left="259" w:hanging="202"/>
            </w:pPr>
            <w:r>
              <w:t>•  Most herbal supplements have little evidence behind them, and some carry risks. Always check with your doctor first.</w:t>
            </w:r>
          </w:p>
        </w:tc>
      </w:tr>
    </w:tbl>
    <w:p>
      <w:pPr>
        <w:spacing w:after="40"/>
      </w:pPr>
    </w:p>
    <w:p>
      <w:pPr>
        <w:pStyle w:val="Bridge"/>
        <w:keepNext/>
      </w:pPr>
      <w:r>
        <w:t>•  •  •</w:t>
      </w:r>
    </w:p>
    <w:p>
      <w:pPr>
        <w:pStyle w:val="Bridge"/>
        <w:spacing w:before="80"/>
      </w:pPr>
      <w:r>
        <w:t>Treatment can turn the volume down on symptoms. The habits in the next chapter help keep it down, and they protect you for decades.</w:t>
      </w:r>
    </w:p>
    <w:p>
      <w:pPr>
        <w:sectPr>
          <w:headerReference w:type="default" r:id="rId81"/>
          <w:headerReference w:type="even" r:id="rId82"/>
          <w:headerReference w:type="first" r:id="rId83"/>
          <w:footerReference w:type="default" r:id="rId84"/>
          <w:footerReference w:type="even" r:id="rId85"/>
          <w:footerReference w:type="first" r:id="rId86"/>
          <w:type w:val="oddPage"/>
          <w:pgSz w:w="8640" w:h="12960"/>
          <w:pgMar w:top="1080" w:right="864" w:bottom="1080" w:left="1152" w:header="576" w:footer="576" w:gutter="0"/>
          <w:cols w:space="720"/>
          <w:titlePg/>
          <w:docGrid w:linePitch="360"/>
          <w:pgNumType w:fmt="decimal"/>
        </w:sectPr>
      </w:pPr>
    </w:p>
    <w:p>
      <w:pPr>
        <w:pStyle w:val="ChapterLabel"/>
      </w:pPr>
      <w:r>
        <w:t>CHAPTER 7</w:t>
      </w:r>
    </w:p>
    <w:p>
      <w:pPr>
        <w:pStyle w:val="Heading1"/>
        <w:pBdr>
          <w:bottom w:val="single" w:sz="8" w:space="6" w:color="5A3E5D"/>
        </w:pBdr>
      </w:pPr>
      <w:bookmarkStart w:id="112" w:name="_Toc100011"/>
      <w:r>
        <w:t>Everyday Habits That Make a Difference</w:t>
      </w:r>
      <w:bookmarkEnd w:id="112"/>
    </w:p>
    <w:p>
      <w:pPr>
        <w:pStyle w:val="Intro"/>
      </w:pPr>
      <w:r>
        <w:t>Muscle is one of the body's main destinations for sugar after a meal. Every time you strengthen it, you help your body handle blood sugar better.</w:t>
      </w:r>
    </w:p>
    <w:p>
      <w:pPr>
        <w:pStyle w:val="Scene"/>
      </w:pPr>
      <w:r>
        <w:t>Sam noticed the cans first. Two cans of tomatoes, sitting on the kitchen floor between the counter and the fridge, where no cans had any business being. Then, one Tuesday, she came home to find Jo, her wife of twenty years, holding one in each hand and squatting while the pasta water boiled. Jo was fifty-five. She had never set foot in a gym and found the idea faintly terrifying, but her doctor had used the word "osteopenia," and a friend had shown her a ten-minute routine. "Don't say anything," Jo said, red-faced. Sam didn't. She just picked up two more cans and joined in. Three months later Jo had a pair of thrift-store dumbbells and carried all the groceries in from the car in one trip. "I don't love exercise," she said. "But I love what it's given back."</w:t>
      </w:r>
    </w:p>
    <w:p>
      <w:r>
        <w:t>Alongside nutrition, a handful of everyday habits have strong evidence for helping women feel better through the transition and for protecting long-term health. None of them requires perfection, expensive equipment or hours of free time. They work best when they become part of ordinary life, the way Jo's squats fit between the counter and the fridge.</w:t>
      </w:r>
    </w:p>
    <w:p>
      <w:pPr>
        <w:pStyle w:val="Heading2"/>
      </w:pPr>
      <w:r>
        <w:t>Strength Training: The Habit That Pays You Back</w:t>
      </w:r>
    </w:p>
    <w:p>
      <w:r>
        <w:t>If you take one habit from this chapter, make it this one. Strength training (also called resistance training) means working your muscles against resistance: your own body weight, resistance bands, dumbbells, cans of tomatoes or gym machines. It's one of the most effective things you can do in midlife (established). It builds and maintains the muscle that naturally declines with age and helps maintain bone density. It improves blood-sugar control and body composition, sharpens your balance so you're less likely to fall, and lifts mood, sleep and confidence.</w:t>
      </w:r>
    </w:p>
    <w:p>
      <w:pPr>
        <w:pStyle w:val="Heading3"/>
      </w:pPr>
      <w:r>
        <w:t>How much is enough?</w:t>
      </w:r>
    </w:p>
    <w:p>
      <w:r>
        <w:t xml:space="preserve">Guidelines from the World Health Organization recommend muscle-strengthening activities that work all the major muscle groups on </w:t>
      </w:r>
      <w:r>
        <w:rPr>
          <w:b/>
        </w:rPr>
        <w:t>two or more days a week</w:t>
      </w:r>
      <w:r>
        <w:t>. That's it. Two sessions of 15 to 30 minutes can make a real difference.</w:t>
      </w:r>
    </w:p>
    <w:p>
      <w:pPr>
        <w:pStyle w:val="Heading3"/>
      </w:pPr>
      <w:r>
        <w:t>Starting from zero</w:t>
      </w:r>
    </w:p>
    <w:p>
      <w:r>
        <w:t>Start where you are. Bodyweight exercises such as standing up from a chair, wall push-ups, glute bridges and step-ups are an excellent beginning, and Part Six includes two 15-minute no-equipment sessions a week. Move slowly and with control, because good form matters more than the number of repetitions. When an exercise starts to feel easy, make it a little harder: add a few repetitions, slow the movement down, or add a light weight or band. By the last two or three repetitions of a set it should feel hard, while you can still keep good form. And leave a day between sessions for the same muscles, because muscles grow stronger while they recover.</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SAFETY FIRST</w:t>
            </w:r>
          </w:p>
          <w:p>
            <w:pPr>
              <w:pStyle w:val="BoxText"/>
            </w:pPr>
            <w:r>
              <w:t>If you have osteoporosis, a previous fracture, joint problems, high blood pressure or another health condition, check with your doctor or a physical therapist before starting a new program. Many women with osteoporosis can and should strength train, with the right guidance.</w:t>
            </w:r>
          </w:p>
        </w:tc>
      </w:tr>
    </w:tbl>
    <w:p>
      <w:pPr>
        <w:spacing w:after="40"/>
      </w:pPr>
    </w:p>
    <w:p>
      <w:pPr>
        <w:pStyle w:val="Heading2"/>
      </w:pPr>
      <w:r>
        <w:t>Moving for Your Heart</w:t>
      </w:r>
    </w:p>
    <w:p>
      <w:r>
        <w:t>Aerobic exercise, or cardio, is anything that raises your heart rate and makes you breathe a little harder: brisk walking, cycling, swimming, dancing, hiking or a class. It protects your heart, lowers blood pressure, improves cholesterol, supports a healthy weight and lifts your mood.</w:t>
      </w:r>
    </w:p>
    <w:p>
      <w:r>
        <w:t xml:space="preserve">Guidelines recommend at least </w:t>
      </w:r>
      <w:r>
        <w:rPr>
          <w:b/>
        </w:rPr>
        <w:t>150 minutes of moderate activity a week</w:t>
      </w:r>
      <w:r>
        <w:t xml:space="preserve"> (for example, 30 minutes on five days), or 75 minutes of vigorous activity, or a mix. Moderate means you can talk but not sing; vigorous means you can only manage a few words before pausing for breath. It doesn't have to happen all at once. Ten-minute walks after meals count, and walking after you eat has a bonus: it helps flatten blood-sugar spikes.</w:t>
      </w:r>
    </w:p>
    <w:p>
      <w:r>
        <w:t>Beyond formal exercise, all the movement in your day adds up, and long stretches of sitting are linked to poorer health even in people who exercise. Stand up and move for a few minutes every hour, take phone calls on your feet, use the stairs, park a little further away, garden, play with the dog, dance in the kitchen. It all counts.</w:t>
      </w:r>
    </w:p>
    <w:p>
      <w:pPr>
        <w:pStyle w:val="Heading2"/>
      </w:pPr>
      <w:r>
        <w:t>Sleep: Cooler, Darker, Calmer</w:t>
      </w:r>
    </w:p>
    <w:p>
      <w:r>
        <w:t>Sleep problems affect a large share of women during the transition, and poor sleep makes almost every other symptom feel worse. Hot flashes and night sweats may need medical treatment, but good sleep habits help everyone.</w:t>
      </w:r>
    </w:p>
    <w:p>
      <w:r>
        <w:rPr>
          <w:b/>
        </w:rPr>
        <w:t>Keep it cool.</w:t>
      </w:r>
      <w:r>
        <w:t xml:space="preserve"> Aim for a bedroom around 60 to 67°F (15 to 19°C). Choose breathable cotton, linen or bamboo bedding and nightwear, or moisture-wicking fabrics, and layer your bedding so you can throw a layer off or pull one on in seconds. Keep a glass of cold water and a small fan by the bed, and try a cool shower before turning in.</w:t>
      </w:r>
    </w:p>
    <w:p>
      <w:r>
        <w:rPr>
          <w:b/>
        </w:rPr>
        <w:t>Set your body clock.</w:t>
      </w:r>
      <w:r>
        <w:t xml:space="preserve"> Go to bed and get up at roughly the same time every day, weekends included. Get outside in natural daylight in the morning, even for ten minutes, which helps set your internal clock. Keep naps short, under 30 minutes, and before mid-afternoon.</w:t>
      </w:r>
    </w:p>
    <w:p>
      <w:r>
        <w:rPr>
          <w:b/>
        </w:rPr>
        <w:t>Wind down on purpose.</w:t>
      </w:r>
      <w:r>
        <w:t xml:space="preserve"> Give the last 30 to 60 minutes before bed to something calming: dim the lights, read, stretch, take a warm (not hot) bath or try one of the evening practices in Part Six. Put screens away an hour before bed, or at least switch them to night mode. A notebook on the nightstand gives worries and to-do lists somewhere to go.</w:t>
      </w:r>
    </w:p>
    <w:p>
      <w:r>
        <w:rPr>
          <w:b/>
        </w:rPr>
        <w:t>Mind your evening plate and glass.</w:t>
      </w:r>
      <w:r>
        <w:t xml:space="preserve"> Avoid caffeine after early afternoon, limit alcohol (it disrupts sleep and can trigger night sweats), and try not to eat a large or very spicy meal in the two to three hours before bed. If you wake up hungry, a small snack with protein and slow carbohydrates, like a little Greek yogurt with oats or whole-grain toast with nut butter, may help.</w:t>
      </w:r>
    </w:p>
    <w:p>
      <w:r>
        <w:t>If you've been lying awake for around 20 minutes, get up, go to another dimly lit room and do something calm until you feel sleepy, then go back to bed. This helps your brain relearn that bed is for sleeping. If insomnia lasts for weeks, ask your doctor about CBT for insomnia (Chapter 6), the most effective long-term treatment.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IS IT SLEEP APNEA?</w:t>
            </w:r>
          </w:p>
          <w:p>
            <w:pPr>
              <w:pStyle w:val="BoxText"/>
            </w:pPr>
            <w:r>
              <w:t>Sleep apnea, in which breathing repeatedly stops and starts during sleep, becomes much more common after menopause. Signs include loud snoring, gasping or choking at night, waking with a headache or dry mouth, and feeling exhausted despite a full night in bed. It's very treatable, so talk to your doctor if this sounds familiar.</w:t>
            </w:r>
          </w:p>
        </w:tc>
      </w:tr>
    </w:tbl>
    <w:p>
      <w:pPr>
        <w:spacing w:after="40"/>
      </w:pPr>
    </w:p>
    <w:p>
      <w:pPr>
        <w:pStyle w:val="Heading2"/>
      </w:pPr>
      <w:r>
        <w:t>Stress and the Art of Doing Nothing</w:t>
      </w:r>
    </w:p>
    <w:p>
      <w:r>
        <w:t>Midlife is often one of the busiest stretches of life. Many of us are juggling work, children, aging parents, relationships and our own changing health all at once. Chronic stress keeps cortisol elevated, which can worsen sleep, increase cravings and fat around the middle, and make hot flashes and mood symptoms harder to cope with.</w:t>
      </w:r>
    </w:p>
    <w:p>
      <w:r>
        <w:t>You can't remove stress from your life, but you can build in moments of recovery that let your nervous system reset:</w:t>
      </w:r>
    </w:p>
    <w:p>
      <w:pPr>
        <w:pStyle w:val="ListBullet"/>
      </w:pPr>
      <w:r>
        <w:rPr>
          <w:b/>
        </w:rPr>
        <w:t>Breathe slowly,</w:t>
      </w:r>
      <w:r>
        <w:t xml:space="preserve"> with a longer out-breath. It switches on the body's "rest and digest" response within minutes.</w:t>
      </w:r>
    </w:p>
    <w:p>
      <w:pPr>
        <w:pStyle w:val="ListBullet"/>
      </w:pPr>
      <w:r>
        <w:rPr>
          <w:b/>
        </w:rPr>
        <w:t>Meditate for five to ten minutes a day.</w:t>
      </w:r>
      <w:r>
        <w:t xml:space="preserve"> It can reduce stress and improve mood and sleep; the 30-day plan in Part Six includes written meditation scripts.</w:t>
      </w:r>
    </w:p>
    <w:p>
      <w:pPr>
        <w:pStyle w:val="ListBullet"/>
      </w:pPr>
      <w:r>
        <w:rPr>
          <w:b/>
        </w:rPr>
        <w:t>Try yoga,</w:t>
      </w:r>
      <w:r>
        <w:t xml:space="preserve"> which combines movement, breath and relaxation. Studies show it can improve psychological symptoms and quality of life in menopausal women.</w:t>
      </w:r>
    </w:p>
    <w:p>
      <w:pPr>
        <w:pStyle w:val="ListBullet"/>
      </w:pPr>
      <w:r>
        <w:rPr>
          <w:b/>
        </w:rPr>
        <w:t>Get outside.</w:t>
      </w:r>
      <w:r>
        <w:t xml:space="preserve"> Time in nature lowers stress.</w:t>
      </w:r>
    </w:p>
    <w:p>
      <w:pPr>
        <w:pStyle w:val="ListBullet"/>
      </w:pPr>
      <w:r>
        <w:rPr>
          <w:b/>
        </w:rPr>
        <w:t>Say no</w:t>
      </w:r>
      <w:r>
        <w:t xml:space="preserve"> to protect your time and energy.</w:t>
      </w:r>
    </w:p>
    <w:p>
      <w:pPr>
        <w:pStyle w:val="ListBullet"/>
      </w:pPr>
      <w:r>
        <w:rPr>
          <w:b/>
        </w:rPr>
        <w:t>Rest without guilt.</w:t>
      </w:r>
      <w:r>
        <w:t xml:space="preserve"> It's how your body and mind repair.</w:t>
      </w:r>
    </w:p>
    <w:p>
      <w:pPr>
        <w:pStyle w:val="Heading2"/>
      </w:pPr>
      <w:r>
        <w:t>Rethinking What's in Your Glass</w:t>
      </w:r>
    </w:p>
    <w:p>
      <w:pPr>
        <w:pStyle w:val="Heading3"/>
      </w:pPr>
      <w:r>
        <w:t>Alcohol</w:t>
      </w:r>
    </w:p>
    <w:p>
      <w:r>
        <w:t>Many women find their relationship with alcohol changes in midlife. The glass of wine that once felt relaxing may now trigger hot flashes, wreck your sleep or leave you anxious the next day. Alcohol also raises the risk of breast cancer, even at low levels (established), contributes to bone loss and falls, adds calories without nutrients while stimulating appetite, and can worsen mood and anxiety.</w:t>
      </w:r>
    </w:p>
    <w:p>
      <w:r>
        <w:t>No amount of alcohol is completely risk-free, but if you choose to drink, keeping it low makes a real difference. The 2025–2030 Dietary Guidelines for Americans no longer set a daily limit; they simply advise drinking less alcohol for better overall health. And in January 2025, the US Surgeon General warned that alcohol raises the risk of at least seven types of cancer, including breast cancer, and that for some cancers the risk may start at one drink a day or less. Try several alcohol-free days a week, alternate alcoholic drinks with water, choose smaller glasses, or explore the growing world of alcohol-free drinks. The Tart Cherry Evening Spritz and the other "soothing sips" in Part Four make lovely stand-ins.</w:t>
      </w:r>
    </w:p>
    <w:p>
      <w:pPr>
        <w:pStyle w:val="Heading3"/>
      </w:pPr>
      <w:r>
        <w:t>Caffeine</w:t>
      </w:r>
    </w:p>
    <w:p>
      <w:r>
        <w:t>Coffee and tea can be part of a healthy diet, and both contain beneficial plant compounds. But caffeine can trigger hot flashes in some women, heighten anxiety and palpitations, and interfere with sleep, since it can linger in your system for many hours. Most healthy adults can safely have up to about 400 mg a day (about two to three 12-ounce cups of brewed coffee), but many women in the transition feel better on less. Try having your last caffeinated drink before about 2 p.m., notice whether caffeine affects your hot flashes, sleep or anxiety, and swap some cups for decaf, herbal tea or a Golden Turmeric Latte. Remember that tea, cola, energy drinks and chocolate contain caffeine too.</w:t>
      </w:r>
    </w:p>
    <w:p>
      <w:pPr>
        <w:pStyle w:val="Heading3"/>
      </w:pPr>
      <w:r>
        <w:t>If you smoke</w:t>
      </w:r>
    </w:p>
    <w:p>
      <w:r>
        <w:t>Smoking is linked to earlier menopause, more severe hot flashes, faster bone loss, heart disease, several cancers and faster skin aging. Stopping at any age brings real benefits, and your heart disease risk starts to fall soon after you quit. You're far more likely to succeed with support, so ask your doctor or pharmacist about stop-smoking medicines, nicotine replacement and free quit services.</w:t>
      </w:r>
    </w:p>
    <w:p>
      <w:pPr>
        <w:pStyle w:val="Heading2"/>
      </w:pPr>
      <w:r>
        <w:t>The Muscles Nobody Talks About: Your Pelvic Floor</w:t>
      </w:r>
    </w:p>
    <w:p>
      <w:r>
        <w:t>The pelvic floor is a hammock of muscles that supports your bladder, bowel and uterus. Pregnancy, childbirth, aging and lower estrogen can all weaken it. Signs include leaking when you cough, sneeze, laugh or exercise; needing to rush to the bathroom; or a feeling of heaviness in the vagina. These symptoms are common, but you don't have to live with them. Pelvic floor exercises, often called Kegels, work for many women (established):</w:t>
      </w:r>
    </w:p>
    <w:p>
      <w:pPr>
        <w:pStyle w:val="CheckItem"/>
      </w:pPr>
      <w:r>
        <w:rPr>
          <w:b/>
          <w:color w:val="5A3E5D"/>
        </w:rPr>
        <w:t xml:space="preserve">1.  </w:t>
      </w:r>
      <w:r>
        <w:t>Sit or lie comfortably. Imagine trying to stop yourself passing wind and stop the flow of urine at the same time. Squeeze and lift those muscles inward and upward.</w:t>
      </w:r>
    </w:p>
    <w:p>
      <w:pPr>
        <w:pStyle w:val="CheckItem"/>
      </w:pPr>
      <w:r>
        <w:rPr>
          <w:b/>
          <w:color w:val="5A3E5D"/>
        </w:rPr>
        <w:t xml:space="preserve">2.  </w:t>
      </w:r>
      <w:r>
        <w:rPr>
          <w:b/>
        </w:rPr>
        <w:t>Slow squeezes:</w:t>
      </w:r>
      <w:r>
        <w:t xml:space="preserve"> hold for up to 10 seconds, then fully relax for 10 seconds. Repeat up to 10 times.</w:t>
      </w:r>
    </w:p>
    <w:p>
      <w:pPr>
        <w:pStyle w:val="CheckItem"/>
      </w:pPr>
      <w:r>
        <w:rPr>
          <w:b/>
          <w:color w:val="5A3E5D"/>
        </w:rPr>
        <w:t xml:space="preserve">3.  </w:t>
      </w:r>
      <w:r>
        <w:rPr>
          <w:b/>
        </w:rPr>
        <w:t>Quick squeezes:</w:t>
      </w:r>
      <w:r>
        <w:t xml:space="preserve"> squeeze and lift quickly, then relax straight away. Repeat up to 10 times.</w:t>
      </w:r>
    </w:p>
    <w:p>
      <w:pPr>
        <w:pStyle w:val="CheckItem"/>
      </w:pPr>
      <w:r>
        <w:rPr>
          <w:b/>
          <w:color w:val="5A3E5D"/>
        </w:rPr>
        <w:t xml:space="preserve">4.  </w:t>
      </w:r>
      <w:r>
        <w:t>Do a set of both three times a day. Keep breathing normally and avoid clenching your buttocks or thighs.</w:t>
      </w:r>
    </w:p>
    <w:p>
      <w:r>
        <w:t>It can take three months or more to notice a difference. If symptoms persist, ask for a referral to a pelvic floor physical therapist, who can check your technique and offer other treatments. Vaginal estrogen can also help with bladder symptoms.</w:t>
      </w:r>
    </w:p>
    <w:p>
      <w:pPr>
        <w:pStyle w:val="Heading2"/>
      </w:pPr>
      <w:r>
        <w:t>People, Purpose and Belonging</w:t>
      </w:r>
    </w:p>
    <w:p>
      <w:r>
        <w:t>Strong social connections are among the most powerful predictors of long-term health and happiness, while loneliness is linked with poorer mental and physical health. Yet midlife can be isolating: children leave home, careers change, relationships shift, and symptoms can make us pull back.</w:t>
      </w:r>
    </w:p>
    <w:p>
      <w:r>
        <w:t>Connection doesn't require a packed social calendar. It might be a regular walk or coffee with a friend, or a menopause support group in person or online. It might be a class, a choir, a book club or volunteering. Or it might simply be an honest conversation with your family, or a call to an old friend you've lost touch with. Purpose matters too. Many women find midlife is the moment to rediscover an old passion or take on a new challenge. What would you love to learn, make or give in the years ahead?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Put two 15-minute strength sessions in your calendar this week, just as you would an appointment.</w:t>
            </w:r>
          </w:p>
          <w:p>
            <w:pPr>
              <w:pStyle w:val="BoxText"/>
              <w:ind w:left="259" w:hanging="202"/>
            </w:pPr>
            <w:r>
              <w:t>•  Take a 10-minute walk after your biggest meal of the day on at least three days.</w:t>
            </w:r>
          </w:p>
          <w:p>
            <w:pPr>
              <w:pStyle w:val="BoxText"/>
              <w:ind w:left="259" w:hanging="202"/>
            </w:pPr>
            <w:r>
              <w:t>•  Set a 2 p.m. caffeine curfew and notice what happens to your sleep.</w:t>
            </w:r>
          </w:p>
        </w:tc>
      </w:tr>
    </w:tbl>
    <w:p>
      <w:pPr>
        <w:spacing w:after="40"/>
      </w:pPr>
    </w:p>
    <w:p>
      <w:pPr>
        <w:pStyle w:val="Heading2"/>
      </w:pPr>
      <w:r>
        <w:t>Your Everyday Habits Checklist</w:t>
      </w:r>
    </w:p>
    <w:p>
      <w:pPr>
        <w:pStyle w:val="CheckItem"/>
      </w:pPr>
      <w:r>
        <w:rPr>
          <w:rFonts w:ascii="DejaVu Sans" w:hAnsi="DejaVu Sans"/>
        </w:rPr>
        <w:t xml:space="preserve">☐  </w:t>
      </w:r>
      <w:r>
        <w:t>I have strength training planned on two days this week.</w:t>
      </w:r>
    </w:p>
    <w:p>
      <w:pPr>
        <w:pStyle w:val="CheckItem"/>
      </w:pPr>
      <w:r>
        <w:rPr>
          <w:rFonts w:ascii="DejaVu Sans" w:hAnsi="DejaVu Sans"/>
        </w:rPr>
        <w:t xml:space="preserve">☐  </w:t>
      </w:r>
      <w:r>
        <w:t>I'm moving for at least 150 minutes a week, in whatever way I enjoy.</w:t>
      </w:r>
    </w:p>
    <w:p>
      <w:pPr>
        <w:pStyle w:val="CheckItem"/>
      </w:pPr>
      <w:r>
        <w:rPr>
          <w:rFonts w:ascii="DejaVu Sans" w:hAnsi="DejaVu Sans"/>
        </w:rPr>
        <w:t xml:space="preserve">☐  </w:t>
      </w:r>
      <w:r>
        <w:t>My bedroom is cool, dark and quiet.</w:t>
      </w:r>
    </w:p>
    <w:p>
      <w:pPr>
        <w:pStyle w:val="CheckItem"/>
      </w:pPr>
      <w:r>
        <w:rPr>
          <w:rFonts w:ascii="DejaVu Sans" w:hAnsi="DejaVu Sans"/>
        </w:rPr>
        <w:t xml:space="preserve">☐  </w:t>
      </w:r>
      <w:r>
        <w:t>I go to bed and wake up at roughly the same time each day.</w:t>
      </w:r>
    </w:p>
    <w:p>
      <w:pPr>
        <w:pStyle w:val="CheckItem"/>
      </w:pPr>
      <w:r>
        <w:rPr>
          <w:rFonts w:ascii="DejaVu Sans" w:hAnsi="DejaVu Sans"/>
        </w:rPr>
        <w:t xml:space="preserve">☐  </w:t>
      </w:r>
      <w:r>
        <w:t>My last caffeine is before early afternoon.</w:t>
      </w:r>
    </w:p>
    <w:p>
      <w:pPr>
        <w:pStyle w:val="CheckItem"/>
      </w:pPr>
      <w:r>
        <w:rPr>
          <w:rFonts w:ascii="DejaVu Sans" w:hAnsi="DejaVu Sans"/>
        </w:rPr>
        <w:t xml:space="preserve">☐  </w:t>
      </w:r>
      <w:r>
        <w:t>I have several alcohol-free days each week.</w:t>
      </w:r>
    </w:p>
    <w:p>
      <w:pPr>
        <w:pStyle w:val="CheckItem"/>
      </w:pPr>
      <w:r>
        <w:rPr>
          <w:rFonts w:ascii="DejaVu Sans" w:hAnsi="DejaVu Sans"/>
        </w:rPr>
        <w:t xml:space="preserve">☐  </w:t>
      </w:r>
      <w:r>
        <w:t>I'm practicing pelvic floor exercises.</w:t>
      </w:r>
    </w:p>
    <w:p>
      <w:pPr>
        <w:pStyle w:val="CheckItem"/>
      </w:pPr>
      <w:r>
        <w:rPr>
          <w:rFonts w:ascii="DejaVu Sans" w:hAnsi="DejaVu Sans"/>
        </w:rPr>
        <w:t xml:space="preserve">☐  </w:t>
      </w:r>
      <w:r>
        <w:t>I have at least one moment of real rest each day.</w:t>
      </w:r>
    </w:p>
    <w:p>
      <w:pPr>
        <w:pStyle w:val="CheckItem"/>
      </w:pPr>
      <w:r>
        <w:rPr>
          <w:rFonts w:ascii="DejaVu Sans" w:hAnsi="DejaVu Sans"/>
        </w:rPr>
        <w:t xml:space="preserve">☐  </w:t>
      </w:r>
      <w:r>
        <w:t>I've connected with a friend or loved one this week.</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Strength training twice a week is one of the most powerful habits for midlife, protecting muscle, bone, blood sugar and mood.</w:t>
            </w:r>
          </w:p>
          <w:p>
            <w:pPr>
              <w:pStyle w:val="BoxText"/>
              <w:ind w:left="259" w:hanging="202"/>
            </w:pPr>
            <w:r>
              <w:t>•  Aim for 150 minutes of moderate cardio a week, and move more throughout the day.</w:t>
            </w:r>
          </w:p>
          <w:p>
            <w:pPr>
              <w:pStyle w:val="BoxText"/>
              <w:ind w:left="259" w:hanging="202"/>
            </w:pPr>
            <w:r>
              <w:t>•  A cool bedroom, a regular schedule, a calming wind-down and less caffeine and alcohol all support better sleep.</w:t>
            </w:r>
          </w:p>
          <w:p>
            <w:pPr>
              <w:pStyle w:val="BoxText"/>
              <w:ind w:left="259" w:hanging="202"/>
            </w:pPr>
            <w:r>
              <w:t>•  Regular moments of rest, breathing and mindfulness help manage stress.</w:t>
            </w:r>
          </w:p>
          <w:p>
            <w:pPr>
              <w:pStyle w:val="BoxText"/>
              <w:ind w:left="259" w:hanging="202"/>
            </w:pPr>
            <w:r>
              <w:t>•  Alcohol can trigger hot flashes and raises breast cancer risk. Drinking less is one of the best things you can do for your health.</w:t>
            </w:r>
          </w:p>
          <w:p>
            <w:pPr>
              <w:pStyle w:val="BoxText"/>
              <w:ind w:left="259" w:hanging="202"/>
            </w:pPr>
            <w:r>
              <w:t>•  Pelvic floor exercises help with bladder leaks for many women, and connection and purpose matter at every age.</w:t>
            </w:r>
          </w:p>
        </w:tc>
      </w:tr>
    </w:tbl>
    <w:p>
      <w:pPr>
        <w:spacing w:after="40"/>
      </w:pPr>
    </w:p>
    <w:p>
      <w:pPr>
        <w:pStyle w:val="Bridge"/>
        <w:keepNext/>
      </w:pPr>
      <w:r>
        <w:t>•  •  •</w:t>
      </w:r>
    </w:p>
    <w:p>
      <w:pPr>
        <w:pStyle w:val="Bridge"/>
        <w:spacing w:before="80"/>
      </w:pPr>
      <w:r>
        <w:t>Now that you know your options and your habits, it's time for food. But first, a quick check of where you are.</w:t>
      </w:r>
    </w:p>
    <w:p>
      <w:pPr>
        <w:sectPr>
          <w:headerReference w:type="default" r:id="rId87"/>
          <w:headerReference w:type="even" r:id="rId88"/>
          <w:headerReference w:type="first" r:id="rId89"/>
          <w:footerReference w:type="default" r:id="rId90"/>
          <w:footerReference w:type="even" r:id="rId91"/>
          <w:footerReference w:type="first" r:id="rId92"/>
          <w:type w:val="oddPage"/>
          <w:pgSz w:w="8640" w:h="12960"/>
          <w:pgMar w:top="1080" w:right="864" w:bottom="1080" w:left="1152" w:header="576" w:footer="576" w:gutter="0"/>
          <w:cols w:space="720"/>
          <w:titlePg/>
          <w:docGrid w:linePitch="360"/>
          <w:pgNumType w:fmt="decimal"/>
        </w:sectPr>
      </w:pPr>
    </w:p>
    <w:p>
      <w:pPr>
        <w:pStyle w:val="PartLabel"/>
      </w:pPr>
      <w:r>
        <w:t>PART THREE</w:t>
      </w:r>
    </w:p>
    <w:p>
      <w:pPr>
        <w:pStyle w:val="PartTitle"/>
      </w:pPr>
      <w:bookmarkStart w:id="113" w:name="_Toc100012"/>
      <w:r>
        <w:t>Nourishing Your Changing Body</w:t>
      </w:r>
      <w:bookmarkEnd w:id="113"/>
    </w:p>
    <w:p>
      <w:pPr>
        <w:pStyle w:val="PartIntro"/>
      </w:pPr>
      <w:r>
        <w:t>Food won't fix everything, but it can help with almost everything. This is where your plate starts working for you.</w:t>
      </w:r>
    </w:p>
    <w:p>
      <w:pPr>
        <w:sectPr>
          <w:headerReference w:type="default" r:id="rId93"/>
          <w:headerReference w:type="even" r:id="rId94"/>
          <w:headerReference w:type="first" r:id="rId95"/>
          <w:footerReference w:type="default" r:id="rId96"/>
          <w:footerReference w:type="even" r:id="rId97"/>
          <w:footerReference w:type="first" r:id="rId98"/>
          <w:type w:val="oddPage"/>
          <w:pgSz w:w="8640" w:h="12960"/>
          <w:pgMar w:top="1080" w:right="864" w:bottom="1080" w:left="1152" w:header="576" w:footer="576" w:gutter="0"/>
          <w:cols w:space="720"/>
          <w:titlePg/>
          <w:docGrid w:linePitch="360"/>
          <w:pgNumType w:fmt="decimal"/>
        </w:sectPr>
      </w:pPr>
    </w:p>
    <w:p>
      <w:pPr>
        <w:pStyle w:val="ChapterLabel"/>
      </w:pPr>
      <w:r>
        <w:t>CHAPTER 8</w:t>
      </w:r>
    </w:p>
    <w:p>
      <w:pPr>
        <w:pStyle w:val="Heading1"/>
        <w:pBdr>
          <w:bottom w:val="single" w:sz="8" w:space="6" w:color="5A3E5D"/>
        </w:pBdr>
      </w:pPr>
      <w:bookmarkStart w:id="114" w:name="_Toc100013"/>
      <w:r>
        <w:t>Not Sure of Your Stage? Start Here</w:t>
      </w:r>
      <w:bookmarkEnd w:id="114"/>
    </w:p>
    <w:p>
      <w:pPr>
        <w:pStyle w:val="Intro"/>
      </w:pPr>
      <w:r>
        <w:t>You don't need a blood test to know where you are in the transition. Three questions will usually tell you.</w:t>
      </w:r>
    </w:p>
    <w:p>
      <w:pPr>
        <w:pStyle w:val="Scene"/>
      </w:pPr>
      <w:r>
        <w:t xml:space="preserve">Sofia had skipped straight to the food chapters. She was forty-five and busy, and she'd bought the book for the recipes, she told herself, not for "all the hormone stuff." Then she hit the word </w:t>
      </w:r>
      <w:r>
        <w:rPr>
          <w:i/>
        </w:rPr>
        <w:t>perimenopause</w:t>
      </w:r>
      <w:r>
        <w:t xml:space="preserve"> on the first page of nutrition advice and stopped. Was she in it? Her periods were still coming, more or less. She'd had a few hot nights last summer, but it had been a hot summer. She was tired, but who wasn't? Standing at the kitchen counter with a cooling cup of coffee, she flipped back a few pages, looking for something simple. </w:t>
      </w:r>
      <w:r>
        <w:rPr>
          <w:i/>
        </w:rPr>
        <w:t>Just tell me where I am,</w:t>
      </w:r>
      <w:r>
        <w:t xml:space="preserve"> she thought, </w:t>
      </w:r>
      <w:r>
        <w:rPr>
          <w:i/>
        </w:rPr>
        <w:t>and what to eat.</w:t>
      </w:r>
    </w:p>
    <w:p>
      <w:r>
        <w:t>This chapter is for Sofia, and for you if you've jumped straight here. It'll help you work out your stage in a couple of minutes and point you to the parts of the book that will help you most.</w:t>
      </w:r>
    </w:p>
    <w:p>
      <w:pPr>
        <w:pStyle w:val="Heading2"/>
      </w:pPr>
      <w:r>
        <w:t>Three Questions</w:t>
      </w:r>
    </w:p>
    <w:p>
      <w:pPr>
        <w:pStyle w:val="CheckItem"/>
      </w:pPr>
      <w:r>
        <w:rPr>
          <w:b/>
          <w:color w:val="5A3E5D"/>
        </w:rPr>
        <w:t xml:space="preserve">1.  </w:t>
      </w:r>
      <w:r>
        <w:rPr>
          <w:b/>
        </w:rPr>
        <w:t>Have you gone 12 months or more without a period</w:t>
      </w:r>
      <w:r>
        <w:t xml:space="preserve"> (with no other explanation, such as pregnancy, a hormonal IUD or certain medicines)?</w:t>
      </w:r>
    </w:p>
    <w:p>
      <w:pPr>
        <w:pStyle w:val="ListBullet2"/>
      </w:pPr>
      <w:r>
        <w:t xml:space="preserve">Yes: you're </w:t>
      </w:r>
      <w:r>
        <w:rPr>
          <w:b/>
        </w:rPr>
        <w:t>post-menopausal</w:t>
      </w:r>
      <w:r>
        <w:t>.</w:t>
      </w:r>
    </w:p>
    <w:p>
      <w:pPr>
        <w:pStyle w:val="ListBullet2"/>
      </w:pPr>
      <w:r>
        <w:t>No: go to question 2.</w:t>
      </w:r>
    </w:p>
    <w:p>
      <w:pPr>
        <w:pStyle w:val="CheckItem"/>
      </w:pPr>
      <w:r>
        <w:rPr>
          <w:b/>
          <w:color w:val="5A3E5D"/>
        </w:rPr>
        <w:t xml:space="preserve">2.  </w:t>
      </w:r>
      <w:r>
        <w:rPr>
          <w:b/>
        </w:rPr>
        <w:t>Have your periods changed</w:t>
      </w:r>
      <w:r>
        <w:t xml:space="preserve"> in timing, flow or frequency, or have you started noticing hot flashes, night sweats, broken sleep or new anxiety?</w:t>
      </w:r>
    </w:p>
    <w:p>
      <w:pPr>
        <w:pStyle w:val="ListBullet2"/>
      </w:pPr>
      <w:r>
        <w:t xml:space="preserve">Yes: you're probably in </w:t>
      </w:r>
      <w:r>
        <w:rPr>
          <w:b/>
        </w:rPr>
        <w:t>perimenopause</w:t>
      </w:r>
      <w:r>
        <w:t>.</w:t>
      </w:r>
    </w:p>
    <w:p>
      <w:pPr>
        <w:pStyle w:val="ListBullet2"/>
      </w:pPr>
      <w:r>
        <w:t>No: you may not have started the transition yet, and the habits in this book will give you a great head start.</w:t>
      </w:r>
    </w:p>
    <w:p>
      <w:pPr>
        <w:pStyle w:val="CheckItem"/>
      </w:pPr>
      <w:r>
        <w:rPr>
          <w:b/>
          <w:color w:val="5A3E5D"/>
        </w:rPr>
        <w:t xml:space="preserve">3.  </w:t>
      </w:r>
      <w:r>
        <w:rPr>
          <w:b/>
        </w:rPr>
        <w:t>Have you had a hysterectomy or your ovaries removed, or do you use a hormonal IUD?</w:t>
      </w:r>
      <w:r>
        <w:t xml:space="preserve"> Then periods can't guide you. Use your symptoms and age instead, and talk to your doctor. If both ovaries were removed, you're in surgical menopause.</w:t>
      </w:r>
    </w:p>
    <w:p>
      <w:r>
        <w:t>In this book, the year or so either side of your final period is often called the "menopause" stage, because that's when many symptoms peak. Don't worry about labeling yourself precisely. The stages blend into one another, and the core of eating well stays the same throughout. Only the emphasis shifts.</w:t>
      </w:r>
    </w:p>
    <w:p>
      <w:pPr>
        <w:pStyle w:val="Heading2"/>
      </w:pPr>
      <w:r>
        <w:t>Your Stage on One Page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800"/>
        <w:gridCol w:w="1800"/>
        <w:gridCol w:w="1800"/>
      </w:tblGrid>
      <w:tr>
        <w:trPr>
          <w:cantSplit/>
          <w:tblHeader w:val="true"/>
        </w:trPr>
        <w:tc>
          <w:tcPr>
            <w:tcW w:type="dxa" w:w="1224"/>
            <w:shd w:val="clear" w:color="auto" w:fill="5A3E5D"/>
          </w:tcPr>
          <w:p>
            <w:pPr>
              <w:pStyle w:val="TableText"/>
            </w:pPr>
            <w:r>
              <w:rPr>
                <w:rFonts w:ascii="Calibri" w:hAnsi="Calibri"/>
                <w:b/>
                <w:color w:val="FFFFFF"/>
              </w:rPr>
            </w:r>
          </w:p>
        </w:tc>
        <w:tc>
          <w:tcPr>
            <w:tcW w:type="dxa" w:w="1800"/>
            <w:shd w:val="clear" w:color="auto" w:fill="5A3E5D"/>
          </w:tcPr>
          <w:p>
            <w:pPr>
              <w:pStyle w:val="TableText"/>
            </w:pPr>
            <w:r>
              <w:rPr>
                <w:rFonts w:ascii="Calibri" w:hAnsi="Calibri"/>
                <w:b/>
                <w:color w:val="FFFFFF"/>
              </w:rPr>
              <w:t>Perimenopause</w:t>
            </w:r>
          </w:p>
        </w:tc>
        <w:tc>
          <w:tcPr>
            <w:tcW w:type="dxa" w:w="1800"/>
            <w:shd w:val="clear" w:color="auto" w:fill="5A3E5D"/>
          </w:tcPr>
          <w:p>
            <w:pPr>
              <w:pStyle w:val="TableText"/>
            </w:pPr>
            <w:r>
              <w:rPr>
                <w:rFonts w:ascii="Calibri" w:hAnsi="Calibri"/>
                <w:b/>
                <w:color w:val="FFFFFF"/>
              </w:rPr>
              <w:t>Around menopause</w:t>
            </w:r>
          </w:p>
        </w:tc>
        <w:tc>
          <w:tcPr>
            <w:tcW w:type="dxa" w:w="1800"/>
            <w:shd w:val="clear" w:color="auto" w:fill="5A3E5D"/>
          </w:tcPr>
          <w:p>
            <w:pPr>
              <w:pStyle w:val="TableText"/>
            </w:pPr>
            <w:r>
              <w:rPr>
                <w:rFonts w:ascii="Calibri" w:hAnsi="Calibri"/>
                <w:b/>
                <w:color w:val="FFFFFF"/>
              </w:rPr>
              <w:t>Post-menopause</w:t>
            </w:r>
          </w:p>
        </w:tc>
      </w:tr>
      <w:tr>
        <w:trPr>
          <w:cantSplit/>
        </w:trPr>
        <w:tc>
          <w:tcPr>
            <w:tcW w:type="dxa" w:w="1224"/>
          </w:tcPr>
          <w:p>
            <w:pPr>
              <w:pStyle w:val="TableText"/>
            </w:pPr>
            <w:r>
              <w:rPr>
                <w:b/>
              </w:rPr>
              <w:t>Main focus</w:t>
            </w:r>
          </w:p>
        </w:tc>
        <w:tc>
          <w:tcPr>
            <w:tcW w:type="dxa" w:w="1800"/>
          </w:tcPr>
          <w:p>
            <w:pPr>
              <w:pStyle w:val="TableText"/>
            </w:pPr>
            <w:r>
              <w:t>Steady energy, mood, sleep and cycle changes</w:t>
            </w:r>
          </w:p>
        </w:tc>
        <w:tc>
          <w:tcPr>
            <w:tcW w:type="dxa" w:w="1800"/>
          </w:tcPr>
          <w:p>
            <w:pPr>
              <w:pStyle w:val="TableText"/>
            </w:pPr>
            <w:r>
              <w:t>Hot flashes, sleep, joints, body composition</w:t>
            </w:r>
          </w:p>
        </w:tc>
        <w:tc>
          <w:tcPr>
            <w:tcW w:type="dxa" w:w="1800"/>
          </w:tcPr>
          <w:p>
            <w:pPr>
              <w:pStyle w:val="TableText"/>
            </w:pPr>
            <w:r>
              <w:t>Long-term bone, heart, muscle and brain health</w:t>
            </w:r>
          </w:p>
        </w:tc>
      </w:tr>
      <w:tr>
        <w:trPr>
          <w:cantSplit/>
        </w:trPr>
        <w:tc>
          <w:tcPr>
            <w:tcW w:type="dxa" w:w="1224"/>
            <w:shd w:val="clear" w:color="auto" w:fill="F7F4F7"/>
          </w:tcPr>
          <w:p>
            <w:pPr>
              <w:pStyle w:val="TableText"/>
            </w:pPr>
            <w:r>
              <w:rPr>
                <w:b/>
              </w:rPr>
              <w:t>Priority nutrients</w:t>
            </w:r>
          </w:p>
        </w:tc>
        <w:tc>
          <w:tcPr>
            <w:tcW w:type="dxa" w:w="1800"/>
            <w:shd w:val="clear" w:color="auto" w:fill="F7F4F7"/>
          </w:tcPr>
          <w:p>
            <w:pPr>
              <w:pStyle w:val="TableText"/>
            </w:pPr>
            <w:r>
              <w:t>Iron (if periods are heavy), B vitamins, magnesium, protein, fiber</w:t>
            </w:r>
          </w:p>
        </w:tc>
        <w:tc>
          <w:tcPr>
            <w:tcW w:type="dxa" w:w="1800"/>
            <w:shd w:val="clear" w:color="auto" w:fill="F7F4F7"/>
          </w:tcPr>
          <w:p>
            <w:pPr>
              <w:pStyle w:val="TableText"/>
            </w:pPr>
            <w:r>
              <w:t>Protein, calcium, vitamin D, fiber, phytoestrogens</w:t>
            </w:r>
          </w:p>
        </w:tc>
        <w:tc>
          <w:tcPr>
            <w:tcW w:type="dxa" w:w="1800"/>
            <w:shd w:val="clear" w:color="auto" w:fill="F7F4F7"/>
          </w:tcPr>
          <w:p>
            <w:pPr>
              <w:pStyle w:val="TableText"/>
            </w:pPr>
            <w:r>
              <w:t>Protein, calcium, vitamin D, vitamin B12, omega-3s</w:t>
            </w:r>
          </w:p>
        </w:tc>
      </w:tr>
      <w:tr>
        <w:trPr>
          <w:cantSplit/>
        </w:trPr>
        <w:tc>
          <w:tcPr>
            <w:tcW w:type="dxa" w:w="1224"/>
          </w:tcPr>
          <w:p>
            <w:pPr>
              <w:pStyle w:val="TableText"/>
            </w:pPr>
            <w:r>
              <w:rPr>
                <w:b/>
              </w:rPr>
              <w:t>Symptoms to target</w:t>
            </w:r>
          </w:p>
        </w:tc>
        <w:tc>
          <w:tcPr>
            <w:tcW w:type="dxa" w:w="1800"/>
          </w:tcPr>
          <w:p>
            <w:pPr>
              <w:pStyle w:val="TableText"/>
            </w:pPr>
            <w:r>
              <w:t>Energy dips, cravings, anxiety, PMS, bloating</w:t>
            </w:r>
          </w:p>
        </w:tc>
        <w:tc>
          <w:tcPr>
            <w:tcW w:type="dxa" w:w="1800"/>
          </w:tcPr>
          <w:p>
            <w:pPr>
              <w:pStyle w:val="TableText"/>
            </w:pPr>
            <w:r>
              <w:t>Hot flashes, night sweats, sleep, joint aches</w:t>
            </w:r>
          </w:p>
        </w:tc>
        <w:tc>
          <w:tcPr>
            <w:tcW w:type="dxa" w:w="1800"/>
          </w:tcPr>
          <w:p>
            <w:pPr>
              <w:pStyle w:val="TableText"/>
            </w:pPr>
            <w:r>
              <w:t>Lingering hot flashes, joint stiffness, dry skin</w:t>
            </w:r>
          </w:p>
        </w:tc>
      </w:tr>
      <w:tr>
        <w:trPr>
          <w:cantSplit/>
        </w:trPr>
        <w:tc>
          <w:tcPr>
            <w:tcW w:type="dxa" w:w="1224"/>
            <w:shd w:val="clear" w:color="auto" w:fill="F7F4F7"/>
          </w:tcPr>
          <w:p>
            <w:pPr>
              <w:pStyle w:val="TableText"/>
            </w:pPr>
            <w:r>
              <w:rPr>
                <w:b/>
              </w:rPr>
              <w:t>Foods to lean on</w:t>
            </w:r>
          </w:p>
        </w:tc>
        <w:tc>
          <w:tcPr>
            <w:tcW w:type="dxa" w:w="1800"/>
            <w:shd w:val="clear" w:color="auto" w:fill="F7F4F7"/>
          </w:tcPr>
          <w:p>
            <w:pPr>
              <w:pStyle w:val="TableText"/>
            </w:pPr>
            <w:r>
              <w:t>Lentils, beans, leafy greens, lean meat or tofu, whole grains, nuts and seeds</w:t>
            </w:r>
          </w:p>
        </w:tc>
        <w:tc>
          <w:tcPr>
            <w:tcW w:type="dxa" w:w="1800"/>
            <w:shd w:val="clear" w:color="auto" w:fill="F7F4F7"/>
          </w:tcPr>
          <w:p>
            <w:pPr>
              <w:pStyle w:val="TableText"/>
            </w:pPr>
            <w:r>
              <w:t>Soy foods, flaxseed, dairy or fortified alternatives, oily fish, colorful vegetables</w:t>
            </w:r>
          </w:p>
        </w:tc>
        <w:tc>
          <w:tcPr>
            <w:tcW w:type="dxa" w:w="1800"/>
            <w:shd w:val="clear" w:color="auto" w:fill="F7F4F7"/>
          </w:tcPr>
          <w:p>
            <w:pPr>
              <w:pStyle w:val="TableText"/>
            </w:pPr>
            <w:r>
              <w:t>Oily fish, dairy or fortified alternatives, eggs, legumes, berries, nuts, olive oil</w:t>
            </w:r>
          </w:p>
        </w:tc>
      </w:tr>
      <w:tr>
        <w:trPr>
          <w:cantSplit/>
        </w:trPr>
        <w:tc>
          <w:tcPr>
            <w:tcW w:type="dxa" w:w="1224"/>
          </w:tcPr>
          <w:p>
            <w:pPr>
              <w:pStyle w:val="TableText"/>
            </w:pPr>
            <w:r>
              <w:rPr>
                <w:b/>
              </w:rPr>
              <w:t>Iron needs</w:t>
            </w:r>
          </w:p>
        </w:tc>
        <w:tc>
          <w:tcPr>
            <w:tcW w:type="dxa" w:w="1800"/>
          </w:tcPr>
          <w:p>
            <w:pPr>
              <w:pStyle w:val="TableText"/>
            </w:pPr>
            <w:r>
              <w:t>18 mg a day (ages 19 to 50)</w:t>
            </w:r>
          </w:p>
        </w:tc>
        <w:tc>
          <w:tcPr>
            <w:tcW w:type="dxa" w:w="1800"/>
          </w:tcPr>
          <w:p>
            <w:pPr>
              <w:pStyle w:val="TableText"/>
            </w:pPr>
            <w:r>
              <w:t>18 mg to age 50; 8 mg from 51</w:t>
            </w:r>
          </w:p>
        </w:tc>
        <w:tc>
          <w:tcPr>
            <w:tcW w:type="dxa" w:w="1800"/>
          </w:tcPr>
          <w:p>
            <w:pPr>
              <w:pStyle w:val="TableText"/>
            </w:pPr>
            <w:r>
              <w:t>8 mg a day (from 51)</w:t>
            </w:r>
          </w:p>
        </w:tc>
      </w:tr>
      <w:tr>
        <w:trPr>
          <w:cantSplit/>
        </w:trPr>
        <w:tc>
          <w:tcPr>
            <w:tcW w:type="dxa" w:w="1224"/>
            <w:shd w:val="clear" w:color="auto" w:fill="F7F4F7"/>
          </w:tcPr>
          <w:p>
            <w:pPr>
              <w:pStyle w:val="TableText"/>
            </w:pPr>
            <w:r>
              <w:rPr>
                <w:b/>
              </w:rPr>
              <w:t>Calcium needs</w:t>
            </w:r>
          </w:p>
        </w:tc>
        <w:tc>
          <w:tcPr>
            <w:tcW w:type="dxa" w:w="1800"/>
            <w:shd w:val="clear" w:color="auto" w:fill="F7F4F7"/>
          </w:tcPr>
          <w:p>
            <w:pPr>
              <w:pStyle w:val="TableText"/>
            </w:pPr>
            <w:r>
              <w:t>Around 1,000 mg a day</w:t>
            </w:r>
          </w:p>
        </w:tc>
        <w:tc>
          <w:tcPr>
            <w:tcW w:type="dxa" w:w="1800"/>
            <w:shd w:val="clear" w:color="auto" w:fill="F7F4F7"/>
          </w:tcPr>
          <w:p>
            <w:pPr>
              <w:pStyle w:val="TableText"/>
            </w:pPr>
            <w:r>
              <w:t>Around 1,200 mg a day from age 51</w:t>
            </w:r>
          </w:p>
        </w:tc>
        <w:tc>
          <w:tcPr>
            <w:tcW w:type="dxa" w:w="1800"/>
            <w:shd w:val="clear" w:color="auto" w:fill="F7F4F7"/>
          </w:tcPr>
          <w:p>
            <w:pPr>
              <w:pStyle w:val="TableText"/>
            </w:pPr>
            <w:r>
              <w:t>Around 1,200 mg a day</w:t>
            </w:r>
          </w:p>
        </w:tc>
      </w:tr>
    </w:tbl>
    <w:p>
      <w:pPr>
        <w:spacing w:after="40"/>
      </w:pPr>
    </w:p>
    <w:p>
      <w:pPr>
        <w:pStyle w:val="Heading2"/>
      </w:pPr>
      <w:r>
        <w:t>When to Eat and Drink</w:t>
      </w:r>
    </w:p>
    <w:p>
      <w:r>
        <w:t xml:space="preserve">The rhythm that suits most women at every stage is simple: </w:t>
      </w:r>
      <w:r>
        <w:rPr>
          <w:b/>
        </w:rPr>
        <w:t>three balanced meals a day, plus a snack if you need one.</w:t>
      </w:r>
      <w:r>
        <w:t xml:space="preserve"> Regular meals keep blood sugar steady, calm cravings and support better energy and mood.</w:t>
      </w:r>
    </w:p>
    <w:p>
      <w:r>
        <w:t xml:space="preserve">In </w:t>
      </w:r>
      <w:r>
        <w:rPr>
          <w:b/>
        </w:rPr>
        <w:t>perimenopause,</w:t>
      </w:r>
      <w:r>
        <w:t xml:space="preserve"> don't skip breakfast if you tend to crash mid-morning, and if premenstrual cravings hit, plan a satisfying late-afternoon snack rather than relying on willpower. </w:t>
      </w:r>
      <w:r>
        <w:rPr>
          <w:b/>
        </w:rPr>
        <w:t>Around menopause,</w:t>
      </w:r>
      <w:r>
        <w:t xml:space="preserve"> keep evening meals moderate and finish eating two to three hours before bed if night sweats are a problem. Notice, too, whether hot drinks, spicy food or alcohol in the evening set off hot flashes. In </w:t>
      </w:r>
      <w:r>
        <w:rPr>
          <w:b/>
        </w:rPr>
        <w:t>post-menopause,</w:t>
      </w:r>
      <w:r>
        <w:t xml:space="preserve"> make sure every meal carries a good portion of protein, around 20 to 30 grams, to protect muscle; appetite can shrink with age, so make each bite count.</w:t>
      </w:r>
    </w:p>
    <w:p>
      <w:r>
        <w:t>Hydration matters at every stage, and even more if hot flashes and night sweats leave you damp. The US National Academies suggest women need about 2.7 liters (around 11 cups) of total water a day from all drinks and foods, with roughly a fifth usually coming from food. In practice, aim for six to eight glasses of fluid a day, more in hot weather or when you exercise. Water, milk, herbal tea, and even tea and coffee all count. Pale yellow urine is a good sign you're drinking enough.</w:t>
      </w:r>
    </w:p>
    <w:p>
      <w:pPr>
        <w:pStyle w:val="Heading2"/>
      </w:pPr>
      <w:r>
        <w:t>Where to Go Next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512"/>
        <w:gridCol w:w="3111"/>
      </w:tblGrid>
      <w:tr>
        <w:trPr>
          <w:cantSplit/>
          <w:tblHeader w:val="true"/>
        </w:trPr>
        <w:tc>
          <w:tcPr>
            <w:tcW w:type="dxa" w:w="3512"/>
            <w:shd w:val="clear" w:color="auto" w:fill="5A3E5D"/>
          </w:tcPr>
          <w:p>
            <w:pPr>
              <w:pStyle w:val="TableText"/>
            </w:pPr>
            <w:r>
              <w:rPr>
                <w:rFonts w:ascii="Calibri" w:hAnsi="Calibri"/>
                <w:b/>
                <w:color w:val="FFFFFF"/>
              </w:rPr>
              <w:t>If you want to...</w:t>
            </w:r>
          </w:p>
        </w:tc>
        <w:tc>
          <w:tcPr>
            <w:tcW w:type="dxa" w:w="3112"/>
            <w:shd w:val="clear" w:color="auto" w:fill="5A3E5D"/>
          </w:tcPr>
          <w:p>
            <w:pPr>
              <w:pStyle w:val="TableText"/>
            </w:pPr>
            <w:r>
              <w:rPr>
                <w:rFonts w:ascii="Calibri" w:hAnsi="Calibri"/>
                <w:b/>
                <w:color w:val="FFFFFF"/>
              </w:rPr>
              <w:t>Turn to...</w:t>
            </w:r>
          </w:p>
        </w:tc>
      </w:tr>
      <w:tr>
        <w:trPr>
          <w:cantSplit/>
        </w:trPr>
        <w:tc>
          <w:tcPr>
            <w:tcW w:type="dxa" w:w="3512"/>
          </w:tcPr>
          <w:p>
            <w:pPr>
              <w:pStyle w:val="TableText"/>
            </w:pPr>
            <w:r>
              <w:rPr>
                <w:b/>
              </w:rPr>
              <w:t>Learn the method behind every meal in this book</w:t>
            </w:r>
          </w:p>
        </w:tc>
        <w:tc>
          <w:tcPr>
            <w:tcW w:type="dxa" w:w="3112"/>
          </w:tcPr>
          <w:p>
            <w:pPr>
              <w:pStyle w:val="TableText"/>
            </w:pPr>
            <w:r>
              <w:t>Chapter 9: Anchor, Add, Adapt</w:t>
            </w:r>
          </w:p>
        </w:tc>
      </w:tr>
      <w:tr>
        <w:trPr>
          <w:cantSplit/>
        </w:trPr>
        <w:tc>
          <w:tcPr>
            <w:tcW w:type="dxa" w:w="3512"/>
            <w:shd w:val="clear" w:color="auto" w:fill="F7F4F7"/>
          </w:tcPr>
          <w:p>
            <w:pPr>
              <w:pStyle w:val="TableText"/>
            </w:pPr>
            <w:r>
              <w:rPr>
                <w:b/>
              </w:rPr>
              <w:t>Find food strategies for a specific symptom</w:t>
            </w:r>
          </w:p>
        </w:tc>
        <w:tc>
          <w:tcPr>
            <w:tcW w:type="dxa" w:w="3112"/>
            <w:shd w:val="clear" w:color="auto" w:fill="F7F4F7"/>
          </w:tcPr>
          <w:p>
            <w:pPr>
              <w:pStyle w:val="TableText"/>
            </w:pPr>
            <w:r>
              <w:t>Chapter 10: Eating for Your Symptoms</w:t>
            </w:r>
          </w:p>
        </w:tc>
      </w:tr>
      <w:tr>
        <w:trPr>
          <w:cantSplit/>
        </w:trPr>
        <w:tc>
          <w:tcPr>
            <w:tcW w:type="dxa" w:w="3512"/>
          </w:tcPr>
          <w:p>
            <w:pPr>
              <w:pStyle w:val="TableText"/>
            </w:pPr>
            <w:r>
              <w:rPr>
                <w:b/>
              </w:rPr>
              <w:t>Understand weight and body changes, kindly</w:t>
            </w:r>
          </w:p>
        </w:tc>
        <w:tc>
          <w:tcPr>
            <w:tcW w:type="dxa" w:w="3112"/>
          </w:tcPr>
          <w:p>
            <w:pPr>
              <w:pStyle w:val="TableText"/>
            </w:pPr>
            <w:r>
              <w:t>Chapter 11: Rethinking Weight in Midlife</w:t>
            </w:r>
          </w:p>
        </w:tc>
      </w:tr>
      <w:tr>
        <w:trPr>
          <w:cantSplit/>
        </w:trPr>
        <w:tc>
          <w:tcPr>
            <w:tcW w:type="dxa" w:w="3512"/>
            <w:shd w:val="clear" w:color="auto" w:fill="F7F4F7"/>
          </w:tcPr>
          <w:p>
            <w:pPr>
              <w:pStyle w:val="TableText"/>
            </w:pPr>
            <w:r>
              <w:rPr>
                <w:b/>
              </w:rPr>
              <w:t>Make healthy eating work on a busy schedule</w:t>
            </w:r>
          </w:p>
        </w:tc>
        <w:tc>
          <w:tcPr>
            <w:tcW w:type="dxa" w:w="3112"/>
            <w:shd w:val="clear" w:color="auto" w:fill="F7F4F7"/>
          </w:tcPr>
          <w:p>
            <w:pPr>
              <w:pStyle w:val="TableText"/>
            </w:pPr>
            <w:r>
              <w:t>Chapter 12: The Busy Woman's Kitchen</w:t>
            </w:r>
          </w:p>
        </w:tc>
      </w:tr>
      <w:tr>
        <w:trPr>
          <w:cantSplit/>
        </w:trPr>
        <w:tc>
          <w:tcPr>
            <w:tcW w:type="dxa" w:w="3512"/>
          </w:tcPr>
          <w:p>
            <w:pPr>
              <w:pStyle w:val="TableText"/>
            </w:pPr>
            <w:r>
              <w:rPr>
                <w:b/>
              </w:rPr>
              <w:t>Start cooking right away</w:t>
            </w:r>
          </w:p>
        </w:tc>
        <w:tc>
          <w:tcPr>
            <w:tcW w:type="dxa" w:w="3112"/>
          </w:tcPr>
          <w:p>
            <w:pPr>
              <w:pStyle w:val="TableText"/>
            </w:pPr>
            <w:r>
              <w:t>Part Four: The Recipes</w:t>
            </w:r>
          </w:p>
        </w:tc>
      </w:tr>
      <w:tr>
        <w:trPr>
          <w:cantSplit/>
        </w:trPr>
        <w:tc>
          <w:tcPr>
            <w:tcW w:type="dxa" w:w="3512"/>
            <w:shd w:val="clear" w:color="auto" w:fill="F7F4F7"/>
          </w:tcPr>
          <w:p>
            <w:pPr>
              <w:pStyle w:val="TableText"/>
            </w:pPr>
            <w:r>
              <w:rPr>
                <w:b/>
              </w:rPr>
              <w:t>Follow a ready-made plan</w:t>
            </w:r>
          </w:p>
        </w:tc>
        <w:tc>
          <w:tcPr>
            <w:tcW w:type="dxa" w:w="3112"/>
            <w:shd w:val="clear" w:color="auto" w:fill="F7F4F7"/>
          </w:tcPr>
          <w:p>
            <w:pPr>
              <w:pStyle w:val="TableText"/>
            </w:pPr>
            <w:r>
              <w:t>Part Five: The 12-Week Meal Plan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Three questions will usually tell you your stage: periods stopped for 12 months means post-menopause; changing periods or new symptoms usually means perimenopause.</w:t>
            </w:r>
          </w:p>
          <w:p>
            <w:pPr>
              <w:pStyle w:val="BoxText"/>
              <w:ind w:left="259" w:hanging="202"/>
            </w:pPr>
            <w:r>
              <w:t>•  The core of eating well stays the same at every stage. Only the emphasis shifts.</w:t>
            </w:r>
          </w:p>
          <w:p>
            <w:pPr>
              <w:pStyle w:val="BoxText"/>
              <w:ind w:left="259" w:hanging="202"/>
            </w:pPr>
            <w:r>
              <w:t>•  Three balanced meals a day, with a snack if you need one, suits most women.</w:t>
            </w:r>
          </w:p>
          <w:p>
            <w:pPr>
              <w:pStyle w:val="BoxText"/>
              <w:ind w:left="259" w:hanging="202"/>
            </w:pPr>
            <w:r>
              <w:t>•  Aim for six to eight glasses of fluid a day, more if you have night sweats or exercise.</w:t>
            </w:r>
          </w:p>
        </w:tc>
      </w:tr>
    </w:tbl>
    <w:p>
      <w:pPr>
        <w:spacing w:after="40"/>
      </w:pPr>
    </w:p>
    <w:p>
      <w:pPr>
        <w:pStyle w:val="Bridge"/>
        <w:keepNext/>
      </w:pPr>
      <w:r>
        <w:t>•  •  •</w:t>
      </w:r>
    </w:p>
    <w:p>
      <w:pPr>
        <w:pStyle w:val="Bridge"/>
        <w:spacing w:before="80"/>
      </w:pPr>
      <w:r>
        <w:t>Sofia found her stage in three questions. Now for the three words that will shape everything she, and you, put on the plate.</w:t>
      </w:r>
    </w:p>
    <w:p>
      <w:pPr>
        <w:sectPr>
          <w:headerReference w:type="default" r:id="rId99"/>
          <w:headerReference w:type="even" r:id="rId100"/>
          <w:headerReference w:type="first" r:id="rId101"/>
          <w:footerReference w:type="default" r:id="rId102"/>
          <w:footerReference w:type="even" r:id="rId103"/>
          <w:footerReference w:type="first" r:id="rId104"/>
          <w:type w:val="oddPage"/>
          <w:pgSz w:w="8640" w:h="12960"/>
          <w:pgMar w:top="1080" w:right="864" w:bottom="1080" w:left="1152" w:header="576" w:footer="576" w:gutter="0"/>
          <w:cols w:space="720"/>
          <w:titlePg/>
          <w:docGrid w:linePitch="360"/>
          <w:pgNumType w:fmt="decimal"/>
        </w:sectPr>
      </w:pPr>
    </w:p>
    <w:p>
      <w:pPr>
        <w:pStyle w:val="ChapterLabel"/>
      </w:pPr>
      <w:r>
        <w:t>CHAPTER 9</w:t>
      </w:r>
    </w:p>
    <w:p>
      <w:pPr>
        <w:pStyle w:val="Heading1"/>
        <w:pBdr>
          <w:bottom w:val="single" w:sz="8" w:space="6" w:color="5A3E5D"/>
        </w:pBdr>
      </w:pPr>
      <w:bookmarkStart w:id="115" w:name="_Toc100014"/>
      <w:r>
        <w:t>Anchor, Add, Adapt: Three Words for Every Meal</w:t>
      </w:r>
      <w:bookmarkEnd w:id="115"/>
    </w:p>
    <w:p>
      <w:pPr>
        <w:pStyle w:val="Intro"/>
      </w:pPr>
      <w:r>
        <w:t>A slice of toast and a coffee with a splash of milk add up to about 5 grams of protein. Research suggests midlife muscles do best with 20 to 30 grams at a meal.</w:t>
      </w:r>
    </w:p>
    <w:p>
      <w:pPr>
        <w:pStyle w:val="Scene"/>
      </w:pPr>
      <w:r>
        <w:t>Keisha's breakfast hadn't changed in fifteen years: a slice of toast with butter, eaten standing up, and a large coffee in the car. It had always worked. Lately it didn't. By 10:30 she was shaky, short-tempered and raiding the vending machine at the hospital where she managed the front desk, and by evening she was too tired to cook. She was forty-eight. When a friend suggested she "eat more protein," Keisha laughed. "I'm not a bodybuilder." But she tried it for a week: Greek yogurt with berries and walnuts, or two eggs and a slice of whole-grain toast, eaten sitting down. On Thursday, at 10:30, she realized she hadn't thought about the vending machine once.</w:t>
      </w:r>
    </w:p>
    <w:p>
      <w:r>
        <w:t xml:space="preserve">There's no single "menopause diet," and you won't find a list of forbidden foods here. Instead you'll find one method that works for any cuisine, budget or dietary preference, built around the nutrients your body needs most right now. It's three words long: </w:t>
      </w:r>
      <w:r>
        <w:rPr>
          <w:b/>
        </w:rPr>
        <w:t>Anchor, Add, Adapt.</w:t>
      </w:r>
    </w:p>
    <w:p>
      <w:pPr>
        <w:pStyle w:val="Heading2"/>
      </w:pPr>
      <w:r>
        <w:t>If Food Has Felt Complicated</w:t>
      </w:r>
    </w:p>
    <w:p>
      <w:r>
        <w:t>Many of us arrive at midlife carrying decades of diet messages: low-fat, low-carb, points, shakes, cleanses, "clean eating." For some, food has become tangled up with guilt, anxiety or a sense of failure. If that's you, please know this chapter isn't another set of rules to get right or wrong.</w:t>
      </w:r>
    </w:p>
    <w:p>
      <w:r>
        <w:t>Anchor, Add, Adapt is a guide, not a test. Some meals will fit it beautifully; others won't, and that's completely fine. A slice of birthday cake, takeout pizza with friends or a bowl of your grandmother's pasta are part of a full and happy life. What matters is the overall pattern of your eating over weeks and months, not any single meal. If you have a history of disordered eating, or thinking about food causes you real distress, a doctor or registered dietitian can offer personalized support.</w:t>
      </w:r>
    </w:p>
    <w:p>
      <w:pPr>
        <w:pStyle w:val="Heading2"/>
      </w:pPr>
      <w:r>
        <w:t>The Method in Three Words</w:t>
      </w:r>
    </w:p>
    <w:p>
      <w:r>
        <w:rPr>
          <w:b/>
        </w:rPr>
        <w:t>Anchor</w:t>
      </w:r>
      <w:r>
        <w:t xml:space="preserve"> every meal with protein: around 20 to 30 grams, roughly a palm-and-a-half of fish, chicken, tofu or eggs, or a generous bowl of Greek yogurt or lentils.</w:t>
      </w:r>
    </w:p>
    <w:p>
      <w:r>
        <w:rPr>
          <w:b/>
        </w:rPr>
        <w:t>Add</w:t>
      </w:r>
      <w:r>
        <w:t xml:space="preserve"> plants: vegetables, fruit, beans, whole grains, nuts and seeds, filling about half your plate and aiming for 30 different plants across the week.</w:t>
      </w:r>
    </w:p>
    <w:p>
      <w:r>
        <w:rPr>
          <w:b/>
        </w:rPr>
        <w:t>Adapt</w:t>
      </w:r>
      <w:r>
        <w:t xml:space="preserve"> to where you are: your stage of the transition, your symptoms this week, your appetite and your life.</w:t>
      </w:r>
    </w:p>
    <w:p>
      <w:r>
        <w:t>You can picture it on a plate. Fill half with vegetables (and some fruit), a quarter with protein, and a quarter with fiber-rich carbohydrates such as whole grains, beans or starchy vegetables. Finish with a little healthy fat, like a drizzle of olive oil, a sprinkle of seeds or a few slices of avocado. The plate is the picture; Anchor, Add, Adapt is the way of thinking that makes it work at breakfast, at your desk and on a Tuesday night when the fridge looks empty.</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40"/>
        <w:gridCol w:w="2591"/>
        <w:gridCol w:w="2591"/>
      </w:tblGrid>
      <w:tr>
        <w:trPr>
          <w:cantSplit/>
          <w:tblHeader w:val="true"/>
        </w:trPr>
        <w:tc>
          <w:tcPr>
            <w:tcW w:type="dxa" w:w="1441"/>
            <w:shd w:val="clear" w:color="auto" w:fill="5A3E5D"/>
          </w:tcPr>
          <w:p>
            <w:pPr>
              <w:pStyle w:val="TableText"/>
            </w:pPr>
            <w:r>
              <w:rPr>
                <w:rFonts w:ascii="Calibri" w:hAnsi="Calibri"/>
                <w:b/>
                <w:color w:val="FFFFFF"/>
              </w:rPr>
              <w:t>Plate section</w:t>
            </w:r>
          </w:p>
        </w:tc>
        <w:tc>
          <w:tcPr>
            <w:tcW w:type="dxa" w:w="2592"/>
            <w:shd w:val="clear" w:color="auto" w:fill="5A3E5D"/>
          </w:tcPr>
          <w:p>
            <w:pPr>
              <w:pStyle w:val="TableText"/>
            </w:pPr>
            <w:r>
              <w:rPr>
                <w:rFonts w:ascii="Calibri" w:hAnsi="Calibri"/>
                <w:b/>
                <w:color w:val="FFFFFF"/>
              </w:rPr>
              <w:t>Why it matters in menopause</w:t>
            </w:r>
          </w:p>
        </w:tc>
        <w:tc>
          <w:tcPr>
            <w:tcW w:type="dxa" w:w="2592"/>
            <w:shd w:val="clear" w:color="auto" w:fill="5A3E5D"/>
          </w:tcPr>
          <w:p>
            <w:pPr>
              <w:pStyle w:val="TableText"/>
            </w:pPr>
            <w:r>
              <w:rPr>
                <w:rFonts w:ascii="Calibri" w:hAnsi="Calibri"/>
                <w:b/>
                <w:color w:val="FFFFFF"/>
              </w:rPr>
              <w:t>Examples</w:t>
            </w:r>
          </w:p>
        </w:tc>
      </w:tr>
      <w:tr>
        <w:trPr>
          <w:cantSplit/>
        </w:trPr>
        <w:tc>
          <w:tcPr>
            <w:tcW w:type="dxa" w:w="1441"/>
          </w:tcPr>
          <w:p>
            <w:pPr>
              <w:pStyle w:val="TableText"/>
            </w:pPr>
            <w:r>
              <w:rPr>
                <w:b/>
              </w:rPr>
              <w:t>Plants (half the plate)</w:t>
            </w:r>
          </w:p>
        </w:tc>
        <w:tc>
          <w:tcPr>
            <w:tcW w:type="dxa" w:w="2592"/>
          </w:tcPr>
          <w:p>
            <w:pPr>
              <w:pStyle w:val="TableText"/>
            </w:pPr>
            <w:r>
              <w:t>Fiber, antioxidants, potassium and folate for your gut, heart and weight</w:t>
            </w:r>
          </w:p>
        </w:tc>
        <w:tc>
          <w:tcPr>
            <w:tcW w:type="dxa" w:w="2592"/>
          </w:tcPr>
          <w:p>
            <w:pPr>
              <w:pStyle w:val="TableText"/>
            </w:pPr>
            <w:r>
              <w:t>Spinach, kale, broccoli, peppers, tomatoes, berries, carrots, bok choy</w:t>
            </w:r>
          </w:p>
        </w:tc>
      </w:tr>
      <w:tr>
        <w:trPr>
          <w:cantSplit/>
        </w:trPr>
        <w:tc>
          <w:tcPr>
            <w:tcW w:type="dxa" w:w="1441"/>
            <w:shd w:val="clear" w:color="auto" w:fill="F7F4F7"/>
          </w:tcPr>
          <w:p>
            <w:pPr>
              <w:pStyle w:val="TableText"/>
            </w:pPr>
            <w:r>
              <w:rPr>
                <w:b/>
              </w:rPr>
              <w:t>Protein (a quarter)</w:t>
            </w:r>
          </w:p>
        </w:tc>
        <w:tc>
          <w:tcPr>
            <w:tcW w:type="dxa" w:w="2592"/>
            <w:shd w:val="clear" w:color="auto" w:fill="F7F4F7"/>
          </w:tcPr>
          <w:p>
            <w:pPr>
              <w:pStyle w:val="TableText"/>
            </w:pPr>
            <w:r>
              <w:t>Protects muscle and bone, steadies blood sugar, keeps you full</w:t>
            </w:r>
          </w:p>
        </w:tc>
        <w:tc>
          <w:tcPr>
            <w:tcW w:type="dxa" w:w="2592"/>
            <w:shd w:val="clear" w:color="auto" w:fill="F7F4F7"/>
          </w:tcPr>
          <w:p>
            <w:pPr>
              <w:pStyle w:val="TableText"/>
            </w:pPr>
            <w:r>
              <w:t>Salmon, chicken, eggs, tofu, lentils, Greek yogurt, edamame</w:t>
            </w:r>
          </w:p>
        </w:tc>
      </w:tr>
      <w:tr>
        <w:trPr>
          <w:cantSplit/>
        </w:trPr>
        <w:tc>
          <w:tcPr>
            <w:tcW w:type="dxa" w:w="1441"/>
          </w:tcPr>
          <w:p>
            <w:pPr>
              <w:pStyle w:val="TableText"/>
            </w:pPr>
            <w:r>
              <w:rPr>
                <w:b/>
              </w:rPr>
              <w:t>Fiber-rich carbs (a quarter)</w:t>
            </w:r>
          </w:p>
        </w:tc>
        <w:tc>
          <w:tcPr>
            <w:tcW w:type="dxa" w:w="2592"/>
          </w:tcPr>
          <w:p>
            <w:pPr>
              <w:pStyle w:val="TableText"/>
            </w:pPr>
            <w:r>
              <w:t>Steady energy, fiber, B vitamins</w:t>
            </w:r>
          </w:p>
        </w:tc>
        <w:tc>
          <w:tcPr>
            <w:tcW w:type="dxa" w:w="2592"/>
          </w:tcPr>
          <w:p>
            <w:pPr>
              <w:pStyle w:val="TableText"/>
            </w:pPr>
            <w:r>
              <w:t>Oats, quinoa, brown rice, sweet potato, whole-grain bread, beans</w:t>
            </w:r>
          </w:p>
        </w:tc>
      </w:tr>
      <w:tr>
        <w:trPr>
          <w:cantSplit/>
        </w:trPr>
        <w:tc>
          <w:tcPr>
            <w:tcW w:type="dxa" w:w="1441"/>
            <w:shd w:val="clear" w:color="auto" w:fill="F7F4F7"/>
          </w:tcPr>
          <w:p>
            <w:pPr>
              <w:pStyle w:val="TableText"/>
            </w:pPr>
            <w:r>
              <w:rPr>
                <w:b/>
              </w:rPr>
              <w:t>Healthy fats (a little)</w:t>
            </w:r>
          </w:p>
        </w:tc>
        <w:tc>
          <w:tcPr>
            <w:tcW w:type="dxa" w:w="2592"/>
            <w:shd w:val="clear" w:color="auto" w:fill="F7F4F7"/>
          </w:tcPr>
          <w:p>
            <w:pPr>
              <w:pStyle w:val="TableText"/>
            </w:pPr>
            <w:r>
              <w:t>Heart and brain health; help you absorb vitamins A, D, E and K</w:t>
            </w:r>
          </w:p>
        </w:tc>
        <w:tc>
          <w:tcPr>
            <w:tcW w:type="dxa" w:w="2592"/>
            <w:shd w:val="clear" w:color="auto" w:fill="F7F4F7"/>
          </w:tcPr>
          <w:p>
            <w:pPr>
              <w:pStyle w:val="TableText"/>
            </w:pPr>
            <w:r>
              <w:t>Olive oil, avocado, walnuts, almonds, flaxseed, chia seeds</w:t>
            </w:r>
          </w:p>
        </w:tc>
      </w:tr>
    </w:tbl>
    <w:p>
      <w:pPr>
        <w:spacing w:after="40"/>
      </w:pPr>
    </w:p>
    <w:p>
      <w:pPr>
        <w:pStyle w:val="Heading2"/>
      </w:pPr>
      <w:r>
        <w:t>Anchor: Why Protein Comes First</w:t>
      </w:r>
    </w:p>
    <w:p>
      <w:r>
        <w:t>Think about the breakfast you grabbed this morning. Toast and coffee? That's around 5 grams of protein, at exactly the stage of life when your muscles need it most. If you change one thing on your plate, make it this.</w:t>
      </w:r>
    </w:p>
    <w:p>
      <w:r>
        <w:t>Protein provides the building blocks for muscle, bone, skin, hair, enzymes and hormones, and it's the most filling of all the nutrients, keeping you satisfied for longer and your blood sugar steady. As estrogen falls, it gets harder for your body to hold on to muscle. Enough protein, especially alongside strength training, is one of the most effective ways to protect your muscle, your metabolism and your independence for decades to come.</w:t>
      </w:r>
    </w:p>
    <w:p>
      <w:r>
        <w:t>Try this for yourself: tally up your usual breakfast for a few days using the table below. Many women are surprised by how little protein the first meal of the day contains.</w:t>
      </w:r>
    </w:p>
    <w:p>
      <w:pPr>
        <w:pStyle w:val="Heading3"/>
      </w:pPr>
      <w:r>
        <w:t>How much, and when</w:t>
      </w:r>
    </w:p>
    <w:p>
      <w:r>
        <w:t xml:space="preserve">The official minimum (the RDA) for adults is 0.8 grams of protein per kilogram of body weight per day. But the 2025–2030 Dietary Guidelines for Americans now advise </w:t>
      </w:r>
      <w:r>
        <w:rPr>
          <w:b/>
        </w:rPr>
        <w:t>1.2 to 1.6 grams per kilogram per day</w:t>
      </w:r>
      <w:r>
        <w:t>. For a woman weighing 150 pounds (68 kg), that's roughly 82 to 109 grams a day. (If you have kidney disease, check with your doctor before increasing protein.)</w:t>
      </w:r>
    </w:p>
    <w:p>
      <w:r>
        <w:t xml:space="preserve">Timing matters as much as the total. Most of us eat a little protein at breakfast, a bit more at lunch and most of it at dinner. Muscles seem to respond best when it's spread more evenly, with around </w:t>
      </w:r>
      <w:r>
        <w:rPr>
          <w:b/>
        </w:rPr>
        <w:t>20 to 30 grams at each meal</w:t>
      </w:r>
      <w:r>
        <w:t>; for many women over 50, 25 to 30 grams is a good target. That's what anchoring means. And it adds up: three meals of 25 to 30 grams plus a protein-rich snack of about 10 grams gets most women close to the daily range.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4371"/>
        <w:gridCol w:w="2252"/>
      </w:tblGrid>
      <w:tr>
        <w:trPr>
          <w:cantSplit/>
          <w:tblHeader w:val="true"/>
        </w:trPr>
        <w:tc>
          <w:tcPr>
            <w:tcW w:type="dxa" w:w="4372"/>
            <w:shd w:val="clear" w:color="auto" w:fill="5A3E5D"/>
          </w:tcPr>
          <w:p>
            <w:pPr>
              <w:pStyle w:val="TableText"/>
            </w:pPr>
            <w:r>
              <w:rPr>
                <w:rFonts w:ascii="Calibri" w:hAnsi="Calibri"/>
                <w:b/>
                <w:color w:val="FFFFFF"/>
              </w:rPr>
              <w:t>Food</w:t>
            </w:r>
          </w:p>
        </w:tc>
        <w:tc>
          <w:tcPr>
            <w:tcW w:type="dxa" w:w="2252"/>
            <w:shd w:val="clear" w:color="auto" w:fill="5A3E5D"/>
          </w:tcPr>
          <w:p>
            <w:pPr>
              <w:pStyle w:val="TableText"/>
            </w:pPr>
            <w:r>
              <w:rPr>
                <w:rFonts w:ascii="Calibri" w:hAnsi="Calibri"/>
                <w:b/>
                <w:color w:val="FFFFFF"/>
              </w:rPr>
              <w:t>Approximate protein</w:t>
            </w:r>
          </w:p>
        </w:tc>
      </w:tr>
      <w:tr>
        <w:trPr>
          <w:cantSplit/>
        </w:trPr>
        <w:tc>
          <w:tcPr>
            <w:tcW w:type="dxa" w:w="4372"/>
          </w:tcPr>
          <w:p>
            <w:pPr>
              <w:pStyle w:val="TableText"/>
            </w:pPr>
            <w:r>
              <w:rPr>
                <w:b/>
              </w:rPr>
              <w:t>3.5 oz (100 g) cooked chicken breast</w:t>
            </w:r>
          </w:p>
        </w:tc>
        <w:tc>
          <w:tcPr>
            <w:tcW w:type="dxa" w:w="2252"/>
          </w:tcPr>
          <w:p>
            <w:pPr>
              <w:pStyle w:val="TableText"/>
            </w:pPr>
            <w:r>
              <w:t>31 g</w:t>
            </w:r>
          </w:p>
        </w:tc>
      </w:tr>
      <w:tr>
        <w:trPr>
          <w:cantSplit/>
        </w:trPr>
        <w:tc>
          <w:tcPr>
            <w:tcW w:type="dxa" w:w="4372"/>
            <w:shd w:val="clear" w:color="auto" w:fill="F7F4F7"/>
          </w:tcPr>
          <w:p>
            <w:pPr>
              <w:pStyle w:val="TableText"/>
            </w:pPr>
            <w:r>
              <w:rPr>
                <w:b/>
              </w:rPr>
              <w:t>3.5 oz (100 g) cooked salmon</w:t>
            </w:r>
          </w:p>
        </w:tc>
        <w:tc>
          <w:tcPr>
            <w:tcW w:type="dxa" w:w="2252"/>
            <w:shd w:val="clear" w:color="auto" w:fill="F7F4F7"/>
          </w:tcPr>
          <w:p>
            <w:pPr>
              <w:pStyle w:val="TableText"/>
            </w:pPr>
            <w:r>
              <w:t>25 g</w:t>
            </w:r>
          </w:p>
        </w:tc>
      </w:tr>
      <w:tr>
        <w:trPr>
          <w:cantSplit/>
        </w:trPr>
        <w:tc>
          <w:tcPr>
            <w:tcW w:type="dxa" w:w="4372"/>
          </w:tcPr>
          <w:p>
            <w:pPr>
              <w:pStyle w:val="TableText"/>
            </w:pPr>
            <w:r>
              <w:rPr>
                <w:b/>
              </w:rPr>
              <w:t>3/4 cup (170 g) plain Greek yogurt</w:t>
            </w:r>
          </w:p>
        </w:tc>
        <w:tc>
          <w:tcPr>
            <w:tcW w:type="dxa" w:w="2252"/>
          </w:tcPr>
          <w:p>
            <w:pPr>
              <w:pStyle w:val="TableText"/>
            </w:pPr>
            <w:r>
              <w:t>15 to 17 g</w:t>
            </w:r>
          </w:p>
        </w:tc>
      </w:tr>
      <w:tr>
        <w:trPr>
          <w:cantSplit/>
        </w:trPr>
        <w:tc>
          <w:tcPr>
            <w:tcW w:type="dxa" w:w="4372"/>
            <w:shd w:val="clear" w:color="auto" w:fill="F7F4F7"/>
          </w:tcPr>
          <w:p>
            <w:pPr>
              <w:pStyle w:val="TableText"/>
            </w:pPr>
            <w:r>
              <w:rPr>
                <w:b/>
              </w:rPr>
              <w:t>1/2 cup (113 g) cottage cheese</w:t>
            </w:r>
          </w:p>
        </w:tc>
        <w:tc>
          <w:tcPr>
            <w:tcW w:type="dxa" w:w="2252"/>
            <w:shd w:val="clear" w:color="auto" w:fill="F7F4F7"/>
          </w:tcPr>
          <w:p>
            <w:pPr>
              <w:pStyle w:val="TableText"/>
            </w:pPr>
            <w:r>
              <w:t>12 to 14 g</w:t>
            </w:r>
          </w:p>
        </w:tc>
      </w:tr>
      <w:tr>
        <w:trPr>
          <w:cantSplit/>
        </w:trPr>
        <w:tc>
          <w:tcPr>
            <w:tcW w:type="dxa" w:w="4372"/>
          </w:tcPr>
          <w:p>
            <w:pPr>
              <w:pStyle w:val="TableText"/>
            </w:pPr>
            <w:r>
              <w:rPr>
                <w:b/>
              </w:rPr>
              <w:t>2 large eggs</w:t>
            </w:r>
          </w:p>
        </w:tc>
        <w:tc>
          <w:tcPr>
            <w:tcW w:type="dxa" w:w="2252"/>
          </w:tcPr>
          <w:p>
            <w:pPr>
              <w:pStyle w:val="TableText"/>
            </w:pPr>
            <w:r>
              <w:t>12 g</w:t>
            </w:r>
          </w:p>
        </w:tc>
      </w:tr>
      <w:tr>
        <w:trPr>
          <w:cantSplit/>
        </w:trPr>
        <w:tc>
          <w:tcPr>
            <w:tcW w:type="dxa" w:w="4372"/>
            <w:shd w:val="clear" w:color="auto" w:fill="F7F4F7"/>
          </w:tcPr>
          <w:p>
            <w:pPr>
              <w:pStyle w:val="TableText"/>
            </w:pPr>
            <w:r>
              <w:rPr>
                <w:b/>
              </w:rPr>
              <w:t>3.5 oz (100 g) firm tofu</w:t>
            </w:r>
          </w:p>
        </w:tc>
        <w:tc>
          <w:tcPr>
            <w:tcW w:type="dxa" w:w="2252"/>
            <w:shd w:val="clear" w:color="auto" w:fill="F7F4F7"/>
          </w:tcPr>
          <w:p>
            <w:pPr>
              <w:pStyle w:val="TableText"/>
            </w:pPr>
            <w:r>
              <w:t>12 to 17 g</w:t>
            </w:r>
          </w:p>
        </w:tc>
      </w:tr>
      <w:tr>
        <w:trPr>
          <w:cantSplit/>
        </w:trPr>
        <w:tc>
          <w:tcPr>
            <w:tcW w:type="dxa" w:w="4372"/>
          </w:tcPr>
          <w:p>
            <w:pPr>
              <w:pStyle w:val="TableText"/>
            </w:pPr>
            <w:r>
              <w:rPr>
                <w:b/>
              </w:rPr>
              <w:t>1 cup (155 g) shelled edamame</w:t>
            </w:r>
          </w:p>
        </w:tc>
        <w:tc>
          <w:tcPr>
            <w:tcW w:type="dxa" w:w="2252"/>
          </w:tcPr>
          <w:p>
            <w:pPr>
              <w:pStyle w:val="TableText"/>
            </w:pPr>
            <w:r>
              <w:t>17 to 18 g</w:t>
            </w:r>
          </w:p>
        </w:tc>
      </w:tr>
      <w:tr>
        <w:trPr>
          <w:cantSplit/>
        </w:trPr>
        <w:tc>
          <w:tcPr>
            <w:tcW w:type="dxa" w:w="4372"/>
            <w:shd w:val="clear" w:color="auto" w:fill="F7F4F7"/>
          </w:tcPr>
          <w:p>
            <w:pPr>
              <w:pStyle w:val="TableText"/>
            </w:pPr>
            <w:r>
              <w:rPr>
                <w:b/>
              </w:rPr>
              <w:t>1/2 cup (100 g) cooked lentils</w:t>
            </w:r>
          </w:p>
        </w:tc>
        <w:tc>
          <w:tcPr>
            <w:tcW w:type="dxa" w:w="2252"/>
            <w:shd w:val="clear" w:color="auto" w:fill="F7F4F7"/>
          </w:tcPr>
          <w:p>
            <w:pPr>
              <w:pStyle w:val="TableText"/>
            </w:pPr>
            <w:r>
              <w:t>9 g</w:t>
            </w:r>
          </w:p>
        </w:tc>
      </w:tr>
      <w:tr>
        <w:trPr>
          <w:cantSplit/>
        </w:trPr>
        <w:tc>
          <w:tcPr>
            <w:tcW w:type="dxa" w:w="4372"/>
          </w:tcPr>
          <w:p>
            <w:pPr>
              <w:pStyle w:val="TableText"/>
            </w:pPr>
            <w:r>
              <w:rPr>
                <w:b/>
              </w:rPr>
              <w:t>1/2 cup (85 g) cooked chickpeas or black beans</w:t>
            </w:r>
          </w:p>
        </w:tc>
        <w:tc>
          <w:tcPr>
            <w:tcW w:type="dxa" w:w="2252"/>
          </w:tcPr>
          <w:p>
            <w:pPr>
              <w:pStyle w:val="TableText"/>
            </w:pPr>
            <w:r>
              <w:t>7 g</w:t>
            </w:r>
          </w:p>
        </w:tc>
      </w:tr>
      <w:tr>
        <w:trPr>
          <w:cantSplit/>
        </w:trPr>
        <w:tc>
          <w:tcPr>
            <w:tcW w:type="dxa" w:w="4372"/>
            <w:shd w:val="clear" w:color="auto" w:fill="F7F4F7"/>
          </w:tcPr>
          <w:p>
            <w:pPr>
              <w:pStyle w:val="TableText"/>
            </w:pPr>
            <w:r>
              <w:rPr>
                <w:b/>
              </w:rPr>
              <w:t>1 cup (240 ml) soy milk</w:t>
            </w:r>
          </w:p>
        </w:tc>
        <w:tc>
          <w:tcPr>
            <w:tcW w:type="dxa" w:w="2252"/>
            <w:shd w:val="clear" w:color="auto" w:fill="F7F4F7"/>
          </w:tcPr>
          <w:p>
            <w:pPr>
              <w:pStyle w:val="TableText"/>
            </w:pPr>
            <w:r>
              <w:t>7 to 8 g</w:t>
            </w:r>
          </w:p>
        </w:tc>
      </w:tr>
      <w:tr>
        <w:trPr>
          <w:cantSplit/>
        </w:trPr>
        <w:tc>
          <w:tcPr>
            <w:tcW w:type="dxa" w:w="4372"/>
          </w:tcPr>
          <w:p>
            <w:pPr>
              <w:pStyle w:val="TableText"/>
            </w:pPr>
            <w:r>
              <w:rPr>
                <w:b/>
              </w:rPr>
              <w:t>1 oz (28 g) almonds or pumpkin seeds</w:t>
            </w:r>
          </w:p>
        </w:tc>
        <w:tc>
          <w:tcPr>
            <w:tcW w:type="dxa" w:w="2252"/>
          </w:tcPr>
          <w:p>
            <w:pPr>
              <w:pStyle w:val="TableText"/>
            </w:pPr>
            <w:r>
              <w:t>6 to 9 g</w:t>
            </w:r>
          </w:p>
        </w:tc>
      </w:tr>
      <w:tr>
        <w:trPr>
          <w:cantSplit/>
        </w:trPr>
        <w:tc>
          <w:tcPr>
            <w:tcW w:type="dxa" w:w="4372"/>
            <w:shd w:val="clear" w:color="auto" w:fill="F7F4F7"/>
          </w:tcPr>
          <w:p>
            <w:pPr>
              <w:pStyle w:val="TableText"/>
            </w:pPr>
            <w:r>
              <w:rPr>
                <w:b/>
              </w:rPr>
              <w:t>2 tbsp peanut butter</w:t>
            </w:r>
          </w:p>
        </w:tc>
        <w:tc>
          <w:tcPr>
            <w:tcW w:type="dxa" w:w="2252"/>
            <w:shd w:val="clear" w:color="auto" w:fill="F7F4F7"/>
          </w:tcPr>
          <w:p>
            <w:pPr>
              <w:pStyle w:val="TableText"/>
            </w:pPr>
            <w:r>
              <w:t>7 g</w:t>
            </w:r>
          </w:p>
        </w:tc>
      </w:tr>
    </w:tbl>
    <w:p>
      <w:pPr>
        <w:spacing w:after="40"/>
      </w:pPr>
    </w:p>
    <w:p>
      <w:r>
        <w:rPr>
          <w:i/>
        </w:rPr>
        <w:t>Values vary by brand and preparation; check the label.</w:t>
      </w:r>
    </w:p>
    <w:p>
      <w:r>
        <w:t>Plant proteins like tofu, tempeh, edamame, beans, lentils, nuts and seeds are excellent choices that bring fiber and other nutrients with them. If you eat mostly or only plants, mix your sources through the day, and lean on soy foods in particular, which contain all the essential amino acids.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ANCHOR YOUR BREAKFAST</w:t>
            </w:r>
          </w:p>
          <w:p>
            <w:pPr>
              <w:pStyle w:val="BoxText"/>
              <w:ind w:left="259" w:hanging="202"/>
            </w:pPr>
            <w:r>
              <w:t>•  Choose one protein-anchored breakfast this week: Spinach &amp; Feta Egg Muffins, the Greek Yogurt Power Bowl, the Turmeric Tofu &amp; Veggie Scramble, or Golden Flax &amp; Berry Overnight Oats made with Greek yogurt and soy milk.</w:t>
            </w:r>
          </w:p>
          <w:p>
            <w:pPr>
              <w:pStyle w:val="BoxText"/>
              <w:ind w:left="259" w:hanging="202"/>
            </w:pPr>
            <w:r>
              <w:t>•  Notice how your energy and appetite feel at 10:30, as Keisha did.</w:t>
            </w:r>
          </w:p>
        </w:tc>
      </w:tr>
    </w:tbl>
    <w:p>
      <w:pPr>
        <w:spacing w:after="40"/>
      </w:pPr>
    </w:p>
    <w:p>
      <w:pPr>
        <w:pStyle w:val="Heading2"/>
      </w:pPr>
      <w:r>
        <w:t>Add: Plants, Fiber and Your Gut</w:t>
      </w:r>
    </w:p>
    <w:p>
      <w:r>
        <w:t xml:space="preserve">Once your protein is in place, add plants. Fiber is the part of plant foods your body can't fully digest, and that's exactly why it's so valuable. It travels to your large intestine and feeds the trillions of beneficial bacteria that make up your </w:t>
      </w:r>
      <w:r>
        <w:rPr>
          <w:b/>
        </w:rPr>
        <w:t>gut microbiome</w:t>
      </w:r>
      <w:r>
        <w:t>. Along the way it keeps you regular, slows the absorption of carbohydrates so blood sugar stays steadier, helps lower cholesterol (especially the soluble fiber in oats, barley, beans and lentils), and keeps you full.</w:t>
      </w:r>
    </w:p>
    <w:p>
      <w:r>
        <w:t xml:space="preserve">Most adults eat far less fiber than recommended. Aim for </w:t>
      </w:r>
      <w:r>
        <w:rPr>
          <w:b/>
        </w:rPr>
        <w:t>25 grams or more a day</w:t>
      </w:r>
      <w:r>
        <w:t>, which is easiest when every meal includes vegetables, fruit, whole grains, beans, nuts or seeds. If you're not used to much fiber, increase it gradually over a few weeks and drink plenty of water to avoid bloating.</w:t>
      </w:r>
    </w:p>
    <w:p>
      <w:pPr>
        <w:pStyle w:val="Heading3"/>
      </w:pPr>
      <w:r>
        <w:t>Thirty plants a week</w:t>
      </w:r>
    </w:p>
    <w:p>
      <w:r>
        <w:t xml:space="preserve">A target that's far more fun than counting grams: </w:t>
      </w:r>
      <w:r>
        <w:rPr>
          <w:b/>
        </w:rPr>
        <w:t>30 different plant foods a week.</w:t>
      </w:r>
      <w:r>
        <w:t xml:space="preserve"> Researchers from the American Gut Project found that people who ate 30 or more different plants a week had more diverse gut bacteria than those who ate ten or fewer. It's an association rather than proof of cause, but it's a fun, practical goal. Every vegetable, fruit, whole grain, bean, lentil, nut, seed, herb and spice counts, so a stir-fry with five vegetables, garlic, ginger and sesame seeds gets you eight in one go.</w:t>
      </w:r>
    </w:p>
    <w:p>
      <w:pPr>
        <w:pStyle w:val="Heading3"/>
      </w:pPr>
      <w:r>
        <w:t>Meet the estrobolome</w:t>
      </w:r>
    </w:p>
    <w:p>
      <w:r>
        <w:t xml:space="preserve">This next part is fascinating. Some of the bacteria in your gut make enzymes that help decide how much estrogen is recycled back into your bloodstream and how much leaves the body. Scientists call this collection of bacteria the </w:t>
      </w:r>
      <w:r>
        <w:rPr>
          <w:b/>
        </w:rPr>
        <w:t>estrobolome</w:t>
      </w:r>
      <w:r>
        <w:t xml:space="preserve"> (emerging). A healthy, diverse microbiome seems to support healthy estrogen balance, and an imbalanced one may disrupt it.</w:t>
      </w:r>
    </w:p>
    <w:p>
      <w:r>
        <w:t>The research is young, and nobody can yet tell you exactly how to "optimize" your estrobolome. But we do know the microbiome thrives on a varied, fiber-rich diet with plenty of plants, and that fermented foods such as yogurt, kefir, kimchi, sauerkraut and miso can increase microbial diversity. Gut bacteria also turn soy isoflavones into a compound called equol, which may explain why some women benefit more from soy than others.</w:t>
      </w:r>
    </w:p>
    <w:p>
      <w:pPr>
        <w:pStyle w:val="Heading2"/>
      </w:pPr>
      <w:r>
        <w:t>The Fats That Help</w:t>
      </w:r>
    </w:p>
    <w:p>
      <w:r>
        <w:t>Fat is essential. It helps you absorb vitamins A, D, E and K, supports brain and hormone health, and makes food satisfying and delicious. The key is choosing mostly unsaturated fats:</w:t>
      </w:r>
    </w:p>
    <w:p>
      <w:pPr>
        <w:pStyle w:val="ListBullet"/>
      </w:pPr>
      <w:r>
        <w:rPr>
          <w:b/>
        </w:rPr>
        <w:t>Monounsaturated fats:</w:t>
      </w:r>
      <w:r>
        <w:t xml:space="preserve"> extra virgin olive oil, avocado, almonds, cashews and peanuts.</w:t>
      </w:r>
    </w:p>
    <w:p>
      <w:pPr>
        <w:pStyle w:val="ListBullet"/>
      </w:pPr>
      <w:r>
        <w:rPr>
          <w:b/>
        </w:rPr>
        <w:t>Omega-3 fats:</w:t>
      </w:r>
      <w:r>
        <w:t xml:space="preserve"> oily fish (salmon, sardines, mackerel, trout, herring, anchovies), walnuts, ground flaxseed, chia and hemp seeds, and soy foods.</w:t>
      </w:r>
    </w:p>
    <w:p>
      <w:r>
        <w:t xml:space="preserve">Omega-3s support heart health and are an important part of the brain. If you eat fish, aim for </w:t>
      </w:r>
      <w:r>
        <w:rPr>
          <w:b/>
        </w:rPr>
        <w:t>oily fish twice a week.</w:t>
      </w:r>
      <w:r>
        <w:t xml:space="preserve"> If you don't, include plant sources every day. The body converts only part of the plant form (ALA) into the forms found in fish (EPA and DHA). Vegetarians and vegans may want to ask a doctor or dietitian about an algae-based omega-3 supplement.</w:t>
      </w:r>
    </w:p>
    <w:p>
      <w:r>
        <w:t xml:space="preserve">It's wise to go easy on </w:t>
      </w:r>
      <w:r>
        <w:rPr>
          <w:b/>
        </w:rPr>
        <w:t>saturated fat,</w:t>
      </w:r>
      <w:r>
        <w:t xml:space="preserve"> found mainly in fatty and processed meats, butter, cream, cheese, coconut oil, pastries and fried foods. It can raise LDL cholesterol, which tends to climb after menopause. You don't need to avoid it completely; just make unsaturated fats your everyday choice.</w:t>
      </w:r>
    </w:p>
    <w:p>
      <w:pPr>
        <w:pStyle w:val="Heading2"/>
      </w:pPr>
      <w:r>
        <w:t>Soy, Flax and the Phytoestrogen Question</w:t>
      </w:r>
    </w:p>
    <w:p>
      <w:r>
        <w:t xml:space="preserve">Phytoestrogens are natural plant compounds with a structure similar to estrogen, and they can bind weakly to estrogen receptors in the body. There are two main types. </w:t>
      </w:r>
      <w:r>
        <w:rPr>
          <w:b/>
        </w:rPr>
        <w:t>Isoflavones</w:t>
      </w:r>
      <w:r>
        <w:t xml:space="preserve"> are found mainly in soy foods (tofu, tempeh, edamame, soy milk, miso and soybeans) and in smaller amounts in chickpeas and other legumes. </w:t>
      </w:r>
      <w:r>
        <w:rPr>
          <w:b/>
        </w:rPr>
        <w:t>Lignans</w:t>
      </w:r>
      <w:r>
        <w:t xml:space="preserve"> are found in ground flaxseed, sesame seeds, whole grains and some fruits and vegetables.</w:t>
      </w:r>
    </w:p>
    <w:p>
      <w:r>
        <w:t>They're much weaker than your own estrogen and don't act like hormone therapy. Research on hot flashes is mixed (emerging). Some women notice a modest improvement after several weeks of eating soy foods regularly, others notice nothing, and The Menopause Society doesn't recommend soy as a hot-flash treatment because results are inconsistent. Enjoy soy foods for their protein, fiber and calcium, and see any effect on hot flashes as a possible bonus.</w:t>
      </w:r>
    </w:p>
    <w:p>
      <w:pPr>
        <w:pStyle w:val="Heading3"/>
      </w:pPr>
      <w:r>
        <w:t>Soy and breast cancer: clearing up the confusion</w:t>
      </w:r>
    </w:p>
    <w:p>
      <w:r>
        <w:t xml:space="preserve">Many women have been told to avoid soy because of fears about breast cancer. The research now tells a clear story (established). In large population studies, eating soy foods is </w:t>
      </w:r>
      <w:r>
        <w:rPr>
          <w:b/>
        </w:rPr>
        <w:t>not linked to a higher risk of breast cancer</w:t>
      </w:r>
      <w:r>
        <w:t>, and in Asian populations with high lifelong soy intakes it's associated with a lower risk. For women who've had breast cancer, eating soy foods doesn't appear to increase the risk of recurrence and may be linked to a lower one. The American Institute for Cancer Research and the American Cancer Society both consider moderate amounts of soy foods safe for women, including breast cancer survivors.</w:t>
      </w:r>
    </w:p>
    <w:p>
      <w:r>
        <w:t>That research is about whole soy foods. Concentrated isoflavone supplements are a different matter, and women with a history of hormone-sensitive cancer should talk to their oncology team before taking them.</w:t>
      </w:r>
    </w:p>
    <w:p>
      <w:pPr>
        <w:pStyle w:val="Heading2"/>
      </w:pPr>
      <w:r>
        <w:t>The Small Nutrients With Big Jobs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425"/>
        <w:gridCol w:w="1628"/>
        <w:gridCol w:w="2346"/>
      </w:tblGrid>
      <w:tr>
        <w:trPr>
          <w:cantSplit/>
          <w:tblHeader w:val="true"/>
        </w:trPr>
        <w:tc>
          <w:tcPr>
            <w:tcW w:type="dxa" w:w="1224"/>
            <w:shd w:val="clear" w:color="auto" w:fill="5A3E5D"/>
          </w:tcPr>
          <w:p>
            <w:pPr>
              <w:pStyle w:val="TableText"/>
            </w:pPr>
            <w:r>
              <w:rPr>
                <w:rFonts w:ascii="Calibri" w:hAnsi="Calibri"/>
                <w:b/>
                <w:color w:val="FFFFFF"/>
              </w:rPr>
              <w:t>Nutrient</w:t>
            </w:r>
          </w:p>
        </w:tc>
        <w:tc>
          <w:tcPr>
            <w:tcW w:type="dxa" w:w="1425"/>
            <w:shd w:val="clear" w:color="auto" w:fill="5A3E5D"/>
          </w:tcPr>
          <w:p>
            <w:pPr>
              <w:pStyle w:val="TableText"/>
            </w:pPr>
            <w:r>
              <w:rPr>
                <w:rFonts w:ascii="Calibri" w:hAnsi="Calibri"/>
                <w:b/>
                <w:color w:val="FFFFFF"/>
              </w:rPr>
              <w:t>Daily need (women)</w:t>
            </w:r>
          </w:p>
        </w:tc>
        <w:tc>
          <w:tcPr>
            <w:tcW w:type="dxa" w:w="1628"/>
            <w:shd w:val="clear" w:color="auto" w:fill="5A3E5D"/>
          </w:tcPr>
          <w:p>
            <w:pPr>
              <w:pStyle w:val="TableText"/>
            </w:pPr>
            <w:r>
              <w:rPr>
                <w:rFonts w:ascii="Calibri" w:hAnsi="Calibri"/>
                <w:b/>
                <w:color w:val="FFFFFF"/>
              </w:rPr>
              <w:t>Why it matters</w:t>
            </w:r>
          </w:p>
        </w:tc>
        <w:tc>
          <w:tcPr>
            <w:tcW w:type="dxa" w:w="2347"/>
            <w:shd w:val="clear" w:color="auto" w:fill="5A3E5D"/>
          </w:tcPr>
          <w:p>
            <w:pPr>
              <w:pStyle w:val="TableText"/>
            </w:pPr>
            <w:r>
              <w:rPr>
                <w:rFonts w:ascii="Calibri" w:hAnsi="Calibri"/>
                <w:b/>
                <w:color w:val="FFFFFF"/>
              </w:rPr>
              <w:t>Top food sources</w:t>
            </w:r>
          </w:p>
        </w:tc>
      </w:tr>
      <w:tr>
        <w:trPr>
          <w:cantSplit/>
        </w:trPr>
        <w:tc>
          <w:tcPr>
            <w:tcW w:type="dxa" w:w="1224"/>
          </w:tcPr>
          <w:p>
            <w:pPr>
              <w:pStyle w:val="TableText"/>
            </w:pPr>
            <w:r>
              <w:rPr>
                <w:b/>
              </w:rPr>
              <w:t>Calcium</w:t>
            </w:r>
          </w:p>
        </w:tc>
        <w:tc>
          <w:tcPr>
            <w:tcW w:type="dxa" w:w="1425"/>
          </w:tcPr>
          <w:p>
            <w:pPr>
              <w:pStyle w:val="TableText"/>
            </w:pPr>
            <w:r>
              <w:t>1,000 mg (to age 50); 1,200 mg (51+)</w:t>
            </w:r>
          </w:p>
        </w:tc>
        <w:tc>
          <w:tcPr>
            <w:tcW w:type="dxa" w:w="1628"/>
          </w:tcPr>
          <w:p>
            <w:pPr>
              <w:pStyle w:val="TableText"/>
            </w:pPr>
            <w:r>
              <w:t>Bone strength, muscle and nerve function</w:t>
            </w:r>
          </w:p>
        </w:tc>
        <w:tc>
          <w:tcPr>
            <w:tcW w:type="dxa" w:w="2347"/>
          </w:tcPr>
          <w:p>
            <w:pPr>
              <w:pStyle w:val="TableText"/>
            </w:pPr>
            <w:r>
              <w:t>Milk, yogurt, cheese, calcium-set tofu, fortified plant milks, canned sardines or salmon with bones, kale, bok choy, almonds</w:t>
            </w:r>
          </w:p>
        </w:tc>
      </w:tr>
      <w:tr>
        <w:trPr>
          <w:cantSplit/>
        </w:trPr>
        <w:tc>
          <w:tcPr>
            <w:tcW w:type="dxa" w:w="1224"/>
            <w:shd w:val="clear" w:color="auto" w:fill="F7F4F7"/>
          </w:tcPr>
          <w:p>
            <w:pPr>
              <w:pStyle w:val="TableText"/>
            </w:pPr>
            <w:r>
              <w:rPr>
                <w:b/>
              </w:rPr>
              <w:t>Vitamin D</w:t>
            </w:r>
          </w:p>
        </w:tc>
        <w:tc>
          <w:tcPr>
            <w:tcW w:type="dxa" w:w="1425"/>
            <w:shd w:val="clear" w:color="auto" w:fill="F7F4F7"/>
          </w:tcPr>
          <w:p>
            <w:pPr>
              <w:pStyle w:val="TableText"/>
            </w:pPr>
            <w:r>
              <w:t>600 IU (to age 70); 800 IU (71+)</w:t>
            </w:r>
          </w:p>
        </w:tc>
        <w:tc>
          <w:tcPr>
            <w:tcW w:type="dxa" w:w="1628"/>
            <w:shd w:val="clear" w:color="auto" w:fill="F7F4F7"/>
          </w:tcPr>
          <w:p>
            <w:pPr>
              <w:pStyle w:val="TableText"/>
            </w:pPr>
            <w:r>
              <w:t>Calcium absorption, bone and muscle health</w:t>
            </w:r>
          </w:p>
        </w:tc>
        <w:tc>
          <w:tcPr>
            <w:tcW w:type="dxa" w:w="2347"/>
            <w:shd w:val="clear" w:color="auto" w:fill="F7F4F7"/>
          </w:tcPr>
          <w:p>
            <w:pPr>
              <w:pStyle w:val="TableText"/>
            </w:pPr>
            <w:r>
              <w:t>Sunlight on skin, oily fish, egg yolks, fortified milks and cereals; supplements often advised</w:t>
            </w:r>
          </w:p>
        </w:tc>
      </w:tr>
      <w:tr>
        <w:trPr>
          <w:cantSplit/>
        </w:trPr>
        <w:tc>
          <w:tcPr>
            <w:tcW w:type="dxa" w:w="1224"/>
          </w:tcPr>
          <w:p>
            <w:pPr>
              <w:pStyle w:val="TableText"/>
            </w:pPr>
            <w:r>
              <w:rPr>
                <w:b/>
              </w:rPr>
              <w:t>Magnesium</w:t>
            </w:r>
          </w:p>
        </w:tc>
        <w:tc>
          <w:tcPr>
            <w:tcW w:type="dxa" w:w="1425"/>
          </w:tcPr>
          <w:p>
            <w:pPr>
              <w:pStyle w:val="TableText"/>
            </w:pPr>
            <w:r>
              <w:t>320 mg</w:t>
            </w:r>
          </w:p>
        </w:tc>
        <w:tc>
          <w:tcPr>
            <w:tcW w:type="dxa" w:w="1628"/>
          </w:tcPr>
          <w:p>
            <w:pPr>
              <w:pStyle w:val="TableText"/>
            </w:pPr>
            <w:r>
              <w:t>Muscle relaxation, sleep, blood sugar, bone</w:t>
            </w:r>
          </w:p>
        </w:tc>
        <w:tc>
          <w:tcPr>
            <w:tcW w:type="dxa" w:w="2347"/>
          </w:tcPr>
          <w:p>
            <w:pPr>
              <w:pStyle w:val="TableText"/>
            </w:pPr>
            <w:r>
              <w:t>Pumpkin seeds, almonds, cashews, spinach, black beans, edamame, whole grains, dark chocolate</w:t>
            </w:r>
          </w:p>
        </w:tc>
      </w:tr>
      <w:tr>
        <w:trPr>
          <w:cantSplit/>
        </w:trPr>
        <w:tc>
          <w:tcPr>
            <w:tcW w:type="dxa" w:w="1224"/>
            <w:shd w:val="clear" w:color="auto" w:fill="F7F4F7"/>
          </w:tcPr>
          <w:p>
            <w:pPr>
              <w:pStyle w:val="TableText"/>
            </w:pPr>
            <w:r>
              <w:rPr>
                <w:b/>
              </w:rPr>
              <w:t>Iron</w:t>
            </w:r>
          </w:p>
        </w:tc>
        <w:tc>
          <w:tcPr>
            <w:tcW w:type="dxa" w:w="1425"/>
            <w:shd w:val="clear" w:color="auto" w:fill="F7F4F7"/>
          </w:tcPr>
          <w:p>
            <w:pPr>
              <w:pStyle w:val="TableText"/>
            </w:pPr>
            <w:r>
              <w:t>18 mg (ages 19–50); 8 mg (51+)</w:t>
            </w:r>
          </w:p>
        </w:tc>
        <w:tc>
          <w:tcPr>
            <w:tcW w:type="dxa" w:w="1628"/>
            <w:shd w:val="clear" w:color="auto" w:fill="F7F4F7"/>
          </w:tcPr>
          <w:p>
            <w:pPr>
              <w:pStyle w:val="TableText"/>
            </w:pPr>
            <w:r>
              <w:t>Energy, oxygen transport, concentration</w:t>
            </w:r>
          </w:p>
        </w:tc>
        <w:tc>
          <w:tcPr>
            <w:tcW w:type="dxa" w:w="2347"/>
            <w:shd w:val="clear" w:color="auto" w:fill="F7F4F7"/>
          </w:tcPr>
          <w:p>
            <w:pPr>
              <w:pStyle w:val="TableText"/>
            </w:pPr>
            <w:r>
              <w:t>Lean red meat, poultry, fish, lentils, beans, tofu, fortified cereals, spinach (with vitamin C)</w:t>
            </w:r>
          </w:p>
        </w:tc>
      </w:tr>
      <w:tr>
        <w:trPr>
          <w:cantSplit/>
        </w:trPr>
        <w:tc>
          <w:tcPr>
            <w:tcW w:type="dxa" w:w="1224"/>
          </w:tcPr>
          <w:p>
            <w:pPr>
              <w:pStyle w:val="TableText"/>
            </w:pPr>
            <w:r>
              <w:rPr>
                <w:b/>
              </w:rPr>
              <w:t>Vitamin B12</w:t>
            </w:r>
          </w:p>
        </w:tc>
        <w:tc>
          <w:tcPr>
            <w:tcW w:type="dxa" w:w="1425"/>
          </w:tcPr>
          <w:p>
            <w:pPr>
              <w:pStyle w:val="TableText"/>
            </w:pPr>
            <w:r>
              <w:t>2.4 mcg</w:t>
            </w:r>
          </w:p>
        </w:tc>
        <w:tc>
          <w:tcPr>
            <w:tcW w:type="dxa" w:w="1628"/>
          </w:tcPr>
          <w:p>
            <w:pPr>
              <w:pStyle w:val="TableText"/>
            </w:pPr>
            <w:r>
              <w:t>Energy, nerves, red blood cells</w:t>
            </w:r>
          </w:p>
        </w:tc>
        <w:tc>
          <w:tcPr>
            <w:tcW w:type="dxa" w:w="2347"/>
          </w:tcPr>
          <w:p>
            <w:pPr>
              <w:pStyle w:val="TableText"/>
            </w:pPr>
            <w:r>
              <w:t>Fish, meat, eggs, dairy, fortified plant milks, nutritional yeast</w:t>
            </w:r>
          </w:p>
        </w:tc>
      </w:tr>
      <w:tr>
        <w:trPr>
          <w:cantSplit/>
        </w:trPr>
        <w:tc>
          <w:tcPr>
            <w:tcW w:type="dxa" w:w="1224"/>
            <w:shd w:val="clear" w:color="auto" w:fill="F7F4F7"/>
          </w:tcPr>
          <w:p>
            <w:pPr>
              <w:pStyle w:val="TableText"/>
            </w:pPr>
            <w:r>
              <w:rPr>
                <w:b/>
              </w:rPr>
              <w:t>Folate</w:t>
            </w:r>
          </w:p>
        </w:tc>
        <w:tc>
          <w:tcPr>
            <w:tcW w:type="dxa" w:w="1425"/>
            <w:shd w:val="clear" w:color="auto" w:fill="F7F4F7"/>
          </w:tcPr>
          <w:p>
            <w:pPr>
              <w:pStyle w:val="TableText"/>
            </w:pPr>
            <w:r>
              <w:t>400 mcg DFE</w:t>
            </w:r>
          </w:p>
        </w:tc>
        <w:tc>
          <w:tcPr>
            <w:tcW w:type="dxa" w:w="1628"/>
            <w:shd w:val="clear" w:color="auto" w:fill="F7F4F7"/>
          </w:tcPr>
          <w:p>
            <w:pPr>
              <w:pStyle w:val="TableText"/>
            </w:pPr>
            <w:r>
              <w:t>Cell repair, mood, heart health</w:t>
            </w:r>
          </w:p>
        </w:tc>
        <w:tc>
          <w:tcPr>
            <w:tcW w:type="dxa" w:w="2347"/>
            <w:shd w:val="clear" w:color="auto" w:fill="F7F4F7"/>
          </w:tcPr>
          <w:p>
            <w:pPr>
              <w:pStyle w:val="TableText"/>
            </w:pPr>
            <w:r>
              <w:t>Leafy greens, beans, lentils, asparagus, avocado, fortified grains</w:t>
            </w:r>
          </w:p>
        </w:tc>
      </w:tr>
      <w:tr>
        <w:trPr>
          <w:cantSplit/>
        </w:trPr>
        <w:tc>
          <w:tcPr>
            <w:tcW w:type="dxa" w:w="1224"/>
          </w:tcPr>
          <w:p>
            <w:pPr>
              <w:pStyle w:val="TableText"/>
            </w:pPr>
            <w:r>
              <w:rPr>
                <w:b/>
              </w:rPr>
              <w:t>Potassium</w:t>
            </w:r>
          </w:p>
        </w:tc>
        <w:tc>
          <w:tcPr>
            <w:tcW w:type="dxa" w:w="1425"/>
          </w:tcPr>
          <w:p>
            <w:pPr>
              <w:pStyle w:val="TableText"/>
            </w:pPr>
            <w:r>
              <w:t>2,600 mg</w:t>
            </w:r>
          </w:p>
        </w:tc>
        <w:tc>
          <w:tcPr>
            <w:tcW w:type="dxa" w:w="1628"/>
          </w:tcPr>
          <w:p>
            <w:pPr>
              <w:pStyle w:val="TableText"/>
            </w:pPr>
            <w:r>
              <w:t>Healthy blood pressure</w:t>
            </w:r>
          </w:p>
        </w:tc>
        <w:tc>
          <w:tcPr>
            <w:tcW w:type="dxa" w:w="2347"/>
          </w:tcPr>
          <w:p>
            <w:pPr>
              <w:pStyle w:val="TableText"/>
            </w:pPr>
            <w:r>
              <w:t>Beans, lentils, potatoes, sweet potatoes, bananas, spinach, yogurt</w:t>
            </w:r>
          </w:p>
        </w:tc>
      </w:tr>
    </w:tbl>
    <w:p>
      <w:pPr>
        <w:spacing w:after="40"/>
      </w:pPr>
    </w:p>
    <w:p>
      <w:r>
        <w:rPr>
          <w:i/>
        </w:rPr>
        <w:t>Daily needs are based on US National Institutes of Health recommendations for adult women and may differ slightly by country.</w:t>
      </w:r>
    </w:p>
    <w:p>
      <w:r>
        <w:t>If your meals follow Anchor, Add, Adapt, you'll meet most of these needs from food. Vitamin D is the main exception for many people, especially in fall and winter or if you're rarely outdoors, and women following a vegan diet need a vitamin B12 supplement. Ask your doctor whether a blood test or supplement is right for you.</w:t>
      </w:r>
    </w:p>
    <w:p>
      <w:pPr>
        <w:pStyle w:val="Heading2"/>
      </w:pPr>
      <w:r>
        <w:t>Adapt: Make It Yours</w:t>
      </w:r>
    </w:p>
    <w:p>
      <w:r>
        <w:t>The third word is what makes the method last. Adapting means the framework bends to your life instead of the other way around.</w:t>
      </w:r>
    </w:p>
    <w:p>
      <w:r>
        <w:rPr>
          <w:b/>
        </w:rPr>
        <w:t>Adapt to your stage.</w:t>
      </w:r>
      <w:r>
        <w:t xml:space="preserve"> In perimenopause, lean on iron-rich foods if your periods are heavy. Around menopause, add soy and flax and keep calcium high. After menopause, nudge your protein up and keep up the oily fish (Chapter 8 has the details).</w:t>
      </w:r>
    </w:p>
    <w:p>
      <w:r>
        <w:rPr>
          <w:b/>
        </w:rPr>
        <w:t>Adapt to your symptoms.</w:t>
      </w:r>
      <w:r>
        <w:t xml:space="preserve"> Hot flashes, poor sleep, cravings, bloating and joint pain each respond to specific tweaks, which Chapter 10 walks through one by one.</w:t>
      </w:r>
    </w:p>
    <w:p>
      <w:r>
        <w:rPr>
          <w:b/>
        </w:rPr>
        <w:t>Adapt to your appetite and your day.</w:t>
      </w:r>
      <w:r>
        <w:t xml:space="preserve"> Very active, or trying to build muscle? You may need more fiber-rich carbohydrates and protein. Smaller appetite? Make every bite count. Eating out, traveling or cooking for a family? Look for the anchor and the plants, and let the rest go.</w:t>
      </w:r>
    </w:p>
    <w:p>
      <w:r>
        <w:rPr>
          <w:b/>
        </w:rPr>
        <w:t>Adapt to your culture and your kitchen.</w:t>
      </w:r>
      <w:r>
        <w:t xml:space="preserve"> Dal and rice, tacos with beans and slaw, congee with egg and greens, a Mediterranean grain bowl: they all fit. There's no single way to eat for menopause.</w:t>
      </w:r>
    </w:p>
    <w:p>
      <w:pPr>
        <w:pStyle w:val="Heading3"/>
      </w:pPr>
      <w:r>
        <w:t>An anti-inflammatory way of eating</w:t>
      </w:r>
    </w:p>
    <w:p>
      <w:r>
        <w:t>Low-grade, long-term inflammation is linked with heart disease, type 2 diabetes, joint pain and other conditions that become more common after menopause. An anti-inflammatory way of eating isn't a special diet; it looks a lot like the Mediterranean diet, one of the best-researched eating patterns in the world. Enjoy often: vegetables, fruit (especially berries), beans and lentils, whole grains, nuts and seeds, extra virgin olive oil, oily fish, herbs and spices like turmeric, ginger, garlic and cinnamon, and green tea. Enjoy less often: ultra-processed food, processed meat, refined grains, sugary drinks and sweets, fried food and alcohol. Every time you add a vegetable, swap a sugary drink for water or reach for olive oil, you're moving your overall pattern in the right direction.</w:t>
      </w:r>
    </w:p>
    <w:p>
      <w:pPr>
        <w:pStyle w:val="Heading2"/>
      </w:pPr>
      <w:r>
        <w:t>Portions Without a Scale</w:t>
      </w:r>
    </w:p>
    <w:p>
      <w:r>
        <w:t>Weighing and measuring food can feel tedious and, for some of us, stressful. Your hand is a quick, portable guide that's naturally scaled to your body.</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803"/>
        <w:gridCol w:w="2024"/>
        <w:gridCol w:w="1572"/>
      </w:tblGrid>
      <w:tr>
        <w:trPr>
          <w:cantSplit/>
          <w:tblHeader w:val="true"/>
        </w:trPr>
        <w:tc>
          <w:tcPr>
            <w:tcW w:type="dxa" w:w="1224"/>
            <w:shd w:val="clear" w:color="auto" w:fill="5A3E5D"/>
          </w:tcPr>
          <w:p>
            <w:pPr>
              <w:pStyle w:val="TableText"/>
            </w:pPr>
            <w:r>
              <w:rPr>
                <w:rFonts w:ascii="Calibri" w:hAnsi="Calibri"/>
                <w:b/>
                <w:color w:val="FFFFFF"/>
              </w:rPr>
              <w:t>Food group</w:t>
            </w:r>
          </w:p>
        </w:tc>
        <w:tc>
          <w:tcPr>
            <w:tcW w:type="dxa" w:w="1803"/>
            <w:shd w:val="clear" w:color="auto" w:fill="5A3E5D"/>
          </w:tcPr>
          <w:p>
            <w:pPr>
              <w:pStyle w:val="TableText"/>
            </w:pPr>
            <w:r>
              <w:rPr>
                <w:rFonts w:ascii="Calibri" w:hAnsi="Calibri"/>
                <w:b/>
                <w:color w:val="FFFFFF"/>
              </w:rPr>
              <w:t>Your hand</w:t>
            </w:r>
          </w:p>
        </w:tc>
        <w:tc>
          <w:tcPr>
            <w:tcW w:type="dxa" w:w="2024"/>
            <w:shd w:val="clear" w:color="auto" w:fill="5A3E5D"/>
          </w:tcPr>
          <w:p>
            <w:pPr>
              <w:pStyle w:val="TableText"/>
            </w:pPr>
            <w:r>
              <w:rPr>
                <w:rFonts w:ascii="Calibri" w:hAnsi="Calibri"/>
                <w:b/>
                <w:color w:val="FFFFFF"/>
              </w:rPr>
              <w:t>Roughly equals</w:t>
            </w:r>
          </w:p>
        </w:tc>
        <w:tc>
          <w:tcPr>
            <w:tcW w:type="dxa" w:w="1573"/>
            <w:shd w:val="clear" w:color="auto" w:fill="5A3E5D"/>
          </w:tcPr>
          <w:p>
            <w:pPr>
              <w:pStyle w:val="TableText"/>
            </w:pPr>
            <w:r>
              <w:rPr>
                <w:rFonts w:ascii="Calibri" w:hAnsi="Calibri"/>
                <w:b/>
                <w:color w:val="FFFFFF"/>
              </w:rPr>
              <w:t>Per meal</w:t>
            </w:r>
          </w:p>
        </w:tc>
      </w:tr>
      <w:tr>
        <w:trPr>
          <w:cantSplit/>
        </w:trPr>
        <w:tc>
          <w:tcPr>
            <w:tcW w:type="dxa" w:w="1224"/>
          </w:tcPr>
          <w:p>
            <w:pPr>
              <w:pStyle w:val="TableText"/>
            </w:pPr>
            <w:r>
              <w:rPr>
                <w:b/>
              </w:rPr>
              <w:t>Protein</w:t>
            </w:r>
          </w:p>
        </w:tc>
        <w:tc>
          <w:tcPr>
            <w:tcW w:type="dxa" w:w="1803"/>
          </w:tcPr>
          <w:p>
            <w:pPr>
              <w:pStyle w:val="TableText"/>
            </w:pPr>
            <w:r>
              <w:t>1 to 1.5 palms (thickness and size of your palm)</w:t>
            </w:r>
          </w:p>
        </w:tc>
        <w:tc>
          <w:tcPr>
            <w:tcW w:type="dxa" w:w="2024"/>
          </w:tcPr>
          <w:p>
            <w:pPr>
              <w:pStyle w:val="TableText"/>
            </w:pPr>
            <w:r>
              <w:t>3 to 5 oz (85 to 140 g) meat, fish or tofu</w:t>
            </w:r>
          </w:p>
        </w:tc>
        <w:tc>
          <w:tcPr>
            <w:tcW w:type="dxa" w:w="1573"/>
          </w:tcPr>
          <w:p>
            <w:pPr>
              <w:pStyle w:val="TableText"/>
            </w:pPr>
            <w:r>
              <w:t>1 to 1.5 portions</w:t>
            </w:r>
          </w:p>
        </w:tc>
      </w:tr>
      <w:tr>
        <w:trPr>
          <w:cantSplit/>
        </w:trPr>
        <w:tc>
          <w:tcPr>
            <w:tcW w:type="dxa" w:w="1224"/>
            <w:shd w:val="clear" w:color="auto" w:fill="F7F4F7"/>
          </w:tcPr>
          <w:p>
            <w:pPr>
              <w:pStyle w:val="TableText"/>
            </w:pPr>
            <w:r>
              <w:rPr>
                <w:b/>
              </w:rPr>
              <w:t>Plants</w:t>
            </w:r>
          </w:p>
        </w:tc>
        <w:tc>
          <w:tcPr>
            <w:tcW w:type="dxa" w:w="1803"/>
            <w:shd w:val="clear" w:color="auto" w:fill="F7F4F7"/>
          </w:tcPr>
          <w:p>
            <w:pPr>
              <w:pStyle w:val="TableText"/>
            </w:pPr>
            <w:r>
              <w:t>2 fists</w:t>
            </w:r>
          </w:p>
        </w:tc>
        <w:tc>
          <w:tcPr>
            <w:tcW w:type="dxa" w:w="2024"/>
            <w:shd w:val="clear" w:color="auto" w:fill="F7F4F7"/>
          </w:tcPr>
          <w:p>
            <w:pPr>
              <w:pStyle w:val="TableText"/>
            </w:pPr>
            <w:r>
              <w:t>About 2 cups</w:t>
            </w:r>
          </w:p>
        </w:tc>
        <w:tc>
          <w:tcPr>
            <w:tcW w:type="dxa" w:w="1573"/>
            <w:shd w:val="clear" w:color="auto" w:fill="F7F4F7"/>
          </w:tcPr>
          <w:p>
            <w:pPr>
              <w:pStyle w:val="TableText"/>
            </w:pPr>
            <w:r>
              <w:t>2 or more</w:t>
            </w:r>
          </w:p>
        </w:tc>
      </w:tr>
      <w:tr>
        <w:trPr>
          <w:cantSplit/>
        </w:trPr>
        <w:tc>
          <w:tcPr>
            <w:tcW w:type="dxa" w:w="1224"/>
          </w:tcPr>
          <w:p>
            <w:pPr>
              <w:pStyle w:val="TableText"/>
            </w:pPr>
            <w:r>
              <w:rPr>
                <w:b/>
              </w:rPr>
              <w:t>Fiber-rich carbs</w:t>
            </w:r>
          </w:p>
        </w:tc>
        <w:tc>
          <w:tcPr>
            <w:tcW w:type="dxa" w:w="1803"/>
          </w:tcPr>
          <w:p>
            <w:pPr>
              <w:pStyle w:val="TableText"/>
            </w:pPr>
            <w:r>
              <w:t>1 cupped hand</w:t>
            </w:r>
          </w:p>
        </w:tc>
        <w:tc>
          <w:tcPr>
            <w:tcW w:type="dxa" w:w="2024"/>
          </w:tcPr>
          <w:p>
            <w:pPr>
              <w:pStyle w:val="TableText"/>
            </w:pPr>
            <w:r>
              <w:t>About 1/2 to 2/3 cup cooked grains or starchy vegetables</w:t>
            </w:r>
          </w:p>
        </w:tc>
        <w:tc>
          <w:tcPr>
            <w:tcW w:type="dxa" w:w="1573"/>
          </w:tcPr>
          <w:p>
            <w:pPr>
              <w:pStyle w:val="TableText"/>
            </w:pPr>
            <w:r>
              <w:t>1 to 2, depending on hunger and activity</w:t>
            </w:r>
          </w:p>
        </w:tc>
      </w:tr>
      <w:tr>
        <w:trPr>
          <w:cantSplit/>
        </w:trPr>
        <w:tc>
          <w:tcPr>
            <w:tcW w:type="dxa" w:w="1224"/>
            <w:shd w:val="clear" w:color="auto" w:fill="F7F4F7"/>
          </w:tcPr>
          <w:p>
            <w:pPr>
              <w:pStyle w:val="TableText"/>
            </w:pPr>
            <w:r>
              <w:rPr>
                <w:b/>
              </w:rPr>
              <w:t>Healthy fats</w:t>
            </w:r>
          </w:p>
        </w:tc>
        <w:tc>
          <w:tcPr>
            <w:tcW w:type="dxa" w:w="1803"/>
            <w:shd w:val="clear" w:color="auto" w:fill="F7F4F7"/>
          </w:tcPr>
          <w:p>
            <w:pPr>
              <w:pStyle w:val="TableText"/>
            </w:pPr>
            <w:r>
              <w:t>1 thumb</w:t>
            </w:r>
          </w:p>
        </w:tc>
        <w:tc>
          <w:tcPr>
            <w:tcW w:type="dxa" w:w="2024"/>
            <w:shd w:val="clear" w:color="auto" w:fill="F7F4F7"/>
          </w:tcPr>
          <w:p>
            <w:pPr>
              <w:pStyle w:val="TableText"/>
            </w:pPr>
            <w:r>
              <w:t>About 1 tbsp oil, nut butter, nuts or seeds</w:t>
            </w:r>
          </w:p>
        </w:tc>
        <w:tc>
          <w:tcPr>
            <w:tcW w:type="dxa" w:w="1573"/>
            <w:shd w:val="clear" w:color="auto" w:fill="F7F4F7"/>
          </w:tcPr>
          <w:p>
            <w:pPr>
              <w:pStyle w:val="TableText"/>
            </w:pPr>
            <w:r>
              <w:t>1 to 2</w:t>
            </w:r>
          </w:p>
        </w:tc>
      </w:tr>
    </w:tbl>
    <w:p>
      <w:pPr>
        <w:spacing w:after="40"/>
      </w:pPr>
    </w:p>
    <w:p>
      <w:r>
        <w:t>These are starting points, not limits. Pay attention to your hunger and fullness, and aim to finish meals comfortably satisfied, not stuffed.</w:t>
      </w:r>
    </w:p>
    <w:p>
      <w:pPr>
        <w:pStyle w:val="Heading2"/>
      </w:pPr>
      <w:r>
        <w:t>Foods to Lean Into</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86"/>
        <w:gridCol w:w="2354"/>
        <w:gridCol w:w="2783"/>
      </w:tblGrid>
      <w:tr>
        <w:trPr>
          <w:cantSplit/>
          <w:tblHeader w:val="true"/>
        </w:trPr>
        <w:tc>
          <w:tcPr>
            <w:tcW w:type="dxa" w:w="1486"/>
            <w:shd w:val="clear" w:color="auto" w:fill="5A3E5D"/>
          </w:tcPr>
          <w:p>
            <w:pPr>
              <w:pStyle w:val="TableText"/>
            </w:pPr>
            <w:r>
              <w:rPr>
                <w:rFonts w:ascii="Calibri" w:hAnsi="Calibri"/>
                <w:b/>
                <w:color w:val="FFFFFF"/>
              </w:rPr>
              <w:t>Food</w:t>
            </w:r>
          </w:p>
        </w:tc>
        <w:tc>
          <w:tcPr>
            <w:tcW w:type="dxa" w:w="2354"/>
            <w:shd w:val="clear" w:color="auto" w:fill="5A3E5D"/>
          </w:tcPr>
          <w:p>
            <w:pPr>
              <w:pStyle w:val="TableText"/>
            </w:pPr>
            <w:r>
              <w:rPr>
                <w:rFonts w:ascii="Calibri" w:hAnsi="Calibri"/>
                <w:b/>
                <w:color w:val="FFFFFF"/>
              </w:rPr>
              <w:t>Why it helps</w:t>
            </w:r>
          </w:p>
        </w:tc>
        <w:tc>
          <w:tcPr>
            <w:tcW w:type="dxa" w:w="2783"/>
            <w:shd w:val="clear" w:color="auto" w:fill="5A3E5D"/>
          </w:tcPr>
          <w:p>
            <w:pPr>
              <w:pStyle w:val="TableText"/>
            </w:pPr>
            <w:r>
              <w:rPr>
                <w:rFonts w:ascii="Calibri" w:hAnsi="Calibri"/>
                <w:b/>
                <w:color w:val="FFFFFF"/>
              </w:rPr>
              <w:t>Easy ways to enjoy it</w:t>
            </w:r>
          </w:p>
        </w:tc>
      </w:tr>
      <w:tr>
        <w:trPr>
          <w:cantSplit/>
        </w:trPr>
        <w:tc>
          <w:tcPr>
            <w:tcW w:type="dxa" w:w="1486"/>
          </w:tcPr>
          <w:p>
            <w:pPr>
              <w:pStyle w:val="TableText"/>
            </w:pPr>
            <w:r>
              <w:rPr>
                <w:b/>
              </w:rPr>
              <w:t>Oily fish</w:t>
            </w:r>
          </w:p>
        </w:tc>
        <w:tc>
          <w:tcPr>
            <w:tcW w:type="dxa" w:w="2354"/>
          </w:tcPr>
          <w:p>
            <w:pPr>
              <w:pStyle w:val="TableText"/>
            </w:pPr>
            <w:r>
              <w:t>Omega-3s, protein, vitamin D</w:t>
            </w:r>
          </w:p>
        </w:tc>
        <w:tc>
          <w:tcPr>
            <w:tcW w:type="dxa" w:w="2783"/>
          </w:tcPr>
          <w:p>
            <w:pPr>
              <w:pStyle w:val="TableText"/>
            </w:pPr>
            <w:r>
              <w:t>Sheet-Pan Salmon, sardines on rye toast, smoked salmon bites</w:t>
            </w:r>
          </w:p>
        </w:tc>
      </w:tr>
      <w:tr>
        <w:trPr>
          <w:cantSplit/>
        </w:trPr>
        <w:tc>
          <w:tcPr>
            <w:tcW w:type="dxa" w:w="1486"/>
            <w:shd w:val="clear" w:color="auto" w:fill="F7F4F7"/>
          </w:tcPr>
          <w:p>
            <w:pPr>
              <w:pStyle w:val="TableText"/>
            </w:pPr>
            <w:r>
              <w:rPr>
                <w:b/>
              </w:rPr>
              <w:t>Soy foods</w:t>
            </w:r>
          </w:p>
        </w:tc>
        <w:tc>
          <w:tcPr>
            <w:tcW w:type="dxa" w:w="2354"/>
            <w:shd w:val="clear" w:color="auto" w:fill="F7F4F7"/>
          </w:tcPr>
          <w:p>
            <w:pPr>
              <w:pStyle w:val="TableText"/>
            </w:pPr>
            <w:r>
              <w:t>Protein, calcium (if calcium-set), isoflavones</w:t>
            </w:r>
          </w:p>
        </w:tc>
        <w:tc>
          <w:tcPr>
            <w:tcW w:type="dxa" w:w="2783"/>
            <w:shd w:val="clear" w:color="auto" w:fill="F7F4F7"/>
          </w:tcPr>
          <w:p>
            <w:pPr>
              <w:pStyle w:val="TableText"/>
            </w:pPr>
            <w:r>
              <w:t>Tofu scramble, edamame snacks, soy milk in oats</w:t>
            </w:r>
          </w:p>
        </w:tc>
      </w:tr>
      <w:tr>
        <w:trPr>
          <w:cantSplit/>
        </w:trPr>
        <w:tc>
          <w:tcPr>
            <w:tcW w:type="dxa" w:w="1486"/>
          </w:tcPr>
          <w:p>
            <w:pPr>
              <w:pStyle w:val="TableText"/>
            </w:pPr>
            <w:r>
              <w:rPr>
                <w:b/>
              </w:rPr>
              <w:t>Beans and lentils</w:t>
            </w:r>
          </w:p>
        </w:tc>
        <w:tc>
          <w:tcPr>
            <w:tcW w:type="dxa" w:w="2354"/>
          </w:tcPr>
          <w:p>
            <w:pPr>
              <w:pStyle w:val="TableText"/>
            </w:pPr>
            <w:r>
              <w:t>Protein, fiber, folate, magnesium</w:t>
            </w:r>
          </w:p>
        </w:tc>
        <w:tc>
          <w:tcPr>
            <w:tcW w:type="dxa" w:w="2783"/>
          </w:tcPr>
          <w:p>
            <w:pPr>
              <w:pStyle w:val="TableText"/>
            </w:pPr>
            <w:r>
              <w:t>Dal, chili, soups, salads, hummus</w:t>
            </w:r>
          </w:p>
        </w:tc>
      </w:tr>
      <w:tr>
        <w:trPr>
          <w:cantSplit/>
        </w:trPr>
        <w:tc>
          <w:tcPr>
            <w:tcW w:type="dxa" w:w="1486"/>
            <w:shd w:val="clear" w:color="auto" w:fill="F7F4F7"/>
          </w:tcPr>
          <w:p>
            <w:pPr>
              <w:pStyle w:val="TableText"/>
            </w:pPr>
            <w:r>
              <w:rPr>
                <w:b/>
              </w:rPr>
              <w:t>Leafy greens</w:t>
            </w:r>
          </w:p>
        </w:tc>
        <w:tc>
          <w:tcPr>
            <w:tcW w:type="dxa" w:w="2354"/>
            <w:shd w:val="clear" w:color="auto" w:fill="F7F4F7"/>
          </w:tcPr>
          <w:p>
            <w:pPr>
              <w:pStyle w:val="TableText"/>
            </w:pPr>
            <w:r>
              <w:t>Calcium, folate, magnesium, vitamin K</w:t>
            </w:r>
          </w:p>
        </w:tc>
        <w:tc>
          <w:tcPr>
            <w:tcW w:type="dxa" w:w="2783"/>
            <w:shd w:val="clear" w:color="auto" w:fill="F7F4F7"/>
          </w:tcPr>
          <w:p>
            <w:pPr>
              <w:pStyle w:val="TableText"/>
            </w:pPr>
            <w:r>
              <w:t>Stir into soups, stews, eggs and smoothies</w:t>
            </w:r>
          </w:p>
        </w:tc>
      </w:tr>
      <w:tr>
        <w:trPr>
          <w:cantSplit/>
        </w:trPr>
        <w:tc>
          <w:tcPr>
            <w:tcW w:type="dxa" w:w="1486"/>
          </w:tcPr>
          <w:p>
            <w:pPr>
              <w:pStyle w:val="TableText"/>
            </w:pPr>
            <w:r>
              <w:rPr>
                <w:b/>
              </w:rPr>
              <w:t>Berries</w:t>
            </w:r>
          </w:p>
        </w:tc>
        <w:tc>
          <w:tcPr>
            <w:tcW w:type="dxa" w:w="2354"/>
          </w:tcPr>
          <w:p>
            <w:pPr>
              <w:pStyle w:val="TableText"/>
            </w:pPr>
            <w:r>
              <w:t>Fiber, antioxidants</w:t>
            </w:r>
          </w:p>
        </w:tc>
        <w:tc>
          <w:tcPr>
            <w:tcW w:type="dxa" w:w="2783"/>
          </w:tcPr>
          <w:p>
            <w:pPr>
              <w:pStyle w:val="TableText"/>
            </w:pPr>
            <w:r>
              <w:t>Overnight oats, yogurt bowls, frozen as a snack</w:t>
            </w:r>
          </w:p>
        </w:tc>
      </w:tr>
      <w:tr>
        <w:trPr>
          <w:cantSplit/>
        </w:trPr>
        <w:tc>
          <w:tcPr>
            <w:tcW w:type="dxa" w:w="1486"/>
            <w:shd w:val="clear" w:color="auto" w:fill="F7F4F7"/>
          </w:tcPr>
          <w:p>
            <w:pPr>
              <w:pStyle w:val="TableText"/>
            </w:pPr>
            <w:r>
              <w:rPr>
                <w:b/>
              </w:rPr>
              <w:t>Greek yogurt and kefir</w:t>
            </w:r>
          </w:p>
        </w:tc>
        <w:tc>
          <w:tcPr>
            <w:tcW w:type="dxa" w:w="2354"/>
            <w:shd w:val="clear" w:color="auto" w:fill="F7F4F7"/>
          </w:tcPr>
          <w:p>
            <w:pPr>
              <w:pStyle w:val="TableText"/>
            </w:pPr>
            <w:r>
              <w:t>Protein, calcium, live cultures</w:t>
            </w:r>
          </w:p>
        </w:tc>
        <w:tc>
          <w:tcPr>
            <w:tcW w:type="dxa" w:w="2783"/>
            <w:shd w:val="clear" w:color="auto" w:fill="F7F4F7"/>
          </w:tcPr>
          <w:p>
            <w:pPr>
              <w:pStyle w:val="TableText"/>
            </w:pPr>
            <w:r>
              <w:t>Breakfast bowls, dips, smoothies, sauces</w:t>
            </w:r>
          </w:p>
        </w:tc>
      </w:tr>
      <w:tr>
        <w:trPr>
          <w:cantSplit/>
        </w:trPr>
        <w:tc>
          <w:tcPr>
            <w:tcW w:type="dxa" w:w="1486"/>
          </w:tcPr>
          <w:p>
            <w:pPr>
              <w:pStyle w:val="TableText"/>
            </w:pPr>
            <w:r>
              <w:rPr>
                <w:b/>
              </w:rPr>
              <w:t>Ground flaxseed</w:t>
            </w:r>
          </w:p>
        </w:tc>
        <w:tc>
          <w:tcPr>
            <w:tcW w:type="dxa" w:w="2354"/>
          </w:tcPr>
          <w:p>
            <w:pPr>
              <w:pStyle w:val="TableText"/>
            </w:pPr>
            <w:r>
              <w:t>Lignans, omega-3s, fiber</w:t>
            </w:r>
          </w:p>
        </w:tc>
        <w:tc>
          <w:tcPr>
            <w:tcW w:type="dxa" w:w="2783"/>
          </w:tcPr>
          <w:p>
            <w:pPr>
              <w:pStyle w:val="TableText"/>
            </w:pPr>
            <w:r>
              <w:t>On oats, yogurt and salads; in baking</w:t>
            </w:r>
          </w:p>
        </w:tc>
      </w:tr>
      <w:tr>
        <w:trPr>
          <w:cantSplit/>
        </w:trPr>
        <w:tc>
          <w:tcPr>
            <w:tcW w:type="dxa" w:w="1486"/>
            <w:shd w:val="clear" w:color="auto" w:fill="F7F4F7"/>
          </w:tcPr>
          <w:p>
            <w:pPr>
              <w:pStyle w:val="TableText"/>
            </w:pPr>
            <w:r>
              <w:rPr>
                <w:b/>
              </w:rPr>
              <w:t>Nuts and seeds</w:t>
            </w:r>
          </w:p>
        </w:tc>
        <w:tc>
          <w:tcPr>
            <w:tcW w:type="dxa" w:w="2354"/>
            <w:shd w:val="clear" w:color="auto" w:fill="F7F4F7"/>
          </w:tcPr>
          <w:p>
            <w:pPr>
              <w:pStyle w:val="TableText"/>
            </w:pPr>
            <w:r>
              <w:t>Healthy fats, magnesium, protein</w:t>
            </w:r>
          </w:p>
        </w:tc>
        <w:tc>
          <w:tcPr>
            <w:tcW w:type="dxa" w:w="2783"/>
            <w:shd w:val="clear" w:color="auto" w:fill="F7F4F7"/>
          </w:tcPr>
          <w:p>
            <w:pPr>
              <w:pStyle w:val="TableText"/>
            </w:pPr>
            <w:r>
              <w:t>A small handful as a snack; toasted on salads</w:t>
            </w:r>
          </w:p>
        </w:tc>
      </w:tr>
      <w:tr>
        <w:trPr>
          <w:cantSplit/>
        </w:trPr>
        <w:tc>
          <w:tcPr>
            <w:tcW w:type="dxa" w:w="1486"/>
          </w:tcPr>
          <w:p>
            <w:pPr>
              <w:pStyle w:val="TableText"/>
            </w:pPr>
            <w:r>
              <w:rPr>
                <w:b/>
              </w:rPr>
              <w:t>Whole grains</w:t>
            </w:r>
          </w:p>
        </w:tc>
        <w:tc>
          <w:tcPr>
            <w:tcW w:type="dxa" w:w="2354"/>
          </w:tcPr>
          <w:p>
            <w:pPr>
              <w:pStyle w:val="TableText"/>
            </w:pPr>
            <w:r>
              <w:t>Fiber, B vitamins, steady energy</w:t>
            </w:r>
          </w:p>
        </w:tc>
        <w:tc>
          <w:tcPr>
            <w:tcW w:type="dxa" w:w="2783"/>
          </w:tcPr>
          <w:p>
            <w:pPr>
              <w:pStyle w:val="TableText"/>
            </w:pPr>
            <w:r>
              <w:t>Oats, quinoa, brown rice, barley, rye bread</w:t>
            </w:r>
          </w:p>
        </w:tc>
      </w:tr>
      <w:tr>
        <w:trPr>
          <w:cantSplit/>
        </w:trPr>
        <w:tc>
          <w:tcPr>
            <w:tcW w:type="dxa" w:w="1486"/>
            <w:shd w:val="clear" w:color="auto" w:fill="F7F4F7"/>
          </w:tcPr>
          <w:p>
            <w:pPr>
              <w:pStyle w:val="TableText"/>
            </w:pPr>
            <w:r>
              <w:rPr>
                <w:b/>
              </w:rPr>
              <w:t>Extra virgin olive oil</w:t>
            </w:r>
          </w:p>
        </w:tc>
        <w:tc>
          <w:tcPr>
            <w:tcW w:type="dxa" w:w="2354"/>
            <w:shd w:val="clear" w:color="auto" w:fill="F7F4F7"/>
          </w:tcPr>
          <w:p>
            <w:pPr>
              <w:pStyle w:val="TableText"/>
            </w:pPr>
            <w:r>
              <w:t>Heart-healthy fats, antioxidants</w:t>
            </w:r>
          </w:p>
        </w:tc>
        <w:tc>
          <w:tcPr>
            <w:tcW w:type="dxa" w:w="2783"/>
            <w:shd w:val="clear" w:color="auto" w:fill="F7F4F7"/>
          </w:tcPr>
          <w:p>
            <w:pPr>
              <w:pStyle w:val="TableText"/>
            </w:pPr>
            <w:r>
              <w:t>Dressings, roasting, drizzling</w:t>
            </w:r>
          </w:p>
        </w:tc>
      </w:tr>
      <w:tr>
        <w:trPr>
          <w:cantSplit/>
        </w:trPr>
        <w:tc>
          <w:tcPr>
            <w:tcW w:type="dxa" w:w="1486"/>
          </w:tcPr>
          <w:p>
            <w:pPr>
              <w:pStyle w:val="TableText"/>
            </w:pPr>
            <w:r>
              <w:rPr>
                <w:b/>
              </w:rPr>
              <w:t>Herbs and spices</w:t>
            </w:r>
          </w:p>
        </w:tc>
        <w:tc>
          <w:tcPr>
            <w:tcW w:type="dxa" w:w="2354"/>
          </w:tcPr>
          <w:p>
            <w:pPr>
              <w:pStyle w:val="TableText"/>
            </w:pPr>
            <w:r>
              <w:t>Flavor without salt; anti-inflammatory compounds</w:t>
            </w:r>
          </w:p>
        </w:tc>
        <w:tc>
          <w:tcPr>
            <w:tcW w:type="dxa" w:w="2783"/>
          </w:tcPr>
          <w:p>
            <w:pPr>
              <w:pStyle w:val="TableText"/>
            </w:pPr>
            <w:r>
              <w:t>Turmeric, ginger, garlic, cinnamon, cumin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xml:space="preserve">•  </w:t>
            </w:r>
            <w:r>
              <w:rPr>
                <w:b/>
              </w:rPr>
              <w:t>Anchor</w:t>
            </w:r>
            <w:r>
              <w:t xml:space="preserve"> every meal with 20 to 30 grams of protein. It's the single most useful change most women can make.</w:t>
            </w:r>
          </w:p>
          <w:p>
            <w:pPr>
              <w:pStyle w:val="BoxText"/>
              <w:ind w:left="259" w:hanging="202"/>
            </w:pPr>
            <w:r>
              <w:t xml:space="preserve">•  </w:t>
            </w:r>
            <w:r>
              <w:rPr>
                <w:b/>
              </w:rPr>
              <w:t>Add</w:t>
            </w:r>
            <w:r>
              <w:t xml:space="preserve"> plants to fill half your plate, aiming for 25+ grams of fiber a day and 30 different plants a week.</w:t>
            </w:r>
          </w:p>
          <w:p>
            <w:pPr>
              <w:pStyle w:val="BoxText"/>
              <w:ind w:left="259" w:hanging="202"/>
            </w:pPr>
            <w:r>
              <w:t xml:space="preserve">•  </w:t>
            </w:r>
            <w:r>
              <w:rPr>
                <w:b/>
              </w:rPr>
              <w:t>Adapt</w:t>
            </w:r>
            <w:r>
              <w:t xml:space="preserve"> the method to your stage, your symptoms, your appetite and your culture.</w:t>
            </w:r>
          </w:p>
          <w:p>
            <w:pPr>
              <w:pStyle w:val="BoxText"/>
              <w:ind w:left="259" w:hanging="202"/>
            </w:pPr>
            <w:r>
              <w:t>•  Choose mostly unsaturated fats, and eat oily fish twice a week or plant omega-3s daily.</w:t>
            </w:r>
          </w:p>
          <w:p>
            <w:pPr>
              <w:pStyle w:val="BoxText"/>
              <w:ind w:left="259" w:hanging="202"/>
            </w:pPr>
            <w:r>
              <w:t>•  Soy foods are safe for most women, including breast cancer survivors. Enjoy them for their nutrition; any effect on hot flashes is a bonus.</w:t>
            </w:r>
          </w:p>
          <w:p>
            <w:pPr>
              <w:pStyle w:val="BoxText"/>
              <w:ind w:left="259" w:hanging="202"/>
            </w:pPr>
            <w:r>
              <w:t>•  Your hand is a portable portion guide. Listen to your hunger and fullness.</w:t>
            </w:r>
          </w:p>
        </w:tc>
      </w:tr>
    </w:tbl>
    <w:p>
      <w:pPr>
        <w:spacing w:after="40"/>
      </w:pPr>
    </w:p>
    <w:p>
      <w:pPr>
        <w:pStyle w:val="Bridge"/>
        <w:keepNext/>
      </w:pPr>
      <w:r>
        <w:t>•  •  •</w:t>
      </w:r>
    </w:p>
    <w:p>
      <w:pPr>
        <w:pStyle w:val="Bridge"/>
        <w:spacing w:before="80"/>
      </w:pPr>
      <w:r>
        <w:t>Anchor, Add, Adapt is the everyday foundation. Next, we'll put the "adapt" to work on the symptoms that are bothering you most.</w:t>
      </w:r>
    </w:p>
    <w:p>
      <w:pPr>
        <w:sectPr>
          <w:headerReference w:type="default" r:id="rId105"/>
          <w:headerReference w:type="even" r:id="rId106"/>
          <w:headerReference w:type="first" r:id="rId107"/>
          <w:footerReference w:type="default" r:id="rId108"/>
          <w:footerReference w:type="even" r:id="rId109"/>
          <w:footerReference w:type="first" r:id="rId110"/>
          <w:type w:val="oddPage"/>
          <w:pgSz w:w="8640" w:h="12960"/>
          <w:pgMar w:top="1080" w:right="864" w:bottom="1080" w:left="1152" w:header="576" w:footer="576" w:gutter="0"/>
          <w:cols w:space="720"/>
          <w:titlePg/>
          <w:docGrid w:linePitch="360"/>
          <w:pgNumType w:fmt="decimal"/>
        </w:sectPr>
      </w:pPr>
    </w:p>
    <w:p>
      <w:pPr>
        <w:pStyle w:val="ChapterLabel"/>
      </w:pPr>
      <w:r>
        <w:t>CHAPTER 10</w:t>
      </w:r>
    </w:p>
    <w:p>
      <w:pPr>
        <w:pStyle w:val="Heading1"/>
        <w:pBdr>
          <w:bottom w:val="single" w:sz="8" w:space="6" w:color="5A3E5D"/>
        </w:pBdr>
      </w:pPr>
      <w:bookmarkStart w:id="116" w:name="_Toc100015"/>
      <w:r>
        <w:t>Eating for Your Symptoms</w:t>
      </w:r>
      <w:bookmarkEnd w:id="116"/>
    </w:p>
    <w:p>
      <w:pPr>
        <w:pStyle w:val="Intro"/>
      </w:pPr>
      <w:r>
        <w:t>The glass of wine that used to help you unwind may be the very thing waking you at 3 a.m.</w:t>
      </w:r>
    </w:p>
    <w:p>
      <w:pPr>
        <w:pStyle w:val="Scene"/>
      </w:pPr>
      <w:r>
        <w:t>For years, Hannah's evening ritual had been the same: kids in bed, a glass of red, an hour of television. At fifty, she started waking at three every morning, hot and wide awake, heart thudding. She blamed work stress, then the mattress, then the dog. It was her sister-in-law, over dinner one night, who asked casually, "Does it happen on the nights you don't drink?" Hannah didn't know. So she ran an experiment: two weeks, wine only on weekends, with a note on her phone every time she woke up. The pattern was so clear it made her laugh. Weekday nights, she mostly slept through. Fridays and Saturdays, 3 a.m., like an alarm clock.</w:t>
      </w:r>
    </w:p>
    <w:p>
      <w:r>
        <w:t>Hannah's experiment is the heart of this chapter. Food can't make every symptom disappear, but targeted changes can take the edge off many of them. The best way to find out what works for you is to test one change at a time.</w:t>
      </w:r>
    </w:p>
    <w:p>
      <w:r>
        <w:t>Each section below focuses on one common symptom and explains how food and daily habits may help, what may make things worse, and one or two things to try. You'll also find recipes from Part Four that suit each symptom. Three things to keep in mind as you read. First, try one change for two to four weeks and track it in your symptom diary (Appendix A). Second, triggers are personal: what sets off one woman's hot flashes may do nothing to yours. Third, food is a partner to other support, not a replacement for it. If a symptom is seriously affecting your life, talk to your doctor about all your options (Chapter 6).</w:t>
      </w:r>
    </w:p>
    <w:p>
      <w:pPr>
        <w:pStyle w:val="Heading2"/>
      </w:pPr>
      <w:r>
        <w:t>Hot Flashes and Night Sweats</w:t>
      </w:r>
    </w:p>
    <w:p>
      <w:r>
        <w:t>Hot flashes start in the brain's temperature control center as estrogen fluctuates and falls (Chapter 2). Diet can't switch them off. The ideas below are comfort measures that many women find helpful, not treatments.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WHAT THE EVIDENCE SAYS: FOOD AND HOT FLASHES</w:t>
            </w:r>
          </w:p>
          <w:p>
            <w:pPr>
              <w:pStyle w:val="BoxText"/>
            </w:pPr>
            <w:r>
              <w:t xml:space="preserve">The Menopause Society (2023) doesn't recommend diet changes, soy, avoiding triggers, cooling techniques, exercise, yoga or paced breathing as </w:t>
            </w:r>
            <w:r>
              <w:rPr>
                <w:i/>
              </w:rPr>
              <w:t>treatments</w:t>
            </w:r>
            <w:r>
              <w:t xml:space="preserve"> for hot flashes, because trials haven't shown a consistent benefit. That doesn't make them useless: many women feel more comfortable with them, and they're good for your health anyway. But if hot flashes are disrupting your life, the treatments in Chapter 6 are the ones proven to work.</w:t>
            </w:r>
          </w:p>
        </w:tc>
      </w:tr>
    </w:tbl>
    <w:p>
      <w:pPr>
        <w:spacing w:after="40"/>
      </w:pPr>
    </w:p>
    <w:p>
      <w:pPr>
        <w:pStyle w:val="Heading3"/>
      </w:pPr>
      <w:r>
        <w:t>What tends to light the fuse</w:t>
      </w:r>
    </w:p>
    <w:p>
      <w:r>
        <w:t>The most common triggers are:</w:t>
      </w:r>
    </w:p>
    <w:p>
      <w:pPr>
        <w:pStyle w:val="ListBullet"/>
      </w:pPr>
      <w:r>
        <w:t>alcohol, especially red wine in the evening</w:t>
      </w:r>
    </w:p>
    <w:p>
      <w:pPr>
        <w:pStyle w:val="ListBullet"/>
      </w:pPr>
      <w:r>
        <w:t>caffeine, in coffee, tea, cola, energy drinks and chocolate</w:t>
      </w:r>
    </w:p>
    <w:p>
      <w:pPr>
        <w:pStyle w:val="ListBullet"/>
      </w:pPr>
      <w:r>
        <w:t>spicy food, hot drinks and very hot food</w:t>
      </w:r>
    </w:p>
    <w:p>
      <w:pPr>
        <w:pStyle w:val="ListBullet"/>
      </w:pPr>
      <w:r>
        <w:t>large meals late in the evening</w:t>
      </w:r>
    </w:p>
    <w:p>
      <w:pPr>
        <w:pStyle w:val="ListBullet"/>
      </w:pPr>
      <w:r>
        <w:t>sugary foods and refined carbohydrates that send blood sugar swinging</w:t>
      </w:r>
    </w:p>
    <w:p>
      <w:pPr>
        <w:pStyle w:val="Heading3"/>
      </w:pPr>
      <w:r>
        <w:t>What can help cool things down</w:t>
      </w:r>
    </w:p>
    <w:p>
      <w:pPr>
        <w:pStyle w:val="ListBullet"/>
      </w:pPr>
      <w:r>
        <w:rPr>
          <w:b/>
        </w:rPr>
        <w:t>Eat regular meals</w:t>
      </w:r>
      <w:r>
        <w:t xml:space="preserve"> with protein, fiber and healthy fats to keep blood sugar steady.</w:t>
      </w:r>
    </w:p>
    <w:p>
      <w:pPr>
        <w:pStyle w:val="ListBullet"/>
      </w:pPr>
      <w:r>
        <w:rPr>
          <w:b/>
        </w:rPr>
        <w:t>Keep evening meals moderate,</w:t>
      </w:r>
      <w:r>
        <w:t xml:space="preserve"> and finish eating two to three hours before bed if night sweats disturb your sleep.</w:t>
      </w:r>
    </w:p>
    <w:p>
      <w:pPr>
        <w:pStyle w:val="ListBullet"/>
      </w:pPr>
      <w:r>
        <w:rPr>
          <w:b/>
        </w:rPr>
        <w:t>Stay well hydrated,</w:t>
      </w:r>
      <w:r>
        <w:t xml:space="preserve"> especially after a hot flash or night sweat, and keep a bottle of cold water with you.</w:t>
      </w:r>
    </w:p>
    <w:p>
      <w:pPr>
        <w:pStyle w:val="ListBullet"/>
      </w:pPr>
      <w:r>
        <w:rPr>
          <w:b/>
        </w:rPr>
        <w:t>Reach for cooling foods and drinks</w:t>
      </w:r>
      <w:r>
        <w:t xml:space="preserve"> when you're warm: cucumber, watermelon, berries, salads, chilled soups, yogurt and iced herbal teas.</w:t>
      </w:r>
    </w:p>
    <w:p>
      <w:pPr>
        <w:pStyle w:val="ListBullet"/>
      </w:pPr>
      <w:r>
        <w:rPr>
          <w:b/>
        </w:rPr>
        <w:t>Include soy foods and ground flaxseed if you enjoy them.</w:t>
      </w:r>
      <w:r>
        <w:t xml:space="preserve"> Some women notice a modest difference after several weeks, though trials are inconsistent (emerging).</w:t>
      </w:r>
    </w:p>
    <w:p>
      <w:pPr>
        <w:pStyle w:val="ListBullet"/>
      </w:pPr>
      <w:r>
        <w:rPr>
          <w:b/>
        </w:rPr>
        <w:t>Work toward a weight that feels healthy for you.</w:t>
      </w:r>
      <w:r>
        <w:t xml:space="preserve"> Some research suggests that weight loss in women with a higher body weight may reduce hot flashes, though not for everyone.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Run your own version of Hannah's experiment: keep a trigger diary for two weeks, noting each hot flash and what you ate or drank in the hour before.</w:t>
            </w:r>
          </w:p>
          <w:p>
            <w:pPr>
              <w:pStyle w:val="BoxText"/>
              <w:ind w:left="259" w:hanging="202"/>
            </w:pPr>
            <w:r>
              <w:t>•  Swap your evening glass of wine for a Tart Cherry Evening Spritz or Cucumber-Mint Cooling Water on at least three nights.</w:t>
            </w:r>
          </w:p>
        </w:tc>
      </w:tr>
    </w:tbl>
    <w:p>
      <w:pPr>
        <w:spacing w:after="40"/>
      </w:pPr>
    </w:p>
    <w:p>
      <w:r>
        <w:rPr>
          <w:b/>
        </w:rPr>
        <w:t>Recipes to try:</w:t>
      </w:r>
      <w:r>
        <w:t xml:space="preserve"> Turmeric Tofu &amp; Veggie Scramble, Sesame Edamame Noodle Bowl, Miso-Glazed Tofu Buddha Bowl, Ginger-Garlic Tofu &amp; Vegetable Stir-Fry, Chili-Lime Edamame (go easy on the chili), Cucumber-Mint Cooling Water.</w:t>
      </w:r>
    </w:p>
    <w:p>
      <w:pPr>
        <w:pStyle w:val="Heading2"/>
      </w:pPr>
      <w:r>
        <w:t>Sleep</w:t>
      </w:r>
    </w:p>
    <w:p>
      <w:r>
        <w:t>Poor sleep is one of the most exhausting parts of the transition. Night sweats, anxiety, bathroom trips and lighter sleep all play a part, and your evening routine, including what and when you eat, can help.</w:t>
      </w:r>
    </w:p>
    <w:p>
      <w:pPr>
        <w:pStyle w:val="Heading3"/>
      </w:pPr>
      <w:r>
        <w:t>Caffeine curfews, evening meals and sleepy foods</w:t>
      </w:r>
    </w:p>
    <w:p>
      <w:pPr>
        <w:pStyle w:val="ListBullet"/>
      </w:pPr>
      <w:r>
        <w:rPr>
          <w:b/>
        </w:rPr>
        <w:t>Set a caffeine curfew.</w:t>
      </w:r>
      <w:r>
        <w:t xml:space="preserve"> Caffeine can stay in your system for many hours, so try to have your last caffeinated drink before about 2 p.m. Green and black tea, cola and dark chocolate count too.</w:t>
      </w:r>
    </w:p>
    <w:p>
      <w:pPr>
        <w:pStyle w:val="ListBullet"/>
      </w:pPr>
      <w:r>
        <w:rPr>
          <w:b/>
        </w:rPr>
        <w:t>Limit alcohol.</w:t>
      </w:r>
      <w:r>
        <w:t xml:space="preserve"> It may help you fall asleep, but it disrupts sleep later in the night and can trigger night sweats.</w:t>
      </w:r>
    </w:p>
    <w:p>
      <w:pPr>
        <w:pStyle w:val="ListBullet"/>
      </w:pPr>
      <w:r>
        <w:rPr>
          <w:b/>
        </w:rPr>
        <w:t>Time your meals.</w:t>
      </w:r>
      <w:r>
        <w:t xml:space="preserve"> Finish your main meal two to three hours before bed, and have a small snack later if you need one. A very large meal and an empty stomach can both keep you awake.</w:t>
      </w:r>
    </w:p>
    <w:p>
      <w:pPr>
        <w:pStyle w:val="ListBullet"/>
      </w:pPr>
      <w:r>
        <w:rPr>
          <w:b/>
        </w:rPr>
        <w:t>Taper fluids in the evening.</w:t>
      </w:r>
      <w:r>
        <w:t xml:space="preserve"> Drink well during the day, then ease off in the hour or two before bed to cut down on bathroom trips.</w:t>
      </w:r>
    </w:p>
    <w:p>
      <w:r>
        <w:t>Some foods may give sleep a gentle nudge:</w:t>
      </w:r>
    </w:p>
    <w:p>
      <w:pPr>
        <w:pStyle w:val="ListBullet"/>
      </w:pPr>
      <w:r>
        <w:rPr>
          <w:b/>
        </w:rPr>
        <w:t>Tryptophan-rich foods.</w:t>
      </w:r>
      <w:r>
        <w:t xml:space="preserve"> Your body uses this amino acid to make serotonin and melatonin. It's found in turkey, chicken, fish, eggs, dairy, tofu, oats, nuts and seeds, and eating it with some carbohydrate may help it reach the brain.</w:t>
      </w:r>
    </w:p>
    <w:p>
      <w:pPr>
        <w:pStyle w:val="ListBullet"/>
      </w:pPr>
      <w:r>
        <w:rPr>
          <w:b/>
        </w:rPr>
        <w:t>Magnesium-rich foods.</w:t>
      </w:r>
      <w:r>
        <w:t xml:space="preserve"> Magnesium plays a role in muscle relaxation and the nervous system. Pumpkin seeds, almonds, spinach, black beans and whole grains are good sources. Evidence for magnesium supplements and sleep is limited.</w:t>
      </w:r>
    </w:p>
    <w:p>
      <w:pPr>
        <w:pStyle w:val="ListBullet"/>
      </w:pPr>
      <w:r>
        <w:rPr>
          <w:b/>
        </w:rPr>
        <w:t>Tart cherries.</w:t>
      </w:r>
      <w:r>
        <w:t xml:space="preserve"> They contain small amounts of natural melatonin, and a few small studies suggest tart cherry juice may modestly improve sleep in some adults (emerging). Choose unsweetened juice and keep the portion small.</w:t>
      </w:r>
    </w:p>
    <w:p>
      <w:r>
        <w:rPr>
          <w:b/>
        </w:rPr>
        <w:t>Good bedtime snacks:</w:t>
      </w:r>
      <w:r>
        <w:t xml:space="preserve"> a small pot of Greek yogurt with a sprinkle of oats, whole-grain toast with almond butter, a few walnuts with a small banana, a warm mug of milk or soy milk, or a caffeine-free Golden Turmeric Latte.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Set a 2 p.m. caffeine curfew for a week and note any change in your sleep.</w:t>
            </w:r>
          </w:p>
          <w:p>
            <w:pPr>
              <w:pStyle w:val="BoxText"/>
              <w:ind w:left="259" w:hanging="202"/>
            </w:pPr>
            <w:r>
              <w:t>•  Try a small, calming bedtime snack instead of going to bed hungry or overfull.</w:t>
            </w:r>
          </w:p>
        </w:tc>
      </w:tr>
    </w:tbl>
    <w:p>
      <w:pPr>
        <w:spacing w:after="40"/>
      </w:pPr>
    </w:p>
    <w:p>
      <w:r>
        <w:rPr>
          <w:b/>
        </w:rPr>
        <w:t>Recipes to try:</w:t>
      </w:r>
      <w:r>
        <w:t xml:space="preserve"> Baked Cinnamon Pear with Walnuts, Vanilla Chia Pudding Cups, Tart Cherry Evening Spritz, Golden Turmeric Latte, Greek Turkey Meatballs with Tzatziki, Three-Bean Vegetable Chili.</w:t>
      </w:r>
    </w:p>
    <w:p>
      <w:pPr>
        <w:pStyle w:val="Heading2"/>
      </w:pPr>
      <w:r>
        <w:t>Mood and Anxiety</w:t>
      </w:r>
    </w:p>
    <w:p>
      <w:r>
        <w:t>Mood changes are very common during the transition (Chapter 5). Food can't replace professional support when you need it, but it can make a meaningful difference to how resilient you feel from day to day.</w:t>
      </w:r>
    </w:p>
    <w:p>
      <w:pPr>
        <w:pStyle w:val="Heading3"/>
      </w:pPr>
      <w:r>
        <w:t>Feeding a steadier mind</w:t>
      </w:r>
    </w:p>
    <w:p>
      <w:pPr>
        <w:pStyle w:val="ListBullet"/>
      </w:pPr>
      <w:r>
        <w:rPr>
          <w:b/>
        </w:rPr>
        <w:t>Keep blood sugar steady.</w:t>
      </w:r>
      <w:r>
        <w:t xml:space="preserve"> Long gaps between meals, or meals built mostly on refined carbohydrates, can cause dips that show up as irritability, anxiety and low mood. Regular meals with protein are your first line of defense.</w:t>
      </w:r>
    </w:p>
    <w:p>
      <w:pPr>
        <w:pStyle w:val="ListBullet"/>
      </w:pPr>
      <w:r>
        <w:rPr>
          <w:b/>
        </w:rPr>
        <w:t>Eat oily fish twice a week,</w:t>
      </w:r>
      <w:r>
        <w:t xml:space="preserve"> or plant omega-3s such as walnuts, chia and ground flaxseed. Omega-3 fats, particularly EPA, are important for brain health, and some studies suggest they may help with depressive symptoms (emerging).</w:t>
      </w:r>
    </w:p>
    <w:p>
      <w:pPr>
        <w:pStyle w:val="ListBullet"/>
      </w:pPr>
      <w:r>
        <w:rPr>
          <w:b/>
        </w:rPr>
        <w:t>Feed your gut.</w:t>
      </w:r>
      <w:r>
        <w:t xml:space="preserve"> The gut and brain talk constantly through nerves, hormones and the immune system, a connection known as the </w:t>
      </w:r>
      <w:r>
        <w:rPr>
          <w:b/>
        </w:rPr>
        <w:t>gut-brain axis</w:t>
      </w:r>
      <w:r>
        <w:t>, and most of the body's serotonin is made in the gut. A varied, fiber-rich diet with fermented foods supports a healthy microbiome, which may in turn support mood (emerging).</w:t>
      </w:r>
    </w:p>
    <w:p>
      <w:pPr>
        <w:pStyle w:val="ListBullet"/>
      </w:pPr>
      <w:r>
        <w:rPr>
          <w:b/>
        </w:rPr>
        <w:t>Lean Mediterranean.</w:t>
      </w:r>
      <w:r>
        <w:t xml:space="preserve"> Several studies link Mediterranean-style eating with a lower risk of depression, and one well-known trial found that improving diet quality helped people with depression feel better (emerging).</w:t>
      </w:r>
    </w:p>
    <w:p>
      <w:pPr>
        <w:pStyle w:val="ListBullet"/>
      </w:pPr>
      <w:r>
        <w:rPr>
          <w:b/>
        </w:rPr>
        <w:t>Cover the basics.</w:t>
      </w:r>
      <w:r>
        <w:t xml:space="preserve"> Low levels of folate, B12 and vitamin D have been linked to low mood.</w:t>
      </w:r>
    </w:p>
    <w:p>
      <w:pPr>
        <w:pStyle w:val="ListBullet"/>
      </w:pPr>
      <w:r>
        <w:rPr>
          <w:b/>
        </w:rPr>
        <w:t>Watch alcohol and caffeine.</w:t>
      </w:r>
      <w:r>
        <w:t xml:space="preserve"> Alcohol is a depressant, and too much caffeine can heighten anxiety and trigger palpitations.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Make sure you never go more than four or five hours without eating during the day this week.</w:t>
            </w:r>
          </w:p>
          <w:p>
            <w:pPr>
              <w:pStyle w:val="BoxText"/>
              <w:ind w:left="259" w:hanging="202"/>
            </w:pPr>
            <w:r>
              <w:t>•  Add a portion of oily fish, or a tablespoon of ground flaxseed or chia seeds, on three days.</w:t>
            </w:r>
          </w:p>
        </w:tc>
      </w:tr>
    </w:tbl>
    <w:p>
      <w:pPr>
        <w:spacing w:after="40"/>
      </w:pPr>
    </w:p>
    <w:p>
      <w:r>
        <w:rPr>
          <w:b/>
        </w:rPr>
        <w:t>Recipes to try:</w:t>
      </w:r>
      <w:r>
        <w:t xml:space="preserve"> Sheet-Pan Salmon with Broccoli &amp; Sweet Potato, Smoked Salmon &amp; Avocado Rye Toast, Golden Flax &amp; Berry Overnight Oats, Walnut-Date Energy Bites, Kefir Berry Shake.</w:t>
      </w:r>
    </w:p>
    <w:p>
      <w:pPr>
        <w:pStyle w:val="Heading2"/>
      </w:pPr>
      <w:r>
        <w:t>Energy and Fatigue</w:t>
      </w:r>
    </w:p>
    <w:p>
      <w:r>
        <w:t>Feeling drained is one of the most common complaints in midlife. Poor sleep, stress, heavy periods and blood-sugar swings all play a part. If you're exhausted all the time, see your doctor to rule out anemia, thyroid problems, low vitamin D or B12, diabetes and depression.</w:t>
      </w:r>
    </w:p>
    <w:p>
      <w:pPr>
        <w:pStyle w:val="Heading3"/>
      </w:pPr>
      <w:r>
        <w:t>Fueling a full day</w:t>
      </w:r>
    </w:p>
    <w:p>
      <w:pPr>
        <w:pStyle w:val="ListBullet"/>
      </w:pPr>
      <w:r>
        <w:rPr>
          <w:b/>
        </w:rPr>
        <w:t>Start with protein.</w:t>
      </w:r>
      <w:r>
        <w:t xml:space="preserve"> A breakfast with 20 to 30 grams of protein keeps energy steady through the morning and cuts mid-morning cravings, as Keisha discovers in Chapter 9.</w:t>
      </w:r>
    </w:p>
    <w:p>
      <w:pPr>
        <w:pStyle w:val="ListBullet"/>
      </w:pPr>
      <w:r>
        <w:rPr>
          <w:b/>
        </w:rPr>
        <w:t>Check your iron</w:t>
      </w:r>
      <w:r>
        <w:t xml:space="preserve"> if your periods are heavy: you may be low before you're anemic. Ask your doctor about a ferritin test, include iron-rich foods such as lean red meat, chicken, fish, lentils, beans, tofu and fortified cereals, and pair plant sources with vitamin C.</w:t>
      </w:r>
    </w:p>
    <w:p>
      <w:pPr>
        <w:pStyle w:val="ListBullet"/>
      </w:pPr>
      <w:r>
        <w:rPr>
          <w:b/>
        </w:rPr>
        <w:t>Think about B12.</w:t>
      </w:r>
      <w:r>
        <w:t xml:space="preserve"> Absorption declines with age and with some medicines, and vegans need a reliable source, such as fortified foods or a supplement.</w:t>
      </w:r>
    </w:p>
    <w:p>
      <w:pPr>
        <w:pStyle w:val="ListBullet"/>
      </w:pPr>
      <w:r>
        <w:rPr>
          <w:b/>
        </w:rPr>
        <w:t>Drink enough.</w:t>
      </w:r>
      <w:r>
        <w:t xml:space="preserve"> Even mild dehydration makes you tired and foggy.</w:t>
      </w:r>
    </w:p>
    <w:p>
      <w:pPr>
        <w:pStyle w:val="ListBullet"/>
      </w:pPr>
      <w:r>
        <w:rPr>
          <w:b/>
        </w:rPr>
        <w:t>Choose slow-release carbohydrates</w:t>
      </w:r>
      <w:r>
        <w:t xml:space="preserve"> like whole grains, beans, lentils and starchy vegetables over white bread, pastries and sweets.</w:t>
      </w:r>
    </w:p>
    <w:p>
      <w:pPr>
        <w:pStyle w:val="ListBullet"/>
      </w:pPr>
      <w:r>
        <w:rPr>
          <w:b/>
        </w:rPr>
        <w:t>Move.</w:t>
      </w:r>
      <w:r>
        <w:t xml:space="preserve"> It sounds backward, but regular activity is one of the best energy boosters there is.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Anchor your breakfast with protein every day this week.</w:t>
            </w:r>
          </w:p>
          <w:p>
            <w:pPr>
              <w:pStyle w:val="BoxText"/>
              <w:ind w:left="259" w:hanging="202"/>
            </w:pPr>
            <w:r>
              <w:t>•  Fill a water bottle each morning and aim to finish it by mid-afternoon.</w:t>
            </w:r>
          </w:p>
        </w:tc>
      </w:tr>
    </w:tbl>
    <w:p>
      <w:pPr>
        <w:spacing w:after="40"/>
      </w:pPr>
    </w:p>
    <w:p>
      <w:r>
        <w:rPr>
          <w:b/>
        </w:rPr>
        <w:t>Recipes to try:</w:t>
      </w:r>
      <w:r>
        <w:t xml:space="preserve"> Spinach &amp; Feta Egg Muffins, Besan Chilla with Mint Yogurt, Green Glow Protein Smoothie, Spiced Red Lentil Dal with Spinach, Lentil Bolognese with Whole-Grain Pasta.</w:t>
      </w:r>
    </w:p>
    <w:p>
      <w:pPr>
        <w:pStyle w:val="Heading2"/>
      </w:pPr>
      <w:r>
        <w:t>Cravings and Emotional Eating</w:t>
      </w:r>
    </w:p>
    <w:p>
      <w:r>
        <w:t>Many women notice stronger cravings during the transition, especially for sweet or starchy foods in the afternoon and evening.</w:t>
      </w:r>
    </w:p>
    <w:p>
      <w:pPr>
        <w:pStyle w:val="Heading3"/>
      </w:pPr>
      <w:r>
        <w:t>Why the 4 p.m. cookie calls your name</w:t>
      </w:r>
    </w:p>
    <w:p>
      <w:r>
        <w:t>Cravings have real causes. Blood sugar dips after meals low in protein and fiber. Poor sleep raises the hunger hormone ghrelin and lowers the fullness hormone leptin. Stress drives appetite through cortisol. Hormonal shifts, including premenstrual changes in perimenopause, play a part. Restriction backfires, because skipping meals or banning foods makes cravings stronger. And emotions such as boredom, loneliness, sadness and exhaustion often show up as hunger for comfort.</w:t>
      </w:r>
    </w:p>
    <w:p>
      <w:pPr>
        <w:pStyle w:val="Heading3"/>
      </w:pPr>
      <w:r>
        <w:t>Kinder ways to handle them</w:t>
      </w:r>
    </w:p>
    <w:p>
      <w:pPr>
        <w:pStyle w:val="ListBullet"/>
      </w:pPr>
      <w:r>
        <w:rPr>
          <w:b/>
        </w:rPr>
        <w:t>Eat regular, satisfying meals.</w:t>
      </w:r>
      <w:r>
        <w:t xml:space="preserve"> Cravings are much easier to manage when you're not overly hungry.</w:t>
      </w:r>
    </w:p>
    <w:p>
      <w:pPr>
        <w:pStyle w:val="ListBullet"/>
      </w:pPr>
      <w:r>
        <w:rPr>
          <w:b/>
        </w:rPr>
        <w:t>Plan the snack.</w:t>
      </w:r>
      <w:r>
        <w:t xml:space="preserve"> If you always want something sweet at 4 p.m., plan for it: an apple with almond butter, a few squares of dark chocolate with almonds, or a yogurt bowl.</w:t>
      </w:r>
    </w:p>
    <w:p>
      <w:pPr>
        <w:pStyle w:val="ListBullet"/>
      </w:pPr>
      <w:r>
        <w:rPr>
          <w:b/>
        </w:rPr>
        <w:t>Pause and ask.</w:t>
      </w:r>
      <w:r>
        <w:t xml:space="preserve"> "Am I physically hungry, or is something else going on?" If it's something else, what do you really need? Rest, a break, connection, fresh air?</w:t>
      </w:r>
    </w:p>
    <w:p>
      <w:pPr>
        <w:pStyle w:val="ListBullet"/>
      </w:pPr>
      <w:r>
        <w:rPr>
          <w:b/>
        </w:rPr>
        <w:t>Allow all foods.</w:t>
      </w:r>
      <w:r>
        <w:t xml:space="preserve"> Labeling foods "forbidden" makes them more tempting. Enjoy treats slowly, without guilt.</w:t>
      </w:r>
    </w:p>
    <w:p>
      <w:pPr>
        <w:pStyle w:val="ListBullet"/>
      </w:pPr>
      <w:r>
        <w:rPr>
          <w:b/>
        </w:rPr>
        <w:t>Set up your environment.</w:t>
      </w:r>
      <w:r>
        <w:t xml:space="preserve"> Keep satisfying snacks easy to reach, and less nourishing ones a little less convenient.</w:t>
      </w:r>
    </w:p>
    <w:p>
      <w:pPr>
        <w:pStyle w:val="ListBullet"/>
      </w:pPr>
      <w:r>
        <w:rPr>
          <w:b/>
        </w:rPr>
        <w:t>Protect your sleep.</w:t>
      </w:r>
      <w:r>
        <w:t xml:space="preserve"> It's one of the most powerful craving-busters there is.</w:t>
      </w:r>
    </w:p>
    <w:p>
      <w:r>
        <w:t>If emotional eating feels out of control, or food and eating cause you real distress, talk to your doctor or a registered dietitian. You deserve support.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Plan your afternoon snack in advance on five days this week.</w:t>
            </w:r>
          </w:p>
          <w:p>
            <w:pPr>
              <w:pStyle w:val="BoxText"/>
              <w:ind w:left="259" w:hanging="202"/>
            </w:pPr>
            <w:r>
              <w:t>•  When a craving hits, wait ten minutes and drink a glass of water. If you still want the food, enjoy it slowly and without guilt.</w:t>
            </w:r>
          </w:p>
        </w:tc>
      </w:tr>
    </w:tbl>
    <w:p>
      <w:pPr>
        <w:spacing w:after="40"/>
      </w:pPr>
    </w:p>
    <w:p>
      <w:r>
        <w:rPr>
          <w:b/>
        </w:rPr>
        <w:t>Recipes to try:</w:t>
      </w:r>
      <w:r>
        <w:t xml:space="preserve"> Dark Chocolate &amp; Almond Clusters, Apple Slices with Almond Butter &amp; Cinnamon, Berry Greek Yogurt Bark, Banana-Oat Mini Muffins, Spiced Pumpkin Seed Trail Mix.</w:t>
      </w:r>
    </w:p>
    <w:p>
      <w:pPr>
        <w:pStyle w:val="Heading2"/>
      </w:pPr>
      <w:r>
        <w:t>Brain Fog</w:t>
      </w:r>
    </w:p>
    <w:p>
      <w:r>
        <w:t>Forgetfulness, trouble concentrating and losing your train of thought are very common in perimenopause (Chapter 5), and they usually improve with time. Food can support your brain along the way:</w:t>
      </w:r>
    </w:p>
    <w:p>
      <w:pPr>
        <w:pStyle w:val="ListBullet"/>
      </w:pPr>
      <w:r>
        <w:rPr>
          <w:b/>
        </w:rPr>
        <w:t>Omega-3 fats</w:t>
      </w:r>
      <w:r>
        <w:t xml:space="preserve"> are a major structural part of the brain. Keep up the oily fish, or the walnuts, chia and flaxseed.</w:t>
      </w:r>
    </w:p>
    <w:p>
      <w:pPr>
        <w:pStyle w:val="ListBullet"/>
      </w:pPr>
      <w:r>
        <w:rPr>
          <w:b/>
        </w:rPr>
        <w:t>Steady blood sugar</w:t>
      </w:r>
      <w:r>
        <w:t xml:space="preserve"> matters because your brain runs on a constant supply of glucose, and dips make concentration harder.</w:t>
      </w:r>
    </w:p>
    <w:p>
      <w:pPr>
        <w:pStyle w:val="ListBullet"/>
      </w:pPr>
      <w:r>
        <w:rPr>
          <w:b/>
        </w:rPr>
        <w:t>Hydration</w:t>
      </w:r>
      <w:r>
        <w:t xml:space="preserve"> matters because even mild dehydration affects attention and memory.</w:t>
      </w:r>
    </w:p>
    <w:p>
      <w:pPr>
        <w:pStyle w:val="ListBullet"/>
      </w:pPr>
      <w:r>
        <w:rPr>
          <w:b/>
        </w:rPr>
        <w:t>Berries and leafy greens</w:t>
      </w:r>
      <w:r>
        <w:t xml:space="preserve"> are rich in protective plant compounds. The MIND diet, a blend of the Mediterranean and DASH diets that emphasizes them, has been linked with slower cognitive decline in observational studies (emerging).</w:t>
      </w:r>
    </w:p>
    <w:p>
      <w:pPr>
        <w:pStyle w:val="ListBullet"/>
      </w:pPr>
      <w:r>
        <w:rPr>
          <w:b/>
        </w:rPr>
        <w:t>Sleep</w:t>
      </w:r>
      <w:r>
        <w:t xml:space="preserve"> is when your brain clears waste and files away memories, so protecting it is one of the best things you can do for brain fog.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a handful of berries and a portion of leafy greens to every day this week.</w:t>
            </w:r>
          </w:p>
        </w:tc>
      </w:tr>
    </w:tbl>
    <w:p>
      <w:pPr>
        <w:spacing w:after="40"/>
      </w:pPr>
    </w:p>
    <w:p>
      <w:r>
        <w:rPr>
          <w:b/>
        </w:rPr>
        <w:t>Recipes to try:</w:t>
      </w:r>
      <w:r>
        <w:t xml:space="preserve"> Golden Flax &amp; Berry Overnight Oats, Mediterranean Lentil &amp; Roasted Vegetable Salad, Tuna &amp; White Bean Niçoise Salad, Sheet-Pan Salmon with Broccoli &amp; Sweet Potato, Frozen Yogurt-Dipped Blueberries.</w:t>
      </w:r>
    </w:p>
    <w:p>
      <w:pPr>
        <w:pStyle w:val="Heading2"/>
      </w:pPr>
      <w:r>
        <w:t>Bloating and Digestion</w:t>
      </w:r>
    </w:p>
    <w:p>
      <w:r>
        <w:t>Fluctuating hormones affect the gut, so bloating, gas, constipation and a more sensitive stomach are common in the transition, and stress and changes in eating patterns can add to it.</w:t>
      </w:r>
    </w:p>
    <w:p>
      <w:pPr>
        <w:pStyle w:val="Heading3"/>
      </w:pPr>
      <w:r>
        <w:t>Calming an unsettled gut</w:t>
      </w:r>
    </w:p>
    <w:p>
      <w:pPr>
        <w:pStyle w:val="ListBullet"/>
      </w:pPr>
      <w:r>
        <w:rPr>
          <w:b/>
        </w:rPr>
        <w:t>Increase fiber gradually.</w:t>
      </w:r>
      <w:r>
        <w:t xml:space="preserve"> Fiber is essential, but adding a lot at once causes bloating. Build up over a few weeks and drink plenty of water so fiber can do its job.</w:t>
      </w:r>
    </w:p>
    <w:p>
      <w:pPr>
        <w:pStyle w:val="ListBullet"/>
      </w:pPr>
      <w:r>
        <w:rPr>
          <w:b/>
        </w:rPr>
        <w:t>Include fermented foods.</w:t>
      </w:r>
      <w:r>
        <w:t xml:space="preserve"> Yogurt, kefir, sauerkraut, kimchi, miso and tempeh contain live bacteria that may support gut health. Start small if they're new to you.</w:t>
      </w:r>
    </w:p>
    <w:p>
      <w:pPr>
        <w:pStyle w:val="ListBullet"/>
      </w:pPr>
      <w:r>
        <w:rPr>
          <w:b/>
        </w:rPr>
        <w:t>Slow down.</w:t>
      </w:r>
      <w:r>
        <w:t xml:space="preserve"> Eating quickly means swallowing more air, so eat slowly and chew well.</w:t>
      </w:r>
    </w:p>
    <w:p>
      <w:pPr>
        <w:pStyle w:val="ListBullet"/>
      </w:pPr>
      <w:r>
        <w:rPr>
          <w:b/>
        </w:rPr>
        <w:t>Walk after meals.</w:t>
      </w:r>
      <w:r>
        <w:t xml:space="preserve"> A short walk helps digestion.</w:t>
      </w:r>
    </w:p>
    <w:p>
      <w:pPr>
        <w:pStyle w:val="ListBullet"/>
      </w:pPr>
      <w:r>
        <w:rPr>
          <w:b/>
        </w:rPr>
        <w:t>Notice common triggers.</w:t>
      </w:r>
      <w:r>
        <w:t xml:space="preserve"> Fizzy drinks, chewing gum and sugar alcohols (like sorbitol and xylitol in "sugar-free" products) all cause bloating in some people. So can very fatty meals, alcohol, caffeine, and large amounts of beans or cruciferous vegetables if you're not used to them.</w:t>
      </w:r>
    </w:p>
    <w:p>
      <w:pPr>
        <w:pStyle w:val="ListBullet"/>
      </w:pPr>
      <w:r>
        <w:rPr>
          <w:b/>
        </w:rPr>
        <w:t>Get help with suspected sensitivities.</w:t>
      </w:r>
      <w:r>
        <w:t xml:space="preserve"> Some people react to fermentable carbohydrates known as FODMAPs (in foods like onion, garlic, wheat, some fruits and legumes). If you suspect this, work with a dietitian rather than cutting out lots of foods on your own.</w:t>
      </w:r>
    </w:p>
    <w:p>
      <w:pPr>
        <w:pStyle w:val="ListBullet"/>
      </w:pPr>
      <w:r>
        <w:rPr>
          <w:b/>
        </w:rPr>
        <w:t>Drink enough</w:t>
      </w:r>
      <w:r>
        <w:t xml:space="preserve"> to help prevent constipation.</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WHEN TO SEE A DOCTOR</w:t>
            </w:r>
          </w:p>
          <w:p>
            <w:pPr>
              <w:pStyle w:val="BoxText"/>
            </w:pPr>
            <w:r>
              <w:t>See your doctor if bloating is persistent (most days for three weeks or more). It's especially important if it comes with loss of appetite, feeling full quickly, pain in your abdomen or pelvis, needing to urinate more often, changes in bowel habits, unexplained weight loss or bleeding. It's usually caused by something harmless, but persistent bloating can occasionally be a sign of ovarian or bowel cancer and should always be checked.</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one small serving of a fermented food each day this week.</w:t>
            </w:r>
          </w:p>
          <w:p>
            <w:pPr>
              <w:pStyle w:val="BoxText"/>
              <w:ind w:left="259" w:hanging="202"/>
            </w:pPr>
            <w:r>
              <w:t>•  Take a 10-minute walk after your evening meal.</w:t>
            </w:r>
          </w:p>
        </w:tc>
      </w:tr>
    </w:tbl>
    <w:p>
      <w:pPr>
        <w:spacing w:after="40"/>
      </w:pPr>
    </w:p>
    <w:p>
      <w:r>
        <w:rPr>
          <w:b/>
        </w:rPr>
        <w:t>Recipes to try:</w:t>
      </w:r>
      <w:r>
        <w:t xml:space="preserve"> Ginger Brown Rice Congee with Soft Egg, Greek Yogurt Power Bowl, Miso-Glazed Tofu Buddha Bowl, Kefir Berry Shake, Golden Turmeric Latte.</w:t>
      </w:r>
    </w:p>
    <w:p>
      <w:pPr>
        <w:pStyle w:val="Heading2"/>
      </w:pPr>
      <w:r>
        <w:t>Joint Aches and Stiffness</w:t>
      </w:r>
    </w:p>
    <w:p>
      <w:r>
        <w:t>Estrogen helps calm inflammation and maintain the tissues around your joints, so as it falls, many women notice new aches and stiffness, especially in the morning.</w:t>
      </w:r>
    </w:p>
    <w:p>
      <w:pPr>
        <w:pStyle w:val="ListBullet"/>
      </w:pPr>
      <w:r>
        <w:rPr>
          <w:b/>
        </w:rPr>
        <w:t>Eat the anti-inflammatory way</w:t>
      </w:r>
      <w:r>
        <w:t xml:space="preserve"> (Chapter 9): vegetables, fruit, whole grains, beans, nuts, seeds, olive oil and oily fish.</w:t>
      </w:r>
    </w:p>
    <w:p>
      <w:pPr>
        <w:pStyle w:val="ListBullet"/>
      </w:pPr>
      <w:r>
        <w:rPr>
          <w:b/>
        </w:rPr>
        <w:t>Include omega-3s</w:t>
      </w:r>
      <w:r>
        <w:t xml:space="preserve"> regularly.</w:t>
      </w:r>
    </w:p>
    <w:p>
      <w:pPr>
        <w:pStyle w:val="ListBullet"/>
      </w:pPr>
      <w:r>
        <w:rPr>
          <w:b/>
        </w:rPr>
        <w:t>Cook with turmeric and ginger,</w:t>
      </w:r>
      <w:r>
        <w:t xml:space="preserve"> which contain natural anti-inflammatory compounds. Research on turmeric (curcumin) supplements for joint pain is promising (emerging), but supplements can interact with some medicines, including blood thinners, so check with your doctor first.</w:t>
      </w:r>
    </w:p>
    <w:p>
      <w:pPr>
        <w:pStyle w:val="ListBullet"/>
      </w:pPr>
      <w:r>
        <w:rPr>
          <w:b/>
        </w:rPr>
        <w:t>Check your vitamin D.</w:t>
      </w:r>
      <w:r>
        <w:t xml:space="preserve"> Low levels are common and can add to aches and muscle weakness.</w:t>
      </w:r>
    </w:p>
    <w:p>
      <w:pPr>
        <w:pStyle w:val="ListBullet"/>
      </w:pPr>
      <w:r>
        <w:rPr>
          <w:b/>
        </w:rPr>
        <w:t>Keep moving.</w:t>
      </w:r>
      <w:r>
        <w:t xml:space="preserve"> Walking, swimming, cycling, yoga and strength training keep joints mobile and build the muscles that support them.</w:t>
      </w:r>
    </w:p>
    <w:p>
      <w:pPr>
        <w:pStyle w:val="ListBullet"/>
      </w:pPr>
      <w:r>
        <w:rPr>
          <w:b/>
        </w:rPr>
        <w:t>Ease the load on your knees.</w:t>
      </w:r>
      <w:r>
        <w:t xml:space="preserve"> Each pound of body weight puts about four pounds of pressure on your knees with each step, so the strength work in Part Six, which builds the muscles that support them, makes a real difference.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Cook with turmeric, ginger or both at least three times this week.</w:t>
            </w:r>
          </w:p>
          <w:p>
            <w:pPr>
              <w:pStyle w:val="BoxText"/>
              <w:ind w:left="259" w:hanging="202"/>
            </w:pPr>
            <w:r>
              <w:t>•  Start each morning with five minutes of stretching from the Pose Library in Part Six.</w:t>
            </w:r>
          </w:p>
        </w:tc>
      </w:tr>
    </w:tbl>
    <w:p>
      <w:pPr>
        <w:spacing w:after="40"/>
      </w:pPr>
    </w:p>
    <w:p>
      <w:r>
        <w:rPr>
          <w:b/>
        </w:rPr>
        <w:t>Recipes to try:</w:t>
      </w:r>
      <w:r>
        <w:t xml:space="preserve"> Turmeric Tofu &amp; Veggie Scramble, Coconut Chickpea &amp; Vegetable Curry, Spiced Red Lentil Dal with Spinach, Baked Cod with Tomatoes, Olives &amp; Capers, Golden Turmeric Latte.</w:t>
      </w:r>
    </w:p>
    <w:p>
      <w:pPr>
        <w:pStyle w:val="Heading2"/>
      </w:pPr>
      <w:r>
        <w:t>Your Symptom Cheat Sheet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53"/>
        <w:gridCol w:w="2613"/>
        <w:gridCol w:w="2557"/>
      </w:tblGrid>
      <w:tr>
        <w:trPr>
          <w:cantSplit/>
          <w:tblHeader w:val="true"/>
        </w:trPr>
        <w:tc>
          <w:tcPr>
            <w:tcW w:type="dxa" w:w="1453"/>
            <w:shd w:val="clear" w:color="auto" w:fill="5A3E5D"/>
          </w:tcPr>
          <w:p>
            <w:pPr>
              <w:pStyle w:val="TableText"/>
            </w:pPr>
            <w:r>
              <w:rPr>
                <w:rFonts w:ascii="Calibri" w:hAnsi="Calibri"/>
                <w:b/>
                <w:color w:val="FFFFFF"/>
              </w:rPr>
              <w:t>Symptom</w:t>
            </w:r>
          </w:p>
        </w:tc>
        <w:tc>
          <w:tcPr>
            <w:tcW w:type="dxa" w:w="2614"/>
            <w:shd w:val="clear" w:color="auto" w:fill="5A3E5D"/>
          </w:tcPr>
          <w:p>
            <w:pPr>
              <w:pStyle w:val="TableText"/>
            </w:pPr>
            <w:r>
              <w:rPr>
                <w:rFonts w:ascii="Calibri" w:hAnsi="Calibri"/>
                <w:b/>
                <w:color w:val="FFFFFF"/>
              </w:rPr>
              <w:t>Foods and habits that may help</w:t>
            </w:r>
          </w:p>
        </w:tc>
        <w:tc>
          <w:tcPr>
            <w:tcW w:type="dxa" w:w="2557"/>
            <w:shd w:val="clear" w:color="auto" w:fill="5A3E5D"/>
          </w:tcPr>
          <w:p>
            <w:pPr>
              <w:pStyle w:val="TableText"/>
            </w:pPr>
            <w:r>
              <w:rPr>
                <w:rFonts w:ascii="Calibri" w:hAnsi="Calibri"/>
                <w:b/>
                <w:color w:val="FFFFFF"/>
              </w:rPr>
              <w:t>Possible triggers to notice</w:t>
            </w:r>
          </w:p>
        </w:tc>
      </w:tr>
      <w:tr>
        <w:trPr>
          <w:cantSplit/>
        </w:trPr>
        <w:tc>
          <w:tcPr>
            <w:tcW w:type="dxa" w:w="1453"/>
          </w:tcPr>
          <w:p>
            <w:pPr>
              <w:pStyle w:val="TableText"/>
            </w:pPr>
            <w:r>
              <w:rPr>
                <w:b/>
              </w:rPr>
              <w:t>Hot flashes and night sweats</w:t>
            </w:r>
          </w:p>
        </w:tc>
        <w:tc>
          <w:tcPr>
            <w:tcW w:type="dxa" w:w="2614"/>
          </w:tcPr>
          <w:p>
            <w:pPr>
              <w:pStyle w:val="TableText"/>
            </w:pPr>
            <w:r>
              <w:t>Regular meals with protein, soy foods, flaxseed, cold water, cooling foods</w:t>
            </w:r>
          </w:p>
        </w:tc>
        <w:tc>
          <w:tcPr>
            <w:tcW w:type="dxa" w:w="2557"/>
          </w:tcPr>
          <w:p>
            <w:pPr>
              <w:pStyle w:val="TableText"/>
            </w:pPr>
            <w:r>
              <w:t>Alcohol, caffeine, spicy food, hot drinks, large late meals</w:t>
            </w:r>
          </w:p>
        </w:tc>
      </w:tr>
      <w:tr>
        <w:trPr>
          <w:cantSplit/>
        </w:trPr>
        <w:tc>
          <w:tcPr>
            <w:tcW w:type="dxa" w:w="1453"/>
            <w:shd w:val="clear" w:color="auto" w:fill="F7F4F7"/>
          </w:tcPr>
          <w:p>
            <w:pPr>
              <w:pStyle w:val="TableText"/>
            </w:pPr>
            <w:r>
              <w:rPr>
                <w:b/>
              </w:rPr>
              <w:t>Sleep</w:t>
            </w:r>
          </w:p>
        </w:tc>
        <w:tc>
          <w:tcPr>
            <w:tcW w:type="dxa" w:w="2614"/>
            <w:shd w:val="clear" w:color="auto" w:fill="F7F4F7"/>
          </w:tcPr>
          <w:p>
            <w:pPr>
              <w:pStyle w:val="TableText"/>
            </w:pPr>
            <w:r>
              <w:t>Tryptophan-rich foods, magnesium-rich foods, small bedtime snack, tart cherries</w:t>
            </w:r>
          </w:p>
        </w:tc>
        <w:tc>
          <w:tcPr>
            <w:tcW w:type="dxa" w:w="2557"/>
            <w:shd w:val="clear" w:color="auto" w:fill="F7F4F7"/>
          </w:tcPr>
          <w:p>
            <w:pPr>
              <w:pStyle w:val="TableText"/>
            </w:pPr>
            <w:r>
              <w:t>Caffeine after 2 p.m., alcohol, large or spicy late meals</w:t>
            </w:r>
          </w:p>
        </w:tc>
      </w:tr>
      <w:tr>
        <w:trPr>
          <w:cantSplit/>
        </w:trPr>
        <w:tc>
          <w:tcPr>
            <w:tcW w:type="dxa" w:w="1453"/>
          </w:tcPr>
          <w:p>
            <w:pPr>
              <w:pStyle w:val="TableText"/>
            </w:pPr>
            <w:r>
              <w:rPr>
                <w:b/>
              </w:rPr>
              <w:t>Mood and anxiety</w:t>
            </w:r>
          </w:p>
        </w:tc>
        <w:tc>
          <w:tcPr>
            <w:tcW w:type="dxa" w:w="2614"/>
          </w:tcPr>
          <w:p>
            <w:pPr>
              <w:pStyle w:val="TableText"/>
            </w:pPr>
            <w:r>
              <w:t>Steady blood sugar, oily fish, fiber and fermented foods, Mediterranean pattern</w:t>
            </w:r>
          </w:p>
        </w:tc>
        <w:tc>
          <w:tcPr>
            <w:tcW w:type="dxa" w:w="2557"/>
          </w:tcPr>
          <w:p>
            <w:pPr>
              <w:pStyle w:val="TableText"/>
            </w:pPr>
            <w:r>
              <w:t>Skipped meals, alcohol, too much caffeine</w:t>
            </w:r>
          </w:p>
        </w:tc>
      </w:tr>
      <w:tr>
        <w:trPr>
          <w:cantSplit/>
        </w:trPr>
        <w:tc>
          <w:tcPr>
            <w:tcW w:type="dxa" w:w="1453"/>
            <w:shd w:val="clear" w:color="auto" w:fill="F7F4F7"/>
          </w:tcPr>
          <w:p>
            <w:pPr>
              <w:pStyle w:val="TableText"/>
            </w:pPr>
            <w:r>
              <w:rPr>
                <w:b/>
              </w:rPr>
              <w:t>Energy and fatigue</w:t>
            </w:r>
          </w:p>
        </w:tc>
        <w:tc>
          <w:tcPr>
            <w:tcW w:type="dxa" w:w="2614"/>
            <w:shd w:val="clear" w:color="auto" w:fill="F7F4F7"/>
          </w:tcPr>
          <w:p>
            <w:pPr>
              <w:pStyle w:val="TableText"/>
            </w:pPr>
            <w:r>
              <w:t>Protein at breakfast, iron-rich foods with vitamin C, B12, fluids, whole grains</w:t>
            </w:r>
          </w:p>
        </w:tc>
        <w:tc>
          <w:tcPr>
            <w:tcW w:type="dxa" w:w="2557"/>
            <w:shd w:val="clear" w:color="auto" w:fill="F7F4F7"/>
          </w:tcPr>
          <w:p>
            <w:pPr>
              <w:pStyle w:val="TableText"/>
            </w:pPr>
            <w:r>
              <w:t>Sugary snacks, skipped meals, dehydration</w:t>
            </w:r>
          </w:p>
        </w:tc>
      </w:tr>
      <w:tr>
        <w:trPr>
          <w:cantSplit/>
        </w:trPr>
        <w:tc>
          <w:tcPr>
            <w:tcW w:type="dxa" w:w="1453"/>
          </w:tcPr>
          <w:p>
            <w:pPr>
              <w:pStyle w:val="TableText"/>
            </w:pPr>
            <w:r>
              <w:rPr>
                <w:b/>
              </w:rPr>
              <w:t>Cravings</w:t>
            </w:r>
          </w:p>
        </w:tc>
        <w:tc>
          <w:tcPr>
            <w:tcW w:type="dxa" w:w="2614"/>
          </w:tcPr>
          <w:p>
            <w:pPr>
              <w:pStyle w:val="TableText"/>
            </w:pPr>
            <w:r>
              <w:t>Regular meals with protein and fiber, planned snacks, good sleep</w:t>
            </w:r>
          </w:p>
        </w:tc>
        <w:tc>
          <w:tcPr>
            <w:tcW w:type="dxa" w:w="2557"/>
          </w:tcPr>
          <w:p>
            <w:pPr>
              <w:pStyle w:val="TableText"/>
            </w:pPr>
            <w:r>
              <w:t>Restriction, long gaps between meals, poor sleep, stress</w:t>
            </w:r>
          </w:p>
        </w:tc>
      </w:tr>
      <w:tr>
        <w:trPr>
          <w:cantSplit/>
        </w:trPr>
        <w:tc>
          <w:tcPr>
            <w:tcW w:type="dxa" w:w="1453"/>
            <w:shd w:val="clear" w:color="auto" w:fill="F7F4F7"/>
          </w:tcPr>
          <w:p>
            <w:pPr>
              <w:pStyle w:val="TableText"/>
            </w:pPr>
            <w:r>
              <w:rPr>
                <w:b/>
              </w:rPr>
              <w:t>Brain fog</w:t>
            </w:r>
          </w:p>
        </w:tc>
        <w:tc>
          <w:tcPr>
            <w:tcW w:type="dxa" w:w="2614"/>
            <w:shd w:val="clear" w:color="auto" w:fill="F7F4F7"/>
          </w:tcPr>
          <w:p>
            <w:pPr>
              <w:pStyle w:val="TableText"/>
            </w:pPr>
            <w:r>
              <w:t>Omega-3s, berries, leafy greens, steady blood sugar, fluids</w:t>
            </w:r>
          </w:p>
        </w:tc>
        <w:tc>
          <w:tcPr>
            <w:tcW w:type="dxa" w:w="2557"/>
            <w:shd w:val="clear" w:color="auto" w:fill="F7F4F7"/>
          </w:tcPr>
          <w:p>
            <w:pPr>
              <w:pStyle w:val="TableText"/>
            </w:pPr>
            <w:r>
              <w:t>Dehydration, poor sleep, blood-sugar dips</w:t>
            </w:r>
          </w:p>
        </w:tc>
      </w:tr>
      <w:tr>
        <w:trPr>
          <w:cantSplit/>
        </w:trPr>
        <w:tc>
          <w:tcPr>
            <w:tcW w:type="dxa" w:w="1453"/>
          </w:tcPr>
          <w:p>
            <w:pPr>
              <w:pStyle w:val="TableText"/>
            </w:pPr>
            <w:r>
              <w:rPr>
                <w:b/>
              </w:rPr>
              <w:t>Bloating and digestion</w:t>
            </w:r>
          </w:p>
        </w:tc>
        <w:tc>
          <w:tcPr>
            <w:tcW w:type="dxa" w:w="2614"/>
          </w:tcPr>
          <w:p>
            <w:pPr>
              <w:pStyle w:val="TableText"/>
            </w:pPr>
            <w:r>
              <w:t>Gradual fiber increase, fermented foods, fluids, walking after meals</w:t>
            </w:r>
          </w:p>
        </w:tc>
        <w:tc>
          <w:tcPr>
            <w:tcW w:type="dxa" w:w="2557"/>
          </w:tcPr>
          <w:p>
            <w:pPr>
              <w:pStyle w:val="TableText"/>
            </w:pPr>
            <w:r>
              <w:t>Fizzy drinks, sugar alcohols, eating quickly, sudden fiber increases</w:t>
            </w:r>
          </w:p>
        </w:tc>
      </w:tr>
      <w:tr>
        <w:trPr>
          <w:cantSplit/>
        </w:trPr>
        <w:tc>
          <w:tcPr>
            <w:tcW w:type="dxa" w:w="1453"/>
            <w:shd w:val="clear" w:color="auto" w:fill="F7F4F7"/>
          </w:tcPr>
          <w:p>
            <w:pPr>
              <w:pStyle w:val="TableText"/>
            </w:pPr>
            <w:r>
              <w:rPr>
                <w:b/>
              </w:rPr>
              <w:t>Joint aches</w:t>
            </w:r>
          </w:p>
        </w:tc>
        <w:tc>
          <w:tcPr>
            <w:tcW w:type="dxa" w:w="2614"/>
            <w:shd w:val="clear" w:color="auto" w:fill="F7F4F7"/>
          </w:tcPr>
          <w:p>
            <w:pPr>
              <w:pStyle w:val="TableText"/>
            </w:pPr>
            <w:r>
              <w:t>Anti-inflammatory foods, omega-3s, turmeric, ginger, vitamin D, movement</w:t>
            </w:r>
          </w:p>
        </w:tc>
        <w:tc>
          <w:tcPr>
            <w:tcW w:type="dxa" w:w="2557"/>
            <w:shd w:val="clear" w:color="auto" w:fill="F7F4F7"/>
          </w:tcPr>
          <w:p>
            <w:pPr>
              <w:pStyle w:val="TableText"/>
            </w:pPr>
            <w:r>
              <w:t>Highly processed foods, inactivity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Food can't switch off symptoms, but targeted changes can reduce triggers and support your body. Test one change at a time, as Hannah did.</w:t>
            </w:r>
          </w:p>
          <w:p>
            <w:pPr>
              <w:pStyle w:val="BoxText"/>
              <w:ind w:left="259" w:hanging="202"/>
            </w:pPr>
            <w:r>
              <w:t>•  For hot flashes, food and trigger-spotting are comfort measures, not treatments; the proven treatments are in Chapter 6.</w:t>
            </w:r>
          </w:p>
          <w:p>
            <w:pPr>
              <w:pStyle w:val="BoxText"/>
              <w:ind w:left="259" w:hanging="202"/>
            </w:pPr>
            <w:r>
              <w:t>•  For sleep, set a caffeine curfew, limit alcohol and get your meal timing right.</w:t>
            </w:r>
          </w:p>
          <w:p>
            <w:pPr>
              <w:pStyle w:val="BoxText"/>
              <w:ind w:left="259" w:hanging="202"/>
            </w:pPr>
            <w:r>
              <w:t>•  For mood, energy, cravings and brain fog, steady blood sugar is key: eat regular meals with protein, fiber and healthy fats.</w:t>
            </w:r>
          </w:p>
          <w:p>
            <w:pPr>
              <w:pStyle w:val="BoxText"/>
              <w:ind w:left="259" w:hanging="202"/>
            </w:pPr>
            <w:r>
              <w:t>•  For bloating, increase fiber gradually and include fermented foods. For joints, lean on anti-inflammatory foods, omega-3s and movement.</w:t>
            </w:r>
          </w:p>
        </w:tc>
      </w:tr>
    </w:tbl>
    <w:p>
      <w:pPr>
        <w:spacing w:after="40"/>
      </w:pPr>
    </w:p>
    <w:p>
      <w:pPr>
        <w:pStyle w:val="Bridge"/>
        <w:keepNext/>
      </w:pPr>
      <w:r>
        <w:t>•  •  •</w:t>
      </w:r>
    </w:p>
    <w:p>
      <w:pPr>
        <w:pStyle w:val="Bridge"/>
        <w:spacing w:before="80"/>
      </w:pPr>
      <w:r>
        <w:t>Symptoms are one reason women change how they eat. The other, for many of us, is the number on the scale. Let's talk about that honestly.</w:t>
      </w:r>
    </w:p>
    <w:p>
      <w:pPr>
        <w:sectPr>
          <w:headerReference w:type="default" r:id="rId111"/>
          <w:headerReference w:type="even" r:id="rId112"/>
          <w:headerReference w:type="first" r:id="rId113"/>
          <w:footerReference w:type="default" r:id="rId114"/>
          <w:footerReference w:type="even" r:id="rId115"/>
          <w:footerReference w:type="first" r:id="rId116"/>
          <w:type w:val="oddPage"/>
          <w:pgSz w:w="8640" w:h="12960"/>
          <w:pgMar w:top="1080" w:right="864" w:bottom="1080" w:left="1152" w:header="576" w:footer="576" w:gutter="0"/>
          <w:cols w:space="720"/>
          <w:titlePg/>
          <w:docGrid w:linePitch="360"/>
          <w:pgNumType w:fmt="decimal"/>
        </w:sectPr>
      </w:pPr>
    </w:p>
    <w:p>
      <w:pPr>
        <w:pStyle w:val="ChapterLabel"/>
      </w:pPr>
      <w:r>
        <w:t>CHAPTER 11</w:t>
      </w:r>
    </w:p>
    <w:p>
      <w:pPr>
        <w:pStyle w:val="Heading1"/>
        <w:pBdr>
          <w:bottom w:val="single" w:sz="8" w:space="6" w:color="5A3E5D"/>
        </w:pBdr>
      </w:pPr>
      <w:bookmarkStart w:id="117" w:name="_Toc100016"/>
      <w:r>
        <w:t>Rethinking Weight in Midlife</w:t>
      </w:r>
      <w:bookmarkEnd w:id="117"/>
    </w:p>
    <w:p>
      <w:pPr>
        <w:pStyle w:val="Intro"/>
      </w:pPr>
      <w:r>
        <w:t>Your metabolism barely changes between the ages of 20 and 60. So why do so many women gain weight at 50?</w:t>
      </w:r>
    </w:p>
    <w:p>
      <w:pPr>
        <w:pStyle w:val="Scene"/>
      </w:pPr>
      <w:r>
        <w:t xml:space="preserve">"Who's that next to Tía Rosa?" Gloria asked, scrolling through her niece's wedding photos on the couch. Her sister went quiet for a second too long. "That's you, mija." Gloria was fifty-two, divorced, and proud of the life she'd built on her own: a job she loved, a small apartment full of plants, a standing Sunday dinner with her sister. She hadn't owned a scale in years. But looking at that photo, she heard her mother's voice come back, </w:t>
      </w:r>
      <w:r>
        <w:rPr>
          <w:i/>
        </w:rPr>
        <w:t>a moment on the lips, a lifetime on the hips</w:t>
      </w:r>
      <w:r>
        <w:t xml:space="preserve">, and felt the old pull toward the next diet. She'd done them all: the cabbage soup, the shakes, the one where you didn't eat after six. Each had worked for a while. None had lasted. That night she wrote in her journal: </w:t>
      </w:r>
      <w:r>
        <w:rPr>
          <w:i/>
        </w:rPr>
        <w:t>I'm tired of fighting my body. What if I tried understanding it instead?</w:t>
      </w:r>
    </w:p>
    <w:p>
      <w:r>
        <w:t>Weight is one of the most emotionally charged subjects for women in midlife. Many of us find that our weight and shape change during the transition, sometimes quickly, even though we haven't changed how we eat or move. It can feel confusing, frustrating and deeply unfair.</w:t>
      </w:r>
    </w:p>
    <w:p>
      <w:r>
        <w:t>Gloria knew that feeling well. Every time her clothes got tighter, her instinct was to eat less, and every time, it left her hungrier, crankier and, eventually, heavier.</w:t>
      </w:r>
    </w:p>
    <w:p>
      <w:r>
        <w:t>This chapter takes a compassionate, realistic look at what's really happening and what genuinely helps. You won't find crash diets, calorie targets or before-and-after photos here. You'll find an approach focused on health, strength and feeling good in your body, whatever its size.</w:t>
      </w:r>
    </w:p>
    <w:p>
      <w:pPr>
        <w:pStyle w:val="Heading2"/>
      </w:pPr>
      <w:r>
        <w:t>The Metabolism Myth</w:t>
      </w:r>
    </w:p>
    <w:p>
      <w:r>
        <w:t xml:space="preserve">On average, women gain about 1.5 pounds (0.7 kg) a year in midlife, though some gain much more and some none at all. It's natural to blame a "slowing metabolism." But as you saw in Chapter 3, a landmark study of more than 6,000 people found that once you account for body size, </w:t>
      </w:r>
      <w:r>
        <w:rPr>
          <w:b/>
        </w:rPr>
        <w:t>metabolic rate stays remarkably steady from 20 to 60.</w:t>
      </w:r>
      <w:r>
        <w:t xml:space="preserve"> That's liberating, because it means midlife weight change isn't a fixed sentence. It's driven by things you can influence.</w:t>
      </w:r>
    </w:p>
    <w:p>
      <w:r>
        <w:t xml:space="preserve">So what is changing? Mostly </w:t>
      </w:r>
      <w:r>
        <w:rPr>
          <w:b/>
        </w:rPr>
        <w:t>body composition,</w:t>
      </w:r>
      <w:r>
        <w:t xml:space="preserve"> the balance of muscle and fat, and </w:t>
      </w:r>
      <w:r>
        <w:rPr>
          <w:b/>
        </w:rPr>
        <w:t>where</w:t>
      </w:r>
      <w:r>
        <w:t xml:space="preserve"> fat is stored.</w:t>
      </w:r>
    </w:p>
    <w:p>
      <w:r>
        <w:t>As estrogen falls, the body shifts fat storage from the hips and thighs toward the abdomen. Muscle mass declines with age, faster around menopause, and less muscle means your body burns a little less energy and handles blood sugar less smoothly. Insulin sensitivity can dip, making it easier to store fat and harder to keep energy steady. Poor sleep raises hunger hormones, lowers fullness hormones and sends us looking for quick energy. Chronic stress and higher cortisol increase appetite and favor fat around the middle. Life changes too: busier schedules, caring responsibilities, less time to cook and move, new jobs or no job. And some medicines, including certain antidepressants and steroids, can contribute.</w:t>
      </w:r>
    </w:p>
    <w:p>
      <w:r>
        <w:t>In other words, weight change in midlife is driven by biology and circumstance. It isn't a character flaw, and it isn't a lack of willpower.</w:t>
      </w:r>
    </w:p>
    <w:p>
      <w:pPr>
        <w:pStyle w:val="Heading2"/>
      </w:pPr>
      <w:r>
        <w:t>Why the Middle Changes Shape</w:t>
      </w:r>
    </w:p>
    <w:p>
      <w:r>
        <w:t xml:space="preserve">Even women whose weight stays the same often notice their waistline thickening. Before menopause, estrogen encourages fat storage under the skin on the hips, buttocks and thighs (subcutaneous fat). After menopause, more fat is stored deep inside the abdomen, around the organs. This is </w:t>
      </w:r>
      <w:r>
        <w:rPr>
          <w:b/>
        </w:rPr>
        <w:t>visceral fat.</w:t>
      </w:r>
    </w:p>
    <w:p>
      <w:r>
        <w:t>Visceral fat matters because it's metabolically active: it releases substances that can increase inflammation and insulin resistance, and it's linked to a higher risk of heart disease and type 2 diabetes. That's why waist measurement can be a useful health check. As a general guide, many health organizations link a waist above 35 inches (88 cm) in women with higher health risks, although healthy thresholds vary with ethnicity and frame.</w:t>
      </w:r>
    </w:p>
    <w:p>
      <w:r>
        <w:t>The encouraging news is that visceral fat responds well to the habits in this book: regular activity, especially strength training; a fiber-rich, plant-forward diet; enough protein; good sleep; less alcohol; and stress management. These can shrink visceral fat even when the scale barely moves.</w:t>
      </w:r>
    </w:p>
    <w:p>
      <w:pPr>
        <w:pStyle w:val="Heading2"/>
      </w:pPr>
      <w:r>
        <w:t>Why Crash Diets Backfire Now</w:t>
      </w:r>
    </w:p>
    <w:p>
      <w:r>
        <w:t>When the scale creeps up, the instinct is often to eat far less. Unfortunately, very low-calorie diets tend to backfire, and in midlife the cost is higher. When you eat too little, your body breaks down muscle along with fat, and losing muscle is exactly what we're trying to avoid. Low intakes of protein, calcium and vitamin D can harm your bones. Severe restriction triggers powerful biological hunger signals and cravings, and your metabolism adapts slightly to the smaller food supply. Most people regain the weight, and repeated cycles of losing and regaining can leave you with less muscle and more fat than when you started, as Gloria knows all too well. And along the way, crash diets take a toll on your mood, your energy and your relationship with food.</w:t>
      </w:r>
    </w:p>
    <w:p>
      <w:r>
        <w:t>A slower, sustainable approach works far better in the long run.</w:t>
      </w:r>
    </w:p>
    <w:p>
      <w:pPr>
        <w:pStyle w:val="Heading2"/>
      </w:pPr>
      <w:r>
        <w:t>Fasting, Keto and Other Trends</w:t>
      </w:r>
    </w:p>
    <w:p>
      <w:r>
        <w:t>You've probably heard intermittent fasting, keto, carb cycling and a dozen other approaches promoted for menopause.</w:t>
      </w:r>
    </w:p>
    <w:p>
      <w:r>
        <w:rPr>
          <w:b/>
        </w:rPr>
        <w:t>Intermittent fasting,</w:t>
      </w:r>
      <w:r>
        <w:t xml:space="preserve"> such as eating within an 8- to 10-hour window or the "5:2" pattern, helps some people eat less overall, but studies generally find it works about as well as other ways of cutting calories, not better (emerging). Some women find it easy; others find it increases hunger, irritability or poor sleep, or makes it harder to get enough protein at each meal. If you try it, keep your meals balanced and protein-rich.</w:t>
      </w:r>
    </w:p>
    <w:p>
      <w:r>
        <w:rPr>
          <w:b/>
        </w:rPr>
        <w:t>Ketogenic and very low-carb diets</w:t>
      </w:r>
      <w:r>
        <w:t xml:space="preserve"> can produce weight loss in the short term, but they're hard to sustain, often low in fiber, and can be high in saturated fat, which may raise LDL cholesterol. They also cut out beans, whole grains and fruit, foods with well-established benefits for the heart and gut.</w:t>
      </w:r>
    </w:p>
    <w:p>
      <w:r>
        <w:rPr>
          <w:b/>
        </w:rPr>
        <w:t>"Menopause supplements" and detox teas</w:t>
      </w:r>
      <w:r>
        <w:t xml:space="preserve"> for weight loss generally have little or no evidence behind them.</w:t>
      </w:r>
    </w:p>
    <w:p>
      <w:r>
        <w:t>The best way of eating for you is one you can follow happily and consistently, with enough protein, fiber and nutrients, that supports your health beyond the scale. For most women, Anchor, Add, Adapt (Chapter 9) does exactly that.</w:t>
      </w:r>
    </w:p>
    <w:p>
      <w:r>
        <w:t>Using or considering one of the newer weight-loss medications? Chapter 6 covers what they are, their side effects, and how to protect your muscle if you and your doctor choose that route.</w:t>
      </w:r>
    </w:p>
    <w:p>
      <w:pPr>
        <w:pStyle w:val="Heading2"/>
      </w:pPr>
      <w:r>
        <w:t>What Actually Works</w:t>
      </w:r>
    </w:p>
    <w:p>
      <w:r>
        <w:t>What genuinely helps women feel healthier and more comfortable in their bodies through midlife? The research keeps pointing to the same handful of habits:</w:t>
      </w:r>
    </w:p>
    <w:p>
      <w:pPr>
        <w:pStyle w:val="ListBullet"/>
      </w:pPr>
      <w:r>
        <w:rPr>
          <w:b/>
        </w:rPr>
        <w:t>Include protein at every meal,</w:t>
      </w:r>
      <w:r>
        <w:t xml:space="preserve"> around 20 to 30 grams. It keeps you full, steadies blood sugar and protects muscle.</w:t>
      </w:r>
    </w:p>
    <w:p>
      <w:pPr>
        <w:pStyle w:val="ListBullet"/>
      </w:pPr>
      <w:r>
        <w:rPr>
          <w:b/>
        </w:rPr>
        <w:t>Add plants and fiber at every meal.</w:t>
      </w:r>
      <w:r>
        <w:t xml:space="preserve"> They fill you up, support your gut and help reduce visceral fat.</w:t>
      </w:r>
    </w:p>
    <w:p>
      <w:pPr>
        <w:pStyle w:val="ListBullet"/>
      </w:pPr>
      <w:r>
        <w:rPr>
          <w:b/>
        </w:rPr>
        <w:t>Strength train twice a week.</w:t>
      </w:r>
      <w:r>
        <w:t xml:space="preserve"> More muscle means better body composition, blood sugar and metabolism, even if your weight doesn't change much.</w:t>
      </w:r>
    </w:p>
    <w:p>
      <w:pPr>
        <w:pStyle w:val="ListBullet"/>
      </w:pPr>
      <w:r>
        <w:rPr>
          <w:b/>
        </w:rPr>
        <w:t>Walk every day,</w:t>
      </w:r>
      <w:r>
        <w:t xml:space="preserve"> especially after meals, to help with blood-sugar control.</w:t>
      </w:r>
    </w:p>
    <w:p>
      <w:pPr>
        <w:pStyle w:val="ListBullet"/>
      </w:pPr>
      <w:r>
        <w:rPr>
          <w:b/>
        </w:rPr>
        <w:t>Protect your sleep,</w:t>
      </w:r>
      <w:r>
        <w:t xml:space="preserve"> which regulates hunger and fullness hormones.</w:t>
      </w:r>
    </w:p>
    <w:p>
      <w:pPr>
        <w:pStyle w:val="ListBullet"/>
      </w:pPr>
      <w:r>
        <w:rPr>
          <w:b/>
        </w:rPr>
        <w:t>Drink less alcohol.</w:t>
      </w:r>
      <w:r>
        <w:t xml:space="preserve"> It adds calories, increases appetite, disrupts sleep and adds to abdominal fat.</w:t>
      </w:r>
    </w:p>
    <w:p>
      <w:pPr>
        <w:pStyle w:val="ListBullet"/>
      </w:pPr>
      <w:r>
        <w:rPr>
          <w:b/>
        </w:rPr>
        <w:t>Cook more, buy less ultra-processed food.</w:t>
      </w:r>
      <w:r>
        <w:t xml:space="preserve"> In a carefully controlled study at the US National Institutes of Health, people ate about 500 more calories a day on an ultra-processed diet than on a minimally processed one.</w:t>
      </w:r>
    </w:p>
    <w:p>
      <w:pPr>
        <w:pStyle w:val="ListBullet"/>
      </w:pPr>
      <w:r>
        <w:rPr>
          <w:b/>
        </w:rPr>
        <w:t>Eat with attention:</w:t>
      </w:r>
      <w:r>
        <w:t xml:space="preserve"> without screens, slowly, noticing your hunger and fullness.</w:t>
      </w:r>
    </w:p>
    <w:p>
      <w:pPr>
        <w:pStyle w:val="ListBullet"/>
      </w:pPr>
      <w:r>
        <w:rPr>
          <w:b/>
        </w:rPr>
        <w:t>Aim for "most of the time,"</w:t>
      </w:r>
      <w:r>
        <w:t xml:space="preserve"> not "all of the time." Changes you can keep for years beat dramatic ones that last weeks.</w:t>
      </w:r>
    </w:p>
    <w:p>
      <w:pPr>
        <w:pStyle w:val="Heading2"/>
      </w:pPr>
      <w:r>
        <w:t>Progress the Scale Can't Show</w:t>
      </w:r>
    </w:p>
    <w:p>
      <w:r>
        <w:t>The scale tells you only one thing: your total body weight. It can't tell muscle from fat, and it swings from day to day with fluid, hormones, digestion and salt. If you're strength training, you may be building muscle and losing fat while your weight stays put.</w:t>
      </w:r>
    </w:p>
    <w:p>
      <w:r>
        <w:t>So look for other signs. How do your clothes fit, especially around the waist? What's your waist measurement, checked once a month? Are you stronger, carrying heavier bags, climbing stairs more easily, doing more repetitions? How's your energy through the day, your sleep, your mood and confidence? Have your hot flashes, joint aches or digestion improved? What do your blood pressure, cholesterol and blood sugar say? And how do you feel about food: calmer, more relaxed, more in tune with your body?</w:t>
      </w:r>
    </w:p>
    <w:p>
      <w:r>
        <w:t>If you choose to weigh yourself, consider doing it no more than once a week, at the same time of day, and focus on the trend over several weeks rather than any single number. If weighing yourself causes distress, it's perfectly fine not to.</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BODY RESPECT</w:t>
            </w:r>
          </w:p>
          <w:p>
            <w:pPr>
              <w:pStyle w:val="BoxText"/>
            </w:pPr>
            <w:r>
              <w:t>Health is about much more than body size. People of every shape and size can improve their health with the habits in this book. Wherever you're starting from, your body deserves care, nourishment and respect today, not just when it looks a certain way.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Choose one "beyond the scale" measure to track this month: your waist, your energy, or how many times you can stand up from a chair in 30 seconds.</w:t>
            </w:r>
          </w:p>
          <w:p>
            <w:pPr>
              <w:pStyle w:val="BoxText"/>
              <w:ind w:left="259" w:hanging="202"/>
            </w:pPr>
            <w:r>
              <w:t>•  Eat one meal a day this week without screens, slowly, noticing the flavors and how full you feel.</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Metabolism stays remarkably steady from 20 to 60. Midlife weight change is driven mostly by muscle loss, fat redistribution, sleep, stress and life circumstances.</w:t>
            </w:r>
          </w:p>
          <w:p>
            <w:pPr>
              <w:pStyle w:val="BoxText"/>
              <w:ind w:left="259" w:hanging="202"/>
            </w:pPr>
            <w:r>
              <w:t>•  Fat tends to move to the abdomen after menopause. Visceral fat responds well to activity, fiber, protein, sleep and less alcohol.</w:t>
            </w:r>
          </w:p>
          <w:p>
            <w:pPr>
              <w:pStyle w:val="BoxText"/>
              <w:ind w:left="259" w:hanging="202"/>
            </w:pPr>
            <w:r>
              <w:t>•  Crash diets cost you muscle and bone and rarely last. Sustainable change works better.</w:t>
            </w:r>
          </w:p>
          <w:p>
            <w:pPr>
              <w:pStyle w:val="BoxText"/>
              <w:ind w:left="259" w:hanging="202"/>
            </w:pPr>
            <w:r>
              <w:t>•  Fasting and keto help some people but aren't better than other approaches. Choose a pattern you can enjoy for life.</w:t>
            </w:r>
          </w:p>
          <w:p>
            <w:pPr>
              <w:pStyle w:val="BoxText"/>
              <w:ind w:left="259" w:hanging="202"/>
            </w:pPr>
            <w:r>
              <w:t>•  Measure progress in many ways beyond the scale: strength, energy, sleep, waist, mood and health markers.</w:t>
            </w:r>
          </w:p>
        </w:tc>
      </w:tr>
    </w:tbl>
    <w:p>
      <w:pPr>
        <w:spacing w:after="40"/>
      </w:pPr>
    </w:p>
    <w:p>
      <w:pPr>
        <w:pStyle w:val="Bridge"/>
        <w:keepNext/>
      </w:pPr>
      <w:r>
        <w:t>•  •  •</w:t>
      </w:r>
    </w:p>
    <w:p>
      <w:pPr>
        <w:pStyle w:val="Bridge"/>
        <w:spacing w:before="80"/>
      </w:pPr>
      <w:r>
        <w:t>Gloria stopped fighting her body and started feeding it. The next chapter is about making that easy on even your busiest weeks.</w:t>
      </w:r>
    </w:p>
    <w:p>
      <w:pPr>
        <w:sectPr>
          <w:headerReference w:type="default" r:id="rId117"/>
          <w:headerReference w:type="even" r:id="rId118"/>
          <w:headerReference w:type="first" r:id="rId119"/>
          <w:footerReference w:type="default" r:id="rId120"/>
          <w:footerReference w:type="even" r:id="rId121"/>
          <w:footerReference w:type="first" r:id="rId122"/>
          <w:type w:val="oddPage"/>
          <w:pgSz w:w="8640" w:h="12960"/>
          <w:pgMar w:top="1080" w:right="864" w:bottom="1080" w:left="1152" w:header="576" w:footer="576" w:gutter="0"/>
          <w:cols w:space="720"/>
          <w:titlePg/>
          <w:docGrid w:linePitch="360"/>
          <w:pgNumType w:fmt="decimal"/>
        </w:sectPr>
      </w:pPr>
    </w:p>
    <w:p>
      <w:pPr>
        <w:pStyle w:val="ChapterLabel"/>
      </w:pPr>
      <w:r>
        <w:t>CHAPTER 12</w:t>
      </w:r>
    </w:p>
    <w:p>
      <w:pPr>
        <w:pStyle w:val="Heading1"/>
        <w:pBdr>
          <w:bottom w:val="single" w:sz="8" w:space="6" w:color="5A3E5D"/>
        </w:pBdr>
      </w:pPr>
      <w:bookmarkStart w:id="118" w:name="_Toc100017"/>
      <w:r>
        <w:t>The Busy Woman's Kitchen</w:t>
      </w:r>
      <w:bookmarkEnd w:id="118"/>
    </w:p>
    <w:p>
      <w:pPr>
        <w:pStyle w:val="Intro"/>
      </w:pPr>
      <w:r>
        <w:t>What would change if you never again had to decide what's for dinner at 6 p.m.?</w:t>
      </w:r>
    </w:p>
    <w:p>
      <w:pPr>
        <w:pStyle w:val="Scene"/>
      </w:pPr>
      <w:r>
        <w:t>Fatima used to dread Sunday evenings, when the week ahead loomed and the fridge held half an onion and a jar of olives. At forty-seven, with two jobs' worth of work squeezed into one, a son who ate like a linebacker and a husband who worked late, dinner had turned into a nightly scramble that usually ended in takeout. Then a friend talked her into trying "the Sunday hour." The first Sunday, while the kettle boiled for her tea, she put two trays of vegetables in the oven, started a pot of lentils and boiled a dozen eggs. By the time her tea had gone cold, the week was half cooked. "I didn't get more time," she told her friend afterward. "I just stopped wasting the time I had."</w:t>
      </w:r>
    </w:p>
    <w:p>
      <w:r>
        <w:t>You now know what your body needs. This chapter is about making it happen on real weekdays, when you're tired, short on time and juggling a dozen other things. The goal isn't to spend more time in the kitchen. It's to spend the time you have more wisely, the way Fatima learned to.</w:t>
      </w:r>
    </w:p>
    <w:p>
      <w:pPr>
        <w:pStyle w:val="Heading2"/>
      </w:pPr>
      <w:r>
        <w:t>Twenty Minutes to a Plan</w:t>
      </w:r>
    </w:p>
    <w:p>
      <w:r>
        <w:t>A weekly plan is one of the most powerful tools for eating well. It saves time, money and stress, and it means you're far less likely to end up eating whatever's fastest when you're exhausted. This routine takes about 20 minutes:</w:t>
      </w:r>
    </w:p>
    <w:p>
      <w:pPr>
        <w:pStyle w:val="CheckItem"/>
      </w:pPr>
      <w:r>
        <w:rPr>
          <w:b/>
          <w:color w:val="5A3E5D"/>
        </w:rPr>
        <w:t xml:space="preserve">1.  </w:t>
      </w:r>
      <w:r>
        <w:rPr>
          <w:b/>
        </w:rPr>
        <w:t>Look at your week (2 minutes).</w:t>
      </w:r>
      <w:r>
        <w:t xml:space="preserve"> Which evenings are busy? When will you have time to cook? Any nights out?</w:t>
      </w:r>
    </w:p>
    <w:p>
      <w:pPr>
        <w:pStyle w:val="CheckItem"/>
      </w:pPr>
      <w:r>
        <w:rPr>
          <w:b/>
          <w:color w:val="5A3E5D"/>
        </w:rPr>
        <w:t xml:space="preserve">2.  </w:t>
      </w:r>
      <w:r>
        <w:rPr>
          <w:b/>
        </w:rPr>
        <w:t>Pick your dinners (5 minutes).</w:t>
      </w:r>
      <w:r>
        <w:t xml:space="preserve"> Choose three or four main recipes, including at least one batch-cook or slow-cooker meal that makes leftovers. Plan one "pantry night" with something quick, and leave one night flexible.</w:t>
      </w:r>
    </w:p>
    <w:p>
      <w:pPr>
        <w:pStyle w:val="CheckItem"/>
      </w:pPr>
      <w:r>
        <w:rPr>
          <w:b/>
          <w:color w:val="5A3E5D"/>
        </w:rPr>
        <w:t xml:space="preserve">3.  </w:t>
      </w:r>
      <w:r>
        <w:rPr>
          <w:b/>
        </w:rPr>
        <w:t>Turn leftovers into lunches (3 minutes).</w:t>
      </w:r>
      <w:r>
        <w:t xml:space="preserve"> Most dinners in this book become the next day's lunch, as they are or with a simple twist.</w:t>
      </w:r>
    </w:p>
    <w:p>
      <w:pPr>
        <w:pStyle w:val="CheckItem"/>
      </w:pPr>
      <w:r>
        <w:rPr>
          <w:b/>
          <w:color w:val="5A3E5D"/>
        </w:rPr>
        <w:t xml:space="preserve">4.  </w:t>
      </w:r>
      <w:r>
        <w:rPr>
          <w:b/>
        </w:rPr>
        <w:t>Choose two breakfasts (3 minutes):</w:t>
      </w:r>
      <w:r>
        <w:t xml:space="preserve"> one make-ahead (like overnight oats or egg muffins) and one quick option for variety.</w:t>
      </w:r>
    </w:p>
    <w:p>
      <w:pPr>
        <w:pStyle w:val="CheckItem"/>
      </w:pPr>
      <w:r>
        <w:rPr>
          <w:b/>
          <w:color w:val="5A3E5D"/>
        </w:rPr>
        <w:t xml:space="preserve">5.  </w:t>
      </w:r>
      <w:r>
        <w:rPr>
          <w:b/>
        </w:rPr>
        <w:t>Pick two or three snacks (2 minutes).</w:t>
      </w:r>
    </w:p>
    <w:p>
      <w:pPr>
        <w:pStyle w:val="CheckItem"/>
      </w:pPr>
      <w:r>
        <w:rPr>
          <w:b/>
          <w:color w:val="5A3E5D"/>
        </w:rPr>
        <w:t xml:space="preserve">6.  </w:t>
      </w:r>
      <w:r>
        <w:rPr>
          <w:b/>
        </w:rPr>
        <w:t>Write your grocery list (5 minutes).</w:t>
      </w:r>
      <w:r>
        <w:t xml:space="preserve"> Check what you already have, then list what you need by store section to save time in the aisles.</w:t>
      </w:r>
    </w:p>
    <w:p>
      <w:r>
        <w:t>Part Five includes a ready-made 12-week meal plan with grocery lists, so you can skip the planning altogether if you prefer. Appendix B has a blank planner for weeks when you want to make your own.</w:t>
      </w:r>
    </w:p>
    <w:p>
      <w:pPr>
        <w:pStyle w:val="Heading2"/>
      </w:pPr>
      <w:r>
        <w:t>Cook Once, Eat Three Times</w:t>
      </w:r>
    </w:p>
    <w:p>
      <w:r>
        <w:t>This is the secret to eating well without cooking every night: one batch of food becomes three different meals.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2069"/>
        <w:gridCol w:w="2040"/>
        <w:gridCol w:w="2514"/>
      </w:tblGrid>
      <w:tr>
        <w:trPr>
          <w:cantSplit/>
          <w:tblHeader w:val="true"/>
        </w:trPr>
        <w:tc>
          <w:tcPr>
            <w:tcW w:type="dxa" w:w="2069"/>
            <w:shd w:val="clear" w:color="auto" w:fill="5A3E5D"/>
          </w:tcPr>
          <w:p>
            <w:pPr>
              <w:pStyle w:val="TableText"/>
            </w:pPr>
            <w:r>
              <w:rPr>
                <w:rFonts w:ascii="Calibri" w:hAnsi="Calibri"/>
                <w:b/>
                <w:color w:val="FFFFFF"/>
              </w:rPr>
              <w:t>Cook once</w:t>
            </w:r>
          </w:p>
        </w:tc>
        <w:tc>
          <w:tcPr>
            <w:tcW w:type="dxa" w:w="2041"/>
            <w:shd w:val="clear" w:color="auto" w:fill="5A3E5D"/>
          </w:tcPr>
          <w:p>
            <w:pPr>
              <w:pStyle w:val="TableText"/>
            </w:pPr>
            <w:r>
              <w:rPr>
                <w:rFonts w:ascii="Calibri" w:hAnsi="Calibri"/>
                <w:b/>
                <w:color w:val="FFFFFF"/>
              </w:rPr>
              <w:t>Eat it again</w:t>
            </w:r>
          </w:p>
        </w:tc>
        <w:tc>
          <w:tcPr>
            <w:tcW w:type="dxa" w:w="2514"/>
            <w:shd w:val="clear" w:color="auto" w:fill="5A3E5D"/>
          </w:tcPr>
          <w:p>
            <w:pPr>
              <w:pStyle w:val="TableText"/>
            </w:pPr>
            <w:r>
              <w:rPr>
                <w:rFonts w:ascii="Calibri" w:hAnsi="Calibri"/>
                <w:b/>
                <w:color w:val="FFFFFF"/>
              </w:rPr>
              <w:t>And again</w:t>
            </w:r>
          </w:p>
        </w:tc>
      </w:tr>
      <w:tr>
        <w:trPr>
          <w:cantSplit/>
        </w:trPr>
        <w:tc>
          <w:tcPr>
            <w:tcW w:type="dxa" w:w="2069"/>
          </w:tcPr>
          <w:p>
            <w:pPr>
              <w:pStyle w:val="TableText"/>
            </w:pPr>
            <w:r>
              <w:rPr>
                <w:b/>
              </w:rPr>
              <w:t>Sheet-Pan Salmon with Broccoli &amp; Sweet Potato (dinner)</w:t>
            </w:r>
          </w:p>
        </w:tc>
        <w:tc>
          <w:tcPr>
            <w:tcW w:type="dxa" w:w="2041"/>
          </w:tcPr>
          <w:p>
            <w:pPr>
              <w:pStyle w:val="TableText"/>
            </w:pPr>
            <w:r>
              <w:t>Flaked into a grain bowl with leafy greens (lunch)</w:t>
            </w:r>
          </w:p>
        </w:tc>
        <w:tc>
          <w:tcPr>
            <w:tcW w:type="dxa" w:w="2514"/>
          </w:tcPr>
          <w:p>
            <w:pPr>
              <w:pStyle w:val="TableText"/>
            </w:pPr>
            <w:r>
              <w:t>Mashed with Greek yogurt and herbs on rye crackers (snack or light lunch)</w:t>
            </w:r>
          </w:p>
        </w:tc>
      </w:tr>
      <w:tr>
        <w:trPr>
          <w:cantSplit/>
        </w:trPr>
        <w:tc>
          <w:tcPr>
            <w:tcW w:type="dxa" w:w="2069"/>
            <w:shd w:val="clear" w:color="auto" w:fill="F7F4F7"/>
          </w:tcPr>
          <w:p>
            <w:pPr>
              <w:pStyle w:val="TableText"/>
            </w:pPr>
            <w:r>
              <w:rPr>
                <w:b/>
              </w:rPr>
              <w:t>Three-Bean Vegetable Chili (dinner)</w:t>
            </w:r>
          </w:p>
        </w:tc>
        <w:tc>
          <w:tcPr>
            <w:tcW w:type="dxa" w:w="2041"/>
            <w:shd w:val="clear" w:color="auto" w:fill="F7F4F7"/>
          </w:tcPr>
          <w:p>
            <w:pPr>
              <w:pStyle w:val="TableText"/>
            </w:pPr>
            <w:r>
              <w:t>Spooned over a baked sweet potato (lunch)</w:t>
            </w:r>
          </w:p>
        </w:tc>
        <w:tc>
          <w:tcPr>
            <w:tcW w:type="dxa" w:w="2514"/>
            <w:shd w:val="clear" w:color="auto" w:fill="F7F4F7"/>
          </w:tcPr>
          <w:p>
            <w:pPr>
              <w:pStyle w:val="TableText"/>
            </w:pPr>
            <w:r>
              <w:t>Wrapped in a whole-grain tortilla with avocado (quick dinner)</w:t>
            </w:r>
          </w:p>
        </w:tc>
      </w:tr>
      <w:tr>
        <w:trPr>
          <w:cantSplit/>
        </w:trPr>
        <w:tc>
          <w:tcPr>
            <w:tcW w:type="dxa" w:w="2069"/>
          </w:tcPr>
          <w:p>
            <w:pPr>
              <w:pStyle w:val="TableText"/>
            </w:pPr>
            <w:r>
              <w:rPr>
                <w:b/>
              </w:rPr>
              <w:t>Lemon Herb Chicken Grain Bowl (lunch)</w:t>
            </w:r>
          </w:p>
        </w:tc>
        <w:tc>
          <w:tcPr>
            <w:tcW w:type="dxa" w:w="2041"/>
          </w:tcPr>
          <w:p>
            <w:pPr>
              <w:pStyle w:val="TableText"/>
            </w:pPr>
            <w:r>
              <w:t>Extra chicken in a wrap with hummus and salad (lunch)</w:t>
            </w:r>
          </w:p>
        </w:tc>
        <w:tc>
          <w:tcPr>
            <w:tcW w:type="dxa" w:w="2514"/>
          </w:tcPr>
          <w:p>
            <w:pPr>
              <w:pStyle w:val="TableText"/>
            </w:pPr>
            <w:r>
              <w:t>Stirred into soup with white beans and kale (dinner)</w:t>
            </w:r>
          </w:p>
        </w:tc>
      </w:tr>
      <w:tr>
        <w:trPr>
          <w:cantSplit/>
        </w:trPr>
        <w:tc>
          <w:tcPr>
            <w:tcW w:type="dxa" w:w="2069"/>
            <w:shd w:val="clear" w:color="auto" w:fill="F7F4F7"/>
          </w:tcPr>
          <w:p>
            <w:pPr>
              <w:pStyle w:val="TableText"/>
            </w:pPr>
            <w:r>
              <w:rPr>
                <w:b/>
              </w:rPr>
              <w:t>Spiced Red Lentil Dal with Spinach (dinner)</w:t>
            </w:r>
          </w:p>
        </w:tc>
        <w:tc>
          <w:tcPr>
            <w:tcW w:type="dxa" w:w="2041"/>
            <w:shd w:val="clear" w:color="auto" w:fill="F7F4F7"/>
          </w:tcPr>
          <w:p>
            <w:pPr>
              <w:pStyle w:val="TableText"/>
            </w:pPr>
            <w:r>
              <w:t>With brown rice and yogurt (lunch)</w:t>
            </w:r>
          </w:p>
        </w:tc>
        <w:tc>
          <w:tcPr>
            <w:tcW w:type="dxa" w:w="2514"/>
            <w:shd w:val="clear" w:color="auto" w:fill="F7F4F7"/>
          </w:tcPr>
          <w:p>
            <w:pPr>
              <w:pStyle w:val="TableText"/>
            </w:pPr>
            <w:r>
              <w:t>Thinned with stock into a warming soup (lunch)</w:t>
            </w:r>
          </w:p>
        </w:tc>
      </w:tr>
    </w:tbl>
    <w:p>
      <w:pPr>
        <w:spacing w:after="40"/>
      </w:pPr>
    </w:p>
    <w:p>
      <w:pPr>
        <w:pStyle w:val="Heading2"/>
      </w:pPr>
      <w:r>
        <w:t>Your Grocery List, Aisle by Aisle</w:t>
      </w:r>
    </w:p>
    <w:p>
      <w:r>
        <w:t>A well-stocked kitchen makes the healthy choice the easy one. Use this list as a template and adapt it to your tastes, budget and needs.</w:t>
      </w:r>
    </w:p>
    <w:p>
      <w:r>
        <w:rPr>
          <w:b/>
        </w:rPr>
        <w:t>Produce</w:t>
      </w:r>
    </w:p>
    <w:p>
      <w:pPr>
        <w:pStyle w:val="ListBullet"/>
      </w:pPr>
      <w:r>
        <w:t>Leafy greens: spinach, kale, arugula, mixed salad leaves, bok choy</w:t>
      </w:r>
    </w:p>
    <w:p>
      <w:pPr>
        <w:pStyle w:val="ListBullet"/>
      </w:pPr>
      <w:r>
        <w:t>Cruciferous vegetables: broccoli, cauliflower, cabbage, Brussels sprouts</w:t>
      </w:r>
    </w:p>
    <w:p>
      <w:pPr>
        <w:pStyle w:val="ListBullet"/>
      </w:pPr>
      <w:r>
        <w:t>Colorful vegetables: bell peppers, carrots, tomatoes, beets, zucchini, red onions</w:t>
      </w:r>
    </w:p>
    <w:p>
      <w:pPr>
        <w:pStyle w:val="ListBullet"/>
      </w:pPr>
      <w:r>
        <w:t>Aromatics: garlic, ginger, onions, scallions, fresh herbs, lemons, limes</w:t>
      </w:r>
    </w:p>
    <w:p>
      <w:pPr>
        <w:pStyle w:val="ListBullet"/>
      </w:pPr>
      <w:r>
        <w:t>Starchy vegetables: sweet potatoes, potatoes, squash, corn</w:t>
      </w:r>
    </w:p>
    <w:p>
      <w:pPr>
        <w:pStyle w:val="ListBullet"/>
      </w:pPr>
      <w:r>
        <w:t>Fruit: berries, apples, pears, oranges, bananas, kiwi</w:t>
      </w:r>
    </w:p>
    <w:p>
      <w:pPr>
        <w:pStyle w:val="ListBullet"/>
      </w:pPr>
      <w:r>
        <w:t>Avocados</w:t>
      </w:r>
    </w:p>
    <w:p>
      <w:r>
        <w:rPr>
          <w:b/>
        </w:rPr>
        <w:t>Protein</w:t>
      </w:r>
    </w:p>
    <w:p>
      <w:pPr>
        <w:pStyle w:val="ListBullet"/>
      </w:pPr>
      <w:r>
        <w:t>Fish: salmon, cod, trout; canned sardines, salmon and tuna</w:t>
      </w:r>
    </w:p>
    <w:p>
      <w:pPr>
        <w:pStyle w:val="ListBullet"/>
      </w:pPr>
      <w:r>
        <w:t>Poultry: chicken breasts or thighs, lean ground turkey</w:t>
      </w:r>
    </w:p>
    <w:p>
      <w:pPr>
        <w:pStyle w:val="ListBullet"/>
      </w:pPr>
      <w:r>
        <w:t>Eggs</w:t>
      </w:r>
    </w:p>
    <w:p>
      <w:pPr>
        <w:pStyle w:val="ListBullet"/>
      </w:pPr>
      <w:r>
        <w:t>Tofu (calcium-set if possible), tempeh, edamame</w:t>
      </w:r>
    </w:p>
    <w:p>
      <w:pPr>
        <w:pStyle w:val="ListBullet"/>
      </w:pPr>
      <w:r>
        <w:t>Lean red meat (now and then, if you eat it)</w:t>
      </w:r>
    </w:p>
    <w:p>
      <w:r>
        <w:rPr>
          <w:b/>
        </w:rPr>
        <w:t>Dairy and alternatives</w:t>
      </w:r>
    </w:p>
    <w:p>
      <w:pPr>
        <w:pStyle w:val="ListBullet"/>
      </w:pPr>
      <w:r>
        <w:t>Plain Greek yogurt, kefir, cottage cheese</w:t>
      </w:r>
    </w:p>
    <w:p>
      <w:pPr>
        <w:pStyle w:val="ListBullet"/>
      </w:pPr>
      <w:r>
        <w:t>Milk, or fortified unsweetened soy milk (good for calcium and protein)</w:t>
      </w:r>
    </w:p>
    <w:p>
      <w:pPr>
        <w:pStyle w:val="ListBullet"/>
      </w:pPr>
      <w:r>
        <w:t>Cheese, such as feta, Parmesan and ricotta, in moderate amounts</w:t>
      </w:r>
    </w:p>
    <w:p>
      <w:r>
        <w:rPr>
          <w:b/>
        </w:rPr>
        <w:t>Pantry</w:t>
      </w:r>
    </w:p>
    <w:p>
      <w:pPr>
        <w:pStyle w:val="ListBullet"/>
      </w:pPr>
      <w:r>
        <w:t>Whole grains: rolled oats, quinoa, brown rice, whole-grain pasta, barley, buckwheat</w:t>
      </w:r>
    </w:p>
    <w:p>
      <w:pPr>
        <w:pStyle w:val="ListBullet"/>
      </w:pPr>
      <w:r>
        <w:t>Whole-grain or seeded rye bread, whole-grain tortillas, corn tortillas</w:t>
      </w:r>
    </w:p>
    <w:p>
      <w:pPr>
        <w:pStyle w:val="ListBullet"/>
      </w:pPr>
      <w:r>
        <w:t>Canned beans, chickpeas and lentils; dried red lentils</w:t>
      </w:r>
    </w:p>
    <w:p>
      <w:pPr>
        <w:pStyle w:val="ListBullet"/>
      </w:pPr>
      <w:r>
        <w:t>Canned tomatoes, tomato paste, low-sodium stock</w:t>
      </w:r>
    </w:p>
    <w:p>
      <w:pPr>
        <w:pStyle w:val="ListBullet"/>
      </w:pPr>
      <w:r>
        <w:t>Nuts and seeds: almonds, walnuts, pumpkin seeds, chia seeds, ground flaxseed, sesame seeds</w:t>
      </w:r>
    </w:p>
    <w:p>
      <w:pPr>
        <w:pStyle w:val="ListBullet"/>
      </w:pPr>
      <w:r>
        <w:t>Nut and seed butters (no added sugar)</w:t>
      </w:r>
    </w:p>
    <w:p>
      <w:pPr>
        <w:pStyle w:val="ListBullet"/>
      </w:pPr>
      <w:r>
        <w:t>Extra virgin olive oil, toasted sesame oil</w:t>
      </w:r>
    </w:p>
    <w:p>
      <w:pPr>
        <w:pStyle w:val="ListBullet"/>
      </w:pPr>
      <w:r>
        <w:t>Vinegars, low-sodium soy sauce or tamari, miso paste, Dijon mustard</w:t>
      </w:r>
    </w:p>
    <w:p>
      <w:pPr>
        <w:pStyle w:val="ListBullet"/>
      </w:pPr>
      <w:r>
        <w:t>Spices: turmeric, cumin, cinnamon, paprika, chili flakes, garam masala, dried oregano</w:t>
      </w:r>
    </w:p>
    <w:p>
      <w:pPr>
        <w:pStyle w:val="ListBullet"/>
      </w:pPr>
      <w:r>
        <w:t>Dark chocolate (70% or higher)</w:t>
      </w:r>
    </w:p>
    <w:p>
      <w:r>
        <w:rPr>
          <w:b/>
        </w:rPr>
        <w:t>Freezer</w:t>
      </w:r>
    </w:p>
    <w:p>
      <w:pPr>
        <w:pStyle w:val="ListBullet"/>
      </w:pPr>
      <w:r>
        <w:t>Frozen vegetables: spinach, peas, broccoli, stir-fry mixes, cauliflower rice</w:t>
      </w:r>
    </w:p>
    <w:p>
      <w:pPr>
        <w:pStyle w:val="ListBullet"/>
      </w:pPr>
      <w:r>
        <w:t>Frozen berries and mango</w:t>
      </w:r>
    </w:p>
    <w:p>
      <w:pPr>
        <w:pStyle w:val="ListBullet"/>
      </w:pPr>
      <w:r>
        <w:t>Frozen edamame</w:t>
      </w:r>
    </w:p>
    <w:p>
      <w:pPr>
        <w:pStyle w:val="ListBullet"/>
      </w:pPr>
      <w:r>
        <w:t>Frozen fish fillets and shrimp</w:t>
      </w:r>
    </w:p>
    <w:p>
      <w:pPr>
        <w:pStyle w:val="ListBullet"/>
      </w:pPr>
      <w:r>
        <w:t>Batch-cooked soups, stews, chili and dal</w:t>
      </w:r>
    </w:p>
    <w:p>
      <w:pPr>
        <w:pStyle w:val="ListBullet"/>
      </w:pPr>
      <w:r>
        <w:t>Whole-grain bread (it toasts perfectly from frozen)</w:t>
      </w:r>
    </w:p>
    <w:p>
      <w:pPr>
        <w:pStyle w:val="Heading2"/>
      </w:pPr>
      <w:r>
        <w:t>Dinner From an "Empty" Fridge</w:t>
      </w:r>
    </w:p>
    <w:p>
      <w:r>
        <w:t>With a few basics in the cupboard, you can make a real meal in minutes even when the fridge looks bare:</w:t>
      </w:r>
    </w:p>
    <w:p>
      <w:pPr>
        <w:pStyle w:val="ListBullet"/>
      </w:pPr>
      <w:r>
        <w:rPr>
          <w:b/>
        </w:rPr>
        <w:t>Bean and greens skillet:</w:t>
      </w:r>
      <w:r>
        <w:t xml:space="preserve"> canned white beans, frozen spinach, garlic, canned tomatoes and a drizzle of olive oil, topped with an egg or served with toast.</w:t>
      </w:r>
    </w:p>
    <w:p>
      <w:pPr>
        <w:pStyle w:val="ListBullet"/>
      </w:pPr>
      <w:r>
        <w:rPr>
          <w:b/>
        </w:rPr>
        <w:t>Speedy fried rice:</w:t>
      </w:r>
      <w:r>
        <w:t xml:space="preserve"> frozen brown rice, frozen vegetables, eggs or tofu, tamari and sesame oil.</w:t>
      </w:r>
    </w:p>
    <w:p>
      <w:pPr>
        <w:pStyle w:val="ListBullet"/>
      </w:pPr>
      <w:r>
        <w:rPr>
          <w:b/>
        </w:rPr>
        <w:t>Pantry pasta:</w:t>
      </w:r>
      <w:r>
        <w:t xml:space="preserve"> whole-grain pasta with canned tuna or chickpeas, canned tomatoes, olives, capers and frozen peas.</w:t>
      </w:r>
    </w:p>
    <w:p>
      <w:pPr>
        <w:pStyle w:val="ListBullet"/>
      </w:pPr>
      <w:r>
        <w:rPr>
          <w:b/>
        </w:rPr>
        <w:t>Loaded sweet potato:</w:t>
      </w:r>
      <w:r>
        <w:t xml:space="preserve"> microwave a sweet potato and pile on canned black beans, salsa, Greek yogurt and avocado.</w:t>
      </w:r>
    </w:p>
    <w:p>
      <w:pPr>
        <w:pStyle w:val="ListBullet"/>
      </w:pPr>
      <w:r>
        <w:rPr>
          <w:b/>
        </w:rPr>
        <w:t>Five-minute soup upgrade:</w:t>
      </w:r>
      <w:r>
        <w:t xml:space="preserve"> a carton of good vegetable soup with a can of lentils and a handful of frozen spinach stirred in.</w:t>
      </w:r>
    </w:p>
    <w:p>
      <w:pPr>
        <w:pStyle w:val="Heading2"/>
      </w:pPr>
      <w:r>
        <w:t>Add First, Swap Second</w:t>
      </w:r>
    </w:p>
    <w:p>
      <w:r>
        <w:t>Small changes add up. Instead of thinking about what to cut out, think about what you can add, and which swaps feel easy.</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502"/>
        <w:gridCol w:w="2742"/>
        <w:gridCol w:w="2379"/>
      </w:tblGrid>
      <w:tr>
        <w:trPr>
          <w:cantSplit/>
          <w:tblHeader w:val="true"/>
        </w:trPr>
        <w:tc>
          <w:tcPr>
            <w:tcW w:type="dxa" w:w="1502"/>
            <w:shd w:val="clear" w:color="auto" w:fill="5A3E5D"/>
          </w:tcPr>
          <w:p>
            <w:pPr>
              <w:pStyle w:val="TableText"/>
            </w:pPr>
            <w:r>
              <w:rPr>
                <w:rFonts w:ascii="Calibri" w:hAnsi="Calibri"/>
                <w:b/>
                <w:color w:val="FFFFFF"/>
              </w:rPr>
              <w:t>Instead of...</w:t>
            </w:r>
          </w:p>
        </w:tc>
        <w:tc>
          <w:tcPr>
            <w:tcW w:type="dxa" w:w="2742"/>
            <w:shd w:val="clear" w:color="auto" w:fill="5A3E5D"/>
          </w:tcPr>
          <w:p>
            <w:pPr>
              <w:pStyle w:val="TableText"/>
            </w:pPr>
            <w:r>
              <w:rPr>
                <w:rFonts w:ascii="Calibri" w:hAnsi="Calibri"/>
                <w:b/>
                <w:color w:val="FFFFFF"/>
              </w:rPr>
              <w:t>Try...</w:t>
            </w:r>
          </w:p>
        </w:tc>
        <w:tc>
          <w:tcPr>
            <w:tcW w:type="dxa" w:w="2379"/>
            <w:shd w:val="clear" w:color="auto" w:fill="5A3E5D"/>
          </w:tcPr>
          <w:p>
            <w:pPr>
              <w:pStyle w:val="TableText"/>
            </w:pPr>
            <w:r>
              <w:rPr>
                <w:rFonts w:ascii="Calibri" w:hAnsi="Calibri"/>
                <w:b/>
                <w:color w:val="FFFFFF"/>
              </w:rPr>
              <w:t>Why</w:t>
            </w:r>
          </w:p>
        </w:tc>
      </w:tr>
      <w:tr>
        <w:trPr>
          <w:cantSplit/>
        </w:trPr>
        <w:tc>
          <w:tcPr>
            <w:tcW w:type="dxa" w:w="1502"/>
          </w:tcPr>
          <w:p>
            <w:pPr>
              <w:pStyle w:val="TableText"/>
            </w:pPr>
            <w:r>
              <w:rPr>
                <w:b/>
              </w:rPr>
              <w:t>White bread</w:t>
            </w:r>
          </w:p>
        </w:tc>
        <w:tc>
          <w:tcPr>
            <w:tcW w:type="dxa" w:w="2742"/>
          </w:tcPr>
          <w:p>
            <w:pPr>
              <w:pStyle w:val="TableText"/>
            </w:pPr>
            <w:r>
              <w:t>Seeded rye or whole-grain bread</w:t>
            </w:r>
          </w:p>
        </w:tc>
        <w:tc>
          <w:tcPr>
            <w:tcW w:type="dxa" w:w="2379"/>
          </w:tcPr>
          <w:p>
            <w:pPr>
              <w:pStyle w:val="TableText"/>
            </w:pPr>
            <w:r>
              <w:t>More fiber, steadier energy</w:t>
            </w:r>
          </w:p>
        </w:tc>
      </w:tr>
      <w:tr>
        <w:trPr>
          <w:cantSplit/>
        </w:trPr>
        <w:tc>
          <w:tcPr>
            <w:tcW w:type="dxa" w:w="1502"/>
            <w:shd w:val="clear" w:color="auto" w:fill="F7F4F7"/>
          </w:tcPr>
          <w:p>
            <w:pPr>
              <w:pStyle w:val="TableText"/>
            </w:pPr>
            <w:r>
              <w:rPr>
                <w:b/>
              </w:rPr>
              <w:t>Sugary breakfast cereal</w:t>
            </w:r>
          </w:p>
        </w:tc>
        <w:tc>
          <w:tcPr>
            <w:tcW w:type="dxa" w:w="2742"/>
            <w:shd w:val="clear" w:color="auto" w:fill="F7F4F7"/>
          </w:tcPr>
          <w:p>
            <w:pPr>
              <w:pStyle w:val="TableText"/>
            </w:pPr>
            <w:r>
              <w:t>Overnight oats with berries and seeds</w:t>
            </w:r>
          </w:p>
        </w:tc>
        <w:tc>
          <w:tcPr>
            <w:tcW w:type="dxa" w:w="2379"/>
            <w:shd w:val="clear" w:color="auto" w:fill="F7F4F7"/>
          </w:tcPr>
          <w:p>
            <w:pPr>
              <w:pStyle w:val="TableText"/>
            </w:pPr>
            <w:r>
              <w:t>Protein, fiber and longer-lasting fullness</w:t>
            </w:r>
          </w:p>
        </w:tc>
      </w:tr>
      <w:tr>
        <w:trPr>
          <w:cantSplit/>
        </w:trPr>
        <w:tc>
          <w:tcPr>
            <w:tcW w:type="dxa" w:w="1502"/>
          </w:tcPr>
          <w:p>
            <w:pPr>
              <w:pStyle w:val="TableText"/>
            </w:pPr>
            <w:r>
              <w:rPr>
                <w:b/>
              </w:rPr>
              <w:t>Flavored, sweetened yogurt</w:t>
            </w:r>
          </w:p>
        </w:tc>
        <w:tc>
          <w:tcPr>
            <w:tcW w:type="dxa" w:w="2742"/>
          </w:tcPr>
          <w:p>
            <w:pPr>
              <w:pStyle w:val="TableText"/>
            </w:pPr>
            <w:r>
              <w:t>Plain Greek yogurt with fruit and cinnamon</w:t>
            </w:r>
          </w:p>
        </w:tc>
        <w:tc>
          <w:tcPr>
            <w:tcW w:type="dxa" w:w="2379"/>
          </w:tcPr>
          <w:p>
            <w:pPr>
              <w:pStyle w:val="TableText"/>
            </w:pPr>
            <w:r>
              <w:t>More protein, less added sugar</w:t>
            </w:r>
          </w:p>
        </w:tc>
      </w:tr>
      <w:tr>
        <w:trPr>
          <w:cantSplit/>
        </w:trPr>
        <w:tc>
          <w:tcPr>
            <w:tcW w:type="dxa" w:w="1502"/>
            <w:shd w:val="clear" w:color="auto" w:fill="F7F4F7"/>
          </w:tcPr>
          <w:p>
            <w:pPr>
              <w:pStyle w:val="TableText"/>
            </w:pPr>
            <w:r>
              <w:rPr>
                <w:b/>
              </w:rPr>
              <w:t>Chips</w:t>
            </w:r>
          </w:p>
        </w:tc>
        <w:tc>
          <w:tcPr>
            <w:tcW w:type="dxa" w:w="2742"/>
            <w:shd w:val="clear" w:color="auto" w:fill="F7F4F7"/>
          </w:tcPr>
          <w:p>
            <w:pPr>
              <w:pStyle w:val="TableText"/>
            </w:pPr>
            <w:r>
              <w:t>Crispy Roasted Chickpeas or a small handful of nuts</w:t>
            </w:r>
          </w:p>
        </w:tc>
        <w:tc>
          <w:tcPr>
            <w:tcW w:type="dxa" w:w="2379"/>
            <w:shd w:val="clear" w:color="auto" w:fill="F7F4F7"/>
          </w:tcPr>
          <w:p>
            <w:pPr>
              <w:pStyle w:val="TableText"/>
            </w:pPr>
            <w:r>
              <w:t>Protein, fiber, healthy fats</w:t>
            </w:r>
          </w:p>
        </w:tc>
      </w:tr>
      <w:tr>
        <w:trPr>
          <w:cantSplit/>
        </w:trPr>
        <w:tc>
          <w:tcPr>
            <w:tcW w:type="dxa" w:w="1502"/>
          </w:tcPr>
          <w:p>
            <w:pPr>
              <w:pStyle w:val="TableText"/>
            </w:pPr>
            <w:r>
              <w:rPr>
                <w:b/>
              </w:rPr>
              <w:t>Sweetened soda</w:t>
            </w:r>
          </w:p>
        </w:tc>
        <w:tc>
          <w:tcPr>
            <w:tcW w:type="dxa" w:w="2742"/>
          </w:tcPr>
          <w:p>
            <w:pPr>
              <w:pStyle w:val="TableText"/>
            </w:pPr>
            <w:r>
              <w:t>Sparkling water with citrus, berries or cucumber</w:t>
            </w:r>
          </w:p>
        </w:tc>
        <w:tc>
          <w:tcPr>
            <w:tcW w:type="dxa" w:w="2379"/>
          </w:tcPr>
          <w:p>
            <w:pPr>
              <w:pStyle w:val="TableText"/>
            </w:pPr>
            <w:r>
              <w:t>No added sugar; helps hydration</w:t>
            </w:r>
          </w:p>
        </w:tc>
      </w:tr>
      <w:tr>
        <w:trPr>
          <w:cantSplit/>
        </w:trPr>
        <w:tc>
          <w:tcPr>
            <w:tcW w:type="dxa" w:w="1502"/>
            <w:shd w:val="clear" w:color="auto" w:fill="F7F4F7"/>
          </w:tcPr>
          <w:p>
            <w:pPr>
              <w:pStyle w:val="TableText"/>
            </w:pPr>
            <w:r>
              <w:rPr>
                <w:b/>
              </w:rPr>
              <w:t>Creamy salad dressing</w:t>
            </w:r>
          </w:p>
        </w:tc>
        <w:tc>
          <w:tcPr>
            <w:tcW w:type="dxa" w:w="2742"/>
            <w:shd w:val="clear" w:color="auto" w:fill="F7F4F7"/>
          </w:tcPr>
          <w:p>
            <w:pPr>
              <w:pStyle w:val="TableText"/>
            </w:pPr>
            <w:r>
              <w:t>Olive oil, lemon and herbs</w:t>
            </w:r>
          </w:p>
        </w:tc>
        <w:tc>
          <w:tcPr>
            <w:tcW w:type="dxa" w:w="2379"/>
            <w:shd w:val="clear" w:color="auto" w:fill="F7F4F7"/>
          </w:tcPr>
          <w:p>
            <w:pPr>
              <w:pStyle w:val="TableText"/>
            </w:pPr>
            <w:r>
              <w:t>Heart-healthy fats</w:t>
            </w:r>
          </w:p>
        </w:tc>
      </w:tr>
      <w:tr>
        <w:trPr>
          <w:cantSplit/>
        </w:trPr>
        <w:tc>
          <w:tcPr>
            <w:tcW w:type="dxa" w:w="1502"/>
          </w:tcPr>
          <w:p>
            <w:pPr>
              <w:pStyle w:val="TableText"/>
            </w:pPr>
            <w:r>
              <w:rPr>
                <w:b/>
              </w:rPr>
              <w:t>White rice</w:t>
            </w:r>
          </w:p>
        </w:tc>
        <w:tc>
          <w:tcPr>
            <w:tcW w:type="dxa" w:w="2742"/>
          </w:tcPr>
          <w:p>
            <w:pPr>
              <w:pStyle w:val="TableText"/>
            </w:pPr>
            <w:r>
              <w:t>Brown rice, quinoa, or half rice and half cauliflower rice</w:t>
            </w:r>
          </w:p>
        </w:tc>
        <w:tc>
          <w:tcPr>
            <w:tcW w:type="dxa" w:w="2379"/>
          </w:tcPr>
          <w:p>
            <w:pPr>
              <w:pStyle w:val="TableText"/>
            </w:pPr>
            <w:r>
              <w:t>More fiber and nutrients</w:t>
            </w:r>
          </w:p>
        </w:tc>
      </w:tr>
      <w:tr>
        <w:trPr>
          <w:cantSplit/>
        </w:trPr>
        <w:tc>
          <w:tcPr>
            <w:tcW w:type="dxa" w:w="1502"/>
            <w:shd w:val="clear" w:color="auto" w:fill="F7F4F7"/>
          </w:tcPr>
          <w:p>
            <w:pPr>
              <w:pStyle w:val="TableText"/>
            </w:pPr>
            <w:r>
              <w:rPr>
                <w:b/>
              </w:rPr>
              <w:t>Processed deli meats</w:t>
            </w:r>
          </w:p>
        </w:tc>
        <w:tc>
          <w:tcPr>
            <w:tcW w:type="dxa" w:w="2742"/>
            <w:shd w:val="clear" w:color="auto" w:fill="F7F4F7"/>
          </w:tcPr>
          <w:p>
            <w:pPr>
              <w:pStyle w:val="TableText"/>
            </w:pPr>
            <w:r>
              <w:t>Leftover roast chicken, canned salmon, hummus or egg</w:t>
            </w:r>
          </w:p>
        </w:tc>
        <w:tc>
          <w:tcPr>
            <w:tcW w:type="dxa" w:w="2379"/>
            <w:shd w:val="clear" w:color="auto" w:fill="F7F4F7"/>
          </w:tcPr>
          <w:p>
            <w:pPr>
              <w:pStyle w:val="TableText"/>
            </w:pPr>
            <w:r>
              <w:t>Less salt and processed meat</w:t>
            </w:r>
          </w:p>
        </w:tc>
      </w:tr>
      <w:tr>
        <w:trPr>
          <w:cantSplit/>
        </w:trPr>
        <w:tc>
          <w:tcPr>
            <w:tcW w:type="dxa" w:w="1502"/>
          </w:tcPr>
          <w:p>
            <w:pPr>
              <w:pStyle w:val="TableText"/>
            </w:pPr>
            <w:r>
              <w:rPr>
                <w:b/>
              </w:rPr>
              <w:t>Evening glass of wine</w:t>
            </w:r>
          </w:p>
        </w:tc>
        <w:tc>
          <w:tcPr>
            <w:tcW w:type="dxa" w:w="2742"/>
          </w:tcPr>
          <w:p>
            <w:pPr>
              <w:pStyle w:val="TableText"/>
            </w:pPr>
            <w:r>
              <w:t>Tart Cherry Evening Spritz or an alcohol-free alternative</w:t>
            </w:r>
          </w:p>
        </w:tc>
        <w:tc>
          <w:tcPr>
            <w:tcW w:type="dxa" w:w="2379"/>
          </w:tcPr>
          <w:p>
            <w:pPr>
              <w:pStyle w:val="TableText"/>
            </w:pPr>
            <w:r>
              <w:t>Better sleep, fewer hot flashes</w:t>
            </w:r>
          </w:p>
        </w:tc>
      </w:tr>
      <w:tr>
        <w:trPr>
          <w:cantSplit/>
        </w:trPr>
        <w:tc>
          <w:tcPr>
            <w:tcW w:type="dxa" w:w="1502"/>
            <w:shd w:val="clear" w:color="auto" w:fill="F7F4F7"/>
          </w:tcPr>
          <w:p>
            <w:pPr>
              <w:pStyle w:val="TableText"/>
            </w:pPr>
            <w:r>
              <w:rPr>
                <w:b/>
              </w:rPr>
              <w:t>Afternoon cookie</w:t>
            </w:r>
          </w:p>
        </w:tc>
        <w:tc>
          <w:tcPr>
            <w:tcW w:type="dxa" w:w="2742"/>
            <w:shd w:val="clear" w:color="auto" w:fill="F7F4F7"/>
          </w:tcPr>
          <w:p>
            <w:pPr>
              <w:pStyle w:val="TableText"/>
            </w:pPr>
            <w:r>
              <w:t>Two squares of dark chocolate with almonds</w:t>
            </w:r>
          </w:p>
        </w:tc>
        <w:tc>
          <w:tcPr>
            <w:tcW w:type="dxa" w:w="2379"/>
            <w:shd w:val="clear" w:color="auto" w:fill="F7F4F7"/>
          </w:tcPr>
          <w:p>
            <w:pPr>
              <w:pStyle w:val="TableText"/>
            </w:pPr>
            <w:r>
              <w:t>Satisfies the sweet craving with added nutrients</w:t>
            </w:r>
          </w:p>
        </w:tc>
      </w:tr>
      <w:tr>
        <w:trPr>
          <w:cantSplit/>
        </w:trPr>
        <w:tc>
          <w:tcPr>
            <w:tcW w:type="dxa" w:w="1502"/>
          </w:tcPr>
          <w:p>
            <w:pPr>
              <w:pStyle w:val="TableText"/>
            </w:pPr>
            <w:r>
              <w:rPr>
                <w:b/>
              </w:rPr>
              <w:t>Cream in coffee</w:t>
            </w:r>
          </w:p>
        </w:tc>
        <w:tc>
          <w:tcPr>
            <w:tcW w:type="dxa" w:w="2742"/>
          </w:tcPr>
          <w:p>
            <w:pPr>
              <w:pStyle w:val="TableText"/>
            </w:pPr>
            <w:r>
              <w:t>Milk or fortified soy milk</w:t>
            </w:r>
          </w:p>
        </w:tc>
        <w:tc>
          <w:tcPr>
            <w:tcW w:type="dxa" w:w="2379"/>
          </w:tcPr>
          <w:p>
            <w:pPr>
              <w:pStyle w:val="TableText"/>
            </w:pPr>
            <w:r>
              <w:t>Less saturated fat, more calcium</w:t>
            </w:r>
          </w:p>
        </w:tc>
      </w:tr>
    </w:tbl>
    <w:p>
      <w:pPr>
        <w:spacing w:after="40"/>
      </w:pPr>
    </w:p>
    <w:p>
      <w:r>
        <w:t>And the easy additions:</w:t>
      </w:r>
    </w:p>
    <w:p>
      <w:pPr>
        <w:pStyle w:val="ListBullet"/>
      </w:pPr>
      <w:r>
        <w:t>a handful of spinach in eggs, sauces and smoothies</w:t>
      </w:r>
    </w:p>
    <w:p>
      <w:pPr>
        <w:pStyle w:val="ListBullet"/>
      </w:pPr>
      <w:r>
        <w:t>a spoonful of ground flaxseed on oats or yogurt</w:t>
      </w:r>
    </w:p>
    <w:p>
      <w:pPr>
        <w:pStyle w:val="ListBullet"/>
      </w:pPr>
      <w:r>
        <w:t>a can of beans in soups and stews</w:t>
      </w:r>
    </w:p>
    <w:p>
      <w:pPr>
        <w:pStyle w:val="ListBullet"/>
      </w:pPr>
      <w:r>
        <w:t>seeds on salads</w:t>
      </w:r>
    </w:p>
    <w:p>
      <w:pPr>
        <w:pStyle w:val="ListBullet"/>
      </w:pPr>
      <w:r>
        <w:t>an extra vegetable with dinner and a piece of fruit with lunch</w:t>
      </w:r>
    </w:p>
    <w:p>
      <w:pPr>
        <w:pStyle w:val="Heading2"/>
      </w:pPr>
      <w:r>
        <w:t>The Sunday Hour</w:t>
      </w:r>
    </w:p>
    <w:p>
      <w:r>
        <w:t>A little preparation at the start of the week makes weekday eating far easier. You don't need a whole afternoon; 60 to 90 minutes on a Sunday, or whatever day suits you, is plenty. Each week of the meal plan in Part Five includes a prep plan, and this is the basic routine:</w:t>
      </w:r>
    </w:p>
    <w:p>
      <w:pPr>
        <w:pStyle w:val="CheckItem"/>
      </w:pPr>
      <w:r>
        <w:rPr>
          <w:b/>
          <w:color w:val="5A3E5D"/>
        </w:rPr>
        <w:t xml:space="preserve">1.  </w:t>
      </w:r>
      <w:r>
        <w:rPr>
          <w:b/>
        </w:rPr>
        <w:t>Turn on the oven</w:t>
      </w:r>
      <w:r>
        <w:t xml:space="preserve"> and roast two trays of vegetables (peppers, zucchini, red onion, broccoli, sweet potato) with olive oil.</w:t>
      </w:r>
    </w:p>
    <w:p>
      <w:pPr>
        <w:pStyle w:val="CheckItem"/>
      </w:pPr>
      <w:r>
        <w:rPr>
          <w:b/>
          <w:color w:val="5A3E5D"/>
        </w:rPr>
        <w:t xml:space="preserve">2.  </w:t>
      </w:r>
      <w:r>
        <w:rPr>
          <w:b/>
        </w:rPr>
        <w:t>Cook a pot of grains,</w:t>
      </w:r>
      <w:r>
        <w:t xml:space="preserve"> such as quinoa or brown rice, for the next three or four days.</w:t>
      </w:r>
    </w:p>
    <w:p>
      <w:pPr>
        <w:pStyle w:val="CheckItem"/>
      </w:pPr>
      <w:r>
        <w:rPr>
          <w:b/>
          <w:color w:val="5A3E5D"/>
        </w:rPr>
        <w:t xml:space="preserve">3.  </w:t>
      </w:r>
      <w:r>
        <w:rPr>
          <w:b/>
        </w:rPr>
        <w:t>Prepare a protein:</w:t>
      </w:r>
      <w:r>
        <w:t xml:space="preserve"> bake chicken, make a tray of Spinach &amp; Feta Egg Muffins, or marinate a block of tofu.</w:t>
      </w:r>
    </w:p>
    <w:p>
      <w:pPr>
        <w:pStyle w:val="CheckItem"/>
      </w:pPr>
      <w:r>
        <w:rPr>
          <w:b/>
          <w:color w:val="5A3E5D"/>
        </w:rPr>
        <w:t xml:space="preserve">4.  </w:t>
      </w:r>
      <w:r>
        <w:rPr>
          <w:b/>
        </w:rPr>
        <w:t>Make one batch meal,</w:t>
      </w:r>
      <w:r>
        <w:t xml:space="preserve"> such as a soup, chili or dal, for lunches or a busy evening.</w:t>
      </w:r>
    </w:p>
    <w:p>
      <w:pPr>
        <w:pStyle w:val="CheckItem"/>
      </w:pPr>
      <w:r>
        <w:rPr>
          <w:b/>
          <w:color w:val="5A3E5D"/>
        </w:rPr>
        <w:t xml:space="preserve">5.  </w:t>
      </w:r>
      <w:r>
        <w:rPr>
          <w:b/>
        </w:rPr>
        <w:t>Wash and chop</w:t>
      </w:r>
      <w:r>
        <w:t xml:space="preserve"> salad vegetables and store them in containers lined with paper towels.</w:t>
      </w:r>
    </w:p>
    <w:p>
      <w:pPr>
        <w:pStyle w:val="CheckItem"/>
      </w:pPr>
      <w:r>
        <w:rPr>
          <w:b/>
          <w:color w:val="5A3E5D"/>
        </w:rPr>
        <w:t xml:space="preserve">6.  </w:t>
      </w:r>
      <w:r>
        <w:rPr>
          <w:b/>
        </w:rPr>
        <w:t>Make overnight oats</w:t>
      </w:r>
      <w:r>
        <w:t xml:space="preserve"> or chia pudding for two or three breakfasts.</w:t>
      </w:r>
    </w:p>
    <w:p>
      <w:pPr>
        <w:pStyle w:val="CheckItem"/>
      </w:pPr>
      <w:r>
        <w:rPr>
          <w:b/>
          <w:color w:val="5A3E5D"/>
        </w:rPr>
        <w:t xml:space="preserve">7.  </w:t>
      </w:r>
      <w:r>
        <w:rPr>
          <w:b/>
        </w:rPr>
        <w:t>Shake up a jar of salad dressing.</w:t>
      </w:r>
    </w:p>
    <w:p>
      <w:pPr>
        <w:pStyle w:val="CheckItem"/>
      </w:pPr>
      <w:r>
        <w:rPr>
          <w:b/>
          <w:color w:val="5A3E5D"/>
        </w:rPr>
        <w:t xml:space="preserve">8.  </w:t>
      </w:r>
      <w:r>
        <w:rPr>
          <w:b/>
        </w:rPr>
        <w:t>Portion snacks,</w:t>
      </w:r>
      <w:r>
        <w:t xml:space="preserve"> like nuts, seeds or energy bites, into small containers.</w:t>
      </w:r>
    </w:p>
    <w:p>
      <w:pPr>
        <w:pStyle w:val="Heading3"/>
      </w:pPr>
      <w:r>
        <w:t>Keeping it safe</w:t>
      </w:r>
    </w:p>
    <w:p>
      <w:r>
        <w:t>Cool cooked food quickly and refrigerate it within two hours. Most cooked dishes keep for three to four days in the fridge, and most soups, stews and chilis keep for about three months in the freezer, so label and date everything. Refrigerate cooked rice within two hours (within one hour if it's above 90°F), reheat leftovers to 165°F (74°C), until they're steaming hot all the way through, and defrost frozen food in the fridge overnight rather than on the counter.</w:t>
      </w:r>
    </w:p>
    <w:p>
      <w:pPr>
        <w:pStyle w:val="Heading2"/>
      </w:pPr>
      <w:r>
        <w:t>Drinking Enough Without Thinking About It</w:t>
      </w:r>
    </w:p>
    <w:p>
      <w:r>
        <w:t>Many of us find it hard to drink enough, especially on busy days. A few habits make it automatic:</w:t>
      </w:r>
    </w:p>
    <w:p>
      <w:pPr>
        <w:pStyle w:val="ListBullet"/>
      </w:pPr>
      <w:r>
        <w:t>Drink a glass of water before your morning coffee or tea.</w:t>
      </w:r>
    </w:p>
    <w:p>
      <w:pPr>
        <w:pStyle w:val="ListBullet"/>
      </w:pPr>
      <w:r>
        <w:t>Keep a reusable bottle with you and refill it through the day.</w:t>
      </w:r>
    </w:p>
    <w:p>
      <w:pPr>
        <w:pStyle w:val="ListBullet"/>
      </w:pPr>
      <w:r>
        <w:t>Link drinking to habits you already have: a glass with every meal, after every bathroom trip, or every time you check your email.</w:t>
      </w:r>
    </w:p>
    <w:p>
      <w:pPr>
        <w:pStyle w:val="ListBullet"/>
      </w:pPr>
      <w:r>
        <w:t>Make water more interesting with citrus, cucumber, mint, berries or ginger.</w:t>
      </w:r>
    </w:p>
    <w:p>
      <w:pPr>
        <w:pStyle w:val="ListBullet"/>
      </w:pPr>
      <w:r>
        <w:t>Count it all: herbal tea, milk, soy milk, sparkling water, tea and coffee, plus water-rich foods like soup, cucumber, watermelon, oranges, berries and tomatoes.</w:t>
      </w:r>
    </w:p>
    <w:p>
      <w:pPr>
        <w:pStyle w:val="ListBullet"/>
      </w:pPr>
      <w:r>
        <w:t>Drink extra after exercise, in hot weather and after hot flashes or night sweats.</w:t>
      </w:r>
    </w:p>
    <w:p>
      <w:pPr>
        <w:pStyle w:val="Heading2"/>
      </w:pPr>
      <w:r>
        <w:t>Restaurants, Travel and Celebrations</w:t>
      </w:r>
    </w:p>
    <w:p>
      <w:r>
        <w:t>Healthy eating should fit around your life, not the other way around. Social meals, celebrations and travel are part of a happy, connected life, and a few habits help you enjoy them and still feel good:</w:t>
      </w:r>
    </w:p>
    <w:p>
      <w:pPr>
        <w:pStyle w:val="ListBullet"/>
      </w:pPr>
      <w:r>
        <w:rPr>
          <w:b/>
        </w:rPr>
        <w:t>Look for a protein and plenty of plants.</w:t>
      </w:r>
      <w:r>
        <w:t xml:space="preserve"> Nearly every menu has a protein, vegetables and a fiber-rich carb.</w:t>
      </w:r>
    </w:p>
    <w:p>
      <w:pPr>
        <w:pStyle w:val="ListBullet"/>
      </w:pPr>
      <w:r>
        <w:rPr>
          <w:b/>
        </w:rPr>
        <w:t>Don't arrive starving.</w:t>
      </w:r>
      <w:r>
        <w:t xml:space="preserve"> A small snack beforehand makes choosing easier.</w:t>
      </w:r>
    </w:p>
    <w:p>
      <w:pPr>
        <w:pStyle w:val="ListBullet"/>
      </w:pPr>
      <w:r>
        <w:rPr>
          <w:b/>
        </w:rPr>
        <w:t>Ask for what you need,</w:t>
      </w:r>
      <w:r>
        <w:t xml:space="preserve"> like dressing on the side, extra vegetables or grilled instead of fried.</w:t>
      </w:r>
    </w:p>
    <w:p>
      <w:pPr>
        <w:pStyle w:val="ListBullet"/>
      </w:pPr>
      <w:r>
        <w:rPr>
          <w:b/>
        </w:rPr>
        <w:t>Choose your treats.</w:t>
      </w:r>
      <w:r>
        <w:t xml:space="preserve"> Enjoy the dish or dessert you really want, slowly, and skip the ones you don't care about.</w:t>
      </w:r>
    </w:p>
    <w:p>
      <w:pPr>
        <w:pStyle w:val="ListBullet"/>
      </w:pPr>
      <w:r>
        <w:rPr>
          <w:b/>
        </w:rPr>
        <w:t>Pace alcohol</w:t>
      </w:r>
      <w:r>
        <w:t xml:space="preserve"> by alternating with water or trying alcohol-free options.</w:t>
      </w:r>
    </w:p>
    <w:p>
      <w:pPr>
        <w:pStyle w:val="ListBullet"/>
      </w:pPr>
      <w:r>
        <w:rPr>
          <w:b/>
        </w:rPr>
        <w:t>Pack snacks when you travel,</w:t>
      </w:r>
      <w:r>
        <w:t xml:space="preserve"> such as nuts, fruit, roasted chickpeas or protein bars, and look for a grocery store for easy meals.</w:t>
      </w:r>
    </w:p>
    <w:p>
      <w:pPr>
        <w:pStyle w:val="ListBullet"/>
      </w:pPr>
      <w:r>
        <w:rPr>
          <w:b/>
        </w:rPr>
        <w:t>Let go of guilt.</w:t>
      </w:r>
      <w:r>
        <w:t xml:space="preserve"> One meal or one weekend won't undo anything. Pick up your usual routine at the next meal.</w:t>
      </w:r>
    </w:p>
    <w:p>
      <w:pPr>
        <w:pStyle w:val="Heading2"/>
      </w:pPr>
      <w:r>
        <w:t>One Meal, Whole Family</w:t>
      </w:r>
    </w:p>
    <w:p>
      <w:r>
        <w:t>You don't need to cook one meal for yourself and another for everyone else. The recipes in this book are family-friendly, and a few tricks help everyone enjoy the same dinner:</w:t>
      </w:r>
    </w:p>
    <w:p>
      <w:pPr>
        <w:pStyle w:val="ListBullet"/>
      </w:pPr>
      <w:r>
        <w:rPr>
          <w:b/>
        </w:rPr>
        <w:t>Build-your-own meals</w:t>
      </w:r>
      <w:r>
        <w:t xml:space="preserve"> like tacos, fajita bowls, grain bowls and stir-fries let each person choose their own toppings and portions.</w:t>
      </w:r>
    </w:p>
    <w:p>
      <w:pPr>
        <w:pStyle w:val="ListBullet"/>
      </w:pPr>
      <w:r>
        <w:rPr>
          <w:b/>
        </w:rPr>
        <w:t>Adjust portions, not recipes.</w:t>
      </w:r>
      <w:r>
        <w:t xml:space="preserve"> Growing teenagers or very active family members can take more grains and starchy vegetables while you prioritize protein and vegetables.</w:t>
      </w:r>
    </w:p>
    <w:p>
      <w:pPr>
        <w:pStyle w:val="ListBullet"/>
      </w:pPr>
      <w:r>
        <w:rPr>
          <w:b/>
        </w:rPr>
        <w:t>Spice at the table.</w:t>
      </w:r>
      <w:r>
        <w:t xml:space="preserve"> Put chili, hot sauce and strong spices out for those who like them, and for those whose hot flashes don't.</w:t>
      </w:r>
    </w:p>
    <w:p>
      <w:pPr>
        <w:pStyle w:val="ListBullet"/>
      </w:pPr>
      <w:r>
        <w:rPr>
          <w:b/>
        </w:rPr>
        <w:t>Serve vegetables first,</w:t>
      </w:r>
      <w:r>
        <w:t xml:space="preserve"> as an appetizer or side, when everyone's hungriest.</w:t>
      </w:r>
    </w:p>
    <w:p>
      <w:pPr>
        <w:pStyle w:val="ListBullet"/>
      </w:pPr>
      <w:r>
        <w:rPr>
          <w:b/>
        </w:rPr>
        <w:t>Get the family involved.</w:t>
      </w:r>
      <w:r>
        <w:t xml:space="preserve"> Children and partners who help choose and cook meals are far more likely to eat them.</w:t>
      </w:r>
    </w:p>
    <w:p>
      <w:pPr>
        <w:pStyle w:val="Heading2"/>
      </w:pPr>
      <w:r>
        <w:t>Eating Well on a Budget</w:t>
      </w:r>
    </w:p>
    <w:p>
      <w:r>
        <w:t>Nourishing food doesn't have to be expensive, and some of the healthiest foods are among the cheapest:</w:t>
      </w:r>
    </w:p>
    <w:p>
      <w:pPr>
        <w:pStyle w:val="ListBullet"/>
      </w:pPr>
      <w:r>
        <w:rPr>
          <w:b/>
        </w:rPr>
        <w:t>Beans, lentils and chickpeas,</w:t>
      </w:r>
      <w:r>
        <w:t xml:space="preserve"> canned or dried (dried are cheaper still), are inexpensive protein and fiber.</w:t>
      </w:r>
    </w:p>
    <w:p>
      <w:pPr>
        <w:pStyle w:val="ListBullet"/>
      </w:pPr>
      <w:r>
        <w:rPr>
          <w:b/>
        </w:rPr>
        <w:t>Frozen fruit and vegetables</w:t>
      </w:r>
      <w:r>
        <w:t xml:space="preserve"> are just as nutritious as fresh, last for months and cut waste.</w:t>
      </w:r>
    </w:p>
    <w:p>
      <w:pPr>
        <w:pStyle w:val="ListBullet"/>
      </w:pPr>
      <w:r>
        <w:rPr>
          <w:b/>
        </w:rPr>
        <w:t>Canned sardines, salmon and tuna</w:t>
      </w:r>
      <w:r>
        <w:t xml:space="preserve"> provide protein and omega-3s, plus calcium if you eat the bones.</w:t>
      </w:r>
    </w:p>
    <w:p>
      <w:pPr>
        <w:pStyle w:val="ListBullet"/>
      </w:pPr>
      <w:r>
        <w:rPr>
          <w:b/>
        </w:rPr>
        <w:t>Eggs and tofu</w:t>
      </w:r>
      <w:r>
        <w:t xml:space="preserve"> are affordable, versatile proteins, and oats, brown rice and whole-grain pasta are cheap staples.</w:t>
      </w:r>
    </w:p>
    <w:p>
      <w:pPr>
        <w:pStyle w:val="ListBullet"/>
      </w:pPr>
      <w:r>
        <w:rPr>
          <w:b/>
        </w:rPr>
        <w:t>Buy in season, choose store brands, and buy whole</w:t>
      </w:r>
      <w:r>
        <w:t xml:space="preserve"> rather than pre-cut: a whole chicken, a bag of carrots or a block of cheese costs less.</w:t>
      </w:r>
    </w:p>
    <w:p>
      <w:pPr>
        <w:pStyle w:val="ListBullet"/>
      </w:pPr>
      <w:r>
        <w:rPr>
          <w:b/>
        </w:rPr>
        <w:t>Plan and use your leftovers.</w:t>
      </w:r>
      <w:r>
        <w:t xml:space="preserve"> Food waste is one of the biggest hidden costs in most households, and batch cooking and freezing portions helps.</w:t>
      </w:r>
    </w:p>
    <w:p>
      <w:pPr>
        <w:pStyle w:val="Heading2"/>
      </w:pPr>
      <w:r>
        <w:t>Making Any Recipe Work for You</w:t>
      </w:r>
    </w:p>
    <w:p>
      <w:r>
        <w:t>Every recipe in this book includes labels and swaps so you can adapt it. These general swaps work across most of them:</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145"/>
        <w:gridCol w:w="3254"/>
      </w:tblGrid>
      <w:tr>
        <w:trPr>
          <w:cantSplit/>
          <w:tblHeader w:val="true"/>
        </w:trPr>
        <w:tc>
          <w:tcPr>
            <w:tcW w:type="dxa" w:w="1224"/>
            <w:shd w:val="clear" w:color="auto" w:fill="5A3E5D"/>
          </w:tcPr>
          <w:p>
            <w:pPr>
              <w:pStyle w:val="TableText"/>
            </w:pPr>
            <w:r>
              <w:rPr>
                <w:rFonts w:ascii="Calibri" w:hAnsi="Calibri"/>
                <w:b/>
                <w:color w:val="FFFFFF"/>
              </w:rPr>
              <w:t>If you need...</w:t>
            </w:r>
          </w:p>
        </w:tc>
        <w:tc>
          <w:tcPr>
            <w:tcW w:type="dxa" w:w="2145"/>
            <w:shd w:val="clear" w:color="auto" w:fill="5A3E5D"/>
          </w:tcPr>
          <w:p>
            <w:pPr>
              <w:pStyle w:val="TableText"/>
            </w:pPr>
            <w:r>
              <w:rPr>
                <w:rFonts w:ascii="Calibri" w:hAnsi="Calibri"/>
                <w:b/>
                <w:color w:val="FFFFFF"/>
              </w:rPr>
              <w:t>Swap...</w:t>
            </w:r>
          </w:p>
        </w:tc>
        <w:tc>
          <w:tcPr>
            <w:tcW w:type="dxa" w:w="3255"/>
            <w:shd w:val="clear" w:color="auto" w:fill="5A3E5D"/>
          </w:tcPr>
          <w:p>
            <w:pPr>
              <w:pStyle w:val="TableText"/>
            </w:pPr>
            <w:r>
              <w:rPr>
                <w:rFonts w:ascii="Calibri" w:hAnsi="Calibri"/>
                <w:b/>
                <w:color w:val="FFFFFF"/>
              </w:rPr>
              <w:t>For...</w:t>
            </w:r>
          </w:p>
        </w:tc>
      </w:tr>
      <w:tr>
        <w:trPr>
          <w:cantSplit/>
        </w:trPr>
        <w:tc>
          <w:tcPr>
            <w:tcW w:type="dxa" w:w="1224"/>
          </w:tcPr>
          <w:p>
            <w:pPr>
              <w:pStyle w:val="TableText"/>
            </w:pPr>
            <w:r>
              <w:rPr>
                <w:b/>
              </w:rPr>
              <w:t>Gluten-free</w:t>
            </w:r>
          </w:p>
        </w:tc>
        <w:tc>
          <w:tcPr>
            <w:tcW w:type="dxa" w:w="2145"/>
          </w:tcPr>
          <w:p>
            <w:pPr>
              <w:pStyle w:val="TableText"/>
            </w:pPr>
            <w:r>
              <w:t>Wheat pasta, bread, couscous, tortillas</w:t>
            </w:r>
          </w:p>
        </w:tc>
        <w:tc>
          <w:tcPr>
            <w:tcW w:type="dxa" w:w="3255"/>
          </w:tcPr>
          <w:p>
            <w:pPr>
              <w:pStyle w:val="TableText"/>
            </w:pPr>
            <w:r>
              <w:t>Gluten-free pasta and bread, quinoa, rice, buckwheat, corn tortillas</w:t>
            </w:r>
          </w:p>
        </w:tc>
      </w:tr>
      <w:tr>
        <w:trPr>
          <w:cantSplit/>
        </w:trPr>
        <w:tc>
          <w:tcPr>
            <w:tcW w:type="dxa" w:w="1224"/>
            <w:shd w:val="clear" w:color="auto" w:fill="F7F4F7"/>
          </w:tcPr>
          <w:p>
            <w:pPr>
              <w:pStyle w:val="TableText"/>
            </w:pPr>
            <w:r>
              <w:rPr>
                <w:b/>
              </w:rPr>
              <w:t>Gluten-free</w:t>
            </w:r>
          </w:p>
        </w:tc>
        <w:tc>
          <w:tcPr>
            <w:tcW w:type="dxa" w:w="2145"/>
            <w:shd w:val="clear" w:color="auto" w:fill="F7F4F7"/>
          </w:tcPr>
          <w:p>
            <w:pPr>
              <w:pStyle w:val="TableText"/>
            </w:pPr>
            <w:r>
              <w:t>Soy sauce</w:t>
            </w:r>
          </w:p>
        </w:tc>
        <w:tc>
          <w:tcPr>
            <w:tcW w:type="dxa" w:w="3255"/>
            <w:shd w:val="clear" w:color="auto" w:fill="F7F4F7"/>
          </w:tcPr>
          <w:p>
            <w:pPr>
              <w:pStyle w:val="TableText"/>
            </w:pPr>
            <w:r>
              <w:t>Tamari or coconut aminos</w:t>
            </w:r>
          </w:p>
        </w:tc>
      </w:tr>
      <w:tr>
        <w:trPr>
          <w:cantSplit/>
        </w:trPr>
        <w:tc>
          <w:tcPr>
            <w:tcW w:type="dxa" w:w="1224"/>
          </w:tcPr>
          <w:p>
            <w:pPr>
              <w:pStyle w:val="TableText"/>
            </w:pPr>
            <w:r>
              <w:rPr>
                <w:b/>
              </w:rPr>
              <w:t>Gluten-free</w:t>
            </w:r>
          </w:p>
        </w:tc>
        <w:tc>
          <w:tcPr>
            <w:tcW w:type="dxa" w:w="2145"/>
          </w:tcPr>
          <w:p>
            <w:pPr>
              <w:pStyle w:val="TableText"/>
            </w:pPr>
            <w:r>
              <w:t>Rolled oats</w:t>
            </w:r>
          </w:p>
        </w:tc>
        <w:tc>
          <w:tcPr>
            <w:tcW w:type="dxa" w:w="3255"/>
          </w:tcPr>
          <w:p>
            <w:pPr>
              <w:pStyle w:val="TableText"/>
            </w:pPr>
            <w:r>
              <w:t>Certified gluten-free oats</w:t>
            </w:r>
          </w:p>
        </w:tc>
      </w:tr>
      <w:tr>
        <w:trPr>
          <w:cantSplit/>
        </w:trPr>
        <w:tc>
          <w:tcPr>
            <w:tcW w:type="dxa" w:w="1224"/>
            <w:shd w:val="clear" w:color="auto" w:fill="F7F4F7"/>
          </w:tcPr>
          <w:p>
            <w:pPr>
              <w:pStyle w:val="TableText"/>
            </w:pPr>
            <w:r>
              <w:rPr>
                <w:b/>
              </w:rPr>
              <w:t>Dairy-free</w:t>
            </w:r>
          </w:p>
        </w:tc>
        <w:tc>
          <w:tcPr>
            <w:tcW w:type="dxa" w:w="2145"/>
            <w:shd w:val="clear" w:color="auto" w:fill="F7F4F7"/>
          </w:tcPr>
          <w:p>
            <w:pPr>
              <w:pStyle w:val="TableText"/>
            </w:pPr>
            <w:r>
              <w:t>Milk</w:t>
            </w:r>
          </w:p>
        </w:tc>
        <w:tc>
          <w:tcPr>
            <w:tcW w:type="dxa" w:w="3255"/>
            <w:shd w:val="clear" w:color="auto" w:fill="F7F4F7"/>
          </w:tcPr>
          <w:p>
            <w:pPr>
              <w:pStyle w:val="TableText"/>
            </w:pPr>
            <w:r>
              <w:t>Fortified unsweetened soy, oat or almond milk</w:t>
            </w:r>
          </w:p>
        </w:tc>
      </w:tr>
      <w:tr>
        <w:trPr>
          <w:cantSplit/>
        </w:trPr>
        <w:tc>
          <w:tcPr>
            <w:tcW w:type="dxa" w:w="1224"/>
          </w:tcPr>
          <w:p>
            <w:pPr>
              <w:pStyle w:val="TableText"/>
            </w:pPr>
            <w:r>
              <w:rPr>
                <w:b/>
              </w:rPr>
              <w:t>Dairy-free</w:t>
            </w:r>
          </w:p>
        </w:tc>
        <w:tc>
          <w:tcPr>
            <w:tcW w:type="dxa" w:w="2145"/>
          </w:tcPr>
          <w:p>
            <w:pPr>
              <w:pStyle w:val="TableText"/>
            </w:pPr>
            <w:r>
              <w:t>Yogurt</w:t>
            </w:r>
          </w:p>
        </w:tc>
        <w:tc>
          <w:tcPr>
            <w:tcW w:type="dxa" w:w="3255"/>
          </w:tcPr>
          <w:p>
            <w:pPr>
              <w:pStyle w:val="TableText"/>
            </w:pPr>
            <w:r>
              <w:t>Unsweetened soy or coconut yogurt (check for added calcium)</w:t>
            </w:r>
          </w:p>
        </w:tc>
      </w:tr>
      <w:tr>
        <w:trPr>
          <w:cantSplit/>
        </w:trPr>
        <w:tc>
          <w:tcPr>
            <w:tcW w:type="dxa" w:w="1224"/>
            <w:shd w:val="clear" w:color="auto" w:fill="F7F4F7"/>
          </w:tcPr>
          <w:p>
            <w:pPr>
              <w:pStyle w:val="TableText"/>
            </w:pPr>
            <w:r>
              <w:rPr>
                <w:b/>
              </w:rPr>
              <w:t>Dairy-free</w:t>
            </w:r>
          </w:p>
        </w:tc>
        <w:tc>
          <w:tcPr>
            <w:tcW w:type="dxa" w:w="2145"/>
            <w:shd w:val="clear" w:color="auto" w:fill="F7F4F7"/>
          </w:tcPr>
          <w:p>
            <w:pPr>
              <w:pStyle w:val="TableText"/>
            </w:pPr>
            <w:r>
              <w:t>Feta or Parmesan</w:t>
            </w:r>
          </w:p>
        </w:tc>
        <w:tc>
          <w:tcPr>
            <w:tcW w:type="dxa" w:w="3255"/>
            <w:shd w:val="clear" w:color="auto" w:fill="F7F4F7"/>
          </w:tcPr>
          <w:p>
            <w:pPr>
              <w:pStyle w:val="TableText"/>
            </w:pPr>
            <w:r>
              <w:t>Dairy-free alternatives, or nutritional yeast for a savory flavor</w:t>
            </w:r>
          </w:p>
        </w:tc>
      </w:tr>
      <w:tr>
        <w:trPr>
          <w:cantSplit/>
        </w:trPr>
        <w:tc>
          <w:tcPr>
            <w:tcW w:type="dxa" w:w="1224"/>
          </w:tcPr>
          <w:p>
            <w:pPr>
              <w:pStyle w:val="TableText"/>
            </w:pPr>
            <w:r>
              <w:rPr>
                <w:b/>
              </w:rPr>
              <w:t>Vegetarian</w:t>
            </w:r>
          </w:p>
        </w:tc>
        <w:tc>
          <w:tcPr>
            <w:tcW w:type="dxa" w:w="2145"/>
          </w:tcPr>
          <w:p>
            <w:pPr>
              <w:pStyle w:val="TableText"/>
            </w:pPr>
            <w:r>
              <w:t>Chicken, turkey or fish</w:t>
            </w:r>
          </w:p>
        </w:tc>
        <w:tc>
          <w:tcPr>
            <w:tcW w:type="dxa" w:w="3255"/>
          </w:tcPr>
          <w:p>
            <w:pPr>
              <w:pStyle w:val="TableText"/>
            </w:pPr>
            <w:r>
              <w:t>Tofu, tempeh, beans, lentils or eggs</w:t>
            </w:r>
          </w:p>
        </w:tc>
      </w:tr>
      <w:tr>
        <w:trPr>
          <w:cantSplit/>
        </w:trPr>
        <w:tc>
          <w:tcPr>
            <w:tcW w:type="dxa" w:w="1224"/>
            <w:shd w:val="clear" w:color="auto" w:fill="F7F4F7"/>
          </w:tcPr>
          <w:p>
            <w:pPr>
              <w:pStyle w:val="TableText"/>
            </w:pPr>
            <w:r>
              <w:rPr>
                <w:b/>
              </w:rPr>
              <w:t>Vegan</w:t>
            </w:r>
          </w:p>
        </w:tc>
        <w:tc>
          <w:tcPr>
            <w:tcW w:type="dxa" w:w="2145"/>
            <w:shd w:val="clear" w:color="auto" w:fill="F7F4F7"/>
          </w:tcPr>
          <w:p>
            <w:pPr>
              <w:pStyle w:val="TableText"/>
            </w:pPr>
            <w:r>
              <w:t>Eggs (in baking)</w:t>
            </w:r>
          </w:p>
        </w:tc>
        <w:tc>
          <w:tcPr>
            <w:tcW w:type="dxa" w:w="3255"/>
            <w:shd w:val="clear" w:color="auto" w:fill="F7F4F7"/>
          </w:tcPr>
          <w:p>
            <w:pPr>
              <w:pStyle w:val="TableText"/>
            </w:pPr>
            <w:r>
              <w:t>1 tbsp ground flaxseed mixed with 3 tbsp water per egg</w:t>
            </w:r>
          </w:p>
        </w:tc>
      </w:tr>
      <w:tr>
        <w:trPr>
          <w:cantSplit/>
        </w:trPr>
        <w:tc>
          <w:tcPr>
            <w:tcW w:type="dxa" w:w="1224"/>
          </w:tcPr>
          <w:p>
            <w:pPr>
              <w:pStyle w:val="TableText"/>
            </w:pPr>
            <w:r>
              <w:rPr>
                <w:b/>
              </w:rPr>
              <w:t>Vegan</w:t>
            </w:r>
          </w:p>
        </w:tc>
        <w:tc>
          <w:tcPr>
            <w:tcW w:type="dxa" w:w="2145"/>
          </w:tcPr>
          <w:p>
            <w:pPr>
              <w:pStyle w:val="TableText"/>
            </w:pPr>
            <w:r>
              <w:t>Honey</w:t>
            </w:r>
          </w:p>
        </w:tc>
        <w:tc>
          <w:tcPr>
            <w:tcW w:type="dxa" w:w="3255"/>
          </w:tcPr>
          <w:p>
            <w:pPr>
              <w:pStyle w:val="TableText"/>
            </w:pPr>
            <w:r>
              <w:t>Maple syrup or date syrup</w:t>
            </w:r>
          </w:p>
        </w:tc>
      </w:tr>
      <w:tr>
        <w:trPr>
          <w:cantSplit/>
        </w:trPr>
        <w:tc>
          <w:tcPr>
            <w:tcW w:type="dxa" w:w="1224"/>
            <w:shd w:val="clear" w:color="auto" w:fill="F7F4F7"/>
          </w:tcPr>
          <w:p>
            <w:pPr>
              <w:pStyle w:val="TableText"/>
            </w:pPr>
            <w:r>
              <w:rPr>
                <w:b/>
              </w:rPr>
              <w:t>Vegan</w:t>
            </w:r>
          </w:p>
        </w:tc>
        <w:tc>
          <w:tcPr>
            <w:tcW w:type="dxa" w:w="2145"/>
            <w:shd w:val="clear" w:color="auto" w:fill="F7F4F7"/>
          </w:tcPr>
          <w:p>
            <w:pPr>
              <w:pStyle w:val="TableText"/>
            </w:pPr>
            <w:r>
              <w:t>Fish sauce</w:t>
            </w:r>
          </w:p>
        </w:tc>
        <w:tc>
          <w:tcPr>
            <w:tcW w:type="dxa" w:w="3255"/>
            <w:shd w:val="clear" w:color="auto" w:fill="F7F4F7"/>
          </w:tcPr>
          <w:p>
            <w:pPr>
              <w:pStyle w:val="TableText"/>
            </w:pPr>
            <w:r>
              <w:t>Soy sauce or miso with a squeeze of lime</w:t>
            </w:r>
          </w:p>
        </w:tc>
      </w:tr>
    </w:tbl>
    <w:p>
      <w:pPr>
        <w:spacing w:after="40"/>
      </w:pPr>
    </w:p>
    <w:p>
      <w:r>
        <w:t>If you follow a vegan diet, pay particular attention to vitamin B12 (a supplement is essential), calcium, vitamin D, iron, iodine and omega-3s, and mix your protein sources every day. A registered dietitian can help you plan a balanced vegan diet.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Spend 20 minutes planning next week's meals using the steps above.</w:t>
            </w:r>
          </w:p>
          <w:p>
            <w:pPr>
              <w:pStyle w:val="BoxText"/>
              <w:ind w:left="259" w:hanging="202"/>
            </w:pPr>
            <w:r>
              <w:t>•  Try one Sunday hour, even if all you do is roast vegetables, cook a pot of grains and make one batch meal.</w:t>
            </w:r>
          </w:p>
        </w:tc>
      </w:tr>
    </w:tbl>
    <w:p>
      <w:pPr>
        <w:spacing w:after="40"/>
      </w:pPr>
    </w:p>
    <w:p>
      <w:pPr>
        <w:pStyle w:val="Heading2"/>
      </w:pPr>
      <w:r>
        <w:t>Your Kitchen Checklist</w:t>
      </w:r>
    </w:p>
    <w:p>
      <w:pPr>
        <w:pStyle w:val="CheckItem"/>
      </w:pPr>
      <w:r>
        <w:rPr>
          <w:rFonts w:ascii="DejaVu Sans" w:hAnsi="DejaVu Sans"/>
        </w:rPr>
        <w:t xml:space="preserve">☐  </w:t>
      </w:r>
      <w:r>
        <w:t>I've planned my meals for the week.</w:t>
      </w:r>
    </w:p>
    <w:p>
      <w:pPr>
        <w:pStyle w:val="CheckItem"/>
      </w:pPr>
      <w:r>
        <w:rPr>
          <w:rFonts w:ascii="DejaVu Sans" w:hAnsi="DejaVu Sans"/>
        </w:rPr>
        <w:t xml:space="preserve">☐  </w:t>
      </w:r>
      <w:r>
        <w:t>I have a grocery list organized by store section.</w:t>
      </w:r>
    </w:p>
    <w:p>
      <w:pPr>
        <w:pStyle w:val="CheckItem"/>
      </w:pPr>
      <w:r>
        <w:rPr>
          <w:rFonts w:ascii="DejaVu Sans" w:hAnsi="DejaVu Sans"/>
        </w:rPr>
        <w:t xml:space="preserve">☐  </w:t>
      </w:r>
      <w:r>
        <w:t>My pantry has beans, lentils, whole grains, canned fish and tomatoes.</w:t>
      </w:r>
    </w:p>
    <w:p>
      <w:pPr>
        <w:pStyle w:val="CheckItem"/>
      </w:pPr>
      <w:r>
        <w:rPr>
          <w:rFonts w:ascii="DejaVu Sans" w:hAnsi="DejaVu Sans"/>
        </w:rPr>
        <w:t xml:space="preserve">☐  </w:t>
      </w:r>
      <w:r>
        <w:t>My freezer has vegetables, fruit, edamame and a batch-cooked meal.</w:t>
      </w:r>
    </w:p>
    <w:p>
      <w:pPr>
        <w:pStyle w:val="CheckItem"/>
      </w:pPr>
      <w:r>
        <w:rPr>
          <w:rFonts w:ascii="DejaVu Sans" w:hAnsi="DejaVu Sans"/>
        </w:rPr>
        <w:t xml:space="preserve">☐  </w:t>
      </w:r>
      <w:r>
        <w:t>I've done a prep session for the week ahead.</w:t>
      </w:r>
    </w:p>
    <w:p>
      <w:pPr>
        <w:pStyle w:val="CheckItem"/>
      </w:pPr>
      <w:r>
        <w:rPr>
          <w:rFonts w:ascii="DejaVu Sans" w:hAnsi="DejaVu Sans"/>
        </w:rPr>
        <w:t xml:space="preserve">☐  </w:t>
      </w:r>
      <w:r>
        <w:t>My water bottle is ready for tomorrow.</w:t>
      </w:r>
    </w:p>
    <w:p>
      <w:pPr>
        <w:pStyle w:val="CheckItem"/>
      </w:pPr>
      <w:r>
        <w:rPr>
          <w:rFonts w:ascii="DejaVu Sans" w:hAnsi="DejaVu Sans"/>
        </w:rPr>
        <w:t xml:space="preserve">☐  </w:t>
      </w:r>
      <w:r>
        <w:t>I have satisfying snacks prepared or within easy reach.</w:t>
      </w:r>
    </w:p>
    <w:p>
      <w:pPr>
        <w:pStyle w:val="CheckItem"/>
      </w:pPr>
      <w:r>
        <w:rPr>
          <w:rFonts w:ascii="DejaVu Sans" w:hAnsi="DejaVu Sans"/>
        </w:rPr>
        <w:t xml:space="preserve">☐  </w:t>
      </w:r>
      <w:r>
        <w:t>I know which recipes I can adapt for my family.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A 20-minute weekly plan saves time, money and stress.</w:t>
            </w:r>
          </w:p>
          <w:p>
            <w:pPr>
              <w:pStyle w:val="BoxText"/>
              <w:ind w:left="259" w:hanging="202"/>
            </w:pPr>
            <w:r>
              <w:t>•  "Cook once, eat three times" turns one batch of food into several meals.</w:t>
            </w:r>
          </w:p>
          <w:p>
            <w:pPr>
              <w:pStyle w:val="BoxText"/>
              <w:ind w:left="259" w:hanging="202"/>
            </w:pPr>
            <w:r>
              <w:t>•  A well-stocked pantry, fridge and freezer make a healthy meal possible on your busiest days.</w:t>
            </w:r>
          </w:p>
          <w:p>
            <w:pPr>
              <w:pStyle w:val="BoxText"/>
              <w:ind w:left="259" w:hanging="202"/>
            </w:pPr>
            <w:r>
              <w:t>•  Add first, swap second: easy additions and simple swaps beat strict rules.</w:t>
            </w:r>
          </w:p>
          <w:p>
            <w:pPr>
              <w:pStyle w:val="BoxText"/>
              <w:ind w:left="259" w:hanging="202"/>
            </w:pPr>
            <w:r>
              <w:t>•  A Sunday hour of prep sets you up for the week.</w:t>
            </w:r>
          </w:p>
          <w:p>
            <w:pPr>
              <w:pStyle w:val="BoxText"/>
              <w:ind w:left="259" w:hanging="202"/>
            </w:pPr>
            <w:r>
              <w:t>•  Healthy eating can fit around family meals, social occasions, travel and a tight budget, and every recipe can be adapted to gluten-free, dairy-free, vegetarian or vegan needs.</w:t>
            </w:r>
          </w:p>
        </w:tc>
      </w:tr>
    </w:tbl>
    <w:p>
      <w:pPr>
        <w:spacing w:after="40"/>
      </w:pPr>
    </w:p>
    <w:p>
      <w:pPr>
        <w:pStyle w:val="Bridge"/>
        <w:keepNext/>
      </w:pPr>
      <w:r>
        <w:t>•  •  •</w:t>
      </w:r>
    </w:p>
    <w:p>
      <w:pPr>
        <w:pStyle w:val="Bridge"/>
        <w:spacing w:before="80"/>
      </w:pPr>
      <w:r>
        <w:t>Your kitchen is ready. Now let's cook, starting with the meal that sets up your whole day.</w:t>
      </w:r>
    </w:p>
    <w:p>
      <w:pPr>
        <w:sectPr>
          <w:headerReference w:type="default" r:id="rId123"/>
          <w:headerReference w:type="even" r:id="rId124"/>
          <w:headerReference w:type="first" r:id="rId125"/>
          <w:footerReference w:type="default" r:id="rId126"/>
          <w:footerReference w:type="even" r:id="rId127"/>
          <w:footerReference w:type="first" r:id="rId128"/>
          <w:type w:val="oddPage"/>
          <w:pgSz w:w="8640" w:h="12960"/>
          <w:pgMar w:top="1080" w:right="864" w:bottom="1080" w:left="1152" w:header="576" w:footer="576" w:gutter="0"/>
          <w:cols w:space="720"/>
          <w:titlePg/>
          <w:docGrid w:linePitch="360"/>
          <w:pgNumType w:fmt="decimal"/>
        </w:sectPr>
      </w:pPr>
    </w:p>
    <w:p>
      <w:pPr>
        <w:pStyle w:val="PartLabel"/>
      </w:pPr>
      <w:r>
        <w:t>PART FOUR</w:t>
      </w:r>
    </w:p>
    <w:p>
      <w:pPr>
        <w:pStyle w:val="PartTitle"/>
      </w:pPr>
      <w:bookmarkStart w:id="119" w:name="_Toc100018"/>
      <w:r>
        <w:t>The Recipes</w:t>
      </w:r>
      <w:bookmarkEnd w:id="119"/>
    </w:p>
    <w:p>
      <w:pPr>
        <w:pStyle w:val="PartIntro"/>
      </w:pPr>
      <w:r>
        <w:t>Thirty main recipes and twenty-five simple snacks, written for real kitchens, busy weeks and every level of cooking confidence.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KITCHEN NOTES</w:t>
            </w:r>
          </w:p>
          <w:p>
            <w:pPr>
              <w:pStyle w:val="BoxText"/>
              <w:ind w:left="259" w:hanging="202"/>
            </w:pPr>
            <w:r>
              <w:t>•  1 tablespoon (tbsp) = 15 ml; 1 teaspoon (tsp) = 5 ml; 1 cup = 240 ml.</w:t>
            </w:r>
          </w:p>
          <w:p>
            <w:pPr>
              <w:pStyle w:val="BoxText"/>
              <w:ind w:left="259" w:hanging="202"/>
            </w:pPr>
            <w:r>
              <w:t>•  Oven temperatures are for conventional ovens; for convection ovens, reduce by about 25°F (15°C).</w:t>
            </w:r>
          </w:p>
          <w:p>
            <w:pPr>
              <w:pStyle w:val="BoxText"/>
              <w:ind w:left="259" w:hanging="202"/>
            </w:pPr>
            <w:r>
              <w:t>•  Eggs are large, olive oil is extra virgin, and "milk" means any dairy or unsweetened, fortified plant milk.</w:t>
            </w:r>
          </w:p>
          <w:p>
            <w:pPr>
              <w:pStyle w:val="BoxText"/>
              <w:ind w:left="259" w:hanging="202"/>
            </w:pPr>
            <w:r>
              <w:t>•  For gluten-free cooking, check that oats, soy sauce, miso, stock and spice mixes are certified gluten-free.</w:t>
            </w:r>
          </w:p>
          <w:p>
            <w:pPr>
              <w:pStyle w:val="BoxText"/>
              <w:ind w:left="259" w:hanging="202"/>
            </w:pPr>
            <w:r>
              <w:t>•  Protein figures are estimates per serving, rounded to the nearest 5 grams and based on standard nutrition data (USDA FoodData Central). Brands and portions vary.</w:t>
            </w:r>
          </w:p>
        </w:tc>
      </w:tr>
    </w:tbl>
    <w:p>
      <w:pPr>
        <w:spacing w:after="40"/>
      </w:pPr>
    </w:p>
    <w:p>
      <w:pPr>
        <w:sectPr>
          <w:headerReference w:type="default" r:id="rId129"/>
          <w:headerReference w:type="even" r:id="rId130"/>
          <w:headerReference w:type="first" r:id="rId131"/>
          <w:footerReference w:type="default" r:id="rId132"/>
          <w:footerReference w:type="even" r:id="rId133"/>
          <w:footerReference w:type="first" r:id="rId134"/>
          <w:type w:val="oddPage"/>
          <w:pgSz w:w="8640" w:h="12960"/>
          <w:pgMar w:top="1080" w:right="864" w:bottom="1080" w:left="1152" w:header="576" w:footer="576" w:gutter="0"/>
          <w:cols w:space="720"/>
          <w:titlePg/>
          <w:docGrid w:linePitch="360"/>
          <w:pgNumType w:fmt="decimal"/>
        </w:sectPr>
      </w:pPr>
    </w:p>
    <w:p>
      <w:pPr>
        <w:pStyle w:val="ChapterLabel"/>
      </w:pPr>
      <w:r>
        <w:t>CHAPTER 13</w:t>
      </w:r>
    </w:p>
    <w:p>
      <w:pPr>
        <w:pStyle w:val="Heading1"/>
        <w:pBdr>
          <w:bottom w:val="single" w:sz="8" w:space="6" w:color="5A3E5D"/>
        </w:pBdr>
      </w:pPr>
      <w:bookmarkStart w:id="120" w:name="_Toc100019"/>
      <w:r>
        <w:t>Breakfasts</w:t>
      </w:r>
      <w:bookmarkEnd w:id="120"/>
    </w:p>
    <w:p>
      <w:pPr>
        <w:pStyle w:val="Intro"/>
      </w:pPr>
      <w:r>
        <w:t>For many women, breakfast is the meal with the least protein, and the one where adding some can help the most.</w:t>
      </w:r>
    </w:p>
    <w:p>
      <w:pPr>
        <w:pStyle w:val="Scene"/>
      </w:pPr>
      <w:r>
        <w:t>Ruth was sixty-three and had stopped bothering with breakfast after her husband died. Cooking for one felt pointless, and a cup of tea with a plain cracker got her to lunch, more or less. Then the physical therapist treating her stiff knee asked what she ate in the mornings, and frowned at the answer. "Your muscles are hungry," she said. Ruth started small: a boiled egg and a pot of yogurt, eaten at the table by the window instead of standing at the counter. It wasn't dramatic. But for the first time in a long while, breakfast felt like something she did for herself.</w:t>
      </w:r>
    </w:p>
    <w:p>
      <w:r>
        <w:t>That's why breakfast comes first in this book.</w:t>
      </w:r>
    </w:p>
    <w:p>
      <w:r>
        <w:t>Breakfast is where Anchor, Add, Adapt makes its biggest difference. A morning meal with around 20 to 30 grams of protein, plenty of fiber and a little healthy fat keeps your blood sugar steady and quiets the mid-morning cravings. It also starts protecting your muscles before the day has properly begun. Most of these recipes can be made ahead, because nobody has time to cook at 7 a.m. on a Wednesday.</w:t>
      </w:r>
    </w:p>
    <w:p>
      <w:pPr>
        <w:pStyle w:val="Heading2"/>
      </w:pPr>
      <w:r>
        <w:t>How the Recipes Work</w:t>
      </w:r>
    </w:p>
    <w:p>
      <w:r>
        <w:t xml:space="preserve">Every recipe follows the same layout. The </w:t>
      </w:r>
      <w:r>
        <w:rPr>
          <w:b/>
        </w:rPr>
        <w:t>labels</w:t>
      </w:r>
      <w:r>
        <w:t xml:space="preserve"> under each title tell you whether it's gluten-free (GF), dairy-free (DF), vegetarian (V) or vegan (VG), or can easily be made so ("option"). </w:t>
      </w:r>
      <w:r>
        <w:rPr>
          <w:b/>
        </w:rPr>
        <w:t>Swaps &amp; Variations</w:t>
      </w:r>
      <w:r>
        <w:t xml:space="preserve"> shows you how to adapt it to your needs or to what's in your fridge, and </w:t>
      </w:r>
      <w:r>
        <w:rPr>
          <w:b/>
        </w:rPr>
        <w:t>Why It Helps</w:t>
      </w:r>
      <w:r>
        <w:t xml:space="preserve"> explains what it does for you during the transition.</w:t>
      </w:r>
    </w:p>
    <w:p>
      <w:pPr>
        <w:sectPr>
          <w:headerReference w:type="default" r:id="rId135"/>
          <w:headerReference w:type="even" r:id="rId136"/>
          <w:headerReference w:type="first" r:id="rId137"/>
          <w:footerReference w:type="default" r:id="rId138"/>
          <w:footerReference w:type="even" r:id="rId139"/>
          <w:footerReference w:type="first" r:id="rId140"/>
          <w:type w:val="oddPage"/>
          <w:pgSz w:w="8640" w:h="12960"/>
          <w:pgMar w:top="1080" w:right="864" w:bottom="1080" w:left="1152" w:header="576" w:footer="576" w:gutter="0"/>
          <w:cols w:space="720"/>
          <w:titlePg/>
          <w:docGrid w:linePitch="360"/>
          <w:pgNumType w:fmt="decimal"/>
        </w:sectPr>
      </w:pPr>
    </w:p>
    <w:p>
      <w:pPr>
        <w:pStyle w:val="RecipeTitle"/>
      </w:pPr>
      <w:r>
        <w:t>Golden Flax &amp; Berry Overnight Oats</w:t>
      </w:r>
    </w:p>
    <w:p>
      <w:pPr>
        <w:pStyle w:val="RecipeTags"/>
      </w:pPr>
      <w:r>
        <w:rPr>
          <w:spacing w:val="20"/>
        </w:rPr>
        <w:t>V  ·  VG OPTION  ·  GF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None</w:t>
            </w:r>
          </w:p>
        </w:tc>
        <w:tc>
          <w:tcPr>
            <w:tcW w:type="dxa" w:w="1325"/>
            <w:shd w:val="clear" w:color="auto" w:fill="F3EFF3"/>
          </w:tcPr>
          <w:p>
            <w:pPr>
              <w:pStyle w:val="TableText"/>
              <w:jc w:val="center"/>
            </w:pPr>
            <w:r>
              <w:rPr>
                <w:rFonts w:ascii="Calibri" w:hAnsi="Calibri"/>
                <w:b/>
                <w:color w:val="5A3E5D"/>
                <w:sz w:val="15"/>
              </w:rPr>
              <w:t>KEEPS</w:t>
              <w:br/>
            </w:r>
            <w:r>
              <w:rPr>
                <w:sz w:val="19"/>
              </w:rPr>
              <w:t>3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This is the answer to the 6:45 a.m. scramble. Five minutes the night before, while the kettle boils, and breakfast is waiting in the fridge like a favor from your past self. Cool, creamy oats, berries bleeding purple into the yogurt, and a warm hint of cinnamon. Greek yogurt and soy milk do the anchoring, and ground flaxseed slips in fiber and omega-3s without you noticing.</w:t>
      </w:r>
    </w:p>
    <w:p>
      <w:pPr>
        <w:pStyle w:val="Heading3"/>
      </w:pPr>
      <w:r>
        <w:t>Ingredients</w:t>
      </w:r>
    </w:p>
    <w:p>
      <w:pPr>
        <w:pStyle w:val="Ingredient"/>
      </w:pPr>
      <w:r>
        <w:rPr>
          <w:rFonts w:ascii="DejaVu Sans" w:hAnsi="DejaVu Sans"/>
          <w:color w:val="5A3E5D"/>
        </w:rPr>
        <w:t xml:space="preserve">▪  </w:t>
      </w:r>
      <w:r>
        <w:t>1 cup (90 g) rolled oats</w:t>
      </w:r>
    </w:p>
    <w:p>
      <w:pPr>
        <w:pStyle w:val="Ingredient"/>
      </w:pPr>
      <w:r>
        <w:rPr>
          <w:rFonts w:ascii="DejaVu Sans" w:hAnsi="DejaVu Sans"/>
          <w:color w:val="5A3E5D"/>
        </w:rPr>
        <w:t xml:space="preserve">▪  </w:t>
      </w:r>
      <w:r>
        <w:t>2 tbsp ground flaxseed</w:t>
      </w:r>
    </w:p>
    <w:p>
      <w:pPr>
        <w:pStyle w:val="Ingredient"/>
      </w:pPr>
      <w:r>
        <w:rPr>
          <w:rFonts w:ascii="DejaVu Sans" w:hAnsi="DejaVu Sans"/>
          <w:color w:val="5A3E5D"/>
        </w:rPr>
        <w:t xml:space="preserve">▪  </w:t>
      </w:r>
      <w:r>
        <w:t>1 tbsp chia seeds</w:t>
      </w:r>
    </w:p>
    <w:p>
      <w:pPr>
        <w:pStyle w:val="Ingredient"/>
      </w:pPr>
      <w:r>
        <w:rPr>
          <w:rFonts w:ascii="DejaVu Sans" w:hAnsi="DejaVu Sans"/>
          <w:color w:val="5A3E5D"/>
        </w:rPr>
        <w:t xml:space="preserve">▪  </w:t>
      </w:r>
      <w:r>
        <w:t>1/2 tsp ground cinnamon</w:t>
      </w:r>
    </w:p>
    <w:p>
      <w:pPr>
        <w:pStyle w:val="Ingredient"/>
      </w:pPr>
      <w:r>
        <w:rPr>
          <w:rFonts w:ascii="DejaVu Sans" w:hAnsi="DejaVu Sans"/>
          <w:color w:val="5A3E5D"/>
        </w:rPr>
        <w:t xml:space="preserve">▪  </w:t>
      </w:r>
      <w:r>
        <w:t>1/4 tsp ground turmeric (optional, for a golden color)</w:t>
      </w:r>
    </w:p>
    <w:p>
      <w:pPr>
        <w:pStyle w:val="Ingredient"/>
      </w:pPr>
      <w:r>
        <w:rPr>
          <w:rFonts w:ascii="DejaVu Sans" w:hAnsi="DejaVu Sans"/>
          <w:color w:val="5A3E5D"/>
        </w:rPr>
        <w:t xml:space="preserve">▪  </w:t>
      </w:r>
      <w:r>
        <w:t>1 cup (240 ml) unsweetened soy milk or milk of your choice</w:t>
      </w:r>
    </w:p>
    <w:p>
      <w:pPr>
        <w:pStyle w:val="Ingredient"/>
      </w:pPr>
      <w:r>
        <w:rPr>
          <w:rFonts w:ascii="DejaVu Sans" w:hAnsi="DejaVu Sans"/>
          <w:color w:val="5A3E5D"/>
        </w:rPr>
        <w:t xml:space="preserve">▪  </w:t>
      </w:r>
      <w:r>
        <w:t>3/4 cup (170 g) plain Greek yogurt</w:t>
      </w:r>
    </w:p>
    <w:p>
      <w:pPr>
        <w:pStyle w:val="Ingredient"/>
      </w:pPr>
      <w:r>
        <w:rPr>
          <w:rFonts w:ascii="DejaVu Sans" w:hAnsi="DejaVu Sans"/>
          <w:color w:val="5A3E5D"/>
        </w:rPr>
        <w:t xml:space="preserve">▪  </w:t>
      </w:r>
      <w:r>
        <w:t>1 to 2 tsp maple syrup or honey (optional)</w:t>
      </w:r>
    </w:p>
    <w:p>
      <w:pPr>
        <w:pStyle w:val="Ingredient"/>
      </w:pPr>
      <w:r>
        <w:rPr>
          <w:rFonts w:ascii="DejaVu Sans" w:hAnsi="DejaVu Sans"/>
          <w:color w:val="5A3E5D"/>
        </w:rPr>
        <w:t xml:space="preserve">▪  </w:t>
      </w:r>
      <w:r>
        <w:t>1/2 tsp vanilla extract</w:t>
      </w:r>
    </w:p>
    <w:p>
      <w:pPr>
        <w:pStyle w:val="Ingredient"/>
      </w:pPr>
      <w:r>
        <w:rPr>
          <w:rFonts w:ascii="DejaVu Sans" w:hAnsi="DejaVu Sans"/>
          <w:color w:val="5A3E5D"/>
        </w:rPr>
        <w:t xml:space="preserve">▪  </w:t>
      </w:r>
      <w:r>
        <w:t>1 cup (150 g) mixed berries, fresh or frozen</w:t>
      </w:r>
    </w:p>
    <w:p>
      <w:pPr>
        <w:pStyle w:val="Ingredient"/>
      </w:pPr>
      <w:r>
        <w:rPr>
          <w:rFonts w:ascii="DejaVu Sans" w:hAnsi="DejaVu Sans"/>
          <w:color w:val="5A3E5D"/>
        </w:rPr>
        <w:t xml:space="preserve">▪  </w:t>
      </w:r>
      <w:r>
        <w:t>2 tbsp chopped walnuts or almonds, to serve</w:t>
      </w:r>
    </w:p>
    <w:p>
      <w:pPr>
        <w:pStyle w:val="Heading3"/>
      </w:pPr>
      <w:r>
        <w:t>Method</w:t>
      </w:r>
    </w:p>
    <w:p>
      <w:pPr>
        <w:pStyle w:val="CheckItem"/>
      </w:pPr>
      <w:r>
        <w:rPr>
          <w:b/>
          <w:color w:val="5A3E5D"/>
        </w:rPr>
        <w:t xml:space="preserve">1.  </w:t>
      </w:r>
      <w:r>
        <w:t>In a bowl or large jar, stir together the oats, flaxseed, chia seeds, cinnamon and turmeric.</w:t>
      </w:r>
    </w:p>
    <w:p>
      <w:pPr>
        <w:pStyle w:val="CheckItem"/>
      </w:pPr>
      <w:r>
        <w:rPr>
          <w:b/>
          <w:color w:val="5A3E5D"/>
        </w:rPr>
        <w:t xml:space="preserve">2.  </w:t>
      </w:r>
      <w:r>
        <w:t>Add the milk, yogurt, maple syrup (if using) and vanilla. Stir well, making sure there are no dry pockets of oats.</w:t>
      </w:r>
    </w:p>
    <w:p>
      <w:pPr>
        <w:pStyle w:val="CheckItem"/>
      </w:pPr>
      <w:r>
        <w:rPr>
          <w:b/>
          <w:color w:val="5A3E5D"/>
        </w:rPr>
        <w:t xml:space="preserve">3.  </w:t>
      </w:r>
      <w:r>
        <w:t>Divide between two jars or containers. Top each with half the berries. If using frozen berries, they will thaw overnight and release their juices.</w:t>
      </w:r>
    </w:p>
    <w:p>
      <w:pPr>
        <w:pStyle w:val="CheckItem"/>
      </w:pPr>
      <w:r>
        <w:rPr>
          <w:b/>
          <w:color w:val="5A3E5D"/>
        </w:rPr>
        <w:t xml:space="preserve">4.  </w:t>
      </w:r>
      <w:r>
        <w:t>Cover and refrigerate for at least 4 hours, or overnight.</w:t>
      </w:r>
    </w:p>
    <w:p>
      <w:pPr>
        <w:pStyle w:val="CheckItem"/>
      </w:pPr>
      <w:r>
        <w:rPr>
          <w:b/>
          <w:color w:val="5A3E5D"/>
        </w:rPr>
        <w:t xml:space="preserve">5.  </w:t>
      </w:r>
      <w:r>
        <w:t>In the morning, stir, add a splash more milk if you like a looser texture, and top with the chopped nuts. Eat cold, or warm in the microwave for 1 to 2 minutes.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Vegan:</w:t>
            </w:r>
            <w:r>
              <w:t xml:space="preserve"> use soy yogurt and maple syrup.</w:t>
            </w:r>
          </w:p>
          <w:p>
            <w:pPr>
              <w:pStyle w:val="BoxText"/>
              <w:ind w:left="259" w:hanging="202"/>
            </w:pPr>
            <w:r>
              <w:t xml:space="preserve">•  </w:t>
            </w:r>
            <w:r>
              <w:rPr>
                <w:b/>
              </w:rPr>
              <w:t>Gluten-free:</w:t>
            </w:r>
            <w:r>
              <w:t xml:space="preserve"> use certified gluten-free oats.</w:t>
            </w:r>
          </w:p>
          <w:p>
            <w:pPr>
              <w:pStyle w:val="BoxText"/>
              <w:ind w:left="259" w:hanging="202"/>
            </w:pPr>
            <w:r>
              <w:t xml:space="preserve">•  </w:t>
            </w:r>
            <w:r>
              <w:rPr>
                <w:b/>
              </w:rPr>
              <w:t>More protein:</w:t>
            </w:r>
            <w:r>
              <w:t xml:space="preserve"> stir in an extra 1/4 cup (60 g) Greek yogurt or 1 tbsp of a protein powder you like.</w:t>
            </w:r>
          </w:p>
          <w:p>
            <w:pPr>
              <w:pStyle w:val="BoxText"/>
              <w:ind w:left="259" w:hanging="202"/>
            </w:pPr>
            <w:r>
              <w:t xml:space="preserve">•  </w:t>
            </w:r>
            <w:r>
              <w:rPr>
                <w:b/>
              </w:rPr>
              <w:t>Flavors:</w:t>
            </w:r>
            <w:r>
              <w:t xml:space="preserve"> try grated apple and cinnamon, mashed banana and peanut butter, or mango and lime zest.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Oats provide soluble fiber that supports healthy cholesterol and steady energy. Flaxseed adds lignans and plant omega-3s, and the combination of yogurt and soy milk gives you a protein-rich start that keeps you full until lunch.</w:t>
            </w:r>
          </w:p>
        </w:tc>
      </w:tr>
    </w:tbl>
    <w:p>
      <w:pPr>
        <w:spacing w:after="40"/>
      </w:pPr>
    </w:p>
    <w:p>
      <w:pPr>
        <w:sectPr>
          <w:headerReference w:type="default" r:id="rId141"/>
          <w:headerReference w:type="even" r:id="rId142"/>
          <w:headerReference w:type="first" r:id="rId143"/>
          <w:footerReference w:type="default" r:id="rId144"/>
          <w:footerReference w:type="even" r:id="rId145"/>
          <w:footerReference w:type="first" r:id="rId146"/>
          <w:type w:val="evenPage"/>
          <w:pgSz w:w="8640" w:h="12960"/>
          <w:pgMar w:top="1080" w:right="864" w:bottom="1080" w:left="1152" w:header="576" w:footer="576" w:gutter="0"/>
          <w:cols w:space="720"/>
          <w:docGrid w:linePitch="360"/>
          <w:pgNumType w:fmt="decimal"/>
        </w:sectPr>
      </w:pPr>
    </w:p>
    <w:p>
      <w:pPr>
        <w:pStyle w:val="RecipeTitle"/>
      </w:pPr>
      <w:r>
        <w:t>Spinach &amp; Feta Egg Muffins</w:t>
      </w:r>
    </w:p>
    <w:p>
      <w:pPr>
        <w:pStyle w:val="RecipeTags"/>
      </w:pPr>
      <w:r>
        <w:rPr>
          <w:spacing w:val="20"/>
        </w:rPr>
        <w:t>GF  ·  V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20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Make a tray on Sunday and you've solved four weekday breakfasts before Monday even starts. They're fluffy, salty little frittatas studded with sweet pepper and spinach, and they taste just as good cold from the fridge, eaten in the car, as they do warm on a plate. Three of them, with a piece of fruit, will carry you comfortably to lunch.</w:t>
      </w:r>
    </w:p>
    <w:p>
      <w:pPr>
        <w:pStyle w:val="Heading3"/>
      </w:pPr>
      <w:r>
        <w:t>Ingredients</w:t>
      </w:r>
    </w:p>
    <w:p>
      <w:pPr>
        <w:pStyle w:val="Ingredient"/>
      </w:pPr>
      <w:r>
        <w:rPr>
          <w:rFonts w:ascii="DejaVu Sans" w:hAnsi="DejaVu Sans"/>
          <w:color w:val="5A3E5D"/>
        </w:rPr>
        <w:t xml:space="preserve">▪  </w:t>
      </w:r>
      <w:r>
        <w:t>Olive oil or cooking spray, for greasing</w:t>
      </w:r>
    </w:p>
    <w:p>
      <w:pPr>
        <w:pStyle w:val="Ingredient"/>
      </w:pPr>
      <w:r>
        <w:rPr>
          <w:rFonts w:ascii="DejaVu Sans" w:hAnsi="DejaVu Sans"/>
          <w:color w:val="5A3E5D"/>
        </w:rPr>
        <w:t xml:space="preserve">▪  </w:t>
      </w:r>
      <w:r>
        <w:t>10 eggs</w:t>
      </w:r>
    </w:p>
    <w:p>
      <w:pPr>
        <w:pStyle w:val="Ingredient"/>
      </w:pPr>
      <w:r>
        <w:rPr>
          <w:rFonts w:ascii="DejaVu Sans" w:hAnsi="DejaVu Sans"/>
          <w:color w:val="5A3E5D"/>
        </w:rPr>
        <w:t xml:space="preserve">▪  </w:t>
      </w:r>
      <w:r>
        <w:t>1/4 cup (60 ml) milk</w:t>
      </w:r>
    </w:p>
    <w:p>
      <w:pPr>
        <w:pStyle w:val="Ingredient"/>
      </w:pPr>
      <w:r>
        <w:rPr>
          <w:rFonts w:ascii="DejaVu Sans" w:hAnsi="DejaVu Sans"/>
          <w:color w:val="5A3E5D"/>
        </w:rPr>
        <w:t xml:space="preserve">▪  </w:t>
      </w:r>
      <w:r>
        <w:t>1/2 cup (113 g) cottage cheese</w:t>
      </w:r>
    </w:p>
    <w:p>
      <w:pPr>
        <w:pStyle w:val="Ingredient"/>
      </w:pPr>
      <w:r>
        <w:rPr>
          <w:rFonts w:ascii="DejaVu Sans" w:hAnsi="DejaVu Sans"/>
          <w:color w:val="5A3E5D"/>
        </w:rPr>
        <w:t xml:space="preserve">▪  </w:t>
      </w:r>
      <w:r>
        <w:t>1/4 tsp salt and plenty of black pepper</w:t>
      </w:r>
    </w:p>
    <w:p>
      <w:pPr>
        <w:pStyle w:val="Ingredient"/>
      </w:pPr>
      <w:r>
        <w:rPr>
          <w:rFonts w:ascii="DejaVu Sans" w:hAnsi="DejaVu Sans"/>
          <w:color w:val="5A3E5D"/>
        </w:rPr>
        <w:t xml:space="preserve">▪  </w:t>
      </w:r>
      <w:r>
        <w:t>2 cups (60 g) baby spinach, chopped</w:t>
      </w:r>
    </w:p>
    <w:p>
      <w:pPr>
        <w:pStyle w:val="Ingredient"/>
      </w:pPr>
      <w:r>
        <w:rPr>
          <w:rFonts w:ascii="DejaVu Sans" w:hAnsi="DejaVu Sans"/>
          <w:color w:val="5A3E5D"/>
        </w:rPr>
        <w:t xml:space="preserve">▪  </w:t>
      </w:r>
      <w:r>
        <w:t>1 small red bell pepper, finely diced</w:t>
      </w:r>
    </w:p>
    <w:p>
      <w:pPr>
        <w:pStyle w:val="Ingredient"/>
      </w:pPr>
      <w:r>
        <w:rPr>
          <w:rFonts w:ascii="DejaVu Sans" w:hAnsi="DejaVu Sans"/>
          <w:color w:val="5A3E5D"/>
        </w:rPr>
        <w:t xml:space="preserve">▪  </w:t>
      </w:r>
      <w:r>
        <w:t>3 scallions, thinly sliced</w:t>
      </w:r>
    </w:p>
    <w:p>
      <w:pPr>
        <w:pStyle w:val="Ingredient"/>
      </w:pPr>
      <w:r>
        <w:rPr>
          <w:rFonts w:ascii="DejaVu Sans" w:hAnsi="DejaVu Sans"/>
          <w:color w:val="5A3E5D"/>
        </w:rPr>
        <w:t xml:space="preserve">▪  </w:t>
      </w:r>
      <w:r>
        <w:t>1/2 cup (75 g) crumbled feta cheese</w:t>
      </w:r>
    </w:p>
    <w:p>
      <w:pPr>
        <w:pStyle w:val="Ingredient"/>
      </w:pPr>
      <w:r>
        <w:rPr>
          <w:rFonts w:ascii="DejaVu Sans" w:hAnsi="DejaVu Sans"/>
          <w:color w:val="5A3E5D"/>
        </w:rPr>
        <w:t xml:space="preserve">▪  </w:t>
      </w:r>
      <w:r>
        <w:t>1/2 cup (75 g) cherry tomatoes, quartered</w:t>
      </w:r>
    </w:p>
    <w:p>
      <w:pPr>
        <w:pStyle w:val="Ingredient"/>
      </w:pPr>
      <w:r>
        <w:rPr>
          <w:rFonts w:ascii="DejaVu Sans" w:hAnsi="DejaVu Sans"/>
          <w:color w:val="5A3E5D"/>
        </w:rPr>
        <w:t xml:space="preserve">▪  </w:t>
      </w:r>
      <w:r>
        <w:t>1 tsp dried oregano</w:t>
      </w:r>
    </w:p>
    <w:p>
      <w:pPr>
        <w:pStyle w:val="Heading3"/>
      </w:pPr>
      <w:r>
        <w:t>Method</w:t>
      </w:r>
    </w:p>
    <w:p>
      <w:pPr>
        <w:pStyle w:val="CheckItem"/>
      </w:pPr>
      <w:r>
        <w:rPr>
          <w:b/>
          <w:color w:val="5A3E5D"/>
        </w:rPr>
        <w:t xml:space="preserve">1.  </w:t>
      </w:r>
      <w:r>
        <w:t>Heat the oven to 350°F (180°C). Lightly grease a 12-cup muffin tin with olive oil, or line it with silicone or parchment muffin cases.</w:t>
      </w:r>
    </w:p>
    <w:p>
      <w:pPr>
        <w:pStyle w:val="CheckItem"/>
      </w:pPr>
      <w:r>
        <w:rPr>
          <w:b/>
          <w:color w:val="5A3E5D"/>
        </w:rPr>
        <w:t xml:space="preserve">2.  </w:t>
      </w:r>
      <w:r>
        <w:t>In a large measuring cup or bowl, whisk the eggs with the milk, cottage cheese, salt and pepper.</w:t>
      </w:r>
    </w:p>
    <w:p>
      <w:pPr>
        <w:pStyle w:val="CheckItem"/>
      </w:pPr>
      <w:r>
        <w:rPr>
          <w:b/>
          <w:color w:val="5A3E5D"/>
        </w:rPr>
        <w:t xml:space="preserve">3.  </w:t>
      </w:r>
      <w:r>
        <w:t>Divide the spinach, red pepper, scallions, feta and tomatoes evenly between the muffin cups. Sprinkle with the oregano.</w:t>
      </w:r>
    </w:p>
    <w:p>
      <w:pPr>
        <w:pStyle w:val="CheckItem"/>
      </w:pPr>
      <w:r>
        <w:rPr>
          <w:b/>
          <w:color w:val="5A3E5D"/>
        </w:rPr>
        <w:t xml:space="preserve">4.  </w:t>
      </w:r>
      <w:r>
        <w:t>Pour the egg mixture over the vegetables, filling each cup about three-quarters full.</w:t>
      </w:r>
    </w:p>
    <w:p>
      <w:pPr>
        <w:pStyle w:val="CheckItem"/>
      </w:pPr>
      <w:r>
        <w:rPr>
          <w:b/>
          <w:color w:val="5A3E5D"/>
        </w:rPr>
        <w:t xml:space="preserve">5.  </w:t>
      </w:r>
      <w:r>
        <w:t>Bake for 18 to 22 minutes, until puffed, golden and just set in the center (a knife inserted should come out clean).</w:t>
      </w:r>
    </w:p>
    <w:p>
      <w:pPr>
        <w:pStyle w:val="CheckItem"/>
      </w:pPr>
      <w:r>
        <w:rPr>
          <w:b/>
          <w:color w:val="5A3E5D"/>
        </w:rPr>
        <w:t xml:space="preserve">6.  </w:t>
      </w:r>
      <w:r>
        <w:t>Cool in the tin for 5 minutes, then run a knife around the edges and lift out.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w:t>
            </w:r>
            <w:r>
              <w:t xml:space="preserve"> use a plant milk and replace the feta with diced avocado added after baking, or a dairy-free cheese.</w:t>
            </w:r>
          </w:p>
          <w:p>
            <w:pPr>
              <w:pStyle w:val="BoxText"/>
              <w:ind w:left="259" w:hanging="202"/>
            </w:pPr>
            <w:r>
              <w:t xml:space="preserve">•  </w:t>
            </w:r>
            <w:r>
              <w:rPr>
                <w:b/>
              </w:rPr>
              <w:t>Vegetables:</w:t>
            </w:r>
            <w:r>
              <w:t xml:space="preserve"> use any leftover roasted vegetables, mushrooms, zucchini or kale.</w:t>
            </w:r>
          </w:p>
          <w:p>
            <w:pPr>
              <w:pStyle w:val="BoxText"/>
              <w:ind w:left="259" w:hanging="202"/>
            </w:pPr>
            <w:r>
              <w:t xml:space="preserve">•  </w:t>
            </w:r>
            <w:r>
              <w:rPr>
                <w:b/>
              </w:rPr>
              <w:t>Make it a meal:</w:t>
            </w:r>
            <w:r>
              <w:t xml:space="preserve"> serve with a slice of whole-grain toast and some fruit.</w:t>
            </w:r>
          </w:p>
          <w:p>
            <w:pPr>
              <w:pStyle w:val="BoxText"/>
              <w:ind w:left="259" w:hanging="202"/>
            </w:pPr>
            <w:r>
              <w:t xml:space="preserve">•  </w:t>
            </w:r>
            <w:r>
              <w:rPr>
                <w:b/>
              </w:rPr>
              <w:t>Storage:</w:t>
            </w:r>
            <w:r>
              <w:t xml:space="preserve"> keep in an airtight container in the fridge for up to 4 days, or freeze for up to 2 months. Reheat in the microwave for 30 to 45 seconds.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Eggs provide high-quality protein, vitamin B12 and some vitamin D. Feta adds calcium, and spinach contributes folate and magnesium. Having a protein-rich breakfast ready to go makes it much easier to avoid mid-morning energy crashes.</w:t>
            </w:r>
          </w:p>
        </w:tc>
      </w:tr>
    </w:tbl>
    <w:p>
      <w:pPr>
        <w:spacing w:after="40"/>
      </w:pPr>
    </w:p>
    <w:p>
      <w:pPr>
        <w:sectPr>
          <w:headerReference w:type="default" r:id="rId147"/>
          <w:headerReference w:type="even" r:id="rId148"/>
          <w:headerReference w:type="first" r:id="rId149"/>
          <w:footerReference w:type="default" r:id="rId150"/>
          <w:footerReference w:type="even" r:id="rId151"/>
          <w:footerReference w:type="first" r:id="rId152"/>
          <w:type w:val="evenPage"/>
          <w:pgSz w:w="8640" w:h="12960"/>
          <w:pgMar w:top="1080" w:right="864" w:bottom="1080" w:left="1152" w:header="576" w:footer="576" w:gutter="0"/>
          <w:cols w:space="720"/>
          <w:docGrid w:linePitch="360"/>
          <w:pgNumType w:fmt="decimal"/>
        </w:sectPr>
      </w:pPr>
    </w:p>
    <w:p>
      <w:pPr>
        <w:pStyle w:val="RecipeTitle"/>
      </w:pPr>
      <w:r>
        <w:t>Greek Yogurt Power Bowl with Walnuts &amp; Seeds</w:t>
      </w:r>
    </w:p>
    <w:p>
      <w:pPr>
        <w:pStyle w:val="RecipeTags"/>
      </w:pPr>
      <w:r>
        <w:rPr>
          <w:spacing w:val="20"/>
        </w:rPr>
        <w:t>V  ·  GF OPTION  ·  10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1</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None</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On the mornings when cooking is out of the question, this is the bowl to build standing at the counter: thick, tangy yogurt, whatever fruit is ripe, and a shower of crunchy seeds and nuts. It takes less time than waiting in line for a latte, and it keeps you full far longer. Think of it as a template and change the toppings with the seasons.</w:t>
      </w:r>
    </w:p>
    <w:p>
      <w:pPr>
        <w:pStyle w:val="Heading3"/>
      </w:pPr>
      <w:r>
        <w:t>Ingredients</w:t>
      </w:r>
    </w:p>
    <w:p>
      <w:pPr>
        <w:pStyle w:val="Ingredient"/>
      </w:pPr>
      <w:r>
        <w:rPr>
          <w:rFonts w:ascii="DejaVu Sans" w:hAnsi="DejaVu Sans"/>
          <w:color w:val="5A3E5D"/>
        </w:rPr>
        <w:t xml:space="preserve">▪  </w:t>
      </w:r>
      <w:r>
        <w:t>1 cup (225 g) plain Greek yogurt</w:t>
      </w:r>
    </w:p>
    <w:p>
      <w:pPr>
        <w:pStyle w:val="Ingredient"/>
      </w:pPr>
      <w:r>
        <w:rPr>
          <w:rFonts w:ascii="DejaVu Sans" w:hAnsi="DejaVu Sans"/>
          <w:color w:val="5A3E5D"/>
        </w:rPr>
        <w:t xml:space="preserve">▪  </w:t>
      </w:r>
      <w:r>
        <w:t>1/2 tsp vanilla extract (optional)</w:t>
      </w:r>
    </w:p>
    <w:p>
      <w:pPr>
        <w:pStyle w:val="Ingredient"/>
      </w:pPr>
      <w:r>
        <w:rPr>
          <w:rFonts w:ascii="DejaVu Sans" w:hAnsi="DejaVu Sans"/>
          <w:color w:val="5A3E5D"/>
        </w:rPr>
        <w:t xml:space="preserve">▪  </w:t>
      </w:r>
      <w:r>
        <w:t>1/2 cup (75 g) berries or chopped fruit, such as kiwi, mango or pear</w:t>
      </w:r>
    </w:p>
    <w:p>
      <w:pPr>
        <w:pStyle w:val="Ingredient"/>
      </w:pPr>
      <w:r>
        <w:rPr>
          <w:rFonts w:ascii="DejaVu Sans" w:hAnsi="DejaVu Sans"/>
          <w:color w:val="5A3E5D"/>
        </w:rPr>
        <w:t xml:space="preserve">▪  </w:t>
      </w:r>
      <w:r>
        <w:t>1 tbsp ground flaxseed</w:t>
      </w:r>
    </w:p>
    <w:p>
      <w:pPr>
        <w:pStyle w:val="Ingredient"/>
      </w:pPr>
      <w:r>
        <w:rPr>
          <w:rFonts w:ascii="DejaVu Sans" w:hAnsi="DejaVu Sans"/>
          <w:color w:val="5A3E5D"/>
        </w:rPr>
        <w:t xml:space="preserve">▪  </w:t>
      </w:r>
      <w:r>
        <w:t>1 tbsp pumpkin seeds</w:t>
      </w:r>
    </w:p>
    <w:p>
      <w:pPr>
        <w:pStyle w:val="Ingredient"/>
      </w:pPr>
      <w:r>
        <w:rPr>
          <w:rFonts w:ascii="DejaVu Sans" w:hAnsi="DejaVu Sans"/>
          <w:color w:val="5A3E5D"/>
        </w:rPr>
        <w:t xml:space="preserve">▪  </w:t>
      </w:r>
      <w:r>
        <w:t>1 tbsp chopped walnuts</w:t>
      </w:r>
    </w:p>
    <w:p>
      <w:pPr>
        <w:pStyle w:val="Ingredient"/>
      </w:pPr>
      <w:r>
        <w:rPr>
          <w:rFonts w:ascii="DejaVu Sans" w:hAnsi="DejaVu Sans"/>
          <w:color w:val="5A3E5D"/>
        </w:rPr>
        <w:t xml:space="preserve">▪  </w:t>
      </w:r>
      <w:r>
        <w:t>2 tbsp low-sugar granola or toasted rolled oats</w:t>
      </w:r>
    </w:p>
    <w:p>
      <w:pPr>
        <w:pStyle w:val="Ingredient"/>
      </w:pPr>
      <w:r>
        <w:rPr>
          <w:rFonts w:ascii="DejaVu Sans" w:hAnsi="DejaVu Sans"/>
          <w:color w:val="5A3E5D"/>
        </w:rPr>
        <w:t xml:space="preserve">▪  </w:t>
      </w:r>
      <w:r>
        <w:t>A pinch of ground cinnamon</w:t>
      </w:r>
    </w:p>
    <w:p>
      <w:pPr>
        <w:pStyle w:val="Ingredient"/>
      </w:pPr>
      <w:r>
        <w:rPr>
          <w:rFonts w:ascii="DejaVu Sans" w:hAnsi="DejaVu Sans"/>
          <w:color w:val="5A3E5D"/>
        </w:rPr>
        <w:t xml:space="preserve">▪  </w:t>
      </w:r>
      <w:r>
        <w:t>1 tsp honey or maple syrup (optional)</w:t>
      </w:r>
    </w:p>
    <w:p>
      <w:pPr>
        <w:pStyle w:val="Heading3"/>
      </w:pPr>
      <w:r>
        <w:t>Method</w:t>
      </w:r>
    </w:p>
    <w:p>
      <w:pPr>
        <w:pStyle w:val="CheckItem"/>
      </w:pPr>
      <w:r>
        <w:rPr>
          <w:b/>
          <w:color w:val="5A3E5D"/>
        </w:rPr>
        <w:t xml:space="preserve">1.  </w:t>
      </w:r>
      <w:r>
        <w:t>Spoon the yogurt into a bowl and stir in the vanilla, if using.</w:t>
      </w:r>
    </w:p>
    <w:p>
      <w:pPr>
        <w:pStyle w:val="CheckItem"/>
      </w:pPr>
      <w:r>
        <w:rPr>
          <w:b/>
          <w:color w:val="5A3E5D"/>
        </w:rPr>
        <w:t xml:space="preserve">2.  </w:t>
      </w:r>
      <w:r>
        <w:t>Top with the fruit, flaxseed, pumpkin seeds, walnuts and granola.</w:t>
      </w:r>
    </w:p>
    <w:p>
      <w:pPr>
        <w:pStyle w:val="CheckItem"/>
      </w:pPr>
      <w:r>
        <w:rPr>
          <w:b/>
          <w:color w:val="5A3E5D"/>
        </w:rPr>
        <w:t xml:space="preserve">3.  </w:t>
      </w:r>
      <w:r>
        <w:t>Finish with a pinch of cinnamon and a drizzle of honey, if you like. Eat straight away so the toppings stay crunchy.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use unsweetened soy yogurt (it has the most protein of the plant yogurts) and maple syrup.</w:t>
            </w:r>
          </w:p>
          <w:p>
            <w:pPr>
              <w:pStyle w:val="BoxText"/>
              <w:ind w:left="259" w:hanging="202"/>
            </w:pPr>
            <w:r>
              <w:t xml:space="preserve">•  </w:t>
            </w:r>
            <w:r>
              <w:rPr>
                <w:b/>
              </w:rPr>
              <w:t>Gluten-free:</w:t>
            </w:r>
            <w:r>
              <w:t xml:space="preserve"> check that your granola or oats are certified gluten-free.</w:t>
            </w:r>
          </w:p>
          <w:p>
            <w:pPr>
              <w:pStyle w:val="BoxText"/>
              <w:ind w:left="259" w:hanging="202"/>
            </w:pPr>
            <w:r>
              <w:t xml:space="preserve">•  </w:t>
            </w:r>
            <w:r>
              <w:rPr>
                <w:b/>
              </w:rPr>
              <w:t>Gut boost:</w:t>
            </w:r>
            <w:r>
              <w:t xml:space="preserve"> use half kefir and half yogurt for extra live cultures.</w:t>
            </w:r>
          </w:p>
          <w:p>
            <w:pPr>
              <w:pStyle w:val="BoxText"/>
              <w:ind w:left="259" w:hanging="202"/>
            </w:pPr>
            <w:r>
              <w:t xml:space="preserve">•  </w:t>
            </w:r>
            <w:r>
              <w:rPr>
                <w:b/>
              </w:rPr>
              <w:t>To go:</w:t>
            </w:r>
            <w:r>
              <w:t xml:space="preserve"> layer in a jar with the toppings in a separate small container.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Greek yogurt is one of the easiest ways to get both protein and calcium at breakfast. Walnuts and flaxseed provide plant omega-3s, pumpkin seeds add magnesium, and fruit adds fiber and antioxidants.</w:t>
            </w:r>
          </w:p>
        </w:tc>
      </w:tr>
    </w:tbl>
    <w:p>
      <w:pPr>
        <w:spacing w:after="40"/>
      </w:pPr>
    </w:p>
    <w:p>
      <w:pPr>
        <w:sectPr>
          <w:headerReference w:type="default" r:id="rId153"/>
          <w:headerReference w:type="even" r:id="rId154"/>
          <w:headerReference w:type="first" r:id="rId155"/>
          <w:footerReference w:type="default" r:id="rId156"/>
          <w:footerReference w:type="even" r:id="rId157"/>
          <w:footerReference w:type="first" r:id="rId158"/>
          <w:type w:val="evenPage"/>
          <w:pgSz w:w="8640" w:h="12960"/>
          <w:pgMar w:top="1080" w:right="864" w:bottom="1080" w:left="1152" w:header="576" w:footer="576" w:gutter="0"/>
          <w:cols w:space="720"/>
          <w:docGrid w:linePitch="360"/>
          <w:pgNumType w:fmt="decimal"/>
        </w:sectPr>
      </w:pPr>
    </w:p>
    <w:p>
      <w:pPr>
        <w:pStyle w:val="RecipeTitle"/>
      </w:pPr>
      <w:r>
        <w:t>Turmeric Tofu &amp; Veggie Scramble</w:t>
      </w:r>
    </w:p>
    <w:p>
      <w:pPr>
        <w:pStyle w:val="RecipeTags"/>
      </w:pPr>
      <w:r>
        <w:rPr>
          <w:spacing w:val="20"/>
        </w:rPr>
        <w:t>GF  ·  DF  ·  VG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12 min</w:t>
            </w:r>
          </w:p>
        </w:tc>
        <w:tc>
          <w:tcPr>
            <w:tcW w:type="dxa" w:w="1325"/>
            <w:shd w:val="clear" w:color="auto" w:fill="F3EFF3"/>
          </w:tcPr>
          <w:p>
            <w:pPr>
              <w:pStyle w:val="TableText"/>
              <w:jc w:val="center"/>
            </w:pPr>
            <w:r>
              <w:rPr>
                <w:rFonts w:ascii="Calibri" w:hAnsi="Calibri"/>
                <w:b/>
                <w:color w:val="5A3E5D"/>
                <w:sz w:val="15"/>
              </w:rPr>
              <w:t>KEEPS</w:t>
              <w:br/>
            </w:r>
            <w:r>
              <w:rPr>
                <w:sz w:val="19"/>
              </w:rPr>
              <w:t>2 days</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If you've never tried a tofu scramble, this is the one to convert you. Crumbled tofu turns sunny gold with turmeric and soaks up cumin and smoky paprika, while the peppers and mushrooms bring color and bite. It's a plant-based plate that eats like a diner breakfast, and if you pick calcium-set tofu, it's a calcium boost too.</w:t>
      </w:r>
    </w:p>
    <w:p>
      <w:pPr>
        <w:pStyle w:val="Heading3"/>
      </w:pPr>
      <w:r>
        <w:t>Ingredients</w:t>
      </w:r>
    </w:p>
    <w:p>
      <w:pPr>
        <w:pStyle w:val="Ingredient"/>
      </w:pPr>
      <w:r>
        <w:rPr>
          <w:rFonts w:ascii="DejaVu Sans" w:hAnsi="DejaVu Sans"/>
          <w:color w:val="5A3E5D"/>
        </w:rPr>
        <w:t xml:space="preserve">▪  </w:t>
      </w:r>
      <w:r>
        <w:t>1 tbsp olive oil</w:t>
      </w:r>
    </w:p>
    <w:p>
      <w:pPr>
        <w:pStyle w:val="Ingredient"/>
      </w:pPr>
      <w:r>
        <w:rPr>
          <w:rFonts w:ascii="DejaVu Sans" w:hAnsi="DejaVu Sans"/>
          <w:color w:val="5A3E5D"/>
        </w:rPr>
        <w:t xml:space="preserve">▪  </w:t>
      </w:r>
      <w:r>
        <w:t>1/2 small red onion, finely chopped</w:t>
      </w:r>
    </w:p>
    <w:p>
      <w:pPr>
        <w:pStyle w:val="Ingredient"/>
      </w:pPr>
      <w:r>
        <w:rPr>
          <w:rFonts w:ascii="DejaVu Sans" w:hAnsi="DejaVu Sans"/>
          <w:color w:val="5A3E5D"/>
        </w:rPr>
        <w:t xml:space="preserve">▪  </w:t>
      </w:r>
      <w:r>
        <w:t>1 small red bell pepper, diced</w:t>
      </w:r>
    </w:p>
    <w:p>
      <w:pPr>
        <w:pStyle w:val="Ingredient"/>
      </w:pPr>
      <w:r>
        <w:rPr>
          <w:rFonts w:ascii="DejaVu Sans" w:hAnsi="DejaVu Sans"/>
          <w:color w:val="5A3E5D"/>
        </w:rPr>
        <w:t xml:space="preserve">▪  </w:t>
      </w:r>
      <w:r>
        <w:t>1 cup (70 g) mushrooms, sliced</w:t>
      </w:r>
    </w:p>
    <w:p>
      <w:pPr>
        <w:pStyle w:val="Ingredient"/>
      </w:pPr>
      <w:r>
        <w:rPr>
          <w:rFonts w:ascii="DejaVu Sans" w:hAnsi="DejaVu Sans"/>
          <w:color w:val="5A3E5D"/>
        </w:rPr>
        <w:t xml:space="preserve">▪  </w:t>
      </w:r>
      <w:r>
        <w:t>1 block (14 oz / 400 g) firm tofu, drained and patted dry</w:t>
      </w:r>
    </w:p>
    <w:p>
      <w:pPr>
        <w:pStyle w:val="Ingredient"/>
      </w:pPr>
      <w:r>
        <w:rPr>
          <w:rFonts w:ascii="DejaVu Sans" w:hAnsi="DejaVu Sans"/>
          <w:color w:val="5A3E5D"/>
        </w:rPr>
        <w:t xml:space="preserve">▪  </w:t>
      </w:r>
      <w:r>
        <w:t>1/2 tsp ground turmeric</w:t>
      </w:r>
    </w:p>
    <w:p>
      <w:pPr>
        <w:pStyle w:val="Ingredient"/>
      </w:pPr>
      <w:r>
        <w:rPr>
          <w:rFonts w:ascii="DejaVu Sans" w:hAnsi="DejaVu Sans"/>
          <w:color w:val="5A3E5D"/>
        </w:rPr>
        <w:t xml:space="preserve">▪  </w:t>
      </w:r>
      <w:r>
        <w:t>1/2 tsp ground cumin</w:t>
      </w:r>
    </w:p>
    <w:p>
      <w:pPr>
        <w:pStyle w:val="Ingredient"/>
      </w:pPr>
      <w:r>
        <w:rPr>
          <w:rFonts w:ascii="DejaVu Sans" w:hAnsi="DejaVu Sans"/>
          <w:color w:val="5A3E5D"/>
        </w:rPr>
        <w:t xml:space="preserve">▪  </w:t>
      </w:r>
      <w:r>
        <w:t>1/4 tsp smoked paprika</w:t>
      </w:r>
    </w:p>
    <w:p>
      <w:pPr>
        <w:pStyle w:val="Ingredient"/>
      </w:pPr>
      <w:r>
        <w:rPr>
          <w:rFonts w:ascii="DejaVu Sans" w:hAnsi="DejaVu Sans"/>
          <w:color w:val="5A3E5D"/>
        </w:rPr>
        <w:t xml:space="preserve">▪  </w:t>
      </w:r>
      <w:r>
        <w:t>1 tbsp nutritional yeast (optional)</w:t>
      </w:r>
    </w:p>
    <w:p>
      <w:pPr>
        <w:pStyle w:val="Ingredient"/>
      </w:pPr>
      <w:r>
        <w:rPr>
          <w:rFonts w:ascii="DejaVu Sans" w:hAnsi="DejaVu Sans"/>
          <w:color w:val="5A3E5D"/>
        </w:rPr>
        <w:t xml:space="preserve">▪  </w:t>
      </w:r>
      <w:r>
        <w:t>2 tbsp unsweetened soy milk or water</w:t>
      </w:r>
    </w:p>
    <w:p>
      <w:pPr>
        <w:pStyle w:val="Ingredient"/>
      </w:pPr>
      <w:r>
        <w:rPr>
          <w:rFonts w:ascii="DejaVu Sans" w:hAnsi="DejaVu Sans"/>
          <w:color w:val="5A3E5D"/>
        </w:rPr>
        <w:t xml:space="preserve">▪  </w:t>
      </w:r>
      <w:r>
        <w:t>2 large handfuls (60 g) baby spinach</w:t>
      </w:r>
    </w:p>
    <w:p>
      <w:pPr>
        <w:pStyle w:val="Ingredient"/>
      </w:pPr>
      <w:r>
        <w:rPr>
          <w:rFonts w:ascii="DejaVu Sans" w:hAnsi="DejaVu Sans"/>
          <w:color w:val="5A3E5D"/>
        </w:rPr>
        <w:t xml:space="preserve">▪  </w:t>
      </w:r>
      <w:r>
        <w:t>Salt and black pepper, to taste</w:t>
      </w:r>
    </w:p>
    <w:p>
      <w:pPr>
        <w:pStyle w:val="Ingredient"/>
      </w:pPr>
      <w:r>
        <w:rPr>
          <w:rFonts w:ascii="DejaVu Sans" w:hAnsi="DejaVu Sans"/>
          <w:color w:val="5A3E5D"/>
        </w:rPr>
        <w:t xml:space="preserve">▪  </w:t>
      </w:r>
      <w:r>
        <w:t>Fresh herbs, such as cilantro or chives, to serve</w:t>
      </w:r>
    </w:p>
    <w:p>
      <w:pPr>
        <w:pStyle w:val="Ingredient"/>
      </w:pPr>
      <w:r>
        <w:rPr>
          <w:rFonts w:ascii="DejaVu Sans" w:hAnsi="DejaVu Sans"/>
          <w:color w:val="5A3E5D"/>
        </w:rPr>
        <w:t xml:space="preserve">▪  </w:t>
      </w:r>
      <w:r>
        <w:t>Whole-grain or gluten-free toast, to serve (optional)</w:t>
      </w:r>
    </w:p>
    <w:p>
      <w:pPr>
        <w:pStyle w:val="Heading3"/>
      </w:pPr>
      <w:r>
        <w:t>Method</w:t>
      </w:r>
    </w:p>
    <w:p>
      <w:pPr>
        <w:pStyle w:val="CheckItem"/>
      </w:pPr>
      <w:r>
        <w:rPr>
          <w:b/>
          <w:color w:val="5A3E5D"/>
        </w:rPr>
        <w:t xml:space="preserve">1.  </w:t>
      </w:r>
      <w:r>
        <w:t>Heat the olive oil in a large nonstick frying pan over medium heat. Add the onion and cook for 3 minutes until softening.</w:t>
      </w:r>
    </w:p>
    <w:p>
      <w:pPr>
        <w:pStyle w:val="CheckItem"/>
      </w:pPr>
      <w:r>
        <w:rPr>
          <w:b/>
          <w:color w:val="5A3E5D"/>
        </w:rPr>
        <w:t xml:space="preserve">2.  </w:t>
      </w:r>
      <w:r>
        <w:t>Add the red pepper and mushrooms and cook for 4 to 5 minutes, stirring now and then, until tender.</w:t>
      </w:r>
    </w:p>
    <w:p>
      <w:pPr>
        <w:pStyle w:val="CheckItem"/>
      </w:pPr>
      <w:r>
        <w:rPr>
          <w:b/>
          <w:color w:val="5A3E5D"/>
        </w:rPr>
        <w:t xml:space="preserve">3.  </w:t>
      </w:r>
      <w:r>
        <w:t>Crumble the tofu into the pan with your hands, in pieces about the size of scrambled eggs.</w:t>
      </w:r>
    </w:p>
    <w:p>
      <w:pPr>
        <w:pStyle w:val="CheckItem"/>
      </w:pPr>
      <w:r>
        <w:rPr>
          <w:b/>
          <w:color w:val="5A3E5D"/>
        </w:rPr>
        <w:t xml:space="preserve">4.  </w:t>
      </w:r>
      <w:r>
        <w:t>Sprinkle over the turmeric, cumin, paprika and nutritional yeast (if using). Add the soy milk and stir well to coat the tofu evenly.</w:t>
      </w:r>
    </w:p>
    <w:p>
      <w:pPr>
        <w:pStyle w:val="CheckItem"/>
      </w:pPr>
      <w:r>
        <w:rPr>
          <w:b/>
          <w:color w:val="5A3E5D"/>
        </w:rPr>
        <w:t xml:space="preserve">5.  </w:t>
      </w:r>
      <w:r>
        <w:t>Cook for 3 to 4 minutes, stirring gently, until the tofu is heated through.</w:t>
      </w:r>
    </w:p>
    <w:p>
      <w:pPr>
        <w:pStyle w:val="CheckItem"/>
      </w:pPr>
      <w:r>
        <w:rPr>
          <w:b/>
          <w:color w:val="5A3E5D"/>
        </w:rPr>
        <w:t xml:space="preserve">6.  </w:t>
      </w:r>
      <w:r>
        <w:t>Add the spinach and stir until just wilted. Season with salt and pepper.</w:t>
      </w:r>
    </w:p>
    <w:p>
      <w:pPr>
        <w:pStyle w:val="CheckItem"/>
      </w:pPr>
      <w:r>
        <w:rPr>
          <w:b/>
          <w:color w:val="5A3E5D"/>
        </w:rPr>
        <w:t xml:space="preserve">7.  </w:t>
      </w:r>
      <w:r>
        <w:t>Serve topped with fresh herbs, with toast on the side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Calcium boost:</w:t>
            </w:r>
            <w:r>
              <w:t xml:space="preserve"> choose tofu labeled "calcium-set" or "made with calcium sulfate."</w:t>
            </w:r>
          </w:p>
          <w:p>
            <w:pPr>
              <w:pStyle w:val="BoxText"/>
              <w:ind w:left="259" w:hanging="202"/>
            </w:pPr>
            <w:r>
              <w:t xml:space="preserve">•  </w:t>
            </w:r>
            <w:r>
              <w:rPr>
                <w:b/>
              </w:rPr>
              <w:t>Eggy flavor:</w:t>
            </w:r>
            <w:r>
              <w:t xml:space="preserve"> a pinch of kala namak (Indian black salt) at the end gives a surprisingly egg-like taste.</w:t>
            </w:r>
          </w:p>
          <w:p>
            <w:pPr>
              <w:pStyle w:val="BoxText"/>
              <w:ind w:left="259" w:hanging="202"/>
            </w:pPr>
            <w:r>
              <w:t xml:space="preserve">•  </w:t>
            </w:r>
            <w:r>
              <w:rPr>
                <w:b/>
              </w:rPr>
              <w:t>Make it a wrap:</w:t>
            </w:r>
            <w:r>
              <w:t xml:space="preserve"> spoon into a whole-grain or gluten-free tortilla with avocado and salsa.</w:t>
            </w:r>
          </w:p>
          <w:p>
            <w:pPr>
              <w:pStyle w:val="BoxText"/>
              <w:ind w:left="259" w:hanging="202"/>
            </w:pPr>
            <w:r>
              <w:t xml:space="preserve">•  </w:t>
            </w:r>
            <w:r>
              <w:rPr>
                <w:b/>
              </w:rPr>
              <w:t>Spice level:</w:t>
            </w:r>
            <w:r>
              <w:t xml:space="preserve"> add chili flakes if you like heat, or leave out if spicy food triggers hot flashes.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Tofu provides protein and soy isoflavones, which may modestly reduce hot flashes for some women. Turmeric adds anti-inflammatory compounds, and the vegetables contribute fiber, folate and antioxidants.</w:t>
            </w:r>
          </w:p>
        </w:tc>
      </w:tr>
    </w:tbl>
    <w:p>
      <w:pPr>
        <w:spacing w:after="40"/>
      </w:pPr>
    </w:p>
    <w:p>
      <w:pPr>
        <w:sectPr>
          <w:headerReference w:type="default" r:id="rId159"/>
          <w:headerReference w:type="even" r:id="rId160"/>
          <w:headerReference w:type="first" r:id="rId161"/>
          <w:footerReference w:type="default" r:id="rId162"/>
          <w:footerReference w:type="even" r:id="rId163"/>
          <w:footerReference w:type="first" r:id="rId164"/>
          <w:type w:val="evenPage"/>
          <w:pgSz w:w="8640" w:h="12960"/>
          <w:pgMar w:top="1080" w:right="864" w:bottom="1080" w:left="1152" w:header="576" w:footer="576" w:gutter="0"/>
          <w:cols w:space="720"/>
          <w:docGrid w:linePitch="360"/>
          <w:pgNumType w:fmt="decimal"/>
        </w:sectPr>
      </w:pPr>
    </w:p>
    <w:p>
      <w:pPr>
        <w:pStyle w:val="RecipeTitle"/>
      </w:pPr>
      <w:r>
        <w:t>Besan Chilla with Mint Yogurt</w:t>
      </w:r>
    </w:p>
    <w:p>
      <w:pPr>
        <w:pStyle w:val="RecipeTags"/>
      </w:pPr>
      <w:r>
        <w:rPr>
          <w:spacing w:val="20"/>
        </w:rPr>
        <w:t>GF  ·  V  ·  DF OPTION  ·  VG OPTION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15 min</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Across North India, these savory chickpea-flour pancakes are the breakfast you make when there's "nothing in the house." The batter takes five minutes and the edges crisp up in the pan. Every bite is flecked with onion, tomato, ginger and cilantro. Served with a cool swirl of mint yogurt, they're naturally gluten-free and full of plant protein. They also make a brilliant light lunch.</w:t>
      </w:r>
    </w:p>
    <w:p>
      <w:pPr>
        <w:pStyle w:val="Heading3"/>
      </w:pPr>
      <w:r>
        <w:t>Ingredients</w:t>
      </w:r>
    </w:p>
    <w:p>
      <w:pPr>
        <w:pStyle w:val="IngredientGroup"/>
      </w:pPr>
      <w:r>
        <w:t>For the chilla (makes 4)</w:t>
      </w:r>
    </w:p>
    <w:p>
      <w:pPr>
        <w:pStyle w:val="Ingredient"/>
      </w:pPr>
      <w:r>
        <w:rPr>
          <w:rFonts w:ascii="DejaVu Sans" w:hAnsi="DejaVu Sans"/>
          <w:color w:val="5A3E5D"/>
        </w:rPr>
        <w:t xml:space="preserve">▪  </w:t>
      </w:r>
      <w:r>
        <w:t>1 cup (100 g) chickpea flour (besan or gram flour)</w:t>
      </w:r>
    </w:p>
    <w:p>
      <w:pPr>
        <w:pStyle w:val="Ingredient"/>
      </w:pPr>
      <w:r>
        <w:rPr>
          <w:rFonts w:ascii="DejaVu Sans" w:hAnsi="DejaVu Sans"/>
          <w:color w:val="5A3E5D"/>
        </w:rPr>
        <w:t xml:space="preserve">▪  </w:t>
      </w:r>
      <w:r>
        <w:t>1/2 tsp ground cumin</w:t>
      </w:r>
    </w:p>
    <w:p>
      <w:pPr>
        <w:pStyle w:val="Ingredient"/>
      </w:pPr>
      <w:r>
        <w:rPr>
          <w:rFonts w:ascii="DejaVu Sans" w:hAnsi="DejaVu Sans"/>
          <w:color w:val="5A3E5D"/>
        </w:rPr>
        <w:t xml:space="preserve">▪  </w:t>
      </w:r>
      <w:r>
        <w:t>1/4 tsp ground turmeric</w:t>
      </w:r>
    </w:p>
    <w:p>
      <w:pPr>
        <w:pStyle w:val="Ingredient"/>
      </w:pPr>
      <w:r>
        <w:rPr>
          <w:rFonts w:ascii="DejaVu Sans" w:hAnsi="DejaVu Sans"/>
          <w:color w:val="5A3E5D"/>
        </w:rPr>
        <w:t xml:space="preserve">▪  </w:t>
      </w:r>
      <w:r>
        <w:t>1/4 tsp salt</w:t>
      </w:r>
    </w:p>
    <w:p>
      <w:pPr>
        <w:pStyle w:val="Ingredient"/>
      </w:pPr>
      <w:r>
        <w:rPr>
          <w:rFonts w:ascii="DejaVu Sans" w:hAnsi="DejaVu Sans"/>
          <w:color w:val="5A3E5D"/>
        </w:rPr>
        <w:t xml:space="preserve">▪  </w:t>
      </w:r>
      <w:r>
        <w:t>About 3/4 cup (180 ml) water</w:t>
      </w:r>
    </w:p>
    <w:p>
      <w:pPr>
        <w:pStyle w:val="Ingredient"/>
      </w:pPr>
      <w:r>
        <w:rPr>
          <w:rFonts w:ascii="DejaVu Sans" w:hAnsi="DejaVu Sans"/>
          <w:color w:val="5A3E5D"/>
        </w:rPr>
        <w:t xml:space="preserve">▪  </w:t>
      </w:r>
      <w:r>
        <w:t>1/2 small red onion, very finely chopped</w:t>
      </w:r>
    </w:p>
    <w:p>
      <w:pPr>
        <w:pStyle w:val="Ingredient"/>
      </w:pPr>
      <w:r>
        <w:rPr>
          <w:rFonts w:ascii="DejaVu Sans" w:hAnsi="DejaVu Sans"/>
          <w:color w:val="5A3E5D"/>
        </w:rPr>
        <w:t xml:space="preserve">▪  </w:t>
      </w:r>
      <w:r>
        <w:t>1 small tomato, seeded and finely chopped</w:t>
      </w:r>
    </w:p>
    <w:p>
      <w:pPr>
        <w:pStyle w:val="Ingredient"/>
      </w:pPr>
      <w:r>
        <w:rPr>
          <w:rFonts w:ascii="DejaVu Sans" w:hAnsi="DejaVu Sans"/>
          <w:color w:val="5A3E5D"/>
        </w:rPr>
        <w:t xml:space="preserve">▪  </w:t>
      </w:r>
      <w:r>
        <w:t>1 handful (15 g) spinach, finely chopped</w:t>
      </w:r>
    </w:p>
    <w:p>
      <w:pPr>
        <w:pStyle w:val="Ingredient"/>
      </w:pPr>
      <w:r>
        <w:rPr>
          <w:rFonts w:ascii="DejaVu Sans" w:hAnsi="DejaVu Sans"/>
          <w:color w:val="5A3E5D"/>
        </w:rPr>
        <w:t xml:space="preserve">▪  </w:t>
      </w:r>
      <w:r>
        <w:t>2 tbsp chopped fresh cilantro</w:t>
      </w:r>
    </w:p>
    <w:p>
      <w:pPr>
        <w:pStyle w:val="Ingredient"/>
      </w:pPr>
      <w:r>
        <w:rPr>
          <w:rFonts w:ascii="DejaVu Sans" w:hAnsi="DejaVu Sans"/>
          <w:color w:val="5A3E5D"/>
        </w:rPr>
        <w:t xml:space="preserve">▪  </w:t>
      </w:r>
      <w:r>
        <w:t>1/2 green chili, finely chopped (optional)</w:t>
      </w:r>
    </w:p>
    <w:p>
      <w:pPr>
        <w:pStyle w:val="Ingredient"/>
      </w:pPr>
      <w:r>
        <w:rPr>
          <w:rFonts w:ascii="DejaVu Sans" w:hAnsi="DejaVu Sans"/>
          <w:color w:val="5A3E5D"/>
        </w:rPr>
        <w:t xml:space="preserve">▪  </w:t>
      </w:r>
      <w:r>
        <w:t>1/2 tsp grated fresh ginger</w:t>
      </w:r>
    </w:p>
    <w:p>
      <w:pPr>
        <w:pStyle w:val="Ingredient"/>
      </w:pPr>
      <w:r>
        <w:rPr>
          <w:rFonts w:ascii="DejaVu Sans" w:hAnsi="DejaVu Sans"/>
          <w:color w:val="5A3E5D"/>
        </w:rPr>
        <w:t xml:space="preserve">▪  </w:t>
      </w:r>
      <w:r>
        <w:t>2 to 3 tsp olive or neutral oil, for cooking</w:t>
      </w:r>
    </w:p>
    <w:p>
      <w:pPr>
        <w:pStyle w:val="IngredientGroup"/>
      </w:pPr>
      <w:r>
        <w:t>For the mint yogurt</w:t>
      </w:r>
    </w:p>
    <w:p>
      <w:pPr>
        <w:pStyle w:val="Ingredient"/>
      </w:pPr>
      <w:r>
        <w:rPr>
          <w:rFonts w:ascii="DejaVu Sans" w:hAnsi="DejaVu Sans"/>
          <w:color w:val="5A3E5D"/>
        </w:rPr>
        <w:t xml:space="preserve">▪  </w:t>
      </w:r>
      <w:r>
        <w:t>1 cup (225 g) plain Greek yogurt</w:t>
      </w:r>
    </w:p>
    <w:p>
      <w:pPr>
        <w:pStyle w:val="Ingredient"/>
      </w:pPr>
      <w:r>
        <w:rPr>
          <w:rFonts w:ascii="DejaVu Sans" w:hAnsi="DejaVu Sans"/>
          <w:color w:val="5A3E5D"/>
        </w:rPr>
        <w:t xml:space="preserve">▪  </w:t>
      </w:r>
      <w:r>
        <w:t>2 tbsp chopped fresh mint</w:t>
      </w:r>
    </w:p>
    <w:p>
      <w:pPr>
        <w:pStyle w:val="Ingredient"/>
      </w:pPr>
      <w:r>
        <w:rPr>
          <w:rFonts w:ascii="DejaVu Sans" w:hAnsi="DejaVu Sans"/>
          <w:color w:val="5A3E5D"/>
        </w:rPr>
        <w:t xml:space="preserve">▪  </w:t>
      </w:r>
      <w:r>
        <w:t>A squeeze of lemon juice</w:t>
      </w:r>
    </w:p>
    <w:p>
      <w:pPr>
        <w:pStyle w:val="Ingredient"/>
      </w:pPr>
      <w:r>
        <w:rPr>
          <w:rFonts w:ascii="DejaVu Sans" w:hAnsi="DejaVu Sans"/>
          <w:color w:val="5A3E5D"/>
        </w:rPr>
        <w:t xml:space="preserve">▪  </w:t>
      </w:r>
      <w:r>
        <w:t>A pinch of salt and ground cumin</w:t>
      </w:r>
    </w:p>
    <w:p>
      <w:pPr>
        <w:pStyle w:val="Heading3"/>
      </w:pPr>
      <w:r>
        <w:t>Method</w:t>
      </w:r>
    </w:p>
    <w:p>
      <w:pPr>
        <w:pStyle w:val="CheckItem"/>
      </w:pPr>
      <w:r>
        <w:rPr>
          <w:b/>
          <w:color w:val="5A3E5D"/>
        </w:rPr>
        <w:t xml:space="preserve">1.  </w:t>
      </w:r>
      <w:r>
        <w:t>In a bowl, whisk the chickpea flour, cumin, turmeric and salt. Gradually whisk in the water until you have a smooth batter about the thickness of heavy cream. Let it rest for 5 minutes.</w:t>
      </w:r>
    </w:p>
    <w:p>
      <w:pPr>
        <w:pStyle w:val="CheckItem"/>
      </w:pPr>
      <w:r>
        <w:rPr>
          <w:b/>
          <w:color w:val="5A3E5D"/>
        </w:rPr>
        <w:t xml:space="preserve">2.  </w:t>
      </w:r>
      <w:r>
        <w:t>Meanwhile, stir together all the mint yogurt ingredients and set aside.</w:t>
      </w:r>
    </w:p>
    <w:p>
      <w:pPr>
        <w:pStyle w:val="CheckItem"/>
      </w:pPr>
      <w:r>
        <w:rPr>
          <w:b/>
          <w:color w:val="5A3E5D"/>
        </w:rPr>
        <w:t xml:space="preserve">3.  </w:t>
      </w:r>
      <w:r>
        <w:t>Stir the onion, tomato, spinach, cilantro, chili (if using) and ginger into the batter.</w:t>
      </w:r>
    </w:p>
    <w:p>
      <w:pPr>
        <w:pStyle w:val="CheckItem"/>
      </w:pPr>
      <w:r>
        <w:rPr>
          <w:b/>
          <w:color w:val="5A3E5D"/>
        </w:rPr>
        <w:t xml:space="preserve">4.  </w:t>
      </w:r>
      <w:r>
        <w:t>Heat a nonstick frying pan over medium heat and brush with a little oil. Pour in a quarter of the batter and quickly spread it into a thin round, about 6 inches (15 cm) across, with the back of a ladle.</w:t>
      </w:r>
    </w:p>
    <w:p>
      <w:pPr>
        <w:pStyle w:val="CheckItem"/>
      </w:pPr>
      <w:r>
        <w:rPr>
          <w:b/>
          <w:color w:val="5A3E5D"/>
        </w:rPr>
        <w:t xml:space="preserve">5.  </w:t>
      </w:r>
      <w:r>
        <w:t>Cook for 2 to 3 minutes, until the edges look dry and the underside is golden. Drizzle a few drops of oil around the edge, flip, and cook for another 1 to 2 minutes.</w:t>
      </w:r>
    </w:p>
    <w:p>
      <w:pPr>
        <w:pStyle w:val="CheckItem"/>
      </w:pPr>
      <w:r>
        <w:rPr>
          <w:b/>
          <w:color w:val="5A3E5D"/>
        </w:rPr>
        <w:t xml:space="preserve">6.  </w:t>
      </w:r>
      <w:r>
        <w:t>Keep warm while you cook the rest, adding a little oil each time.</w:t>
      </w:r>
    </w:p>
    <w:p>
      <w:pPr>
        <w:pStyle w:val="CheckItem"/>
      </w:pPr>
      <w:r>
        <w:rPr>
          <w:b/>
          <w:color w:val="5A3E5D"/>
        </w:rPr>
        <w:t xml:space="preserve">7.  </w:t>
      </w:r>
      <w:r>
        <w:t>Serve the chilla warm with the mint yogurt.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make the mint yogurt with unsweetened soy or coconut yogurt.</w:t>
            </w:r>
          </w:p>
          <w:p>
            <w:pPr>
              <w:pStyle w:val="BoxText"/>
              <w:ind w:left="259" w:hanging="202"/>
            </w:pPr>
            <w:r>
              <w:t xml:space="preserve">•  </w:t>
            </w:r>
            <w:r>
              <w:rPr>
                <w:b/>
              </w:rPr>
              <w:t>More protein:</w:t>
            </w:r>
            <w:r>
              <w:t xml:space="preserve"> serve with a side of Greek yogurt, a boiled egg or crumbled paneer or tofu stirred into the batter.</w:t>
            </w:r>
          </w:p>
          <w:p>
            <w:pPr>
              <w:pStyle w:val="BoxText"/>
              <w:ind w:left="259" w:hanging="202"/>
            </w:pPr>
            <w:r>
              <w:t xml:space="preserve">•  </w:t>
            </w:r>
            <w:r>
              <w:rPr>
                <w:b/>
              </w:rPr>
              <w:t>Mild version:</w:t>
            </w:r>
            <w:r>
              <w:t xml:space="preserve"> leave out the chili, especially if spicy food triggers hot flashes.</w:t>
            </w:r>
          </w:p>
          <w:p>
            <w:pPr>
              <w:pStyle w:val="BoxText"/>
              <w:ind w:left="259" w:hanging="202"/>
            </w:pPr>
            <w:r>
              <w:t xml:space="preserve">•  </w:t>
            </w:r>
            <w:r>
              <w:rPr>
                <w:b/>
              </w:rPr>
              <w:t>Batter tip:</w:t>
            </w:r>
            <w:r>
              <w:t xml:space="preserve"> if the batter thickens as it stands, whisk in a splash more water.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Chickpea flour provides plant protein, fiber, folate, iron and magnesium, which help keep energy steady. The yogurt adds protein and calcium, and the vegetables and herbs bring color, flavor and antioxidants.</w:t>
            </w:r>
          </w:p>
        </w:tc>
      </w:tr>
    </w:tbl>
    <w:p>
      <w:pPr>
        <w:spacing w:after="40"/>
      </w:pPr>
    </w:p>
    <w:p>
      <w:pPr>
        <w:sectPr>
          <w:headerReference w:type="default" r:id="rId165"/>
          <w:headerReference w:type="even" r:id="rId166"/>
          <w:headerReference w:type="first" r:id="rId167"/>
          <w:footerReference w:type="default" r:id="rId168"/>
          <w:footerReference w:type="even" r:id="rId169"/>
          <w:footerReference w:type="first" r:id="rId170"/>
          <w:type w:val="evenPage"/>
          <w:pgSz w:w="8640" w:h="12960"/>
          <w:pgMar w:top="1080" w:right="864" w:bottom="1080" w:left="1152" w:header="576" w:footer="576" w:gutter="0"/>
          <w:cols w:space="720"/>
          <w:docGrid w:linePitch="360"/>
          <w:pgNumType w:fmt="decimal"/>
        </w:sectPr>
      </w:pPr>
    </w:p>
    <w:p>
      <w:pPr>
        <w:pStyle w:val="RecipeTitle"/>
      </w:pPr>
      <w:r>
        <w:t>Green Glow Protein Smoothie</w:t>
      </w:r>
    </w:p>
    <w:p>
      <w:pPr>
        <w:pStyle w:val="RecipeTags"/>
      </w:pPr>
      <w:r>
        <w:rPr>
          <w:spacing w:val="20"/>
        </w:rPr>
        <w:t>GF  ·  V  ·  DF OPTION  ·  5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1</w:t>
            </w:r>
          </w:p>
        </w:tc>
        <w:tc>
          <w:tcPr>
            <w:tcW w:type="dxa" w:w="1325"/>
            <w:shd w:val="clear" w:color="auto" w:fill="F3EFF3"/>
          </w:tcPr>
          <w:p>
            <w:pPr>
              <w:pStyle w:val="TableText"/>
              <w:jc w:val="center"/>
            </w:pPr>
            <w:r>
              <w:rPr>
                <w:rFonts w:ascii="Calibri" w:hAnsi="Calibri"/>
                <w:b/>
                <w:color w:val="5A3E5D"/>
                <w:sz w:val="15"/>
              </w:rPr>
              <w:t>PREP</w:t>
              <w:br/>
            </w:r>
            <w:r>
              <w:rPr>
                <w:sz w:val="19"/>
              </w:rPr>
              <w:t>5 min</w:t>
            </w:r>
          </w:p>
        </w:tc>
        <w:tc>
          <w:tcPr>
            <w:tcW w:type="dxa" w:w="1325"/>
            <w:shd w:val="clear" w:color="auto" w:fill="F3EFF3"/>
          </w:tcPr>
          <w:p>
            <w:pPr>
              <w:pStyle w:val="TableText"/>
              <w:jc w:val="center"/>
            </w:pPr>
            <w:r>
              <w:rPr>
                <w:rFonts w:ascii="Calibri" w:hAnsi="Calibri"/>
                <w:b/>
                <w:color w:val="5A3E5D"/>
                <w:sz w:val="15"/>
              </w:rPr>
              <w:t>COOK</w:t>
              <w:br/>
            </w:r>
            <w:r>
              <w:rPr>
                <w:sz w:val="19"/>
              </w:rPr>
              <w:t>None</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For mornings when you wake up already too warm, this frosty, tropical smoothie is pure relief. Frozen mango and banana make it thick and cold, the spinach disappears completely (really), and Greek yogurt and nut butter make it a real meal rather than a sugary drink. Breakfast in a glass, in the time it takes to find your keys.</w:t>
      </w:r>
    </w:p>
    <w:p>
      <w:pPr>
        <w:pStyle w:val="Heading3"/>
      </w:pPr>
      <w:r>
        <w:t>Ingredients</w:t>
      </w:r>
    </w:p>
    <w:p>
      <w:pPr>
        <w:pStyle w:val="Ingredient"/>
      </w:pPr>
      <w:r>
        <w:rPr>
          <w:rFonts w:ascii="DejaVu Sans" w:hAnsi="DejaVu Sans"/>
          <w:color w:val="5A3E5D"/>
        </w:rPr>
        <w:t xml:space="preserve">▪  </w:t>
      </w:r>
      <w:r>
        <w:t>1 cup (240 ml) unsweetened soy milk or milk</w:t>
      </w:r>
    </w:p>
    <w:p>
      <w:pPr>
        <w:pStyle w:val="Ingredient"/>
      </w:pPr>
      <w:r>
        <w:rPr>
          <w:rFonts w:ascii="DejaVu Sans" w:hAnsi="DejaVu Sans"/>
          <w:color w:val="5A3E5D"/>
        </w:rPr>
        <w:t xml:space="preserve">▪  </w:t>
      </w:r>
      <w:r>
        <w:t>1/2 cup (115 g) plain Greek yogurt</w:t>
      </w:r>
    </w:p>
    <w:p>
      <w:pPr>
        <w:pStyle w:val="Ingredient"/>
      </w:pPr>
      <w:r>
        <w:rPr>
          <w:rFonts w:ascii="DejaVu Sans" w:hAnsi="DejaVu Sans"/>
          <w:color w:val="5A3E5D"/>
        </w:rPr>
        <w:t xml:space="preserve">▪  </w:t>
      </w:r>
      <w:r>
        <w:t>1 large handful (30 g) baby spinach</w:t>
      </w:r>
    </w:p>
    <w:p>
      <w:pPr>
        <w:pStyle w:val="Ingredient"/>
      </w:pPr>
      <w:r>
        <w:rPr>
          <w:rFonts w:ascii="DejaVu Sans" w:hAnsi="DejaVu Sans"/>
          <w:color w:val="5A3E5D"/>
        </w:rPr>
        <w:t xml:space="preserve">▪  </w:t>
      </w:r>
      <w:r>
        <w:t>1/2 small frozen banana</w:t>
      </w:r>
    </w:p>
    <w:p>
      <w:pPr>
        <w:pStyle w:val="Ingredient"/>
      </w:pPr>
      <w:r>
        <w:rPr>
          <w:rFonts w:ascii="DejaVu Sans" w:hAnsi="DejaVu Sans"/>
          <w:color w:val="5A3E5D"/>
        </w:rPr>
        <w:t xml:space="preserve">▪  </w:t>
      </w:r>
      <w:r>
        <w:t>1/2 cup (75 g) frozen mango or pineapple chunks</w:t>
      </w:r>
    </w:p>
    <w:p>
      <w:pPr>
        <w:pStyle w:val="Ingredient"/>
      </w:pPr>
      <w:r>
        <w:rPr>
          <w:rFonts w:ascii="DejaVu Sans" w:hAnsi="DejaVu Sans"/>
          <w:color w:val="5A3E5D"/>
        </w:rPr>
        <w:t xml:space="preserve">▪  </w:t>
      </w:r>
      <w:r>
        <w:t>1 tbsp ground flaxseed</w:t>
      </w:r>
    </w:p>
    <w:p>
      <w:pPr>
        <w:pStyle w:val="Ingredient"/>
      </w:pPr>
      <w:r>
        <w:rPr>
          <w:rFonts w:ascii="DejaVu Sans" w:hAnsi="DejaVu Sans"/>
          <w:color w:val="5A3E5D"/>
        </w:rPr>
        <w:t xml:space="preserve">▪  </w:t>
      </w:r>
      <w:r>
        <w:t>1 tbsp almond or peanut butter</w:t>
      </w:r>
    </w:p>
    <w:p>
      <w:pPr>
        <w:pStyle w:val="Ingredient"/>
      </w:pPr>
      <w:r>
        <w:rPr>
          <w:rFonts w:ascii="DejaVu Sans" w:hAnsi="DejaVu Sans"/>
          <w:color w:val="5A3E5D"/>
        </w:rPr>
        <w:t xml:space="preserve">▪  </w:t>
      </w:r>
      <w:r>
        <w:t>A small piece of fresh ginger (optional)</w:t>
      </w:r>
    </w:p>
    <w:p>
      <w:pPr>
        <w:pStyle w:val="Ingredient"/>
      </w:pPr>
      <w:r>
        <w:rPr>
          <w:rFonts w:ascii="DejaVu Sans" w:hAnsi="DejaVu Sans"/>
          <w:color w:val="5A3E5D"/>
        </w:rPr>
        <w:t xml:space="preserve">▪  </w:t>
      </w:r>
      <w:r>
        <w:t>Ice cubes (optional)</w:t>
      </w:r>
    </w:p>
    <w:p>
      <w:pPr>
        <w:pStyle w:val="Heading3"/>
      </w:pPr>
      <w:r>
        <w:t>Method</w:t>
      </w:r>
    </w:p>
    <w:p>
      <w:pPr>
        <w:pStyle w:val="CheckItem"/>
      </w:pPr>
      <w:r>
        <w:rPr>
          <w:b/>
          <w:color w:val="5A3E5D"/>
        </w:rPr>
        <w:t xml:space="preserve">1.  </w:t>
      </w:r>
      <w:r>
        <w:t>Add the milk to a blender first, then the yogurt, spinach, banana, mango, flaxseed, nut butter and ginger (if using).</w:t>
      </w:r>
    </w:p>
    <w:p>
      <w:pPr>
        <w:pStyle w:val="CheckItem"/>
      </w:pPr>
      <w:r>
        <w:rPr>
          <w:b/>
          <w:color w:val="5A3E5D"/>
        </w:rPr>
        <w:t xml:space="preserve">2.  </w:t>
      </w:r>
      <w:r>
        <w:t>Blend on high for 45 to 60 seconds, until completely smooth. Add a few ice cubes for a thicker, colder smoothie, or a splash more milk to thin it.</w:t>
      </w:r>
    </w:p>
    <w:p>
      <w:pPr>
        <w:pStyle w:val="CheckItem"/>
      </w:pPr>
      <w:r>
        <w:rPr>
          <w:b/>
          <w:color w:val="5A3E5D"/>
        </w:rPr>
        <w:t xml:space="preserve">3.  </w:t>
      </w:r>
      <w:r>
        <w:t>Pour into a glass and drink straight away.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w:t>
            </w:r>
            <w:r>
              <w:t xml:space="preserve"> use soy yogurt or a scoop of a plant-based protein powder instead of Greek yogurt.</w:t>
            </w:r>
          </w:p>
          <w:p>
            <w:pPr>
              <w:pStyle w:val="BoxText"/>
              <w:ind w:left="259" w:hanging="202"/>
            </w:pPr>
            <w:r>
              <w:t xml:space="preserve">•  </w:t>
            </w:r>
            <w:r>
              <w:rPr>
                <w:b/>
              </w:rPr>
              <w:t>Lower sugar:</w:t>
            </w:r>
            <w:r>
              <w:t xml:space="preserve"> replace the banana with 1/2 cup (75 g) frozen cauliflower rice. It adds creaminess without changing the flavor.</w:t>
            </w:r>
          </w:p>
          <w:p>
            <w:pPr>
              <w:pStyle w:val="BoxText"/>
              <w:ind w:left="259" w:hanging="202"/>
            </w:pPr>
            <w:r>
              <w:t xml:space="preserve">•  </w:t>
            </w:r>
            <w:r>
              <w:rPr>
                <w:b/>
              </w:rPr>
              <w:t>Prep ahead:</w:t>
            </w:r>
            <w:r>
              <w:t xml:space="preserve"> portion the spinach, fruit and flaxseed into freezer bags so you just add milk, yogurt and nut butter in the morning.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Soy milk and Greek yogurt together provide around 20 grams of protein, plus calcium. Spinach adds folate and magnesium, flaxseed adds fiber and omega-3s, and nut butter brings healthy fats to keep you full.</w:t>
            </w:r>
          </w:p>
        </w:tc>
      </w:tr>
    </w:tbl>
    <w:p>
      <w:pPr>
        <w:spacing w:after="40"/>
      </w:pPr>
    </w:p>
    <w:p>
      <w:pPr>
        <w:sectPr>
          <w:headerReference w:type="default" r:id="rId171"/>
          <w:headerReference w:type="even" r:id="rId172"/>
          <w:headerReference w:type="first" r:id="rId173"/>
          <w:footerReference w:type="default" r:id="rId174"/>
          <w:footerReference w:type="even" r:id="rId175"/>
          <w:footerReference w:type="first" r:id="rId176"/>
          <w:type w:val="evenPage"/>
          <w:pgSz w:w="8640" w:h="12960"/>
          <w:pgMar w:top="1080" w:right="864" w:bottom="1080" w:left="1152" w:header="576" w:footer="576" w:gutter="0"/>
          <w:cols w:space="720"/>
          <w:docGrid w:linePitch="360"/>
          <w:pgNumType w:fmt="decimal"/>
        </w:sectPr>
      </w:pPr>
    </w:p>
    <w:p>
      <w:pPr>
        <w:pStyle w:val="RecipeTitle"/>
      </w:pPr>
      <w:r>
        <w:t>Smoked Salmon &amp; Avocado Rye Toast</w:t>
      </w:r>
    </w:p>
    <w:p>
      <w:pPr>
        <w:pStyle w:val="RecipeTags"/>
      </w:pPr>
      <w:r>
        <w:rPr>
          <w:spacing w:val="20"/>
        </w:rPr>
        <w:t>DF  ·  GF OPTION  ·  15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3 min</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A Saturday-morning treat that's quick enough for a Tuesday. Dark, chewy rye, buttery avocado mashed with lemon, silky salmon and a scatter of dill and capers: it feels like brunch at a café, and it's on the table in ten minutes. Salmon brings omega-3s and vitamin D; rye brings the slow, steady energy.</w:t>
      </w:r>
    </w:p>
    <w:p>
      <w:pPr>
        <w:pStyle w:val="Heading3"/>
      </w:pPr>
      <w:r>
        <w:t>Ingredients</w:t>
      </w:r>
    </w:p>
    <w:p>
      <w:pPr>
        <w:pStyle w:val="Ingredient"/>
      </w:pPr>
      <w:r>
        <w:rPr>
          <w:rFonts w:ascii="DejaVu Sans" w:hAnsi="DejaVu Sans"/>
          <w:color w:val="5A3E5D"/>
        </w:rPr>
        <w:t xml:space="preserve">▪  </w:t>
      </w:r>
      <w:r>
        <w:t>4 slices seeded rye or whole-grain bread</w:t>
      </w:r>
    </w:p>
    <w:p>
      <w:pPr>
        <w:pStyle w:val="Ingredient"/>
      </w:pPr>
      <w:r>
        <w:rPr>
          <w:rFonts w:ascii="DejaVu Sans" w:hAnsi="DejaVu Sans"/>
          <w:color w:val="5A3E5D"/>
        </w:rPr>
        <w:t xml:space="preserve">▪  </w:t>
      </w:r>
      <w:r>
        <w:t>1 ripe avocado</w:t>
      </w:r>
    </w:p>
    <w:p>
      <w:pPr>
        <w:pStyle w:val="Ingredient"/>
      </w:pPr>
      <w:r>
        <w:rPr>
          <w:rFonts w:ascii="DejaVu Sans" w:hAnsi="DejaVu Sans"/>
          <w:color w:val="5A3E5D"/>
        </w:rPr>
        <w:t xml:space="preserve">▪  </w:t>
      </w:r>
      <w:r>
        <w:t>Juice of 1/2 lemon</w:t>
      </w:r>
    </w:p>
    <w:p>
      <w:pPr>
        <w:pStyle w:val="Ingredient"/>
      </w:pPr>
      <w:r>
        <w:rPr>
          <w:rFonts w:ascii="DejaVu Sans" w:hAnsi="DejaVu Sans"/>
          <w:color w:val="5A3E5D"/>
        </w:rPr>
        <w:t xml:space="preserve">▪  </w:t>
      </w:r>
      <w:r>
        <w:t>A pinch of chili flakes (optional)</w:t>
      </w:r>
    </w:p>
    <w:p>
      <w:pPr>
        <w:pStyle w:val="Ingredient"/>
      </w:pPr>
      <w:r>
        <w:rPr>
          <w:rFonts w:ascii="DejaVu Sans" w:hAnsi="DejaVu Sans"/>
          <w:color w:val="5A3E5D"/>
        </w:rPr>
        <w:t xml:space="preserve">▪  </w:t>
      </w:r>
      <w:r>
        <w:t>5 oz (140 g) smoked salmon</w:t>
      </w:r>
    </w:p>
    <w:p>
      <w:pPr>
        <w:pStyle w:val="Ingredient"/>
      </w:pPr>
      <w:r>
        <w:rPr>
          <w:rFonts w:ascii="DejaVu Sans" w:hAnsi="DejaVu Sans"/>
          <w:color w:val="5A3E5D"/>
        </w:rPr>
        <w:t xml:space="preserve">▪  </w:t>
      </w:r>
      <w:r>
        <w:t>1/4 cucumber, thinly sliced</w:t>
      </w:r>
    </w:p>
    <w:p>
      <w:pPr>
        <w:pStyle w:val="Ingredient"/>
      </w:pPr>
      <w:r>
        <w:rPr>
          <w:rFonts w:ascii="DejaVu Sans" w:hAnsi="DejaVu Sans"/>
          <w:color w:val="5A3E5D"/>
        </w:rPr>
        <w:t xml:space="preserve">▪  </w:t>
      </w:r>
      <w:r>
        <w:t>1 tbsp capers, drained (optional)</w:t>
      </w:r>
    </w:p>
    <w:p>
      <w:pPr>
        <w:pStyle w:val="Ingredient"/>
      </w:pPr>
      <w:r>
        <w:rPr>
          <w:rFonts w:ascii="DejaVu Sans" w:hAnsi="DejaVu Sans"/>
          <w:color w:val="5A3E5D"/>
        </w:rPr>
        <w:t xml:space="preserve">▪  </w:t>
      </w:r>
      <w:r>
        <w:t>1 tbsp chopped fresh dill or chives</w:t>
      </w:r>
    </w:p>
    <w:p>
      <w:pPr>
        <w:pStyle w:val="Ingredient"/>
      </w:pPr>
      <w:r>
        <w:rPr>
          <w:rFonts w:ascii="DejaVu Sans" w:hAnsi="DejaVu Sans"/>
          <w:color w:val="5A3E5D"/>
        </w:rPr>
        <w:t xml:space="preserve">▪  </w:t>
      </w:r>
      <w:r>
        <w:t>Black pepper</w:t>
      </w:r>
    </w:p>
    <w:p>
      <w:pPr>
        <w:pStyle w:val="Ingredient"/>
      </w:pPr>
      <w:r>
        <w:rPr>
          <w:rFonts w:ascii="DejaVu Sans" w:hAnsi="DejaVu Sans"/>
          <w:color w:val="5A3E5D"/>
        </w:rPr>
        <w:t xml:space="preserve">▪  </w:t>
      </w:r>
      <w:r>
        <w:t>Lemon wedges, to serve</w:t>
      </w:r>
    </w:p>
    <w:p>
      <w:pPr>
        <w:pStyle w:val="Heading3"/>
      </w:pPr>
      <w:r>
        <w:t>Method</w:t>
      </w:r>
    </w:p>
    <w:p>
      <w:pPr>
        <w:pStyle w:val="CheckItem"/>
      </w:pPr>
      <w:r>
        <w:rPr>
          <w:b/>
          <w:color w:val="5A3E5D"/>
        </w:rPr>
        <w:t xml:space="preserve">1.  </w:t>
      </w:r>
      <w:r>
        <w:t>Toast the bread.</w:t>
      </w:r>
    </w:p>
    <w:p>
      <w:pPr>
        <w:pStyle w:val="CheckItem"/>
      </w:pPr>
      <w:r>
        <w:rPr>
          <w:b/>
          <w:color w:val="5A3E5D"/>
        </w:rPr>
        <w:t xml:space="preserve">2.  </w:t>
      </w:r>
      <w:r>
        <w:t>Meanwhile, halve and pit the avocado, scoop it into a bowl and mash with the lemon juice, a pinch of black pepper and chili flakes (if using).</w:t>
      </w:r>
    </w:p>
    <w:p>
      <w:pPr>
        <w:pStyle w:val="CheckItem"/>
      </w:pPr>
      <w:r>
        <w:rPr>
          <w:b/>
          <w:color w:val="5A3E5D"/>
        </w:rPr>
        <w:t xml:space="preserve">3.  </w:t>
      </w:r>
      <w:r>
        <w:t>Spread the avocado over the toast.</w:t>
      </w:r>
    </w:p>
    <w:p>
      <w:pPr>
        <w:pStyle w:val="CheckItem"/>
      </w:pPr>
      <w:r>
        <w:rPr>
          <w:b/>
          <w:color w:val="5A3E5D"/>
        </w:rPr>
        <w:t xml:space="preserve">4.  </w:t>
      </w:r>
      <w:r>
        <w:t>Top with the cucumber slices and smoked salmon.</w:t>
      </w:r>
    </w:p>
    <w:p>
      <w:pPr>
        <w:pStyle w:val="CheckItem"/>
      </w:pPr>
      <w:r>
        <w:rPr>
          <w:b/>
          <w:color w:val="5A3E5D"/>
        </w:rPr>
        <w:t xml:space="preserve">5.  </w:t>
      </w:r>
      <w:r>
        <w:t>Scatter over the capers and fresh herbs, add a twist of black pepper and serve with lemon wedges.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a seeded gluten-free bread.</w:t>
            </w:r>
          </w:p>
          <w:p>
            <w:pPr>
              <w:pStyle w:val="BoxText"/>
              <w:ind w:left="259" w:hanging="202"/>
            </w:pPr>
            <w:r>
              <w:t xml:space="preserve">•  </w:t>
            </w:r>
            <w:r>
              <w:rPr>
                <w:b/>
              </w:rPr>
              <w:t>No fish:</w:t>
            </w:r>
            <w:r>
              <w:t xml:space="preserve"> top with a jammy boiled egg, smoked tofu or a spoonful of white beans mashed with lemon.</w:t>
            </w:r>
          </w:p>
          <w:p>
            <w:pPr>
              <w:pStyle w:val="BoxText"/>
              <w:ind w:left="259" w:hanging="202"/>
            </w:pPr>
            <w:r>
              <w:t xml:space="preserve">•  </w:t>
            </w:r>
            <w:r>
              <w:rPr>
                <w:b/>
              </w:rPr>
              <w:t>Budget swap:</w:t>
            </w:r>
            <w:r>
              <w:t xml:space="preserve"> use canned salmon or sardines mashed with lemon.</w:t>
            </w:r>
          </w:p>
          <w:p>
            <w:pPr>
              <w:pStyle w:val="BoxText"/>
              <w:ind w:left="259" w:hanging="202"/>
            </w:pPr>
            <w:r>
              <w:t xml:space="preserve">•  </w:t>
            </w:r>
            <w:r>
              <w:rPr>
                <w:b/>
              </w:rPr>
              <w:t>Salt watch:</w:t>
            </w:r>
            <w:r>
              <w:t xml:space="preserve"> smoked salmon is quite salty, so there is no need to add extra salt.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Salmon is one of the best sources of omega-3 fats and also provides vitamin D and protein. Avocado adds healthy fats and fiber, and rye bread offers steadier energy than white bread.</w:t>
            </w:r>
          </w:p>
        </w:tc>
      </w:tr>
    </w:tbl>
    <w:p>
      <w:pPr>
        <w:spacing w:after="40"/>
      </w:pPr>
    </w:p>
    <w:p>
      <w:pPr>
        <w:sectPr>
          <w:headerReference w:type="default" r:id="rId177"/>
          <w:headerReference w:type="even" r:id="rId178"/>
          <w:headerReference w:type="first" r:id="rId179"/>
          <w:footerReference w:type="default" r:id="rId180"/>
          <w:footerReference w:type="even" r:id="rId181"/>
          <w:footerReference w:type="first" r:id="rId182"/>
          <w:type w:val="evenPage"/>
          <w:pgSz w:w="8640" w:h="12960"/>
          <w:pgMar w:top="1080" w:right="864" w:bottom="1080" w:left="1152" w:header="576" w:footer="576" w:gutter="0"/>
          <w:cols w:space="720"/>
          <w:docGrid w:linePitch="360"/>
          <w:pgNumType w:fmt="decimal"/>
        </w:sectPr>
      </w:pPr>
    </w:p>
    <w:p>
      <w:pPr>
        <w:pStyle w:val="RecipeTitle"/>
      </w:pPr>
      <w:r>
        <w:t>Ginger Brown Rice Congee with Soft Egg</w:t>
      </w:r>
    </w:p>
    <w:p>
      <w:pPr>
        <w:pStyle w:val="RecipeTags"/>
      </w:pPr>
      <w:r>
        <w:rPr>
          <w:spacing w:val="20"/>
        </w:rPr>
        <w:t>GF  ·  DF  ·  V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45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Congee is the bowl that people across East Asia turn to when they need comfort, and on a morning when your stomach feels unsettled or you've slept badly, nothing soothes quite like it. Brown rice cooks with ginger and garlic until it collapses into a silky porridge; a pressure cooker gets you there in under an hour. Then cubes of tofu are stirred through, and each bowl is crowned with a jammy egg, scallions and a few drops of sesame oil. Make a big pot; it keeps for days.</w:t>
      </w:r>
    </w:p>
    <w:p>
      <w:pPr>
        <w:pStyle w:val="Heading3"/>
      </w:pPr>
      <w:r>
        <w:t>Ingredients</w:t>
      </w:r>
    </w:p>
    <w:p>
      <w:pPr>
        <w:pStyle w:val="Ingredient"/>
      </w:pPr>
      <w:r>
        <w:rPr>
          <w:rFonts w:ascii="DejaVu Sans" w:hAnsi="DejaVu Sans"/>
          <w:color w:val="5A3E5D"/>
        </w:rPr>
        <w:t xml:space="preserve">▪  </w:t>
      </w:r>
      <w:r>
        <w:t>3/4 cup (150 g) brown rice, rinsed</w:t>
      </w:r>
    </w:p>
    <w:p>
      <w:pPr>
        <w:pStyle w:val="Ingredient"/>
      </w:pPr>
      <w:r>
        <w:rPr>
          <w:rFonts w:ascii="DejaVu Sans" w:hAnsi="DejaVu Sans"/>
          <w:color w:val="5A3E5D"/>
        </w:rPr>
        <w:t xml:space="preserve">▪  </w:t>
      </w:r>
      <w:r>
        <w:t>6 cups (1.4 liters) low-sodium vegetable stock or water, plus extra as needed</w:t>
      </w:r>
    </w:p>
    <w:p>
      <w:pPr>
        <w:pStyle w:val="Ingredient"/>
      </w:pPr>
      <w:r>
        <w:rPr>
          <w:rFonts w:ascii="DejaVu Sans" w:hAnsi="DejaVu Sans"/>
          <w:color w:val="5A3E5D"/>
        </w:rPr>
        <w:t xml:space="preserve">▪  </w:t>
      </w:r>
      <w:r>
        <w:t>A thumb-sized piece (2 in / 5 cm) of fresh ginger, peeled and cut into thin matchsticks</w:t>
      </w:r>
    </w:p>
    <w:p>
      <w:pPr>
        <w:pStyle w:val="Ingredient"/>
      </w:pPr>
      <w:r>
        <w:rPr>
          <w:rFonts w:ascii="DejaVu Sans" w:hAnsi="DejaVu Sans"/>
          <w:color w:val="5A3E5D"/>
        </w:rPr>
        <w:t xml:space="preserve">▪  </w:t>
      </w:r>
      <w:r>
        <w:t>2 garlic cloves, lightly crushed</w:t>
      </w:r>
    </w:p>
    <w:p>
      <w:pPr>
        <w:pStyle w:val="Ingredient"/>
      </w:pPr>
      <w:r>
        <w:rPr>
          <w:rFonts w:ascii="DejaVu Sans" w:hAnsi="DejaVu Sans"/>
          <w:color w:val="5A3E5D"/>
        </w:rPr>
        <w:t xml:space="preserve">▪  </w:t>
      </w:r>
      <w:r>
        <w:t>1 cup (70 g) shiitake or other mushrooms, sliced</w:t>
      </w:r>
    </w:p>
    <w:p>
      <w:pPr>
        <w:pStyle w:val="Ingredient"/>
      </w:pPr>
      <w:r>
        <w:rPr>
          <w:rFonts w:ascii="DejaVu Sans" w:hAnsi="DejaVu Sans"/>
          <w:color w:val="5A3E5D"/>
        </w:rPr>
        <w:t xml:space="preserve">▪  </w:t>
      </w:r>
      <w:r>
        <w:t>2 cups (140 g) chopped bok choy or spinach</w:t>
      </w:r>
    </w:p>
    <w:p>
      <w:pPr>
        <w:pStyle w:val="Ingredient"/>
      </w:pPr>
      <w:r>
        <w:rPr>
          <w:rFonts w:ascii="DejaVu Sans" w:hAnsi="DejaVu Sans"/>
          <w:color w:val="5A3E5D"/>
        </w:rPr>
        <w:t xml:space="preserve">▪  </w:t>
      </w:r>
      <w:r>
        <w:t>14 oz (400 g) firm tofu, cut into small cubes</w:t>
      </w:r>
    </w:p>
    <w:p>
      <w:pPr>
        <w:pStyle w:val="Ingredient"/>
      </w:pPr>
      <w:r>
        <w:rPr>
          <w:rFonts w:ascii="DejaVu Sans" w:hAnsi="DejaVu Sans"/>
          <w:color w:val="5A3E5D"/>
        </w:rPr>
        <w:t xml:space="preserve">▪  </w:t>
      </w:r>
      <w:r>
        <w:t>4 eggs</w:t>
      </w:r>
    </w:p>
    <w:p>
      <w:pPr>
        <w:pStyle w:val="Ingredient"/>
      </w:pPr>
      <w:r>
        <w:rPr>
          <w:rFonts w:ascii="DejaVu Sans" w:hAnsi="DejaVu Sans"/>
          <w:color w:val="5A3E5D"/>
        </w:rPr>
        <w:t xml:space="preserve">▪  </w:t>
      </w:r>
      <w:r>
        <w:t>2 tsp gluten-free tamari</w:t>
      </w:r>
    </w:p>
    <w:p>
      <w:pPr>
        <w:pStyle w:val="Ingredient"/>
      </w:pPr>
      <w:r>
        <w:rPr>
          <w:rFonts w:ascii="DejaVu Sans" w:hAnsi="DejaVu Sans"/>
          <w:color w:val="5A3E5D"/>
        </w:rPr>
        <w:t xml:space="preserve">▪  </w:t>
      </w:r>
      <w:r>
        <w:t>1 tsp toasted sesame oil</w:t>
      </w:r>
    </w:p>
    <w:p>
      <w:pPr>
        <w:pStyle w:val="Ingredient"/>
      </w:pPr>
      <w:r>
        <w:rPr>
          <w:rFonts w:ascii="DejaVu Sans" w:hAnsi="DejaVu Sans"/>
          <w:color w:val="5A3E5D"/>
        </w:rPr>
        <w:t xml:space="preserve">▪  </w:t>
      </w:r>
      <w:r>
        <w:t>2 scallions, thinly sliced</w:t>
      </w:r>
    </w:p>
    <w:p>
      <w:pPr>
        <w:pStyle w:val="Ingredient"/>
      </w:pPr>
      <w:r>
        <w:rPr>
          <w:rFonts w:ascii="DejaVu Sans" w:hAnsi="DejaVu Sans"/>
          <w:color w:val="5A3E5D"/>
        </w:rPr>
        <w:t xml:space="preserve">▪  </w:t>
      </w:r>
      <w:r>
        <w:t>1 tbsp toasted sesame seeds</w:t>
      </w:r>
    </w:p>
    <w:p>
      <w:pPr>
        <w:pStyle w:val="Ingredient"/>
      </w:pPr>
      <w:r>
        <w:rPr>
          <w:rFonts w:ascii="DejaVu Sans" w:hAnsi="DejaVu Sans"/>
          <w:color w:val="5A3E5D"/>
        </w:rPr>
        <w:t xml:space="preserve">▪  </w:t>
      </w:r>
      <w:r>
        <w:t>Chili crisp or sliced fresh chili, to serve (optional)</w:t>
      </w:r>
    </w:p>
    <w:p>
      <w:pPr>
        <w:pStyle w:val="Heading3"/>
      </w:pPr>
      <w:r>
        <w:t>Method</w:t>
      </w:r>
    </w:p>
    <w:p>
      <w:pPr>
        <w:pStyle w:val="CheckItem"/>
      </w:pPr>
      <w:r>
        <w:rPr>
          <w:b/>
          <w:color w:val="5A3E5D"/>
        </w:rPr>
        <w:t xml:space="preserve">1.  </w:t>
      </w:r>
      <w:r>
        <w:t>Put the rice, stock, ginger and garlic in a pressure cooker or multicooker. Lock the lid and cook on high pressure (or the porridge setting) for 30 minutes, then let the pressure release naturally for 10 minutes. Open carefully and stir: the rice should have broken down into a thick, creamy porridge. Add more stock or water if it's too thick.</w:t>
      </w:r>
    </w:p>
    <w:p>
      <w:pPr>
        <w:pStyle w:val="CheckItem"/>
      </w:pPr>
      <w:r>
        <w:rPr>
          <w:b/>
          <w:color w:val="5A3E5D"/>
        </w:rPr>
        <w:t xml:space="preserve">2.  </w:t>
      </w:r>
      <w:r>
        <w:t>Remove the garlic. Set the cooker to sauté (or transfer to a saucepan over medium heat), stir in the mushrooms and tofu and simmer for 5 minutes, then add the bok choy and cook for 2 to 3 minutes more, until just tender.</w:t>
      </w:r>
    </w:p>
    <w:p>
      <w:pPr>
        <w:pStyle w:val="CheckItem"/>
      </w:pPr>
      <w:r>
        <w:rPr>
          <w:b/>
          <w:color w:val="5A3E5D"/>
        </w:rPr>
        <w:t xml:space="preserve">3.  </w:t>
      </w:r>
      <w:r>
        <w:t>Meanwhile, bring a small pan of water to a boil. Gently lower in the eggs and cook for 6 1/2 minutes for soft, jammy yolks. Transfer to cold water, then peel.</w:t>
      </w:r>
    </w:p>
    <w:p>
      <w:pPr>
        <w:pStyle w:val="CheckItem"/>
      </w:pPr>
      <w:r>
        <w:rPr>
          <w:b/>
          <w:color w:val="5A3E5D"/>
        </w:rPr>
        <w:t xml:space="preserve">4.  </w:t>
      </w:r>
      <w:r>
        <w:t>Season the congee with the tamari. Ladle into bowls and top each with a halved egg, a few drops of sesame oil, scallions and sesame seeds. Add chili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On the stovetop:</w:t>
            </w:r>
            <w:r>
              <w:t xml:space="preserve"> simmer the rice, 7 cups (1.7 liters) stock, ginger and garlic in a large covered saucepan for 60 to 70 minutes, stirring every 10 to 15 minutes. It's a lovely weekend batch.</w:t>
            </w:r>
          </w:p>
          <w:p>
            <w:pPr>
              <w:pStyle w:val="BoxText"/>
              <w:ind w:left="259" w:hanging="202"/>
            </w:pPr>
            <w:r>
              <w:t xml:space="preserve">•  </w:t>
            </w:r>
            <w:r>
              <w:rPr>
                <w:b/>
              </w:rPr>
              <w:t>Using leftover rice:</w:t>
            </w:r>
            <w:r>
              <w:t xml:space="preserve"> simmer 2 1/2 cups (450 g) cooked brown rice with 4 cups (1 liter) stock for 20 to 25 minutes, mashing it as it cooks.</w:t>
            </w:r>
          </w:p>
          <w:p>
            <w:pPr>
              <w:pStyle w:val="BoxText"/>
              <w:ind w:left="259" w:hanging="202"/>
            </w:pPr>
            <w:r>
              <w:t xml:space="preserve">•  </w:t>
            </w:r>
            <w:r>
              <w:rPr>
                <w:b/>
              </w:rPr>
              <w:t>Swap the tofu:</w:t>
            </w:r>
            <w:r>
              <w:t xml:space="preserve"> use shredded leftover chicken instead, added with the mushrooms.</w:t>
            </w:r>
          </w:p>
          <w:p>
            <w:pPr>
              <w:pStyle w:val="BoxText"/>
              <w:ind w:left="259" w:hanging="202"/>
            </w:pPr>
            <w:r>
              <w:t xml:space="preserve">•  </w:t>
            </w:r>
            <w:r>
              <w:rPr>
                <w:b/>
              </w:rPr>
              <w:t>Vegan:</w:t>
            </w:r>
            <w:r>
              <w:t xml:space="preserve"> leave out the eggs and add an extra 7 oz (200 g) tofu.</w:t>
            </w:r>
          </w:p>
          <w:p>
            <w:pPr>
              <w:pStyle w:val="BoxText"/>
              <w:ind w:left="259" w:hanging="202"/>
            </w:pPr>
            <w:r>
              <w:t xml:space="preserve">•  </w:t>
            </w:r>
            <w:r>
              <w:rPr>
                <w:b/>
              </w:rPr>
              <w:t>Soy sauce:</w:t>
            </w:r>
            <w:r>
              <w:t xml:space="preserve"> if you don't need it gluten-free, regular low-sodium soy sauce works too.</w:t>
            </w:r>
          </w:p>
          <w:p>
            <w:pPr>
              <w:pStyle w:val="BoxText"/>
              <w:ind w:left="259" w:hanging="202"/>
            </w:pPr>
            <w:r>
              <w:t xml:space="preserve">•  </w:t>
            </w:r>
            <w:r>
              <w:rPr>
                <w:b/>
              </w:rPr>
              <w:t>Make ahead:</w:t>
            </w:r>
            <w:r>
              <w:t xml:space="preserve"> congee thickens as it cools. Reheat with a splash of water or stock, and cook the eggs fresh.</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Brown rice provides fiber and B vitamins, and the soft, warm texture is easy to digest. Ginger has long been used to settle the stomach, and the eggs add protein and vitamin B12.</w:t>
            </w:r>
          </w:p>
        </w:tc>
      </w:tr>
    </w:tbl>
    <w:p>
      <w:pPr>
        <w:spacing w:after="40"/>
      </w:pPr>
    </w:p>
    <w:p>
      <w:pPr>
        <w:sectPr>
          <w:headerReference w:type="default" r:id="rId183"/>
          <w:headerReference w:type="even" r:id="rId184"/>
          <w:headerReference w:type="first" r:id="rId185"/>
          <w:footerReference w:type="default" r:id="rId186"/>
          <w:footerReference w:type="even" r:id="rId187"/>
          <w:footerReference w:type="first" r:id="rId188"/>
          <w:type w:val="evenPage"/>
          <w:pgSz w:w="8640" w:h="12960"/>
          <w:pgMar w:top="1080" w:right="864" w:bottom="1080" w:left="1152" w:header="576" w:footer="576" w:gutter="0"/>
          <w:cols w:space="720"/>
          <w:docGrid w:linePitch="360"/>
          <w:pgNumType w:fmt="decimal"/>
        </w:sectPr>
      </w:pPr>
    </w:p>
    <w:p>
      <w:pPr>
        <w:pStyle w:val="ChapterLabel"/>
      </w:pPr>
      <w:r>
        <w:t>CHAPTER 14</w:t>
      </w:r>
    </w:p>
    <w:p>
      <w:pPr>
        <w:pStyle w:val="Heading1"/>
        <w:pBdr>
          <w:bottom w:val="single" w:sz="8" w:space="6" w:color="5A3E5D"/>
        </w:pBdr>
      </w:pPr>
      <w:bookmarkStart w:id="121" w:name="_Toc100020"/>
      <w:r>
        <w:t>Lunches</w:t>
      </w:r>
      <w:bookmarkEnd w:id="121"/>
    </w:p>
    <w:p>
      <w:pPr>
        <w:pStyle w:val="Intro"/>
      </w:pPr>
      <w:r>
        <w:t>The afternoon slump is partly your body clock. What's in your lunchbox can make it deeper or shallower.</w:t>
      </w:r>
    </w:p>
    <w:p>
      <w:pPr>
        <w:pStyle w:val="Scene"/>
      </w:pPr>
      <w:r>
        <w:t>It's Grace's first week back at the office, six weeks after the surgery that removed her ovaries. She's forty-one. The genetic test said BRCA1, and she didn't hesitate, but nobody warned her how suddenly menopause would arrive: hot flashes within days of coming home, broken nights ever since. At 12:30 her team heads for the food court. Grace opens the container she packed last night: lentil salad, roasted peppers, feta, a scatter of seeds. "Look at you," says Marcus from accounts, "so organized." She laughs. What she doesn't say is that this lunch is one of the few things this month that has gone exactly to plan. At three o'clock, when the slump comes, she'll still be standing.</w:t>
      </w:r>
    </w:p>
    <w:p>
      <w:r>
        <w:t xml:space="preserve">A good lunch carries you through the afternoon without the slump. These recipes are built on Anchor, Add, Adapt: a generous portion of protein, plenty of plants, a fiber-rich carbohydrate and a little healthy fat. Most of them pack well, keep for several days in the fridge and work just as happily as a light dinner. Many also fit the "cook once, eat three times" approach, so a pot of soup, dal or grain salad on Sunday can cover lunch for much of the week. Look for the </w:t>
      </w:r>
      <w:r>
        <w:rPr>
          <w:b/>
        </w:rPr>
        <w:t>Make-Ahead</w:t>
      </w:r>
      <w:r>
        <w:t xml:space="preserve"> label and the storage notes in each recipe.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PACKING TIPS</w:t>
            </w:r>
          </w:p>
          <w:p>
            <w:pPr>
              <w:pStyle w:val="BoxText"/>
              <w:ind w:left="259" w:hanging="202"/>
            </w:pPr>
            <w:r>
              <w:t>•  Keep dressings and crunchy toppings in a small separate container and add them just before eating.</w:t>
            </w:r>
          </w:p>
          <w:p>
            <w:pPr>
              <w:pStyle w:val="BoxText"/>
              <w:ind w:left="259" w:hanging="202"/>
            </w:pPr>
            <w:r>
              <w:t>•  Pack soups and dal piping hot in an insulated food flask to keep them warm until lunchtime.</w:t>
            </w:r>
          </w:p>
          <w:p>
            <w:pPr>
              <w:pStyle w:val="BoxText"/>
              <w:ind w:left="259" w:hanging="202"/>
            </w:pPr>
            <w:r>
              <w:t>•  Add a piece of fruit and a small handful of nuts if you have a long afternoon ahead.</w:t>
            </w:r>
          </w:p>
        </w:tc>
      </w:tr>
    </w:tbl>
    <w:p>
      <w:pPr>
        <w:spacing w:after="40"/>
      </w:pPr>
    </w:p>
    <w:p>
      <w:pPr>
        <w:sectPr>
          <w:headerReference w:type="default" r:id="rId189"/>
          <w:headerReference w:type="even" r:id="rId190"/>
          <w:headerReference w:type="first" r:id="rId191"/>
          <w:footerReference w:type="default" r:id="rId192"/>
          <w:footerReference w:type="even" r:id="rId193"/>
          <w:footerReference w:type="first" r:id="rId194"/>
          <w:type w:val="oddPage"/>
          <w:pgSz w:w="8640" w:h="12960"/>
          <w:pgMar w:top="1080" w:right="864" w:bottom="1080" w:left="1152" w:header="576" w:footer="576" w:gutter="0"/>
          <w:cols w:space="720"/>
          <w:titlePg/>
          <w:docGrid w:linePitch="360"/>
          <w:pgNumType w:fmt="decimal"/>
        </w:sectPr>
      </w:pPr>
    </w:p>
    <w:p>
      <w:pPr>
        <w:pStyle w:val="RecipeTitle"/>
      </w:pPr>
      <w:r>
        <w:t>Mediterranean Lentil &amp; Roasted Vegetable Salad</w:t>
      </w:r>
    </w:p>
    <w:p>
      <w:pPr>
        <w:pStyle w:val="RecipeTags"/>
      </w:pPr>
      <w:r>
        <w:rPr>
          <w:spacing w:val="20"/>
        </w:rPr>
        <w:t>GF  ·  V  ·  DF OPTION  ·  VG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30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This is the salad to make when you know the week is going to be busy. It actually gets better after a night in the fridge, as the lentils soak up the lemony, garlicky dressing. Charred peppers and sweet roasted tomatoes, salty feta and olives, a crunch of pumpkin seeds: it's a lunch that makes your colleagues ask what you're eating.</w:t>
      </w:r>
    </w:p>
    <w:p>
      <w:pPr>
        <w:pStyle w:val="Heading3"/>
      </w:pPr>
      <w:r>
        <w:t>Ingredients</w:t>
      </w:r>
    </w:p>
    <w:p>
      <w:pPr>
        <w:pStyle w:val="Ingredient"/>
      </w:pPr>
      <w:r>
        <w:rPr>
          <w:rFonts w:ascii="DejaVu Sans" w:hAnsi="DejaVu Sans"/>
          <w:color w:val="5A3E5D"/>
        </w:rPr>
        <w:t xml:space="preserve">▪  </w:t>
      </w:r>
      <w:r>
        <w:t>1 medium zucchini, cut into chunks</w:t>
      </w:r>
    </w:p>
    <w:p>
      <w:pPr>
        <w:pStyle w:val="Ingredient"/>
      </w:pPr>
      <w:r>
        <w:rPr>
          <w:rFonts w:ascii="DejaVu Sans" w:hAnsi="DejaVu Sans"/>
          <w:color w:val="5A3E5D"/>
        </w:rPr>
        <w:t xml:space="preserve">▪  </w:t>
      </w:r>
      <w:r>
        <w:t>1 red bell pepper, cut into chunks</w:t>
      </w:r>
    </w:p>
    <w:p>
      <w:pPr>
        <w:pStyle w:val="Ingredient"/>
      </w:pPr>
      <w:r>
        <w:rPr>
          <w:rFonts w:ascii="DejaVu Sans" w:hAnsi="DejaVu Sans"/>
          <w:color w:val="5A3E5D"/>
        </w:rPr>
        <w:t xml:space="preserve">▪  </w:t>
      </w:r>
      <w:r>
        <w:t>1 small red onion, cut into wedges</w:t>
      </w:r>
    </w:p>
    <w:p>
      <w:pPr>
        <w:pStyle w:val="Ingredient"/>
      </w:pPr>
      <w:r>
        <w:rPr>
          <w:rFonts w:ascii="DejaVu Sans" w:hAnsi="DejaVu Sans"/>
          <w:color w:val="5A3E5D"/>
        </w:rPr>
        <w:t xml:space="preserve">▪  </w:t>
      </w:r>
      <w:r>
        <w:t>1 1/2 cups (225 g) cherry tomatoes</w:t>
      </w:r>
    </w:p>
    <w:p>
      <w:pPr>
        <w:pStyle w:val="Ingredient"/>
      </w:pPr>
      <w:r>
        <w:rPr>
          <w:rFonts w:ascii="DejaVu Sans" w:hAnsi="DejaVu Sans"/>
          <w:color w:val="5A3E5D"/>
        </w:rPr>
        <w:t xml:space="preserve">▪  </w:t>
      </w:r>
      <w:r>
        <w:t>2 tbsp olive oil</w:t>
      </w:r>
    </w:p>
    <w:p>
      <w:pPr>
        <w:pStyle w:val="Ingredient"/>
      </w:pPr>
      <w:r>
        <w:rPr>
          <w:rFonts w:ascii="DejaVu Sans" w:hAnsi="DejaVu Sans"/>
          <w:color w:val="5A3E5D"/>
        </w:rPr>
        <w:t xml:space="preserve">▪  </w:t>
      </w:r>
      <w:r>
        <w:t>1 tsp dried oregano</w:t>
      </w:r>
    </w:p>
    <w:p>
      <w:pPr>
        <w:pStyle w:val="Ingredient"/>
      </w:pPr>
      <w:r>
        <w:rPr>
          <w:rFonts w:ascii="DejaVu Sans" w:hAnsi="DejaVu Sans"/>
          <w:color w:val="5A3E5D"/>
        </w:rPr>
        <w:t xml:space="preserve">▪  </w:t>
      </w:r>
      <w:r>
        <w:t>2 cans (15 oz / 400 g each) green or brown lentils, drained and rinsed (or 3 cups / 600 g cooked)</w:t>
      </w:r>
    </w:p>
    <w:p>
      <w:pPr>
        <w:pStyle w:val="Ingredient"/>
      </w:pPr>
      <w:r>
        <w:rPr>
          <w:rFonts w:ascii="DejaVu Sans" w:hAnsi="DejaVu Sans"/>
          <w:color w:val="5A3E5D"/>
        </w:rPr>
        <w:t xml:space="preserve">▪  </w:t>
      </w:r>
      <w:r>
        <w:t>1 can (15 oz / 400 g) chickpeas, drained and rinsed</w:t>
      </w:r>
    </w:p>
    <w:p>
      <w:pPr>
        <w:pStyle w:val="Ingredient"/>
      </w:pPr>
      <w:r>
        <w:rPr>
          <w:rFonts w:ascii="DejaVu Sans" w:hAnsi="DejaVu Sans"/>
          <w:color w:val="5A3E5D"/>
        </w:rPr>
        <w:t xml:space="preserve">▪  </w:t>
      </w:r>
      <w:r>
        <w:t>2 large handfuls (60 g) arugula or baby spinach</w:t>
      </w:r>
    </w:p>
    <w:p>
      <w:pPr>
        <w:pStyle w:val="Ingredient"/>
      </w:pPr>
      <w:r>
        <w:rPr>
          <w:rFonts w:ascii="DejaVu Sans" w:hAnsi="DejaVu Sans"/>
          <w:color w:val="5A3E5D"/>
        </w:rPr>
        <w:t xml:space="preserve">▪  </w:t>
      </w:r>
      <w:r>
        <w:t>1/2 cup (75 g) crumbled feta cheese</w:t>
      </w:r>
    </w:p>
    <w:p>
      <w:pPr>
        <w:pStyle w:val="Ingredient"/>
      </w:pPr>
      <w:r>
        <w:rPr>
          <w:rFonts w:ascii="DejaVu Sans" w:hAnsi="DejaVu Sans"/>
          <w:color w:val="5A3E5D"/>
        </w:rPr>
        <w:t xml:space="preserve">▪  </w:t>
      </w:r>
      <w:r>
        <w:t>1/4 cup (35 g) pitted Kalamata olives, halved</w:t>
      </w:r>
    </w:p>
    <w:p>
      <w:pPr>
        <w:pStyle w:val="Ingredient"/>
      </w:pPr>
      <w:r>
        <w:rPr>
          <w:rFonts w:ascii="DejaVu Sans" w:hAnsi="DejaVu Sans"/>
          <w:color w:val="5A3E5D"/>
        </w:rPr>
        <w:t xml:space="preserve">▪  </w:t>
      </w:r>
      <w:r>
        <w:t>2 tbsp toasted pumpkin seeds</w:t>
      </w:r>
    </w:p>
    <w:p>
      <w:pPr>
        <w:pStyle w:val="IngredientGroup"/>
      </w:pPr>
      <w:r>
        <w:t>For the dressing</w:t>
      </w:r>
    </w:p>
    <w:p>
      <w:pPr>
        <w:pStyle w:val="Ingredient"/>
      </w:pPr>
      <w:r>
        <w:rPr>
          <w:rFonts w:ascii="DejaVu Sans" w:hAnsi="DejaVu Sans"/>
          <w:color w:val="5A3E5D"/>
        </w:rPr>
        <w:t xml:space="preserve">▪  </w:t>
      </w:r>
      <w:r>
        <w:t>3 tbsp olive oil</w:t>
      </w:r>
    </w:p>
    <w:p>
      <w:pPr>
        <w:pStyle w:val="Ingredient"/>
      </w:pPr>
      <w:r>
        <w:rPr>
          <w:rFonts w:ascii="DejaVu Sans" w:hAnsi="DejaVu Sans"/>
          <w:color w:val="5A3E5D"/>
        </w:rPr>
        <w:t xml:space="preserve">▪  </w:t>
      </w:r>
      <w:r>
        <w:t>Juice of 1 lemon</w:t>
      </w:r>
    </w:p>
    <w:p>
      <w:pPr>
        <w:pStyle w:val="Ingredient"/>
      </w:pPr>
      <w:r>
        <w:rPr>
          <w:rFonts w:ascii="DejaVu Sans" w:hAnsi="DejaVu Sans"/>
          <w:color w:val="5A3E5D"/>
        </w:rPr>
        <w:t xml:space="preserve">▪  </w:t>
      </w:r>
      <w:r>
        <w:t>1 tsp Dijon mustard</w:t>
      </w:r>
    </w:p>
    <w:p>
      <w:pPr>
        <w:pStyle w:val="Ingredient"/>
      </w:pPr>
      <w:r>
        <w:rPr>
          <w:rFonts w:ascii="DejaVu Sans" w:hAnsi="DejaVu Sans"/>
          <w:color w:val="5A3E5D"/>
        </w:rPr>
        <w:t xml:space="preserve">▪  </w:t>
      </w:r>
      <w:r>
        <w:t>1 small garlic clove, grated</w:t>
      </w:r>
    </w:p>
    <w:p>
      <w:pPr>
        <w:pStyle w:val="Ingredient"/>
      </w:pPr>
      <w:r>
        <w:rPr>
          <w:rFonts w:ascii="DejaVu Sans" w:hAnsi="DejaVu Sans"/>
          <w:color w:val="5A3E5D"/>
        </w:rPr>
        <w:t xml:space="preserve">▪  </w:t>
      </w:r>
      <w:r>
        <w:t>2 tbsp chopped fresh parsley or mint</w:t>
      </w:r>
    </w:p>
    <w:p>
      <w:pPr>
        <w:pStyle w:val="Ingredient"/>
      </w:pPr>
      <w:r>
        <w:rPr>
          <w:rFonts w:ascii="DejaVu Sans" w:hAnsi="DejaVu Sans"/>
          <w:color w:val="5A3E5D"/>
        </w:rPr>
        <w:t xml:space="preserve">▪  </w:t>
      </w:r>
      <w:r>
        <w:t>Salt and black pepper</w:t>
      </w:r>
    </w:p>
    <w:p>
      <w:pPr>
        <w:pStyle w:val="Heading3"/>
      </w:pPr>
      <w:r>
        <w:t>Method</w:t>
      </w:r>
    </w:p>
    <w:p>
      <w:pPr>
        <w:pStyle w:val="CheckItem"/>
      </w:pPr>
      <w:r>
        <w:rPr>
          <w:b/>
          <w:color w:val="5A3E5D"/>
        </w:rPr>
        <w:t xml:space="preserve">1.  </w:t>
      </w:r>
      <w:r>
        <w:t>Heat the oven to 425°F (220°C). Spread the zucchini, pepper, onion and tomatoes on a large baking tray. Toss with the olive oil, oregano, a pinch of salt and pepper.</w:t>
      </w:r>
    </w:p>
    <w:p>
      <w:pPr>
        <w:pStyle w:val="CheckItem"/>
      </w:pPr>
      <w:r>
        <w:rPr>
          <w:b/>
          <w:color w:val="5A3E5D"/>
        </w:rPr>
        <w:t xml:space="preserve">2.  </w:t>
      </w:r>
      <w:r>
        <w:t>Roast for 25 to 30 minutes, turning once, until tender and lightly charred.</w:t>
      </w:r>
    </w:p>
    <w:p>
      <w:pPr>
        <w:pStyle w:val="CheckItem"/>
      </w:pPr>
      <w:r>
        <w:rPr>
          <w:b/>
          <w:color w:val="5A3E5D"/>
        </w:rPr>
        <w:t xml:space="preserve">3.  </w:t>
      </w:r>
      <w:r>
        <w:t>Meanwhile, whisk all the dressing ingredients together in a large bowl.</w:t>
      </w:r>
    </w:p>
    <w:p>
      <w:pPr>
        <w:pStyle w:val="CheckItem"/>
      </w:pPr>
      <w:r>
        <w:rPr>
          <w:b/>
          <w:color w:val="5A3E5D"/>
        </w:rPr>
        <w:t xml:space="preserve">4.  </w:t>
      </w:r>
      <w:r>
        <w:t>Add the lentils and chickpeas to the dressing and toss well.</w:t>
      </w:r>
    </w:p>
    <w:p>
      <w:pPr>
        <w:pStyle w:val="CheckItem"/>
      </w:pPr>
      <w:r>
        <w:rPr>
          <w:b/>
          <w:color w:val="5A3E5D"/>
        </w:rPr>
        <w:t xml:space="preserve">5.  </w:t>
      </w:r>
      <w:r>
        <w:t>Add the roasted vegetables and arugula and toss gently.</w:t>
      </w:r>
    </w:p>
    <w:p>
      <w:pPr>
        <w:pStyle w:val="CheckItem"/>
      </w:pPr>
      <w:r>
        <w:rPr>
          <w:b/>
          <w:color w:val="5A3E5D"/>
        </w:rPr>
        <w:t xml:space="preserve">6.  </w:t>
      </w:r>
      <w:r>
        <w:t>Scatter over the feta, olives and pumpkin seeds. Serve warm or at room temperature.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leave out the feta, or use a dairy-free alternative, and add cubes of baked tofu or extra chickpeas for protein.</w:t>
            </w:r>
          </w:p>
          <w:p>
            <w:pPr>
              <w:pStyle w:val="BoxText"/>
              <w:ind w:left="259" w:hanging="202"/>
            </w:pPr>
            <w:r>
              <w:t xml:space="preserve">•  </w:t>
            </w:r>
            <w:r>
              <w:rPr>
                <w:b/>
              </w:rPr>
              <w:t>More protein:</w:t>
            </w:r>
            <w:r>
              <w:t xml:space="preserve"> top with flaked salmon, grilled chicken or a boiled egg.</w:t>
            </w:r>
          </w:p>
          <w:p>
            <w:pPr>
              <w:pStyle w:val="BoxText"/>
              <w:ind w:left="259" w:hanging="202"/>
            </w:pPr>
            <w:r>
              <w:t xml:space="preserve">•  </w:t>
            </w:r>
            <w:r>
              <w:rPr>
                <w:b/>
              </w:rPr>
              <w:t>Grains:</w:t>
            </w:r>
            <w:r>
              <w:t xml:space="preserve"> stir in 1 cup (185 g) cooked quinoa or farro (farro isn't gluten-free).</w:t>
            </w:r>
          </w:p>
          <w:p>
            <w:pPr>
              <w:pStyle w:val="BoxText"/>
              <w:ind w:left="259" w:hanging="202"/>
            </w:pPr>
            <w:r>
              <w:t xml:space="preserve">•  </w:t>
            </w:r>
            <w:r>
              <w:rPr>
                <w:b/>
              </w:rPr>
              <w:t>Storage:</w:t>
            </w:r>
            <w:r>
              <w:t xml:space="preserve"> keep the arugula separate if making ahead, and add just before eating.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Lentils provide plant protein, fiber, folate and iron. The colorful vegetables bring antioxidants, olive oil adds heart-healthy fats, and feta contributes calcium.</w:t>
            </w:r>
          </w:p>
        </w:tc>
      </w:tr>
    </w:tbl>
    <w:p>
      <w:pPr>
        <w:spacing w:after="40"/>
      </w:pPr>
    </w:p>
    <w:p>
      <w:pPr>
        <w:sectPr>
          <w:headerReference w:type="default" r:id="rId195"/>
          <w:headerReference w:type="even" r:id="rId196"/>
          <w:headerReference w:type="first" r:id="rId197"/>
          <w:footerReference w:type="default" r:id="rId198"/>
          <w:footerReference w:type="even" r:id="rId199"/>
          <w:footerReference w:type="first" r:id="rId200"/>
          <w:type w:val="evenPage"/>
          <w:pgSz w:w="8640" w:h="12960"/>
          <w:pgMar w:top="1080" w:right="864" w:bottom="1080" w:left="1152" w:header="576" w:footer="576" w:gutter="0"/>
          <w:cols w:space="720"/>
          <w:docGrid w:linePitch="360"/>
          <w:pgNumType w:fmt="decimal"/>
        </w:sectPr>
      </w:pPr>
    </w:p>
    <w:p>
      <w:pPr>
        <w:pStyle w:val="RecipeTitle"/>
      </w:pPr>
      <w:r>
        <w:t>Sesame Edamame Noodle Bowl</w:t>
      </w:r>
    </w:p>
    <w:p>
      <w:pPr>
        <w:pStyle w:val="RecipeTags"/>
      </w:pPr>
      <w:r>
        <w:rPr>
          <w:spacing w:val="20"/>
        </w:rPr>
        <w:t>DF  ·  VG  ·  GF OPTION  ·  30 MIN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10 min</w:t>
            </w:r>
          </w:p>
        </w:tc>
        <w:tc>
          <w:tcPr>
            <w:tcW w:type="dxa" w:w="1325"/>
            <w:shd w:val="clear" w:color="auto" w:fill="F3EFF3"/>
          </w:tcPr>
          <w:p>
            <w:pPr>
              <w:pStyle w:val="TableText"/>
              <w:jc w:val="center"/>
            </w:pPr>
            <w:r>
              <w:rPr>
                <w:rFonts w:ascii="Calibri" w:hAnsi="Calibri"/>
                <w:b/>
                <w:color w:val="5A3E5D"/>
                <w:sz w:val="15"/>
              </w:rPr>
              <w:t>KEEPS</w:t>
              <w:br/>
            </w:r>
            <w:r>
              <w:rPr>
                <w:sz w:val="19"/>
              </w:rPr>
              <w:t>3 days</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Cold noodles might sound like an odd lunch until you taste these: slippery soba tossed in a nutty sesame-ginger dressing, with crisp ribbons of carrot, cabbage and cucumber and bright green edamame. It's cool, crunchy and deeply satisfying on a warm day, and it packs beautifully in a lunchbox.</w:t>
      </w:r>
    </w:p>
    <w:p>
      <w:pPr>
        <w:pStyle w:val="Heading3"/>
      </w:pPr>
      <w:r>
        <w:t>Ingredients</w:t>
      </w:r>
    </w:p>
    <w:p>
      <w:pPr>
        <w:pStyle w:val="Ingredient"/>
      </w:pPr>
      <w:r>
        <w:rPr>
          <w:rFonts w:ascii="DejaVu Sans" w:hAnsi="DejaVu Sans"/>
          <w:color w:val="5A3E5D"/>
        </w:rPr>
        <w:t xml:space="preserve">▪  </w:t>
      </w:r>
      <w:r>
        <w:t>4 oz (115 g) soba (buckwheat) noodles or whole-wheat noodles</w:t>
      </w:r>
    </w:p>
    <w:p>
      <w:pPr>
        <w:pStyle w:val="Ingredient"/>
      </w:pPr>
      <w:r>
        <w:rPr>
          <w:rFonts w:ascii="DejaVu Sans" w:hAnsi="DejaVu Sans"/>
          <w:color w:val="5A3E5D"/>
        </w:rPr>
        <w:t xml:space="preserve">▪  </w:t>
      </w:r>
      <w:r>
        <w:t>1 1/2 cups (225 g) frozen shelled edamame</w:t>
      </w:r>
    </w:p>
    <w:p>
      <w:pPr>
        <w:pStyle w:val="Ingredient"/>
      </w:pPr>
      <w:r>
        <w:rPr>
          <w:rFonts w:ascii="DejaVu Sans" w:hAnsi="DejaVu Sans"/>
          <w:color w:val="5A3E5D"/>
        </w:rPr>
        <w:t xml:space="preserve">▪  </w:t>
      </w:r>
      <w:r>
        <w:t>1 carrot, cut into matchsticks or grated</w:t>
      </w:r>
    </w:p>
    <w:p>
      <w:pPr>
        <w:pStyle w:val="Ingredient"/>
      </w:pPr>
      <w:r>
        <w:rPr>
          <w:rFonts w:ascii="DejaVu Sans" w:hAnsi="DejaVu Sans"/>
          <w:color w:val="5A3E5D"/>
        </w:rPr>
        <w:t xml:space="preserve">▪  </w:t>
      </w:r>
      <w:r>
        <w:t>1 small red bell pepper, thinly sliced</w:t>
      </w:r>
    </w:p>
    <w:p>
      <w:pPr>
        <w:pStyle w:val="Ingredient"/>
      </w:pPr>
      <w:r>
        <w:rPr>
          <w:rFonts w:ascii="DejaVu Sans" w:hAnsi="DejaVu Sans"/>
          <w:color w:val="5A3E5D"/>
        </w:rPr>
        <w:t xml:space="preserve">▪  </w:t>
      </w:r>
      <w:r>
        <w:t>1 cup (70 g) red cabbage, finely shredded</w:t>
      </w:r>
    </w:p>
    <w:p>
      <w:pPr>
        <w:pStyle w:val="Ingredient"/>
      </w:pPr>
      <w:r>
        <w:rPr>
          <w:rFonts w:ascii="DejaVu Sans" w:hAnsi="DejaVu Sans"/>
          <w:color w:val="5A3E5D"/>
        </w:rPr>
        <w:t xml:space="preserve">▪  </w:t>
      </w:r>
      <w:r>
        <w:t>1/4 cucumber, cut into matchsticks</w:t>
      </w:r>
    </w:p>
    <w:p>
      <w:pPr>
        <w:pStyle w:val="Ingredient"/>
      </w:pPr>
      <w:r>
        <w:rPr>
          <w:rFonts w:ascii="DejaVu Sans" w:hAnsi="DejaVu Sans"/>
          <w:color w:val="5A3E5D"/>
        </w:rPr>
        <w:t xml:space="preserve">▪  </w:t>
      </w:r>
      <w:r>
        <w:t>2 scallions, thinly sliced</w:t>
      </w:r>
    </w:p>
    <w:p>
      <w:pPr>
        <w:pStyle w:val="Ingredient"/>
      </w:pPr>
      <w:r>
        <w:rPr>
          <w:rFonts w:ascii="DejaVu Sans" w:hAnsi="DejaVu Sans"/>
          <w:color w:val="5A3E5D"/>
        </w:rPr>
        <w:t xml:space="preserve">▪  </w:t>
      </w:r>
      <w:r>
        <w:t>2 tbsp chopped fresh cilantro</w:t>
      </w:r>
    </w:p>
    <w:p>
      <w:pPr>
        <w:pStyle w:val="Ingredient"/>
      </w:pPr>
      <w:r>
        <w:rPr>
          <w:rFonts w:ascii="DejaVu Sans" w:hAnsi="DejaVu Sans"/>
          <w:color w:val="5A3E5D"/>
        </w:rPr>
        <w:t xml:space="preserve">▪  </w:t>
      </w:r>
      <w:r>
        <w:t>1 tbsp toasted sesame seeds</w:t>
      </w:r>
    </w:p>
    <w:p>
      <w:pPr>
        <w:pStyle w:val="IngredientGroup"/>
      </w:pPr>
      <w:r>
        <w:t>For the dressing</w:t>
      </w:r>
    </w:p>
    <w:p>
      <w:pPr>
        <w:pStyle w:val="Ingredient"/>
      </w:pPr>
      <w:r>
        <w:rPr>
          <w:rFonts w:ascii="DejaVu Sans" w:hAnsi="DejaVu Sans"/>
          <w:color w:val="5A3E5D"/>
        </w:rPr>
        <w:t xml:space="preserve">▪  </w:t>
      </w:r>
      <w:r>
        <w:t>2 tbsp tahini or natural peanut butter</w:t>
      </w:r>
    </w:p>
    <w:p>
      <w:pPr>
        <w:pStyle w:val="Ingredient"/>
      </w:pPr>
      <w:r>
        <w:rPr>
          <w:rFonts w:ascii="DejaVu Sans" w:hAnsi="DejaVu Sans"/>
          <w:color w:val="5A3E5D"/>
        </w:rPr>
        <w:t xml:space="preserve">▪  </w:t>
      </w:r>
      <w:r>
        <w:t>2 tbsp low-sodium soy sauce or tamari</w:t>
      </w:r>
    </w:p>
    <w:p>
      <w:pPr>
        <w:pStyle w:val="Ingredient"/>
      </w:pPr>
      <w:r>
        <w:rPr>
          <w:rFonts w:ascii="DejaVu Sans" w:hAnsi="DejaVu Sans"/>
          <w:color w:val="5A3E5D"/>
        </w:rPr>
        <w:t xml:space="preserve">▪  </w:t>
      </w:r>
      <w:r>
        <w:t>1 tbsp rice vinegar</w:t>
      </w:r>
    </w:p>
    <w:p>
      <w:pPr>
        <w:pStyle w:val="Ingredient"/>
      </w:pPr>
      <w:r>
        <w:rPr>
          <w:rFonts w:ascii="DejaVu Sans" w:hAnsi="DejaVu Sans"/>
          <w:color w:val="5A3E5D"/>
        </w:rPr>
        <w:t xml:space="preserve">▪  </w:t>
      </w:r>
      <w:r>
        <w:t>1 tsp toasted sesame oil</w:t>
      </w:r>
    </w:p>
    <w:p>
      <w:pPr>
        <w:pStyle w:val="Ingredient"/>
      </w:pPr>
      <w:r>
        <w:rPr>
          <w:rFonts w:ascii="DejaVu Sans" w:hAnsi="DejaVu Sans"/>
          <w:color w:val="5A3E5D"/>
        </w:rPr>
        <w:t xml:space="preserve">▪  </w:t>
      </w:r>
      <w:r>
        <w:t>1 tsp maple syrup</w:t>
      </w:r>
    </w:p>
    <w:p>
      <w:pPr>
        <w:pStyle w:val="Ingredient"/>
      </w:pPr>
      <w:r>
        <w:rPr>
          <w:rFonts w:ascii="DejaVu Sans" w:hAnsi="DejaVu Sans"/>
          <w:color w:val="5A3E5D"/>
        </w:rPr>
        <w:t xml:space="preserve">▪  </w:t>
      </w:r>
      <w:r>
        <w:t>1 tsp grated fresh ginger</w:t>
      </w:r>
    </w:p>
    <w:p>
      <w:pPr>
        <w:pStyle w:val="Ingredient"/>
      </w:pPr>
      <w:r>
        <w:rPr>
          <w:rFonts w:ascii="DejaVu Sans" w:hAnsi="DejaVu Sans"/>
          <w:color w:val="5A3E5D"/>
        </w:rPr>
        <w:t xml:space="preserve">▪  </w:t>
      </w:r>
      <w:r>
        <w:t>1 small garlic clove, grated</w:t>
      </w:r>
    </w:p>
    <w:p>
      <w:pPr>
        <w:pStyle w:val="Ingredient"/>
      </w:pPr>
      <w:r>
        <w:rPr>
          <w:rFonts w:ascii="DejaVu Sans" w:hAnsi="DejaVu Sans"/>
          <w:color w:val="5A3E5D"/>
        </w:rPr>
        <w:t xml:space="preserve">▪  </w:t>
      </w:r>
      <w:r>
        <w:t>2 to 3 tbsp warm water</w:t>
      </w:r>
    </w:p>
    <w:p>
      <w:pPr>
        <w:pStyle w:val="Heading3"/>
      </w:pPr>
      <w:r>
        <w:t>Method</w:t>
      </w:r>
    </w:p>
    <w:p>
      <w:pPr>
        <w:pStyle w:val="CheckItem"/>
      </w:pPr>
      <w:r>
        <w:rPr>
          <w:b/>
          <w:color w:val="5A3E5D"/>
        </w:rPr>
        <w:t xml:space="preserve">1.  </w:t>
      </w:r>
      <w:r>
        <w:t>Cook the noodles according to the package instructions, adding the edamame for the last 3 minutes. Drain, rinse under cold water and drain well.</w:t>
      </w:r>
    </w:p>
    <w:p>
      <w:pPr>
        <w:pStyle w:val="CheckItem"/>
      </w:pPr>
      <w:r>
        <w:rPr>
          <w:b/>
          <w:color w:val="5A3E5D"/>
        </w:rPr>
        <w:t xml:space="preserve">2.  </w:t>
      </w:r>
      <w:r>
        <w:t>Whisk all the dressing ingredients together, adding enough warm water to make a smooth, pourable dressing.</w:t>
      </w:r>
    </w:p>
    <w:p>
      <w:pPr>
        <w:pStyle w:val="CheckItem"/>
      </w:pPr>
      <w:r>
        <w:rPr>
          <w:b/>
          <w:color w:val="5A3E5D"/>
        </w:rPr>
        <w:t xml:space="preserve">3.  </w:t>
      </w:r>
      <w:r>
        <w:t>In a large bowl, toss the noodles and edamame with the carrot, pepper, cabbage, cucumber and most of the scallions.</w:t>
      </w:r>
    </w:p>
    <w:p>
      <w:pPr>
        <w:pStyle w:val="CheckItem"/>
      </w:pPr>
      <w:r>
        <w:rPr>
          <w:b/>
          <w:color w:val="5A3E5D"/>
        </w:rPr>
        <w:t xml:space="preserve">4.  </w:t>
      </w:r>
      <w:r>
        <w:t>Pour over the dressing and toss until everything is coated.</w:t>
      </w:r>
    </w:p>
    <w:p>
      <w:pPr>
        <w:pStyle w:val="CheckItem"/>
      </w:pPr>
      <w:r>
        <w:rPr>
          <w:b/>
          <w:color w:val="5A3E5D"/>
        </w:rPr>
        <w:t xml:space="preserve">5.  </w:t>
      </w:r>
      <w:r>
        <w:t>Divide between bowls or containers and top with the remaining scallions, cilantro and sesame seeds.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100% buckwheat soba or rice noodles, and tamari instead of soy sauce.</w:t>
            </w:r>
          </w:p>
          <w:p>
            <w:pPr>
              <w:pStyle w:val="BoxText"/>
              <w:ind w:left="259" w:hanging="202"/>
            </w:pPr>
            <w:r>
              <w:t xml:space="preserve">•  </w:t>
            </w:r>
            <w:r>
              <w:rPr>
                <w:b/>
              </w:rPr>
              <w:t>More protein:</w:t>
            </w:r>
            <w:r>
              <w:t xml:space="preserve"> add cubes of baked tofu, shredded chicken or cooked shrimp.</w:t>
            </w:r>
          </w:p>
          <w:p>
            <w:pPr>
              <w:pStyle w:val="BoxText"/>
              <w:ind w:left="259" w:hanging="202"/>
            </w:pPr>
            <w:r>
              <w:t xml:space="preserve">•  </w:t>
            </w:r>
            <w:r>
              <w:rPr>
                <w:b/>
              </w:rPr>
              <w:t>Lower carb:</w:t>
            </w:r>
            <w:r>
              <w:t xml:space="preserve"> replace half the noodles with spiralized zucchini or extra cabbage.</w:t>
            </w:r>
          </w:p>
          <w:p>
            <w:pPr>
              <w:pStyle w:val="BoxText"/>
              <w:ind w:left="259" w:hanging="202"/>
            </w:pPr>
            <w:r>
              <w:t xml:space="preserve">•  </w:t>
            </w:r>
            <w:r>
              <w:rPr>
                <w:b/>
              </w:rPr>
              <w:t>Storage:</w:t>
            </w:r>
            <w:r>
              <w:t xml:space="preserve"> soba can stick together after a day or two; loosen with a splash of water or extra dressing.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Edamame are young soybeans, rich in protein, fiber and isoflavones. Tahini adds calcium and healthy fats, and the raw vegetables provide fiber, vitamin C and crunch.</w:t>
            </w:r>
          </w:p>
        </w:tc>
      </w:tr>
    </w:tbl>
    <w:p>
      <w:pPr>
        <w:spacing w:after="40"/>
      </w:pPr>
    </w:p>
    <w:p>
      <w:pPr>
        <w:sectPr>
          <w:headerReference w:type="default" r:id="rId201"/>
          <w:headerReference w:type="even" r:id="rId202"/>
          <w:headerReference w:type="first" r:id="rId203"/>
          <w:footerReference w:type="default" r:id="rId204"/>
          <w:footerReference w:type="even" r:id="rId205"/>
          <w:footerReference w:type="first" r:id="rId206"/>
          <w:type w:val="evenPage"/>
          <w:pgSz w:w="8640" w:h="12960"/>
          <w:pgMar w:top="1080" w:right="864" w:bottom="1080" w:left="1152" w:header="576" w:footer="576" w:gutter="0"/>
          <w:cols w:space="720"/>
          <w:docGrid w:linePitch="360"/>
          <w:pgNumType w:fmt="decimal"/>
        </w:sectPr>
      </w:pPr>
    </w:p>
    <w:p>
      <w:pPr>
        <w:pStyle w:val="RecipeTitle"/>
      </w:pPr>
      <w:r>
        <w:t>Black Bean, Corn &amp; Avocado Tacos</w:t>
      </w:r>
    </w:p>
    <w:p>
      <w:pPr>
        <w:pStyle w:val="RecipeTags"/>
      </w:pPr>
      <w:r>
        <w:rPr>
          <w:spacing w:val="20"/>
        </w:rPr>
        <w:t>GF  ·  DF  ·  VG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3</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10 min</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Inspired by Mexican street food, these are tacos for when lunch needs to feel like a small celebration. Smoky, cumin-spiced black beans, sweet corn, a sharp lime slaw and creamy avocado, all piled into warm corn tortillas. They're ready in the time it takes to warm the tortillas, and they're naturally gluten-free and vegan.</w:t>
      </w:r>
    </w:p>
    <w:p>
      <w:pPr>
        <w:pStyle w:val="Heading3"/>
      </w:pPr>
      <w:r>
        <w:t>Ingredients</w:t>
      </w:r>
    </w:p>
    <w:p>
      <w:pPr>
        <w:pStyle w:val="Ingredient"/>
      </w:pPr>
      <w:r>
        <w:rPr>
          <w:rFonts w:ascii="DejaVu Sans" w:hAnsi="DejaVu Sans"/>
          <w:color w:val="5A3E5D"/>
        </w:rPr>
        <w:t xml:space="preserve">▪  </w:t>
      </w:r>
      <w:r>
        <w:t>1 tbsp olive oil</w:t>
      </w:r>
    </w:p>
    <w:p>
      <w:pPr>
        <w:pStyle w:val="Ingredient"/>
      </w:pPr>
      <w:r>
        <w:rPr>
          <w:rFonts w:ascii="DejaVu Sans" w:hAnsi="DejaVu Sans"/>
          <w:color w:val="5A3E5D"/>
        </w:rPr>
        <w:t xml:space="preserve">▪  </w:t>
      </w:r>
      <w:r>
        <w:t>1/2 red onion, finely chopped</w:t>
      </w:r>
    </w:p>
    <w:p>
      <w:pPr>
        <w:pStyle w:val="Ingredient"/>
      </w:pPr>
      <w:r>
        <w:rPr>
          <w:rFonts w:ascii="DejaVu Sans" w:hAnsi="DejaVu Sans"/>
          <w:color w:val="5A3E5D"/>
        </w:rPr>
        <w:t xml:space="preserve">▪  </w:t>
      </w:r>
      <w:r>
        <w:t>1 garlic clove, crushed</w:t>
      </w:r>
    </w:p>
    <w:p>
      <w:pPr>
        <w:pStyle w:val="Ingredient"/>
      </w:pPr>
      <w:r>
        <w:rPr>
          <w:rFonts w:ascii="DejaVu Sans" w:hAnsi="DejaVu Sans"/>
          <w:color w:val="5A3E5D"/>
        </w:rPr>
        <w:t xml:space="preserve">▪  </w:t>
      </w:r>
      <w:r>
        <w:t>1 tsp ground cumin</w:t>
      </w:r>
    </w:p>
    <w:p>
      <w:pPr>
        <w:pStyle w:val="Ingredient"/>
      </w:pPr>
      <w:r>
        <w:rPr>
          <w:rFonts w:ascii="DejaVu Sans" w:hAnsi="DejaVu Sans"/>
          <w:color w:val="5A3E5D"/>
        </w:rPr>
        <w:t xml:space="preserve">▪  </w:t>
      </w:r>
      <w:r>
        <w:t>1 tsp smoked paprika</w:t>
      </w:r>
    </w:p>
    <w:p>
      <w:pPr>
        <w:pStyle w:val="Ingredient"/>
      </w:pPr>
      <w:r>
        <w:rPr>
          <w:rFonts w:ascii="DejaVu Sans" w:hAnsi="DejaVu Sans"/>
          <w:color w:val="5A3E5D"/>
        </w:rPr>
        <w:t xml:space="preserve">▪  </w:t>
      </w:r>
      <w:r>
        <w:t>2 cans (15 oz / 400 g each) black beans, drained and rinsed</w:t>
      </w:r>
    </w:p>
    <w:p>
      <w:pPr>
        <w:pStyle w:val="Ingredient"/>
      </w:pPr>
      <w:r>
        <w:rPr>
          <w:rFonts w:ascii="DejaVu Sans" w:hAnsi="DejaVu Sans"/>
          <w:color w:val="5A3E5D"/>
        </w:rPr>
        <w:t xml:space="preserve">▪  </w:t>
      </w:r>
      <w:r>
        <w:t>1 cup (150 g) corn kernels (frozen, canned or fresh)</w:t>
      </w:r>
    </w:p>
    <w:p>
      <w:pPr>
        <w:pStyle w:val="Ingredient"/>
      </w:pPr>
      <w:r>
        <w:rPr>
          <w:rFonts w:ascii="DejaVu Sans" w:hAnsi="DejaVu Sans"/>
          <w:color w:val="5A3E5D"/>
        </w:rPr>
        <w:t xml:space="preserve">▪  </w:t>
      </w:r>
      <w:r>
        <w:t>Juice of 1 lime, divided</w:t>
      </w:r>
    </w:p>
    <w:p>
      <w:pPr>
        <w:pStyle w:val="Ingredient"/>
      </w:pPr>
      <w:r>
        <w:rPr>
          <w:rFonts w:ascii="DejaVu Sans" w:hAnsi="DejaVu Sans"/>
          <w:color w:val="5A3E5D"/>
        </w:rPr>
        <w:t xml:space="preserve">▪  </w:t>
      </w:r>
      <w:r>
        <w:t>9 small corn tortillas</w:t>
      </w:r>
    </w:p>
    <w:p>
      <w:pPr>
        <w:pStyle w:val="Ingredient"/>
      </w:pPr>
      <w:r>
        <w:rPr>
          <w:rFonts w:ascii="DejaVu Sans" w:hAnsi="DejaVu Sans"/>
          <w:color w:val="5A3E5D"/>
        </w:rPr>
        <w:t xml:space="preserve">▪  </w:t>
      </w:r>
      <w:r>
        <w:t>1 ripe avocado, sliced</w:t>
      </w:r>
    </w:p>
    <w:p>
      <w:pPr>
        <w:pStyle w:val="Ingredient"/>
      </w:pPr>
      <w:r>
        <w:rPr>
          <w:rFonts w:ascii="DejaVu Sans" w:hAnsi="DejaVu Sans"/>
          <w:color w:val="5A3E5D"/>
        </w:rPr>
        <w:t xml:space="preserve">▪  </w:t>
      </w:r>
      <w:r>
        <w:t>1/4 cup (60 g) salsa or pico de gallo</w:t>
      </w:r>
    </w:p>
    <w:p>
      <w:pPr>
        <w:pStyle w:val="Ingredient"/>
      </w:pPr>
      <w:r>
        <w:rPr>
          <w:rFonts w:ascii="DejaVu Sans" w:hAnsi="DejaVu Sans"/>
          <w:color w:val="5A3E5D"/>
        </w:rPr>
        <w:t xml:space="preserve">▪  </w:t>
      </w:r>
      <w:r>
        <w:t>Fresh cilantro, to serve</w:t>
      </w:r>
    </w:p>
    <w:p>
      <w:pPr>
        <w:pStyle w:val="IngredientGroup"/>
      </w:pPr>
      <w:r>
        <w:t>For the lime slaw</w:t>
      </w:r>
    </w:p>
    <w:p>
      <w:pPr>
        <w:pStyle w:val="Ingredient"/>
      </w:pPr>
      <w:r>
        <w:rPr>
          <w:rFonts w:ascii="DejaVu Sans" w:hAnsi="DejaVu Sans"/>
          <w:color w:val="5A3E5D"/>
        </w:rPr>
        <w:t xml:space="preserve">▪  </w:t>
      </w:r>
      <w:r>
        <w:t>1 1/2 cups (100 g) finely shredded red and green cabbage</w:t>
      </w:r>
    </w:p>
    <w:p>
      <w:pPr>
        <w:pStyle w:val="Ingredient"/>
      </w:pPr>
      <w:r>
        <w:rPr>
          <w:rFonts w:ascii="DejaVu Sans" w:hAnsi="DejaVu Sans"/>
          <w:color w:val="5A3E5D"/>
        </w:rPr>
        <w:t xml:space="preserve">▪  </w:t>
      </w:r>
      <w:r>
        <w:t>Juice of 1/2 lime</w:t>
      </w:r>
    </w:p>
    <w:p>
      <w:pPr>
        <w:pStyle w:val="Ingredient"/>
      </w:pPr>
      <w:r>
        <w:rPr>
          <w:rFonts w:ascii="DejaVu Sans" w:hAnsi="DejaVu Sans"/>
          <w:color w:val="5A3E5D"/>
        </w:rPr>
        <w:t xml:space="preserve">▪  </w:t>
      </w:r>
      <w:r>
        <w:t>1 tsp olive oil</w:t>
      </w:r>
    </w:p>
    <w:p>
      <w:pPr>
        <w:pStyle w:val="Ingredient"/>
      </w:pPr>
      <w:r>
        <w:rPr>
          <w:rFonts w:ascii="DejaVu Sans" w:hAnsi="DejaVu Sans"/>
          <w:color w:val="5A3E5D"/>
        </w:rPr>
        <w:t xml:space="preserve">▪  </w:t>
      </w:r>
      <w:r>
        <w:t>A pinch of salt</w:t>
      </w:r>
    </w:p>
    <w:p>
      <w:pPr>
        <w:pStyle w:val="Heading3"/>
      </w:pPr>
      <w:r>
        <w:t>Method</w:t>
      </w:r>
    </w:p>
    <w:p>
      <w:pPr>
        <w:pStyle w:val="CheckItem"/>
      </w:pPr>
      <w:r>
        <w:rPr>
          <w:b/>
          <w:color w:val="5A3E5D"/>
        </w:rPr>
        <w:t xml:space="preserve">1.  </w:t>
      </w:r>
      <w:r>
        <w:t>Toss the slaw ingredients together in a bowl and set aside.</w:t>
      </w:r>
    </w:p>
    <w:p>
      <w:pPr>
        <w:pStyle w:val="CheckItem"/>
      </w:pPr>
      <w:r>
        <w:rPr>
          <w:b/>
          <w:color w:val="5A3E5D"/>
        </w:rPr>
        <w:t xml:space="preserve">2.  </w:t>
      </w:r>
      <w:r>
        <w:t>Heat the olive oil in a frying pan over medium heat. Add the onion and cook for 3 to 4 minutes until softened. Add the garlic, cumin and paprika and cook for 30 seconds.</w:t>
      </w:r>
    </w:p>
    <w:p>
      <w:pPr>
        <w:pStyle w:val="CheckItem"/>
      </w:pPr>
      <w:r>
        <w:rPr>
          <w:b/>
          <w:color w:val="5A3E5D"/>
        </w:rPr>
        <w:t xml:space="preserve">3.  </w:t>
      </w:r>
      <w:r>
        <w:t>Add the black beans and corn with 3 tbsp water. Cook for 4 to 5 minutes, lightly crushing some of the beans with a fork. Add half the lime juice and season to taste.</w:t>
      </w:r>
    </w:p>
    <w:p>
      <w:pPr>
        <w:pStyle w:val="CheckItem"/>
      </w:pPr>
      <w:r>
        <w:rPr>
          <w:b/>
          <w:color w:val="5A3E5D"/>
        </w:rPr>
        <w:t xml:space="preserve">4.  </w:t>
      </w:r>
      <w:r>
        <w:t>Warm the tortillas in a dry frying pan for 20 to 30 seconds per side, or wrap in a damp paper towel and microwave for 30 seconds.</w:t>
      </w:r>
    </w:p>
    <w:p>
      <w:pPr>
        <w:pStyle w:val="CheckItem"/>
      </w:pPr>
      <w:r>
        <w:rPr>
          <w:b/>
          <w:color w:val="5A3E5D"/>
        </w:rPr>
        <w:t xml:space="preserve">5.  </w:t>
      </w:r>
      <w:r>
        <w:t>Fill each tortilla with the bean mixture, slaw, avocado and salsa. Finish with cilantro and the remaining lime juice.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check that your corn tortillas are 100% corn and labeled gluten-free.</w:t>
            </w:r>
          </w:p>
          <w:p>
            <w:pPr>
              <w:pStyle w:val="BoxText"/>
              <w:ind w:left="259" w:hanging="202"/>
            </w:pPr>
            <w:r>
              <w:t xml:space="preserve">•  </w:t>
            </w:r>
            <w:r>
              <w:rPr>
                <w:b/>
              </w:rPr>
              <w:t>More protein:</w:t>
            </w:r>
            <w:r>
              <w:t xml:space="preserve"> add a spoonful of Greek yogurt (not vegan) or crumbled feta, or serve with a side of scrambled eggs.</w:t>
            </w:r>
          </w:p>
          <w:p>
            <w:pPr>
              <w:pStyle w:val="BoxText"/>
              <w:ind w:left="259" w:hanging="202"/>
            </w:pPr>
            <w:r>
              <w:t xml:space="preserve">•  </w:t>
            </w:r>
            <w:r>
              <w:rPr>
                <w:b/>
              </w:rPr>
              <w:t>Make it a bowl:</w:t>
            </w:r>
            <w:r>
              <w:t xml:space="preserve"> serve the beans and toppings over brown rice or quinoa for a packed lunch.</w:t>
            </w:r>
          </w:p>
          <w:p>
            <w:pPr>
              <w:pStyle w:val="BoxText"/>
              <w:ind w:left="259" w:hanging="202"/>
            </w:pPr>
            <w:r>
              <w:t xml:space="preserve">•  </w:t>
            </w:r>
            <w:r>
              <w:rPr>
                <w:b/>
              </w:rPr>
              <w:t>Mild:</w:t>
            </w:r>
            <w:r>
              <w:t xml:space="preserve"> choose a mild salsa if spicy food triggers hot flashes.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Black beans provide protein, fiber, folate and magnesium. Avocado adds healthy fats and fiber, cabbage brings vitamin C, and corn tortillas are a naturally whole-grain base.</w:t>
            </w:r>
          </w:p>
        </w:tc>
      </w:tr>
    </w:tbl>
    <w:p>
      <w:pPr>
        <w:spacing w:after="40"/>
      </w:pPr>
    </w:p>
    <w:p>
      <w:pPr>
        <w:sectPr>
          <w:headerReference w:type="default" r:id="rId207"/>
          <w:headerReference w:type="even" r:id="rId208"/>
          <w:headerReference w:type="first" r:id="rId209"/>
          <w:footerReference w:type="default" r:id="rId210"/>
          <w:footerReference w:type="even" r:id="rId211"/>
          <w:footerReference w:type="first" r:id="rId212"/>
          <w:type w:val="evenPage"/>
          <w:pgSz w:w="8640" w:h="12960"/>
          <w:pgMar w:top="1080" w:right="864" w:bottom="1080" w:left="1152" w:header="576" w:footer="576" w:gutter="0"/>
          <w:cols w:space="720"/>
          <w:docGrid w:linePitch="360"/>
          <w:pgNumType w:fmt="decimal"/>
        </w:sectPr>
      </w:pPr>
    </w:p>
    <w:p>
      <w:pPr>
        <w:pStyle w:val="RecipeTitle"/>
      </w:pPr>
      <w:r>
        <w:t>Tuscan White Bean &amp; Kale Soup</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35 min</w:t>
            </w:r>
          </w:p>
        </w:tc>
        <w:tc>
          <w:tcPr>
            <w:tcW w:type="dxa" w:w="1325"/>
            <w:shd w:val="clear" w:color="auto" w:fill="F3EFF3"/>
          </w:tcPr>
          <w:p>
            <w:pPr>
              <w:pStyle w:val="TableText"/>
              <w:jc w:val="center"/>
            </w:pPr>
            <w:r>
              <w:rPr>
                <w:rFonts w:ascii="Calibri" w:hAnsi="Calibri"/>
                <w:b/>
                <w:color w:val="5A3E5D"/>
                <w:sz w:val="15"/>
              </w:rPr>
              <w:t>KEEPS</w:t>
              <w:br/>
            </w:r>
            <w:r>
              <w:rPr>
                <w:sz w:val="19"/>
              </w:rPr>
              <w:t>5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Rustic, cheap and deeply comforting, this is the soup for a gray Sunday so the week has a head start. Mashing some of the beans in the pot gives it a creamy body without any cream, while rosemary, garlic and a squeeze of lemon keep it bright. It freezes beautifully, so make a big pot and stash portions for the days you can't face cooking.</w:t>
      </w:r>
    </w:p>
    <w:p>
      <w:pPr>
        <w:pStyle w:val="Heading3"/>
      </w:pPr>
      <w:r>
        <w:t>Ingredients</w:t>
      </w:r>
    </w:p>
    <w:p>
      <w:pPr>
        <w:pStyle w:val="Ingredient"/>
      </w:pPr>
      <w:r>
        <w:rPr>
          <w:rFonts w:ascii="DejaVu Sans" w:hAnsi="DejaVu Sans"/>
          <w:color w:val="5A3E5D"/>
        </w:rPr>
        <w:t xml:space="preserve">▪  </w:t>
      </w:r>
      <w:r>
        <w:t>2 tbsp olive oil</w:t>
      </w:r>
    </w:p>
    <w:p>
      <w:pPr>
        <w:pStyle w:val="Ingredient"/>
      </w:pPr>
      <w:r>
        <w:rPr>
          <w:rFonts w:ascii="DejaVu Sans" w:hAnsi="DejaVu Sans"/>
          <w:color w:val="5A3E5D"/>
        </w:rPr>
        <w:t xml:space="preserve">▪  </w:t>
      </w:r>
      <w:r>
        <w:t>1 onion, finely chopped</w:t>
      </w:r>
    </w:p>
    <w:p>
      <w:pPr>
        <w:pStyle w:val="Ingredient"/>
      </w:pPr>
      <w:r>
        <w:rPr>
          <w:rFonts w:ascii="DejaVu Sans" w:hAnsi="DejaVu Sans"/>
          <w:color w:val="5A3E5D"/>
        </w:rPr>
        <w:t xml:space="preserve">▪  </w:t>
      </w:r>
      <w:r>
        <w:t>2 carrots, diced</w:t>
      </w:r>
    </w:p>
    <w:p>
      <w:pPr>
        <w:pStyle w:val="Ingredient"/>
      </w:pPr>
      <w:r>
        <w:rPr>
          <w:rFonts w:ascii="DejaVu Sans" w:hAnsi="DejaVu Sans"/>
          <w:color w:val="5A3E5D"/>
        </w:rPr>
        <w:t xml:space="preserve">▪  </w:t>
      </w:r>
      <w:r>
        <w:t>2 celery stalks, diced</w:t>
      </w:r>
    </w:p>
    <w:p>
      <w:pPr>
        <w:pStyle w:val="Ingredient"/>
      </w:pPr>
      <w:r>
        <w:rPr>
          <w:rFonts w:ascii="DejaVu Sans" w:hAnsi="DejaVu Sans"/>
          <w:color w:val="5A3E5D"/>
        </w:rPr>
        <w:t xml:space="preserve">▪  </w:t>
      </w:r>
      <w:r>
        <w:t>3 garlic cloves, crushed</w:t>
      </w:r>
    </w:p>
    <w:p>
      <w:pPr>
        <w:pStyle w:val="Ingredient"/>
      </w:pPr>
      <w:r>
        <w:rPr>
          <w:rFonts w:ascii="DejaVu Sans" w:hAnsi="DejaVu Sans"/>
          <w:color w:val="5A3E5D"/>
        </w:rPr>
        <w:t xml:space="preserve">▪  </w:t>
      </w:r>
      <w:r>
        <w:t>1 tsp dried rosemary or 1 sprig fresh</w:t>
      </w:r>
    </w:p>
    <w:p>
      <w:pPr>
        <w:pStyle w:val="Ingredient"/>
      </w:pPr>
      <w:r>
        <w:rPr>
          <w:rFonts w:ascii="DejaVu Sans" w:hAnsi="DejaVu Sans"/>
          <w:color w:val="5A3E5D"/>
        </w:rPr>
        <w:t xml:space="preserve">▪  </w:t>
      </w:r>
      <w:r>
        <w:t>1/2 tsp dried thyme</w:t>
      </w:r>
    </w:p>
    <w:p>
      <w:pPr>
        <w:pStyle w:val="Ingredient"/>
      </w:pPr>
      <w:r>
        <w:rPr>
          <w:rFonts w:ascii="DejaVu Sans" w:hAnsi="DejaVu Sans"/>
          <w:color w:val="5A3E5D"/>
        </w:rPr>
        <w:t xml:space="preserve">▪  </w:t>
      </w:r>
      <w:r>
        <w:t>1/4 tsp chili flakes (optional)</w:t>
      </w:r>
    </w:p>
    <w:p>
      <w:pPr>
        <w:pStyle w:val="Ingredient"/>
      </w:pPr>
      <w:r>
        <w:rPr>
          <w:rFonts w:ascii="DejaVu Sans" w:hAnsi="DejaVu Sans"/>
          <w:color w:val="5A3E5D"/>
        </w:rPr>
        <w:t xml:space="preserve">▪  </w:t>
      </w:r>
      <w:r>
        <w:t>1 can (14 oz / 400 g) chopped tomatoes</w:t>
      </w:r>
    </w:p>
    <w:p>
      <w:pPr>
        <w:pStyle w:val="Ingredient"/>
      </w:pPr>
      <w:r>
        <w:rPr>
          <w:rFonts w:ascii="DejaVu Sans" w:hAnsi="DejaVu Sans"/>
          <w:color w:val="5A3E5D"/>
        </w:rPr>
        <w:t xml:space="preserve">▪  </w:t>
      </w:r>
      <w:r>
        <w:t>5 cups (1.2 liters) low-sodium vegetable stock</w:t>
      </w:r>
    </w:p>
    <w:p>
      <w:pPr>
        <w:pStyle w:val="Ingredient"/>
      </w:pPr>
      <w:r>
        <w:rPr>
          <w:rFonts w:ascii="DejaVu Sans" w:hAnsi="DejaVu Sans"/>
          <w:color w:val="5A3E5D"/>
        </w:rPr>
        <w:t xml:space="preserve">▪  </w:t>
      </w:r>
      <w:r>
        <w:t>3 cans (15 oz / 400 g each) cannellini or other white beans, drained and rinsed</w:t>
      </w:r>
    </w:p>
    <w:p>
      <w:pPr>
        <w:pStyle w:val="Ingredient"/>
      </w:pPr>
      <w:r>
        <w:rPr>
          <w:rFonts w:ascii="DejaVu Sans" w:hAnsi="DejaVu Sans"/>
          <w:color w:val="5A3E5D"/>
        </w:rPr>
        <w:t xml:space="preserve">▪  </w:t>
      </w:r>
      <w:r>
        <w:t>1 can (15 oz / 400 g) chickpeas, drained and rinsed</w:t>
      </w:r>
    </w:p>
    <w:p>
      <w:pPr>
        <w:pStyle w:val="Ingredient"/>
      </w:pPr>
      <w:r>
        <w:rPr>
          <w:rFonts w:ascii="DejaVu Sans" w:hAnsi="DejaVu Sans"/>
          <w:color w:val="5A3E5D"/>
        </w:rPr>
        <w:t xml:space="preserve">▪  </w:t>
      </w:r>
      <w:r>
        <w:t>4 cups (150 g) chopped kale, tough stems removed</w:t>
      </w:r>
    </w:p>
    <w:p>
      <w:pPr>
        <w:pStyle w:val="Ingredient"/>
      </w:pPr>
      <w:r>
        <w:rPr>
          <w:rFonts w:ascii="DejaVu Sans" w:hAnsi="DejaVu Sans"/>
          <w:color w:val="5A3E5D"/>
        </w:rPr>
        <w:t xml:space="preserve">▪  </w:t>
      </w:r>
      <w:r>
        <w:t>Juice of 1/2 lemon</w:t>
      </w:r>
    </w:p>
    <w:p>
      <w:pPr>
        <w:pStyle w:val="Ingredient"/>
      </w:pPr>
      <w:r>
        <w:rPr>
          <w:rFonts w:ascii="DejaVu Sans" w:hAnsi="DejaVu Sans"/>
          <w:color w:val="5A3E5D"/>
        </w:rPr>
        <w:t xml:space="preserve">▪  </w:t>
      </w:r>
      <w:r>
        <w:t>Salt and black pepper</w:t>
      </w:r>
    </w:p>
    <w:p>
      <w:pPr>
        <w:pStyle w:val="Ingredient"/>
      </w:pPr>
      <w:r>
        <w:rPr>
          <w:rFonts w:ascii="DejaVu Sans" w:hAnsi="DejaVu Sans"/>
          <w:color w:val="5A3E5D"/>
        </w:rPr>
        <w:t xml:space="preserve">▪  </w:t>
      </w:r>
      <w:r>
        <w:t>Grated Parmesan, to serve (optional; omit for DF and VG)</w:t>
      </w:r>
    </w:p>
    <w:p>
      <w:pPr>
        <w:pStyle w:val="Heading3"/>
      </w:pPr>
      <w:r>
        <w:t>Method</w:t>
      </w:r>
    </w:p>
    <w:p>
      <w:pPr>
        <w:pStyle w:val="CheckItem"/>
      </w:pPr>
      <w:r>
        <w:rPr>
          <w:b/>
          <w:color w:val="5A3E5D"/>
        </w:rPr>
        <w:t xml:space="preserve">1.  </w:t>
      </w:r>
      <w:r>
        <w:t>Heat the olive oil in a large pot over medium heat. Add the onion, carrots and celery and cook for 8 to 10 minutes, stirring occasionally, until softened.</w:t>
      </w:r>
    </w:p>
    <w:p>
      <w:pPr>
        <w:pStyle w:val="CheckItem"/>
      </w:pPr>
      <w:r>
        <w:rPr>
          <w:b/>
          <w:color w:val="5A3E5D"/>
        </w:rPr>
        <w:t xml:space="preserve">2.  </w:t>
      </w:r>
      <w:r>
        <w:t>Add the garlic, rosemary, thyme and chili flakes (if using) and cook for 1 minute.</w:t>
      </w:r>
    </w:p>
    <w:p>
      <w:pPr>
        <w:pStyle w:val="CheckItem"/>
      </w:pPr>
      <w:r>
        <w:rPr>
          <w:b/>
          <w:color w:val="5A3E5D"/>
        </w:rPr>
        <w:t xml:space="preserve">3.  </w:t>
      </w:r>
      <w:r>
        <w:t>Add the tomatoes and stock and bring to a boil.</w:t>
      </w:r>
    </w:p>
    <w:p>
      <w:pPr>
        <w:pStyle w:val="CheckItem"/>
      </w:pPr>
      <w:r>
        <w:rPr>
          <w:b/>
          <w:color w:val="5A3E5D"/>
        </w:rPr>
        <w:t xml:space="preserve">4.  </w:t>
      </w:r>
      <w:r>
        <w:t>Add the beans and chickpeas. Use a potato masher or fork to lightly mash about a quarter of them in the pot, which helps thicken the soup. Reduce the heat and simmer for 15 minutes.</w:t>
      </w:r>
    </w:p>
    <w:p>
      <w:pPr>
        <w:pStyle w:val="CheckItem"/>
      </w:pPr>
      <w:r>
        <w:rPr>
          <w:b/>
          <w:color w:val="5A3E5D"/>
        </w:rPr>
        <w:t xml:space="preserve">5.  </w:t>
      </w:r>
      <w:r>
        <w:t>Stir in the kale and simmer for 5 to 7 minutes more, until tender.</w:t>
      </w:r>
    </w:p>
    <w:p>
      <w:pPr>
        <w:pStyle w:val="CheckItem"/>
      </w:pPr>
      <w:r>
        <w:rPr>
          <w:b/>
          <w:color w:val="5A3E5D"/>
        </w:rPr>
        <w:t xml:space="preserve">6.  </w:t>
      </w:r>
      <w:r>
        <w:t>Add the lemon juice and season to taste. Serve topped with a little Parmesan if you like, or leave it off to keep the soup dairy-free and vegan (traditional Parmesan isn't vegetarian either).</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More protein:</w:t>
            </w:r>
            <w:r>
              <w:t xml:space="preserve"> stir in cooked shredded chicken, or serve with a slice of seeded rye toast topped with hummus.</w:t>
            </w:r>
          </w:p>
          <w:p>
            <w:pPr>
              <w:pStyle w:val="BoxText"/>
              <w:ind w:left="259" w:hanging="202"/>
            </w:pPr>
            <w:r>
              <w:t xml:space="preserve">•  </w:t>
            </w:r>
            <w:r>
              <w:rPr>
                <w:b/>
              </w:rPr>
              <w:t>Greens:</w:t>
            </w:r>
            <w:r>
              <w:t xml:space="preserve"> swap the kale for spinach, Swiss chard or cavolo nero.</w:t>
            </w:r>
          </w:p>
          <w:p>
            <w:pPr>
              <w:pStyle w:val="BoxText"/>
              <w:ind w:left="259" w:hanging="202"/>
            </w:pPr>
            <w:r>
              <w:t xml:space="preserve">•  </w:t>
            </w:r>
            <w:r>
              <w:rPr>
                <w:b/>
              </w:rPr>
              <w:t>Gluten-free:</w:t>
            </w:r>
            <w:r>
              <w:t xml:space="preserve"> check that your stock is gluten-free.</w:t>
            </w:r>
          </w:p>
          <w:p>
            <w:pPr>
              <w:pStyle w:val="BoxText"/>
              <w:ind w:left="259" w:hanging="202"/>
            </w:pPr>
            <w:r>
              <w:t xml:space="preserve">•  </w:t>
            </w:r>
            <w:r>
              <w:rPr>
                <w:b/>
              </w:rPr>
              <w:t>Freezing:</w:t>
            </w:r>
            <w:r>
              <w:t xml:space="preserve"> cool quickly and freeze in portions for up to 3 months. Defrost overnight in the fridge and reheat until steaming hot.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White beans are an excellent source of plant protein, fiber and potassium. Kale provides calcium, vitamin K and folate, and the soup's high water content helps hydration.</w:t>
            </w:r>
          </w:p>
        </w:tc>
      </w:tr>
    </w:tbl>
    <w:p>
      <w:pPr>
        <w:spacing w:after="40"/>
      </w:pPr>
    </w:p>
    <w:p>
      <w:pPr>
        <w:sectPr>
          <w:headerReference w:type="default" r:id="rId213"/>
          <w:headerReference w:type="even" r:id="rId214"/>
          <w:headerReference w:type="first" r:id="rId215"/>
          <w:footerReference w:type="default" r:id="rId216"/>
          <w:footerReference w:type="even" r:id="rId217"/>
          <w:footerReference w:type="first" r:id="rId218"/>
          <w:type w:val="evenPage"/>
          <w:pgSz w:w="8640" w:h="12960"/>
          <w:pgMar w:top="1080" w:right="864" w:bottom="1080" w:left="1152" w:header="576" w:footer="576" w:gutter="0"/>
          <w:cols w:space="720"/>
          <w:docGrid w:linePitch="360"/>
          <w:pgNumType w:fmt="decimal"/>
        </w:sectPr>
      </w:pPr>
    </w:p>
    <w:p>
      <w:pPr>
        <w:pStyle w:val="RecipeTitle"/>
      </w:pPr>
      <w:r>
        <w:t>Tuna &amp; White Bean Niçoise Salad</w:t>
      </w:r>
    </w:p>
    <w:p>
      <w:pPr>
        <w:pStyle w:val="RecipeTags"/>
      </w:pPr>
      <w:r>
        <w:rPr>
          <w:spacing w:val="20"/>
        </w:rPr>
        <w:t>GF  ·  DF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12 min</w:t>
            </w:r>
          </w:p>
        </w:tc>
        <w:tc>
          <w:tcPr>
            <w:tcW w:type="dxa" w:w="1325"/>
            <w:shd w:val="clear" w:color="auto" w:fill="F3EFF3"/>
          </w:tcPr>
          <w:p>
            <w:pPr>
              <w:pStyle w:val="TableText"/>
              <w:jc w:val="center"/>
            </w:pPr>
            <w:r>
              <w:rPr>
                <w:rFonts w:ascii="Calibri" w:hAnsi="Calibri"/>
                <w:b/>
                <w:color w:val="5A3E5D"/>
                <w:sz w:val="15"/>
              </w:rPr>
              <w:t>KEEPS</w:t>
              <w:br/>
            </w:r>
            <w:r>
              <w:rPr>
                <w:sz w:val="19"/>
              </w:rPr>
              <w:t>2 days</w:t>
            </w:r>
          </w:p>
        </w:tc>
        <w:tc>
          <w:tcPr>
            <w:tcW w:type="dxa" w:w="1325"/>
            <w:shd w:val="clear" w:color="auto" w:fill="F3EFF3"/>
          </w:tcPr>
          <w:p>
            <w:pPr>
              <w:pStyle w:val="TableText"/>
              <w:jc w:val="center"/>
            </w:pPr>
            <w:r>
              <w:rPr>
                <w:rFonts w:ascii="Calibri" w:hAnsi="Calibri"/>
                <w:b/>
                <w:color w:val="5A3E5D"/>
                <w:sz w:val="15"/>
              </w:rPr>
              <w:t>PROTEIN</w:t>
              <w:br/>
            </w:r>
            <w:r>
              <w:rPr>
                <w:sz w:val="19"/>
              </w:rPr>
              <w:t>≈30 g</w:t>
            </w:r>
          </w:p>
        </w:tc>
      </w:tr>
    </w:tbl>
    <w:p>
      <w:pPr>
        <w:spacing w:after="0"/>
      </w:pPr>
    </w:p>
    <w:p>
      <w:r>
        <w:t>The classic French salad, reworked for a hungry midweek lunch. Creamy white beans join the new potatoes for extra fiber, a jammy egg and good canned tuna do the anchoring, and a sharp mustard vinaigrette pulls it all together. It looks elegant enough for guests and costs very little to make.</w:t>
      </w:r>
    </w:p>
    <w:p>
      <w:pPr>
        <w:pStyle w:val="Heading3"/>
      </w:pPr>
      <w:r>
        <w:t>Ingredients</w:t>
      </w:r>
    </w:p>
    <w:p>
      <w:pPr>
        <w:pStyle w:val="Ingredient"/>
      </w:pPr>
      <w:r>
        <w:rPr>
          <w:rFonts w:ascii="DejaVu Sans" w:hAnsi="DejaVu Sans"/>
          <w:color w:val="5A3E5D"/>
        </w:rPr>
        <w:t xml:space="preserve">▪  </w:t>
      </w:r>
      <w:r>
        <w:t>8 oz (225 g) small new potatoes, halved</w:t>
      </w:r>
    </w:p>
    <w:p>
      <w:pPr>
        <w:pStyle w:val="Ingredient"/>
      </w:pPr>
      <w:r>
        <w:rPr>
          <w:rFonts w:ascii="DejaVu Sans" w:hAnsi="DejaVu Sans"/>
          <w:color w:val="5A3E5D"/>
        </w:rPr>
        <w:t xml:space="preserve">▪  </w:t>
      </w:r>
      <w:r>
        <w:t>1 cup (100 g) green beans, trimmed</w:t>
      </w:r>
    </w:p>
    <w:p>
      <w:pPr>
        <w:pStyle w:val="Ingredient"/>
      </w:pPr>
      <w:r>
        <w:rPr>
          <w:rFonts w:ascii="DejaVu Sans" w:hAnsi="DejaVu Sans"/>
          <w:color w:val="5A3E5D"/>
        </w:rPr>
        <w:t xml:space="preserve">▪  </w:t>
      </w:r>
      <w:r>
        <w:t>2 eggs</w:t>
      </w:r>
    </w:p>
    <w:p>
      <w:pPr>
        <w:pStyle w:val="Ingredient"/>
      </w:pPr>
      <w:r>
        <w:rPr>
          <w:rFonts w:ascii="DejaVu Sans" w:hAnsi="DejaVu Sans"/>
          <w:color w:val="5A3E5D"/>
        </w:rPr>
        <w:t xml:space="preserve">▪  </w:t>
      </w:r>
      <w:r>
        <w:t>1 can (5 oz / 140 g) tuna in olive oil or water, drained</w:t>
      </w:r>
    </w:p>
    <w:p>
      <w:pPr>
        <w:pStyle w:val="Ingredient"/>
      </w:pPr>
      <w:r>
        <w:rPr>
          <w:rFonts w:ascii="DejaVu Sans" w:hAnsi="DejaVu Sans"/>
          <w:color w:val="5A3E5D"/>
        </w:rPr>
        <w:t xml:space="preserve">▪  </w:t>
      </w:r>
      <w:r>
        <w:t>1 can (15 oz / 400 g) cannellini beans, drained and rinsed</w:t>
      </w:r>
    </w:p>
    <w:p>
      <w:pPr>
        <w:pStyle w:val="Ingredient"/>
      </w:pPr>
      <w:r>
        <w:rPr>
          <w:rFonts w:ascii="DejaVu Sans" w:hAnsi="DejaVu Sans"/>
          <w:color w:val="5A3E5D"/>
        </w:rPr>
        <w:t xml:space="preserve">▪  </w:t>
      </w:r>
      <w:r>
        <w:t>1 cup (150 g) cherry tomatoes, halved</w:t>
      </w:r>
    </w:p>
    <w:p>
      <w:pPr>
        <w:pStyle w:val="Ingredient"/>
      </w:pPr>
      <w:r>
        <w:rPr>
          <w:rFonts w:ascii="DejaVu Sans" w:hAnsi="DejaVu Sans"/>
          <w:color w:val="5A3E5D"/>
        </w:rPr>
        <w:t xml:space="preserve">▪  </w:t>
      </w:r>
      <w:r>
        <w:t>1 head little gem or romaine lettuce, leaves separated</w:t>
      </w:r>
    </w:p>
    <w:p>
      <w:pPr>
        <w:pStyle w:val="Ingredient"/>
      </w:pPr>
      <w:r>
        <w:rPr>
          <w:rFonts w:ascii="DejaVu Sans" w:hAnsi="DejaVu Sans"/>
          <w:color w:val="5A3E5D"/>
        </w:rPr>
        <w:t xml:space="preserve">▪  </w:t>
      </w:r>
      <w:r>
        <w:t>1/4 cup (35 g) black olives</w:t>
      </w:r>
    </w:p>
    <w:p>
      <w:pPr>
        <w:pStyle w:val="Ingredient"/>
      </w:pPr>
      <w:r>
        <w:rPr>
          <w:rFonts w:ascii="DejaVu Sans" w:hAnsi="DejaVu Sans"/>
          <w:color w:val="5A3E5D"/>
        </w:rPr>
        <w:t xml:space="preserve">▪  </w:t>
      </w:r>
      <w:r>
        <w:t>1 tbsp capers (optional)</w:t>
      </w:r>
    </w:p>
    <w:p>
      <w:pPr>
        <w:pStyle w:val="IngredientGroup"/>
      </w:pPr>
      <w:r>
        <w:t>For the dressing</w:t>
      </w:r>
    </w:p>
    <w:p>
      <w:pPr>
        <w:pStyle w:val="Ingredient"/>
      </w:pPr>
      <w:r>
        <w:rPr>
          <w:rFonts w:ascii="DejaVu Sans" w:hAnsi="DejaVu Sans"/>
          <w:color w:val="5A3E5D"/>
        </w:rPr>
        <w:t xml:space="preserve">▪  </w:t>
      </w:r>
      <w:r>
        <w:t>3 tbsp olive oil</w:t>
      </w:r>
    </w:p>
    <w:p>
      <w:pPr>
        <w:pStyle w:val="Ingredient"/>
      </w:pPr>
      <w:r>
        <w:rPr>
          <w:rFonts w:ascii="DejaVu Sans" w:hAnsi="DejaVu Sans"/>
          <w:color w:val="5A3E5D"/>
        </w:rPr>
        <w:t xml:space="preserve">▪  </w:t>
      </w:r>
      <w:r>
        <w:t>1 tbsp red wine vinegar</w:t>
      </w:r>
    </w:p>
    <w:p>
      <w:pPr>
        <w:pStyle w:val="Ingredient"/>
      </w:pPr>
      <w:r>
        <w:rPr>
          <w:rFonts w:ascii="DejaVu Sans" w:hAnsi="DejaVu Sans"/>
          <w:color w:val="5A3E5D"/>
        </w:rPr>
        <w:t xml:space="preserve">▪  </w:t>
      </w:r>
      <w:r>
        <w:t>1 tsp Dijon mustard</w:t>
      </w:r>
    </w:p>
    <w:p>
      <w:pPr>
        <w:pStyle w:val="Ingredient"/>
      </w:pPr>
      <w:r>
        <w:rPr>
          <w:rFonts w:ascii="DejaVu Sans" w:hAnsi="DejaVu Sans"/>
          <w:color w:val="5A3E5D"/>
        </w:rPr>
        <w:t xml:space="preserve">▪  </w:t>
      </w:r>
      <w:r>
        <w:t>1 tsp chopped fresh chives or parsley</w:t>
      </w:r>
    </w:p>
    <w:p>
      <w:pPr>
        <w:pStyle w:val="Ingredient"/>
      </w:pPr>
      <w:r>
        <w:rPr>
          <w:rFonts w:ascii="DejaVu Sans" w:hAnsi="DejaVu Sans"/>
          <w:color w:val="5A3E5D"/>
        </w:rPr>
        <w:t xml:space="preserve">▪  </w:t>
      </w:r>
      <w:r>
        <w:t>Salt and black pepper</w:t>
      </w:r>
    </w:p>
    <w:p>
      <w:pPr>
        <w:pStyle w:val="Heading3"/>
      </w:pPr>
      <w:r>
        <w:t>Method</w:t>
      </w:r>
    </w:p>
    <w:p>
      <w:pPr>
        <w:pStyle w:val="CheckItem"/>
      </w:pPr>
      <w:r>
        <w:rPr>
          <w:b/>
          <w:color w:val="5A3E5D"/>
        </w:rPr>
        <w:t xml:space="preserve">1.  </w:t>
      </w:r>
      <w:r>
        <w:t>Put the potatoes in a pan of cold water, bring to a boil and cook for 10 to 12 minutes until tender. Add the green beans for the last 3 minutes. Drain and cool under cold water.</w:t>
      </w:r>
    </w:p>
    <w:p>
      <w:pPr>
        <w:pStyle w:val="CheckItem"/>
      </w:pPr>
      <w:r>
        <w:rPr>
          <w:b/>
          <w:color w:val="5A3E5D"/>
        </w:rPr>
        <w:t xml:space="preserve">2.  </w:t>
      </w:r>
      <w:r>
        <w:t>Meanwhile, bring a small pan of water to a boil. Gently lower in the eggs and cook for 7 to 8 minutes. Cool in cold water, then peel and halve.</w:t>
      </w:r>
    </w:p>
    <w:p>
      <w:pPr>
        <w:pStyle w:val="CheckItem"/>
      </w:pPr>
      <w:r>
        <w:rPr>
          <w:b/>
          <w:color w:val="5A3E5D"/>
        </w:rPr>
        <w:t xml:space="preserve">3.  </w:t>
      </w:r>
      <w:r>
        <w:t>Whisk the dressing ingredients together.</w:t>
      </w:r>
    </w:p>
    <w:p>
      <w:pPr>
        <w:pStyle w:val="CheckItem"/>
      </w:pPr>
      <w:r>
        <w:rPr>
          <w:b/>
          <w:color w:val="5A3E5D"/>
        </w:rPr>
        <w:t xml:space="preserve">4.  </w:t>
      </w:r>
      <w:r>
        <w:t>Arrange the lettuce on plates or in containers. Top with the potatoes, green beans, white beans, tomatoes, tuna, olives and capers.</w:t>
      </w:r>
    </w:p>
    <w:p>
      <w:pPr>
        <w:pStyle w:val="CheckItem"/>
      </w:pPr>
      <w:r>
        <w:rPr>
          <w:b/>
          <w:color w:val="5A3E5D"/>
        </w:rPr>
        <w:t xml:space="preserve">5.  </w:t>
      </w:r>
      <w:r>
        <w:t>Add the eggs and drizzle with the dressing just before serving.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Fish swap:</w:t>
            </w:r>
            <w:r>
              <w:t xml:space="preserve"> use canned salmon, sardines or leftover grilled salmon for extra omega-3s.</w:t>
            </w:r>
          </w:p>
          <w:p>
            <w:pPr>
              <w:pStyle w:val="BoxText"/>
              <w:ind w:left="259" w:hanging="202"/>
            </w:pPr>
            <w:r>
              <w:t xml:space="preserve">•  </w:t>
            </w:r>
            <w:r>
              <w:rPr>
                <w:b/>
              </w:rPr>
              <w:t>Vegetarian:</w:t>
            </w:r>
            <w:r>
              <w:t xml:space="preserve"> replace the tuna with an extra egg and chickpeas.</w:t>
            </w:r>
          </w:p>
          <w:p>
            <w:pPr>
              <w:pStyle w:val="BoxText"/>
              <w:ind w:left="259" w:hanging="202"/>
            </w:pPr>
            <w:r>
              <w:t xml:space="preserve">•  </w:t>
            </w:r>
            <w:r>
              <w:rPr>
                <w:b/>
              </w:rPr>
              <w:t>Packing:</w:t>
            </w:r>
            <w:r>
              <w:t xml:space="preserve"> keep the dressing separate and add just before eating.</w:t>
            </w:r>
          </w:p>
          <w:p>
            <w:pPr>
              <w:pStyle w:val="BoxText"/>
              <w:ind w:left="259" w:hanging="202"/>
            </w:pPr>
            <w:r>
              <w:t xml:space="preserve">•  </w:t>
            </w:r>
            <w:r>
              <w:rPr>
                <w:b/>
              </w:rPr>
              <w:t>Mercury note:</w:t>
            </w:r>
            <w:r>
              <w:t xml:space="preserve"> canned light tuna (skipjack) is lower in mercury than albacore; mixing up your fish choices through the week is a good idea.</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Tuna and eggs provide high-quality protein and vitamin B12, white beans add fiber, and the vegetables provide vitamin C and folate. Olive oil and olives contribute healthy fats.</w:t>
            </w:r>
          </w:p>
        </w:tc>
      </w:tr>
    </w:tbl>
    <w:p>
      <w:pPr>
        <w:spacing w:after="40"/>
      </w:pPr>
    </w:p>
    <w:p>
      <w:pPr>
        <w:sectPr>
          <w:headerReference w:type="default" r:id="rId219"/>
          <w:headerReference w:type="even" r:id="rId220"/>
          <w:headerReference w:type="first" r:id="rId221"/>
          <w:footerReference w:type="default" r:id="rId222"/>
          <w:footerReference w:type="even" r:id="rId223"/>
          <w:footerReference w:type="first" r:id="rId224"/>
          <w:type w:val="evenPage"/>
          <w:pgSz w:w="8640" w:h="12960"/>
          <w:pgMar w:top="1080" w:right="864" w:bottom="1080" w:left="1152" w:header="576" w:footer="576" w:gutter="0"/>
          <w:cols w:space="720"/>
          <w:docGrid w:linePitch="360"/>
          <w:pgNumType w:fmt="decimal"/>
        </w:sectPr>
      </w:pPr>
    </w:p>
    <w:p>
      <w:pPr>
        <w:pStyle w:val="RecipeTitle"/>
      </w:pPr>
      <w:r>
        <w:t>Quinoa Tabbouleh with Chickpeas</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3</w:t>
            </w:r>
          </w:p>
        </w:tc>
        <w:tc>
          <w:tcPr>
            <w:tcW w:type="dxa" w:w="1325"/>
            <w:shd w:val="clear" w:color="auto" w:fill="F3EFF3"/>
          </w:tcPr>
          <w:p>
            <w:pPr>
              <w:pStyle w:val="TableText"/>
              <w:jc w:val="center"/>
            </w:pPr>
            <w:r>
              <w:rPr>
                <w:rFonts w:ascii="Calibri" w:hAnsi="Calibri"/>
                <w:b/>
                <w:color w:val="5A3E5D"/>
                <w:sz w:val="15"/>
              </w:rPr>
              <w:t>PREP</w:t>
              <w:br/>
            </w:r>
            <w:r>
              <w:rPr>
                <w:sz w:val="19"/>
              </w:rPr>
              <w:t>20 min</w:t>
            </w:r>
          </w:p>
        </w:tc>
        <w:tc>
          <w:tcPr>
            <w:tcW w:type="dxa" w:w="1325"/>
            <w:shd w:val="clear" w:color="auto" w:fill="F3EFF3"/>
          </w:tcPr>
          <w:p>
            <w:pPr>
              <w:pStyle w:val="TableText"/>
              <w:jc w:val="center"/>
            </w:pPr>
            <w:r>
              <w:rPr>
                <w:rFonts w:ascii="Calibri" w:hAnsi="Calibri"/>
                <w:b/>
                <w:color w:val="5A3E5D"/>
                <w:sz w:val="15"/>
              </w:rPr>
              <w:t>COOK</w:t>
              <w:br/>
            </w:r>
            <w:r>
              <w:rPr>
                <w:sz w:val="19"/>
              </w:rPr>
              <w:t>15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Real tabbouleh is more herb than grain, and this version keeps that spirit: armfuls of parsley and mint, juicy tomatoes and cucumber, and plenty of lemon. Quinoa stands in for bulgur, so it's naturally gluten-free, and chickpeas make it a complete lunch. It's the kind of salad that makes you feel brighter just looking at it.</w:t>
      </w:r>
    </w:p>
    <w:p>
      <w:pPr>
        <w:pStyle w:val="Heading3"/>
      </w:pPr>
      <w:r>
        <w:t>Ingredients</w:t>
      </w:r>
    </w:p>
    <w:p>
      <w:pPr>
        <w:pStyle w:val="Ingredient"/>
      </w:pPr>
      <w:r>
        <w:rPr>
          <w:rFonts w:ascii="DejaVu Sans" w:hAnsi="DejaVu Sans"/>
          <w:color w:val="5A3E5D"/>
        </w:rPr>
        <w:t xml:space="preserve">▪  </w:t>
      </w:r>
      <w:r>
        <w:t>3/4 cup (130 g) quinoa, rinsed</w:t>
      </w:r>
    </w:p>
    <w:p>
      <w:pPr>
        <w:pStyle w:val="Ingredient"/>
      </w:pPr>
      <w:r>
        <w:rPr>
          <w:rFonts w:ascii="DejaVu Sans" w:hAnsi="DejaVu Sans"/>
          <w:color w:val="5A3E5D"/>
        </w:rPr>
        <w:t xml:space="preserve">▪  </w:t>
      </w:r>
      <w:r>
        <w:t>1 1/2 cups (360 ml) water</w:t>
      </w:r>
    </w:p>
    <w:p>
      <w:pPr>
        <w:pStyle w:val="Ingredient"/>
      </w:pPr>
      <w:r>
        <w:rPr>
          <w:rFonts w:ascii="DejaVu Sans" w:hAnsi="DejaVu Sans"/>
          <w:color w:val="5A3E5D"/>
        </w:rPr>
        <w:t xml:space="preserve">▪  </w:t>
      </w:r>
      <w:r>
        <w:t>2 cans (15 oz / 400 g each) chickpeas, drained and rinsed</w:t>
      </w:r>
    </w:p>
    <w:p>
      <w:pPr>
        <w:pStyle w:val="Ingredient"/>
      </w:pPr>
      <w:r>
        <w:rPr>
          <w:rFonts w:ascii="DejaVu Sans" w:hAnsi="DejaVu Sans"/>
          <w:color w:val="5A3E5D"/>
        </w:rPr>
        <w:t xml:space="preserve">▪  </w:t>
      </w:r>
      <w:r>
        <w:t>1 large bunch (60 g) fresh flat-leaf parsley, finely chopped</w:t>
      </w:r>
    </w:p>
    <w:p>
      <w:pPr>
        <w:pStyle w:val="Ingredient"/>
      </w:pPr>
      <w:r>
        <w:rPr>
          <w:rFonts w:ascii="DejaVu Sans" w:hAnsi="DejaVu Sans"/>
          <w:color w:val="5A3E5D"/>
        </w:rPr>
        <w:t xml:space="preserve">▪  </w:t>
      </w:r>
      <w:r>
        <w:t>1 small bunch (15 g) fresh mint, finely chopped</w:t>
      </w:r>
    </w:p>
    <w:p>
      <w:pPr>
        <w:pStyle w:val="Ingredient"/>
      </w:pPr>
      <w:r>
        <w:rPr>
          <w:rFonts w:ascii="DejaVu Sans" w:hAnsi="DejaVu Sans"/>
          <w:color w:val="5A3E5D"/>
        </w:rPr>
        <w:t xml:space="preserve">▪  </w:t>
      </w:r>
      <w:r>
        <w:t>1 1/2 cups (225 g) cherry tomatoes, quartered</w:t>
      </w:r>
    </w:p>
    <w:p>
      <w:pPr>
        <w:pStyle w:val="Ingredient"/>
      </w:pPr>
      <w:r>
        <w:rPr>
          <w:rFonts w:ascii="DejaVu Sans" w:hAnsi="DejaVu Sans"/>
          <w:color w:val="5A3E5D"/>
        </w:rPr>
        <w:t xml:space="preserve">▪  </w:t>
      </w:r>
      <w:r>
        <w:t>1/2 cucumber, finely diced</w:t>
      </w:r>
    </w:p>
    <w:p>
      <w:pPr>
        <w:pStyle w:val="Ingredient"/>
      </w:pPr>
      <w:r>
        <w:rPr>
          <w:rFonts w:ascii="DejaVu Sans" w:hAnsi="DejaVu Sans"/>
          <w:color w:val="5A3E5D"/>
        </w:rPr>
        <w:t xml:space="preserve">▪  </w:t>
      </w:r>
      <w:r>
        <w:t>3 scallions, thinly sliced</w:t>
      </w:r>
    </w:p>
    <w:p>
      <w:pPr>
        <w:pStyle w:val="Ingredient"/>
      </w:pPr>
      <w:r>
        <w:rPr>
          <w:rFonts w:ascii="DejaVu Sans" w:hAnsi="DejaVu Sans"/>
          <w:color w:val="5A3E5D"/>
        </w:rPr>
        <w:t xml:space="preserve">▪  </w:t>
      </w:r>
      <w:r>
        <w:t>1/4 cup (60 ml) olive oil</w:t>
      </w:r>
    </w:p>
    <w:p>
      <w:pPr>
        <w:pStyle w:val="Ingredient"/>
      </w:pPr>
      <w:r>
        <w:rPr>
          <w:rFonts w:ascii="DejaVu Sans" w:hAnsi="DejaVu Sans"/>
          <w:color w:val="5A3E5D"/>
        </w:rPr>
        <w:t xml:space="preserve">▪  </w:t>
      </w:r>
      <w:r>
        <w:t>Juice of 1 1/2 lemons</w:t>
      </w:r>
    </w:p>
    <w:p>
      <w:pPr>
        <w:pStyle w:val="Ingredient"/>
      </w:pPr>
      <w:r>
        <w:rPr>
          <w:rFonts w:ascii="DejaVu Sans" w:hAnsi="DejaVu Sans"/>
          <w:color w:val="5A3E5D"/>
        </w:rPr>
        <w:t xml:space="preserve">▪  </w:t>
      </w:r>
      <w:r>
        <w:t>1/2 tsp ground cumin</w:t>
      </w:r>
    </w:p>
    <w:p>
      <w:pPr>
        <w:pStyle w:val="Ingredient"/>
      </w:pPr>
      <w:r>
        <w:rPr>
          <w:rFonts w:ascii="DejaVu Sans" w:hAnsi="DejaVu Sans"/>
          <w:color w:val="5A3E5D"/>
        </w:rPr>
        <w:t xml:space="preserve">▪  </w:t>
      </w:r>
      <w:r>
        <w:t>Salt and black pepper</w:t>
      </w:r>
    </w:p>
    <w:p>
      <w:pPr>
        <w:pStyle w:val="Ingredient"/>
      </w:pPr>
      <w:r>
        <w:rPr>
          <w:rFonts w:ascii="DejaVu Sans" w:hAnsi="DejaVu Sans"/>
          <w:color w:val="5A3E5D"/>
        </w:rPr>
        <w:t xml:space="preserve">▪  </w:t>
      </w:r>
      <w:r>
        <w:t>2 tbsp pomegranate seeds or toasted pine nuts, to serve (optional)</w:t>
      </w:r>
    </w:p>
    <w:p>
      <w:pPr>
        <w:pStyle w:val="Heading3"/>
      </w:pPr>
      <w:r>
        <w:t>Method</w:t>
      </w:r>
    </w:p>
    <w:p>
      <w:pPr>
        <w:pStyle w:val="CheckItem"/>
      </w:pPr>
      <w:r>
        <w:rPr>
          <w:b/>
          <w:color w:val="5A3E5D"/>
        </w:rPr>
        <w:t xml:space="preserve">1.  </w:t>
      </w:r>
      <w:r>
        <w:t>Put the quinoa and water in a saucepan with a pinch of salt. Bring to a boil, then cover and simmer gently for 12 to 15 minutes, until the water is absorbed. Remove from the heat, leave covered for 5 minutes, then fluff with a fork and spread on a plate to cool.</w:t>
      </w:r>
    </w:p>
    <w:p>
      <w:pPr>
        <w:pStyle w:val="CheckItem"/>
      </w:pPr>
      <w:r>
        <w:rPr>
          <w:b/>
          <w:color w:val="5A3E5D"/>
        </w:rPr>
        <w:t xml:space="preserve">2.  </w:t>
      </w:r>
      <w:r>
        <w:t>In a large bowl, combine the cooled quinoa, chickpeas, parsley, mint, tomatoes, cucumber and scallions.</w:t>
      </w:r>
    </w:p>
    <w:p>
      <w:pPr>
        <w:pStyle w:val="CheckItem"/>
      </w:pPr>
      <w:r>
        <w:rPr>
          <w:b/>
          <w:color w:val="5A3E5D"/>
        </w:rPr>
        <w:t xml:space="preserve">3.  </w:t>
      </w:r>
      <w:r>
        <w:t>Whisk together the olive oil, lemon juice, cumin, salt and pepper. Pour over the salad and toss well.</w:t>
      </w:r>
    </w:p>
    <w:p>
      <w:pPr>
        <w:pStyle w:val="CheckItem"/>
      </w:pPr>
      <w:r>
        <w:rPr>
          <w:b/>
          <w:color w:val="5A3E5D"/>
        </w:rPr>
        <w:t xml:space="preserve">4.  </w:t>
      </w:r>
      <w:r>
        <w:t>Taste and add more lemon or salt if needed. Top with pomegranate seeds or pine nuts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More protein:</w:t>
            </w:r>
            <w:r>
              <w:t xml:space="preserve"> add crumbled feta (not vegan), grilled chicken, baked falafel or a side of hummus.</w:t>
            </w:r>
          </w:p>
          <w:p>
            <w:pPr>
              <w:pStyle w:val="BoxText"/>
              <w:ind w:left="259" w:hanging="202"/>
            </w:pPr>
            <w:r>
              <w:t xml:space="preserve">•  </w:t>
            </w:r>
            <w:r>
              <w:rPr>
                <w:b/>
              </w:rPr>
              <w:t>Grain swap:</w:t>
            </w:r>
            <w:r>
              <w:t xml:space="preserve"> if you don't need it gluten-free, use bulgur wheat for a traditional tabbouleh.</w:t>
            </w:r>
          </w:p>
          <w:p>
            <w:pPr>
              <w:pStyle w:val="BoxText"/>
              <w:ind w:left="259" w:hanging="202"/>
            </w:pPr>
            <w:r>
              <w:t xml:space="preserve">•  </w:t>
            </w:r>
            <w:r>
              <w:rPr>
                <w:b/>
              </w:rPr>
              <w:t>Make it a wrap:</w:t>
            </w:r>
            <w:r>
              <w:t xml:space="preserve"> stuff into a whole-grain pita with hummus.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Quinoa and chickpeas together provide plant protein and fiber. Parsley is rich in vitamin C, vitamin K and folate, and the olive oil and lemon dressing adds healthy fats and fresh flavor.</w:t>
            </w:r>
          </w:p>
        </w:tc>
      </w:tr>
    </w:tbl>
    <w:p>
      <w:pPr>
        <w:spacing w:after="40"/>
      </w:pPr>
    </w:p>
    <w:p>
      <w:pPr>
        <w:sectPr>
          <w:headerReference w:type="default" r:id="rId225"/>
          <w:headerReference w:type="even" r:id="rId226"/>
          <w:headerReference w:type="first" r:id="rId227"/>
          <w:footerReference w:type="default" r:id="rId228"/>
          <w:footerReference w:type="even" r:id="rId229"/>
          <w:footerReference w:type="first" r:id="rId230"/>
          <w:type w:val="evenPage"/>
          <w:pgSz w:w="8640" w:h="12960"/>
          <w:pgMar w:top="1080" w:right="864" w:bottom="1080" w:left="1152" w:header="576" w:footer="576" w:gutter="0"/>
          <w:cols w:space="720"/>
          <w:docGrid w:linePitch="360"/>
          <w:pgNumType w:fmt="decimal"/>
        </w:sectPr>
      </w:pPr>
    </w:p>
    <w:p>
      <w:pPr>
        <w:pStyle w:val="RecipeTitle"/>
      </w:pPr>
      <w:r>
        <w:t>Miso-Glazed Tofu Buddha Bowl</w:t>
      </w:r>
    </w:p>
    <w:p>
      <w:pPr>
        <w:pStyle w:val="RecipeTags"/>
      </w:pPr>
      <w:r>
        <w:rPr>
          <w:spacing w:val="20"/>
        </w:rPr>
        <w:t>DF  ·  VG  ·  GF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25 min</w:t>
            </w:r>
          </w:p>
        </w:tc>
        <w:tc>
          <w:tcPr>
            <w:tcW w:type="dxa" w:w="1325"/>
            <w:shd w:val="clear" w:color="auto" w:fill="F3EFF3"/>
          </w:tcPr>
          <w:p>
            <w:pPr>
              <w:pStyle w:val="TableText"/>
              <w:jc w:val="center"/>
            </w:pPr>
            <w:r>
              <w:rPr>
                <w:rFonts w:ascii="Calibri" w:hAnsi="Calibri"/>
                <w:b/>
                <w:color w:val="5A3E5D"/>
                <w:sz w:val="15"/>
              </w:rPr>
              <w:t>KEEPS</w:t>
              <w:br/>
            </w:r>
            <w:r>
              <w:rPr>
                <w:sz w:val="19"/>
              </w:rPr>
              <w:t>3 days</w:t>
            </w:r>
          </w:p>
        </w:tc>
        <w:tc>
          <w:tcPr>
            <w:tcW w:type="dxa" w:w="1325"/>
            <w:shd w:val="clear" w:color="auto" w:fill="F3EFF3"/>
          </w:tcPr>
          <w:p>
            <w:pPr>
              <w:pStyle w:val="TableText"/>
              <w:jc w:val="center"/>
            </w:pPr>
            <w:r>
              <w:rPr>
                <w:rFonts w:ascii="Calibri" w:hAnsi="Calibri"/>
                <w:b/>
                <w:color w:val="5A3E5D"/>
                <w:sz w:val="15"/>
              </w:rPr>
              <w:t>PROTEIN</w:t>
              <w:br/>
            </w:r>
            <w:r>
              <w:rPr>
                <w:sz w:val="19"/>
              </w:rPr>
              <w:t>≈40 g</w:t>
            </w:r>
          </w:p>
        </w:tc>
      </w:tr>
    </w:tbl>
    <w:p>
      <w:pPr>
        <w:spacing w:after="0"/>
      </w:pPr>
    </w:p>
    <w:p>
      <w:r>
        <w:t>Golden, sticky cubes of tofu with a sweet-salty miso glaze, over nutty brown rice with crisp vegetables and a creamy ginger dressing. It's the bowl to reach for when you want something that feels nourishing and a little indulgent at the same time. Miso, a fermented soybean paste, brings deep savory flavor and live cultures.</w:t>
      </w:r>
    </w:p>
    <w:p>
      <w:pPr>
        <w:pStyle w:val="Heading3"/>
      </w:pPr>
      <w:r>
        <w:t>Ingredients</w:t>
      </w:r>
    </w:p>
    <w:p>
      <w:pPr>
        <w:pStyle w:val="Ingredient"/>
      </w:pPr>
      <w:r>
        <w:rPr>
          <w:rFonts w:ascii="DejaVu Sans" w:hAnsi="DejaVu Sans"/>
          <w:color w:val="5A3E5D"/>
        </w:rPr>
        <w:t xml:space="preserve">▪  </w:t>
      </w:r>
      <w:r>
        <w:t>1 block (14 oz / 400 g) extra-firm tofu, pressed and cut into cubes</w:t>
      </w:r>
    </w:p>
    <w:p>
      <w:pPr>
        <w:pStyle w:val="Ingredient"/>
      </w:pPr>
      <w:r>
        <w:rPr>
          <w:rFonts w:ascii="DejaVu Sans" w:hAnsi="DejaVu Sans"/>
          <w:color w:val="5A3E5D"/>
        </w:rPr>
        <w:t xml:space="preserve">▪  </w:t>
      </w:r>
      <w:r>
        <w:t>1 tbsp white miso paste</w:t>
      </w:r>
    </w:p>
    <w:p>
      <w:pPr>
        <w:pStyle w:val="Ingredient"/>
      </w:pPr>
      <w:r>
        <w:rPr>
          <w:rFonts w:ascii="DejaVu Sans" w:hAnsi="DejaVu Sans"/>
          <w:color w:val="5A3E5D"/>
        </w:rPr>
        <w:t xml:space="preserve">▪  </w:t>
      </w:r>
      <w:r>
        <w:t>1 tbsp low-sodium soy sauce or tamari</w:t>
      </w:r>
    </w:p>
    <w:p>
      <w:pPr>
        <w:pStyle w:val="Ingredient"/>
      </w:pPr>
      <w:r>
        <w:rPr>
          <w:rFonts w:ascii="DejaVu Sans" w:hAnsi="DejaVu Sans"/>
          <w:color w:val="5A3E5D"/>
        </w:rPr>
        <w:t xml:space="preserve">▪  </w:t>
      </w:r>
      <w:r>
        <w:t>1 tsp maple syrup</w:t>
      </w:r>
    </w:p>
    <w:p>
      <w:pPr>
        <w:pStyle w:val="Ingredient"/>
      </w:pPr>
      <w:r>
        <w:rPr>
          <w:rFonts w:ascii="DejaVu Sans" w:hAnsi="DejaVu Sans"/>
          <w:color w:val="5A3E5D"/>
        </w:rPr>
        <w:t xml:space="preserve">▪  </w:t>
      </w:r>
      <w:r>
        <w:t>1 tsp toasted sesame oil</w:t>
      </w:r>
    </w:p>
    <w:p>
      <w:pPr>
        <w:pStyle w:val="Ingredient"/>
      </w:pPr>
      <w:r>
        <w:rPr>
          <w:rFonts w:ascii="DejaVu Sans" w:hAnsi="DejaVu Sans"/>
          <w:color w:val="5A3E5D"/>
        </w:rPr>
        <w:t xml:space="preserve">▪  </w:t>
      </w:r>
      <w:r>
        <w:t>1 cup (190 g) cooked brown rice per person (or quinoa)</w:t>
      </w:r>
    </w:p>
    <w:p>
      <w:pPr>
        <w:pStyle w:val="Ingredient"/>
      </w:pPr>
      <w:r>
        <w:rPr>
          <w:rFonts w:ascii="DejaVu Sans" w:hAnsi="DejaVu Sans"/>
          <w:color w:val="5A3E5D"/>
        </w:rPr>
        <w:t xml:space="preserve">▪  </w:t>
      </w:r>
      <w:r>
        <w:t>1 cup (90 g) broccoli florets</w:t>
      </w:r>
    </w:p>
    <w:p>
      <w:pPr>
        <w:pStyle w:val="Ingredient"/>
      </w:pPr>
      <w:r>
        <w:rPr>
          <w:rFonts w:ascii="DejaVu Sans" w:hAnsi="DejaVu Sans"/>
          <w:color w:val="5A3E5D"/>
        </w:rPr>
        <w:t xml:space="preserve">▪  </w:t>
      </w:r>
      <w:r>
        <w:t>1 carrot, grated or ribboned</w:t>
      </w:r>
    </w:p>
    <w:p>
      <w:pPr>
        <w:pStyle w:val="Ingredient"/>
      </w:pPr>
      <w:r>
        <w:rPr>
          <w:rFonts w:ascii="DejaVu Sans" w:hAnsi="DejaVu Sans"/>
          <w:color w:val="5A3E5D"/>
        </w:rPr>
        <w:t xml:space="preserve">▪  </w:t>
      </w:r>
      <w:r>
        <w:t>1/2 cup (75 g) shelled edamame, thawed</w:t>
      </w:r>
    </w:p>
    <w:p>
      <w:pPr>
        <w:pStyle w:val="Ingredient"/>
      </w:pPr>
      <w:r>
        <w:rPr>
          <w:rFonts w:ascii="DejaVu Sans" w:hAnsi="DejaVu Sans"/>
          <w:color w:val="5A3E5D"/>
        </w:rPr>
        <w:t xml:space="preserve">▪  </w:t>
      </w:r>
      <w:r>
        <w:t>1/2 avocado, sliced</w:t>
      </w:r>
    </w:p>
    <w:p>
      <w:pPr>
        <w:pStyle w:val="Ingredient"/>
      </w:pPr>
      <w:r>
        <w:rPr>
          <w:rFonts w:ascii="DejaVu Sans" w:hAnsi="DejaVu Sans"/>
          <w:color w:val="5A3E5D"/>
        </w:rPr>
        <w:t xml:space="preserve">▪  </w:t>
      </w:r>
      <w:r>
        <w:t>1 tsp toasted sesame seeds</w:t>
      </w:r>
    </w:p>
    <w:p>
      <w:pPr>
        <w:pStyle w:val="IngredientGroup"/>
      </w:pPr>
      <w:r>
        <w:t>For the dressing</w:t>
      </w:r>
    </w:p>
    <w:p>
      <w:pPr>
        <w:pStyle w:val="Ingredient"/>
      </w:pPr>
      <w:r>
        <w:rPr>
          <w:rFonts w:ascii="DejaVu Sans" w:hAnsi="DejaVu Sans"/>
          <w:color w:val="5A3E5D"/>
        </w:rPr>
        <w:t xml:space="preserve">▪  </w:t>
      </w:r>
      <w:r>
        <w:t>1 tbsp white miso paste</w:t>
      </w:r>
    </w:p>
    <w:p>
      <w:pPr>
        <w:pStyle w:val="Ingredient"/>
      </w:pPr>
      <w:r>
        <w:rPr>
          <w:rFonts w:ascii="DejaVu Sans" w:hAnsi="DejaVu Sans"/>
          <w:color w:val="5A3E5D"/>
        </w:rPr>
        <w:t xml:space="preserve">▪  </w:t>
      </w:r>
      <w:r>
        <w:t>1 tbsp tahini</w:t>
      </w:r>
    </w:p>
    <w:p>
      <w:pPr>
        <w:pStyle w:val="Ingredient"/>
      </w:pPr>
      <w:r>
        <w:rPr>
          <w:rFonts w:ascii="DejaVu Sans" w:hAnsi="DejaVu Sans"/>
          <w:color w:val="5A3E5D"/>
        </w:rPr>
        <w:t xml:space="preserve">▪  </w:t>
      </w:r>
      <w:r>
        <w:t>1 tbsp rice vinegar</w:t>
      </w:r>
    </w:p>
    <w:p>
      <w:pPr>
        <w:pStyle w:val="Ingredient"/>
      </w:pPr>
      <w:r>
        <w:rPr>
          <w:rFonts w:ascii="DejaVu Sans" w:hAnsi="DejaVu Sans"/>
          <w:color w:val="5A3E5D"/>
        </w:rPr>
        <w:t xml:space="preserve">▪  </w:t>
      </w:r>
      <w:r>
        <w:t>1 tsp grated fresh ginger</w:t>
      </w:r>
    </w:p>
    <w:p>
      <w:pPr>
        <w:pStyle w:val="Ingredient"/>
      </w:pPr>
      <w:r>
        <w:rPr>
          <w:rFonts w:ascii="DejaVu Sans" w:hAnsi="DejaVu Sans"/>
          <w:color w:val="5A3E5D"/>
        </w:rPr>
        <w:t xml:space="preserve">▪  </w:t>
      </w:r>
      <w:r>
        <w:t>2 tbsp warm water</w:t>
      </w:r>
    </w:p>
    <w:p>
      <w:pPr>
        <w:pStyle w:val="Heading3"/>
      </w:pPr>
      <w:r>
        <w:t>Method</w:t>
      </w:r>
    </w:p>
    <w:p>
      <w:pPr>
        <w:pStyle w:val="CheckItem"/>
      </w:pPr>
      <w:r>
        <w:rPr>
          <w:b/>
          <w:color w:val="5A3E5D"/>
        </w:rPr>
        <w:t xml:space="preserve">1.  </w:t>
      </w:r>
      <w:r>
        <w:t>Heat the oven to 400°F (200°C) and line a baking tray with parchment.</w:t>
      </w:r>
    </w:p>
    <w:p>
      <w:pPr>
        <w:pStyle w:val="CheckItem"/>
      </w:pPr>
      <w:r>
        <w:rPr>
          <w:b/>
          <w:color w:val="5A3E5D"/>
        </w:rPr>
        <w:t xml:space="preserve">2.  </w:t>
      </w:r>
      <w:r>
        <w:t>Whisk together the miso, soy sauce, maple syrup and sesame oil. Toss the tofu in the mixture until coated.</w:t>
      </w:r>
    </w:p>
    <w:p>
      <w:pPr>
        <w:pStyle w:val="CheckItem"/>
      </w:pPr>
      <w:r>
        <w:rPr>
          <w:b/>
          <w:color w:val="5A3E5D"/>
        </w:rPr>
        <w:t xml:space="preserve">3.  </w:t>
      </w:r>
      <w:r>
        <w:t>Spread the tofu on the tray and bake for 20 to 25 minutes, turning halfway, until golden and slightly crisp.</w:t>
      </w:r>
    </w:p>
    <w:p>
      <w:pPr>
        <w:pStyle w:val="CheckItem"/>
      </w:pPr>
      <w:r>
        <w:rPr>
          <w:b/>
          <w:color w:val="5A3E5D"/>
        </w:rPr>
        <w:t xml:space="preserve">4.  </w:t>
      </w:r>
      <w:r>
        <w:t>Meanwhile, steam or microwave the broccoli for 3 to 4 minutes until just tender.</w:t>
      </w:r>
    </w:p>
    <w:p>
      <w:pPr>
        <w:pStyle w:val="CheckItem"/>
      </w:pPr>
      <w:r>
        <w:rPr>
          <w:b/>
          <w:color w:val="5A3E5D"/>
        </w:rPr>
        <w:t xml:space="preserve">5.  </w:t>
      </w:r>
      <w:r>
        <w:t>Whisk the dressing ingredients together until smooth.</w:t>
      </w:r>
    </w:p>
    <w:p>
      <w:pPr>
        <w:pStyle w:val="CheckItem"/>
      </w:pPr>
      <w:r>
        <w:rPr>
          <w:b/>
          <w:color w:val="5A3E5D"/>
        </w:rPr>
        <w:t xml:space="preserve">6.  </w:t>
      </w:r>
      <w:r>
        <w:t>Divide the rice between bowls and top with the tofu, broccoli, carrot, edamame and avocado. Drizzle with the dressing and sprinkle with sesame seeds.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tamari and a miso labeled gluten-free (some miso contains barley).</w:t>
            </w:r>
          </w:p>
          <w:p>
            <w:pPr>
              <w:pStyle w:val="BoxText"/>
              <w:ind w:left="259" w:hanging="202"/>
            </w:pPr>
            <w:r>
              <w:t xml:space="preserve">•  </w:t>
            </w:r>
            <w:r>
              <w:rPr>
                <w:b/>
              </w:rPr>
              <w:t>Quicker:</w:t>
            </w:r>
            <w:r>
              <w:t xml:space="preserve"> pan-fry the tofu in a nonstick pan for 8 to 10 minutes, adding the glaze for the last minute.</w:t>
            </w:r>
          </w:p>
          <w:p>
            <w:pPr>
              <w:pStyle w:val="BoxText"/>
              <w:ind w:left="259" w:hanging="202"/>
            </w:pPr>
            <w:r>
              <w:t xml:space="preserve">•  </w:t>
            </w:r>
            <w:r>
              <w:rPr>
                <w:b/>
              </w:rPr>
              <w:t>Swap the protein:</w:t>
            </w:r>
            <w:r>
              <w:t xml:space="preserve"> use salmon fillets brushed with the same glaze (bake for 12 to 15 minutes).</w:t>
            </w:r>
          </w:p>
          <w:p>
            <w:pPr>
              <w:pStyle w:val="BoxText"/>
              <w:ind w:left="259" w:hanging="202"/>
            </w:pPr>
            <w:r>
              <w:t xml:space="preserve">•  </w:t>
            </w:r>
            <w:r>
              <w:rPr>
                <w:b/>
              </w:rPr>
              <w:t>Miso tip:</w:t>
            </w:r>
            <w:r>
              <w:t xml:space="preserve"> add miso to the dressing without heating, to keep more of its live cultures.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Tofu, edamame and miso provide three different forms of soy, with protein and isoflavones. Brown rice adds fiber and B vitamins, and broccoli brings calcium, vitamin C and fiber.</w:t>
            </w:r>
          </w:p>
        </w:tc>
      </w:tr>
    </w:tbl>
    <w:p>
      <w:pPr>
        <w:spacing w:after="40"/>
      </w:pPr>
    </w:p>
    <w:p>
      <w:pPr>
        <w:sectPr>
          <w:headerReference w:type="default" r:id="rId231"/>
          <w:headerReference w:type="even" r:id="rId232"/>
          <w:headerReference w:type="first" r:id="rId233"/>
          <w:footerReference w:type="default" r:id="rId234"/>
          <w:footerReference w:type="even" r:id="rId235"/>
          <w:footerReference w:type="first" r:id="rId236"/>
          <w:type w:val="evenPage"/>
          <w:pgSz w:w="8640" w:h="12960"/>
          <w:pgMar w:top="1080" w:right="864" w:bottom="1080" w:left="1152" w:header="576" w:footer="576" w:gutter="0"/>
          <w:cols w:space="720"/>
          <w:docGrid w:linePitch="360"/>
          <w:pgNumType w:fmt="decimal"/>
        </w:sectPr>
      </w:pPr>
    </w:p>
    <w:p>
      <w:pPr>
        <w:pStyle w:val="RecipeTitle"/>
      </w:pPr>
      <w:r>
        <w:t>Lemon Herb Chicken Grain Bowl</w:t>
      </w:r>
    </w:p>
    <w:p>
      <w:pPr>
        <w:pStyle w:val="RecipeTags"/>
      </w:pPr>
      <w:r>
        <w:rPr>
          <w:spacing w:val="20"/>
        </w:rPr>
        <w:t>DF  ·  GF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25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≈40 g</w:t>
            </w:r>
          </w:p>
        </w:tc>
      </w:tr>
    </w:tbl>
    <w:p>
      <w:pPr>
        <w:spacing w:after="0"/>
      </w:pPr>
    </w:p>
    <w:p>
      <w:r>
        <w:t>The meal-prep hero of this book. One batch of garlicky, lemon-marinated chicken and a pot of grains gives you four lunches that taste like they came from a Mediterranean café. Any leftover chicken goes straight into wraps and soups later in the week. If you only try one make-ahead lunch, make it this one.</w:t>
      </w:r>
    </w:p>
    <w:p>
      <w:pPr>
        <w:pStyle w:val="Heading3"/>
      </w:pPr>
      <w:r>
        <w:t>Ingredients</w:t>
      </w:r>
    </w:p>
    <w:p>
      <w:pPr>
        <w:pStyle w:val="Ingredient"/>
      </w:pPr>
      <w:r>
        <w:rPr>
          <w:rFonts w:ascii="DejaVu Sans" w:hAnsi="DejaVu Sans"/>
          <w:color w:val="5A3E5D"/>
        </w:rPr>
        <w:t xml:space="preserve">▪  </w:t>
      </w:r>
      <w:r>
        <w:t>1 1/4 lb (570 g) boneless, skinless chicken breasts or thighs</w:t>
      </w:r>
    </w:p>
    <w:p>
      <w:pPr>
        <w:pStyle w:val="Ingredient"/>
      </w:pPr>
      <w:r>
        <w:rPr>
          <w:rFonts w:ascii="DejaVu Sans" w:hAnsi="DejaVu Sans"/>
          <w:color w:val="5A3E5D"/>
        </w:rPr>
        <w:t xml:space="preserve">▪  </w:t>
      </w:r>
      <w:r>
        <w:t>2 tbsp olive oil</w:t>
      </w:r>
    </w:p>
    <w:p>
      <w:pPr>
        <w:pStyle w:val="Ingredient"/>
      </w:pPr>
      <w:r>
        <w:rPr>
          <w:rFonts w:ascii="DejaVu Sans" w:hAnsi="DejaVu Sans"/>
          <w:color w:val="5A3E5D"/>
        </w:rPr>
        <w:t xml:space="preserve">▪  </w:t>
      </w:r>
      <w:r>
        <w:t>Finely grated zest and juice of 1 lemon</w:t>
      </w:r>
    </w:p>
    <w:p>
      <w:pPr>
        <w:pStyle w:val="Ingredient"/>
      </w:pPr>
      <w:r>
        <w:rPr>
          <w:rFonts w:ascii="DejaVu Sans" w:hAnsi="DejaVu Sans"/>
          <w:color w:val="5A3E5D"/>
        </w:rPr>
        <w:t xml:space="preserve">▪  </w:t>
      </w:r>
      <w:r>
        <w:t>2 garlic cloves, crushed</w:t>
      </w:r>
    </w:p>
    <w:p>
      <w:pPr>
        <w:pStyle w:val="Ingredient"/>
      </w:pPr>
      <w:r>
        <w:rPr>
          <w:rFonts w:ascii="DejaVu Sans" w:hAnsi="DejaVu Sans"/>
          <w:color w:val="5A3E5D"/>
        </w:rPr>
        <w:t xml:space="preserve">▪  </w:t>
      </w:r>
      <w:r>
        <w:t>1 tsp dried oregano</w:t>
      </w:r>
    </w:p>
    <w:p>
      <w:pPr>
        <w:pStyle w:val="Ingredient"/>
      </w:pPr>
      <w:r>
        <w:rPr>
          <w:rFonts w:ascii="DejaVu Sans" w:hAnsi="DejaVu Sans"/>
          <w:color w:val="5A3E5D"/>
        </w:rPr>
        <w:t xml:space="preserve">▪  </w:t>
      </w:r>
      <w:r>
        <w:t>1/2 tsp smoked paprika</w:t>
      </w:r>
    </w:p>
    <w:p>
      <w:pPr>
        <w:pStyle w:val="Ingredient"/>
      </w:pPr>
      <w:r>
        <w:rPr>
          <w:rFonts w:ascii="DejaVu Sans" w:hAnsi="DejaVu Sans"/>
          <w:color w:val="5A3E5D"/>
        </w:rPr>
        <w:t xml:space="preserve">▪  </w:t>
      </w:r>
      <w:r>
        <w:t>Salt and black pepper</w:t>
      </w:r>
    </w:p>
    <w:p>
      <w:pPr>
        <w:pStyle w:val="Ingredient"/>
      </w:pPr>
      <w:r>
        <w:rPr>
          <w:rFonts w:ascii="DejaVu Sans" w:hAnsi="DejaVu Sans"/>
          <w:color w:val="5A3E5D"/>
        </w:rPr>
        <w:t xml:space="preserve">▪  </w:t>
      </w:r>
      <w:r>
        <w:t>3 cups (about 500 g) cooked farro, freekeh or quinoa</w:t>
      </w:r>
    </w:p>
    <w:p>
      <w:pPr>
        <w:pStyle w:val="Ingredient"/>
      </w:pPr>
      <w:r>
        <w:rPr>
          <w:rFonts w:ascii="DejaVu Sans" w:hAnsi="DejaVu Sans"/>
          <w:color w:val="5A3E5D"/>
        </w:rPr>
        <w:t xml:space="preserve">▪  </w:t>
      </w:r>
      <w:r>
        <w:t>2 cups (60 g) baby spinach or mixed leaves</w:t>
      </w:r>
    </w:p>
    <w:p>
      <w:pPr>
        <w:pStyle w:val="Ingredient"/>
      </w:pPr>
      <w:r>
        <w:rPr>
          <w:rFonts w:ascii="DejaVu Sans" w:hAnsi="DejaVu Sans"/>
          <w:color w:val="5A3E5D"/>
        </w:rPr>
        <w:t xml:space="preserve">▪  </w:t>
      </w:r>
      <w:r>
        <w:t>1 cup (150 g) cherry tomatoes, halved</w:t>
      </w:r>
    </w:p>
    <w:p>
      <w:pPr>
        <w:pStyle w:val="Ingredient"/>
      </w:pPr>
      <w:r>
        <w:rPr>
          <w:rFonts w:ascii="DejaVu Sans" w:hAnsi="DejaVu Sans"/>
          <w:color w:val="5A3E5D"/>
        </w:rPr>
        <w:t xml:space="preserve">▪  </w:t>
      </w:r>
      <w:r>
        <w:t>1/2 cucumber, diced</w:t>
      </w:r>
    </w:p>
    <w:p>
      <w:pPr>
        <w:pStyle w:val="Ingredient"/>
      </w:pPr>
      <w:r>
        <w:rPr>
          <w:rFonts w:ascii="DejaVu Sans" w:hAnsi="DejaVu Sans"/>
          <w:color w:val="5A3E5D"/>
        </w:rPr>
        <w:t xml:space="preserve">▪  </w:t>
      </w:r>
      <w:r>
        <w:t>1/2 cup (120 g) hummus</w:t>
      </w:r>
    </w:p>
    <w:p>
      <w:pPr>
        <w:pStyle w:val="Ingredient"/>
      </w:pPr>
      <w:r>
        <w:rPr>
          <w:rFonts w:ascii="DejaVu Sans" w:hAnsi="DejaVu Sans"/>
          <w:color w:val="5A3E5D"/>
        </w:rPr>
        <w:t xml:space="preserve">▪  </w:t>
      </w:r>
      <w:r>
        <w:t>1/4 cup (35 g) pitted olives (optional)</w:t>
      </w:r>
    </w:p>
    <w:p>
      <w:pPr>
        <w:pStyle w:val="Ingredient"/>
      </w:pPr>
      <w:r>
        <w:rPr>
          <w:rFonts w:ascii="DejaVu Sans" w:hAnsi="DejaVu Sans"/>
          <w:color w:val="5A3E5D"/>
        </w:rPr>
        <w:t xml:space="preserve">▪  </w:t>
      </w:r>
      <w:r>
        <w:t>Fresh parsley, to serve</w:t>
      </w:r>
    </w:p>
    <w:p>
      <w:pPr>
        <w:pStyle w:val="Heading3"/>
      </w:pPr>
      <w:r>
        <w:t>Method</w:t>
      </w:r>
    </w:p>
    <w:p>
      <w:pPr>
        <w:pStyle w:val="CheckItem"/>
      </w:pPr>
      <w:r>
        <w:rPr>
          <w:b/>
          <w:color w:val="5A3E5D"/>
        </w:rPr>
        <w:t xml:space="preserve">1.  </w:t>
      </w:r>
      <w:r>
        <w:t>In a bowl, mix the olive oil, lemon zest and juice, garlic, oregano, paprika, salt and pepper. Add the chicken and turn to coat. Marinate for at least 15 minutes, or overnight in the fridge.</w:t>
      </w:r>
    </w:p>
    <w:p>
      <w:pPr>
        <w:pStyle w:val="CheckItem"/>
      </w:pPr>
      <w:r>
        <w:rPr>
          <w:b/>
          <w:color w:val="5A3E5D"/>
        </w:rPr>
        <w:t xml:space="preserve">2.  </w:t>
      </w:r>
      <w:r>
        <w:t>Heat a grill pan or frying pan over medium-high heat. Cook the chicken for 5 to 7 minutes per side (breasts) or 6 to 8 minutes per side (thighs), until cooked through, with no pink meat, and the juices run clear. A meat thermometer should read 165°F (74°C).</w:t>
      </w:r>
    </w:p>
    <w:p>
      <w:pPr>
        <w:pStyle w:val="CheckItem"/>
      </w:pPr>
      <w:r>
        <w:rPr>
          <w:b/>
          <w:color w:val="5A3E5D"/>
        </w:rPr>
        <w:t xml:space="preserve">3.  </w:t>
      </w:r>
      <w:r>
        <w:t>Rest for 5 minutes, then slice.</w:t>
      </w:r>
    </w:p>
    <w:p>
      <w:pPr>
        <w:pStyle w:val="CheckItem"/>
      </w:pPr>
      <w:r>
        <w:rPr>
          <w:b/>
          <w:color w:val="5A3E5D"/>
        </w:rPr>
        <w:t xml:space="preserve">4.  </w:t>
      </w:r>
      <w:r>
        <w:t>Divide the grains between four containers or bowls. Top with spinach, tomatoes, cucumber, chicken, a spoonful of hummus and olives. Finish with parsley and an extra squeeze of lemon.</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quinoa or brown rice instead of farro or freekeh.</w:t>
            </w:r>
          </w:p>
          <w:p>
            <w:pPr>
              <w:pStyle w:val="BoxText"/>
              <w:ind w:left="259" w:hanging="202"/>
            </w:pPr>
            <w:r>
              <w:t xml:space="preserve">•  </w:t>
            </w:r>
            <w:r>
              <w:rPr>
                <w:b/>
              </w:rPr>
              <w:t>Vegetarian:</w:t>
            </w:r>
            <w:r>
              <w:t xml:space="preserve"> replace the chicken with chickpeas roasted in the same marinade at 400°F (200°C) for 25 minutes, or halloumi slices (not dairy-free).</w:t>
            </w:r>
          </w:p>
          <w:p>
            <w:pPr>
              <w:pStyle w:val="BoxText"/>
              <w:ind w:left="259" w:hanging="202"/>
            </w:pPr>
            <w:r>
              <w:t xml:space="preserve">•  </w:t>
            </w:r>
            <w:r>
              <w:rPr>
                <w:b/>
              </w:rPr>
              <w:t>Cook once, eat three times:</w:t>
            </w:r>
            <w:r>
              <w:t xml:space="preserve"> cook extra chicken to tuck into a whole-grain wrap with hummus and salad, or stir into Tuscan White Bean &amp; Kale Soup.</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Chicken provides lean, high-quality protein to protect muscle. Whole grains add fiber and B vitamins, hummus contributes plant protein and healthy fats, and the vegetables supply vitamins and antioxidants.</w:t>
            </w:r>
          </w:p>
        </w:tc>
      </w:tr>
    </w:tbl>
    <w:p>
      <w:pPr>
        <w:spacing w:after="40"/>
      </w:pPr>
    </w:p>
    <w:p>
      <w:pPr>
        <w:sectPr>
          <w:headerReference w:type="default" r:id="rId237"/>
          <w:headerReference w:type="even" r:id="rId238"/>
          <w:headerReference w:type="first" r:id="rId239"/>
          <w:footerReference w:type="default" r:id="rId240"/>
          <w:footerReference w:type="even" r:id="rId241"/>
          <w:footerReference w:type="first" r:id="rId242"/>
          <w:type w:val="evenPage"/>
          <w:pgSz w:w="8640" w:h="12960"/>
          <w:pgMar w:top="1080" w:right="864" w:bottom="1080" w:left="1152" w:header="576" w:footer="576" w:gutter="0"/>
          <w:cols w:space="720"/>
          <w:docGrid w:linePitch="360"/>
          <w:pgNumType w:fmt="decimal"/>
        </w:sectPr>
      </w:pPr>
    </w:p>
    <w:p>
      <w:pPr>
        <w:pStyle w:val="RecipeTitle"/>
      </w:pPr>
      <w:r>
        <w:t>Spiced Red Lentil Dal with Spinach</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30 min</w:t>
            </w:r>
          </w:p>
        </w:tc>
        <w:tc>
          <w:tcPr>
            <w:tcW w:type="dxa" w:w="1325"/>
            <w:shd w:val="clear" w:color="auto" w:fill="F3EFF3"/>
          </w:tcPr>
          <w:p>
            <w:pPr>
              <w:pStyle w:val="TableText"/>
              <w:jc w:val="center"/>
            </w:pPr>
            <w:r>
              <w:rPr>
                <w:rFonts w:ascii="Calibri" w:hAnsi="Calibri"/>
                <w:b/>
                <w:color w:val="5A3E5D"/>
                <w:sz w:val="15"/>
              </w:rPr>
              <w:t>KEEPS</w:t>
              <w:br/>
            </w:r>
            <w:r>
              <w:rPr>
                <w:sz w:val="19"/>
              </w:rPr>
              <w:t>5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Dal is the dish so many South Asian families turn to at the end of a long day, and once you've made it you'll understand why. Red lentils melt into a thick, golden, gently spiced stew in about 25 minutes, no soaking needed, and a sizzle of popped mustard and cumin seeds on top makes it sing. It's one of the cheapest, most nourishing meals you can cook.</w:t>
      </w:r>
    </w:p>
    <w:p>
      <w:pPr>
        <w:pStyle w:val="Heading3"/>
      </w:pPr>
      <w:r>
        <w:t>Ingredients</w:t>
      </w:r>
    </w:p>
    <w:p>
      <w:pPr>
        <w:pStyle w:val="Ingredient"/>
      </w:pPr>
      <w:r>
        <w:rPr>
          <w:rFonts w:ascii="DejaVu Sans" w:hAnsi="DejaVu Sans"/>
          <w:color w:val="5A3E5D"/>
        </w:rPr>
        <w:t xml:space="preserve">▪  </w:t>
      </w:r>
      <w:r>
        <w:t>1 tbsp olive oil</w:t>
      </w:r>
    </w:p>
    <w:p>
      <w:pPr>
        <w:pStyle w:val="Ingredient"/>
      </w:pPr>
      <w:r>
        <w:rPr>
          <w:rFonts w:ascii="DejaVu Sans" w:hAnsi="DejaVu Sans"/>
          <w:color w:val="5A3E5D"/>
        </w:rPr>
        <w:t xml:space="preserve">▪  </w:t>
      </w:r>
      <w:r>
        <w:t>1 onion, finely chopped</w:t>
      </w:r>
    </w:p>
    <w:p>
      <w:pPr>
        <w:pStyle w:val="Ingredient"/>
      </w:pPr>
      <w:r>
        <w:rPr>
          <w:rFonts w:ascii="DejaVu Sans" w:hAnsi="DejaVu Sans"/>
          <w:color w:val="5A3E5D"/>
        </w:rPr>
        <w:t xml:space="preserve">▪  </w:t>
      </w:r>
      <w:r>
        <w:t>3 garlic cloves, crushed</w:t>
      </w:r>
    </w:p>
    <w:p>
      <w:pPr>
        <w:pStyle w:val="Ingredient"/>
      </w:pPr>
      <w:r>
        <w:rPr>
          <w:rFonts w:ascii="DejaVu Sans" w:hAnsi="DejaVu Sans"/>
          <w:color w:val="5A3E5D"/>
        </w:rPr>
        <w:t xml:space="preserve">▪  </w:t>
      </w:r>
      <w:r>
        <w:t>A thumb-sized piece (1 in / 2.5 cm) of fresh ginger, grated</w:t>
      </w:r>
    </w:p>
    <w:p>
      <w:pPr>
        <w:pStyle w:val="Ingredient"/>
      </w:pPr>
      <w:r>
        <w:rPr>
          <w:rFonts w:ascii="DejaVu Sans" w:hAnsi="DejaVu Sans"/>
          <w:color w:val="5A3E5D"/>
        </w:rPr>
        <w:t xml:space="preserve">▪  </w:t>
      </w:r>
      <w:r>
        <w:t>1 tsp ground cumin</w:t>
      </w:r>
    </w:p>
    <w:p>
      <w:pPr>
        <w:pStyle w:val="Ingredient"/>
      </w:pPr>
      <w:r>
        <w:rPr>
          <w:rFonts w:ascii="DejaVu Sans" w:hAnsi="DejaVu Sans"/>
          <w:color w:val="5A3E5D"/>
        </w:rPr>
        <w:t xml:space="preserve">▪  </w:t>
      </w:r>
      <w:r>
        <w:t>1 tsp ground coriander</w:t>
      </w:r>
    </w:p>
    <w:p>
      <w:pPr>
        <w:pStyle w:val="Ingredient"/>
      </w:pPr>
      <w:r>
        <w:rPr>
          <w:rFonts w:ascii="DejaVu Sans" w:hAnsi="DejaVu Sans"/>
          <w:color w:val="5A3E5D"/>
        </w:rPr>
        <w:t xml:space="preserve">▪  </w:t>
      </w:r>
      <w:r>
        <w:t>1 tsp ground turmeric</w:t>
      </w:r>
    </w:p>
    <w:p>
      <w:pPr>
        <w:pStyle w:val="Ingredient"/>
      </w:pPr>
      <w:r>
        <w:rPr>
          <w:rFonts w:ascii="DejaVu Sans" w:hAnsi="DejaVu Sans"/>
          <w:color w:val="5A3E5D"/>
        </w:rPr>
        <w:t xml:space="preserve">▪  </w:t>
      </w:r>
      <w:r>
        <w:t>1/2 tsp garam masala</w:t>
      </w:r>
    </w:p>
    <w:p>
      <w:pPr>
        <w:pStyle w:val="Ingredient"/>
      </w:pPr>
      <w:r>
        <w:rPr>
          <w:rFonts w:ascii="DejaVu Sans" w:hAnsi="DejaVu Sans"/>
          <w:color w:val="5A3E5D"/>
        </w:rPr>
        <w:t xml:space="preserve">▪  </w:t>
      </w:r>
      <w:r>
        <w:t>1 1/2 cups (300 g) red lentils, rinsed well</w:t>
      </w:r>
    </w:p>
    <w:p>
      <w:pPr>
        <w:pStyle w:val="Ingredient"/>
      </w:pPr>
      <w:r>
        <w:rPr>
          <w:rFonts w:ascii="DejaVu Sans" w:hAnsi="DejaVu Sans"/>
          <w:color w:val="5A3E5D"/>
        </w:rPr>
        <w:t xml:space="preserve">▪  </w:t>
      </w:r>
      <w:r>
        <w:t>1 can (14 oz / 400 g) chopped tomatoes</w:t>
      </w:r>
    </w:p>
    <w:p>
      <w:pPr>
        <w:pStyle w:val="Ingredient"/>
      </w:pPr>
      <w:r>
        <w:rPr>
          <w:rFonts w:ascii="DejaVu Sans" w:hAnsi="DejaVu Sans"/>
          <w:color w:val="5A3E5D"/>
        </w:rPr>
        <w:t xml:space="preserve">▪  </w:t>
      </w:r>
      <w:r>
        <w:t>4 1/2 cups (1.1 liters) low-sodium vegetable stock or water</w:t>
      </w:r>
    </w:p>
    <w:p>
      <w:pPr>
        <w:pStyle w:val="Ingredient"/>
      </w:pPr>
      <w:r>
        <w:rPr>
          <w:rFonts w:ascii="DejaVu Sans" w:hAnsi="DejaVu Sans"/>
          <w:color w:val="5A3E5D"/>
        </w:rPr>
        <w:t xml:space="preserve">▪  </w:t>
      </w:r>
      <w:r>
        <w:t>3 large handfuls (90 g) baby spinach</w:t>
      </w:r>
    </w:p>
    <w:p>
      <w:pPr>
        <w:pStyle w:val="Ingredient"/>
      </w:pPr>
      <w:r>
        <w:rPr>
          <w:rFonts w:ascii="DejaVu Sans" w:hAnsi="DejaVu Sans"/>
          <w:color w:val="5A3E5D"/>
        </w:rPr>
        <w:t xml:space="preserve">▪  </w:t>
      </w:r>
      <w:r>
        <w:t>Juice of 1/2 lemon</w:t>
      </w:r>
    </w:p>
    <w:p>
      <w:pPr>
        <w:pStyle w:val="Ingredient"/>
      </w:pPr>
      <w:r>
        <w:rPr>
          <w:rFonts w:ascii="DejaVu Sans" w:hAnsi="DejaVu Sans"/>
          <w:color w:val="5A3E5D"/>
        </w:rPr>
        <w:t xml:space="preserve">▪  </w:t>
      </w:r>
      <w:r>
        <w:t>Salt, to taste</w:t>
      </w:r>
    </w:p>
    <w:p>
      <w:pPr>
        <w:pStyle w:val="Ingredient"/>
      </w:pPr>
      <w:r>
        <w:rPr>
          <w:rFonts w:ascii="DejaVu Sans" w:hAnsi="DejaVu Sans"/>
          <w:color w:val="5A3E5D"/>
        </w:rPr>
        <w:t xml:space="preserve">▪  </w:t>
      </w:r>
      <w:r>
        <w:t>Fresh cilantro and plain unsweetened soy or coconut yogurt, to serve</w:t>
      </w:r>
    </w:p>
    <w:p>
      <w:pPr>
        <w:pStyle w:val="Ingredient"/>
      </w:pPr>
      <w:r>
        <w:rPr>
          <w:rFonts w:ascii="DejaVu Sans" w:hAnsi="DejaVu Sans"/>
          <w:color w:val="5A3E5D"/>
        </w:rPr>
        <w:t xml:space="preserve">▪  </w:t>
      </w:r>
      <w:r>
        <w:t>Cooked brown rice or whole-grain flatbread, to serve</w:t>
      </w:r>
    </w:p>
    <w:p>
      <w:pPr>
        <w:pStyle w:val="IngredientGroup"/>
      </w:pPr>
      <w:r>
        <w:t>Optional tempering (tadka)</w:t>
      </w:r>
    </w:p>
    <w:p>
      <w:pPr>
        <w:pStyle w:val="Ingredient"/>
      </w:pPr>
      <w:r>
        <w:rPr>
          <w:rFonts w:ascii="DejaVu Sans" w:hAnsi="DejaVu Sans"/>
          <w:color w:val="5A3E5D"/>
        </w:rPr>
        <w:t xml:space="preserve">▪  </w:t>
      </w:r>
      <w:r>
        <w:t>1 tsp olive oil</w:t>
      </w:r>
    </w:p>
    <w:p>
      <w:pPr>
        <w:pStyle w:val="Ingredient"/>
      </w:pPr>
      <w:r>
        <w:rPr>
          <w:rFonts w:ascii="DejaVu Sans" w:hAnsi="DejaVu Sans"/>
          <w:color w:val="5A3E5D"/>
        </w:rPr>
        <w:t xml:space="preserve">▪  </w:t>
      </w:r>
      <w:r>
        <w:t>1/2 tsp cumin seeds</w:t>
      </w:r>
    </w:p>
    <w:p>
      <w:pPr>
        <w:pStyle w:val="Ingredient"/>
      </w:pPr>
      <w:r>
        <w:rPr>
          <w:rFonts w:ascii="DejaVu Sans" w:hAnsi="DejaVu Sans"/>
          <w:color w:val="5A3E5D"/>
        </w:rPr>
        <w:t xml:space="preserve">▪  </w:t>
      </w:r>
      <w:r>
        <w:t>1/2 tsp mustard seeds</w:t>
      </w:r>
    </w:p>
    <w:p>
      <w:pPr>
        <w:pStyle w:val="Heading3"/>
      </w:pPr>
      <w:r>
        <w:t>Method</w:t>
      </w:r>
    </w:p>
    <w:p>
      <w:pPr>
        <w:pStyle w:val="CheckItem"/>
      </w:pPr>
      <w:r>
        <w:rPr>
          <w:b/>
          <w:color w:val="5A3E5D"/>
        </w:rPr>
        <w:t xml:space="preserve">1.  </w:t>
      </w:r>
      <w:r>
        <w:t>Heat the oil in a large saucepan over medium heat. Add the onion and cook for 6 to 8 minutes until soft and golden.</w:t>
      </w:r>
    </w:p>
    <w:p>
      <w:pPr>
        <w:pStyle w:val="CheckItem"/>
      </w:pPr>
      <w:r>
        <w:rPr>
          <w:b/>
          <w:color w:val="5A3E5D"/>
        </w:rPr>
        <w:t xml:space="preserve">2.  </w:t>
      </w:r>
      <w:r>
        <w:t>Add the garlic and ginger and cook for 1 minute. Stir in the cumin, coriander, turmeric and garam masala and cook for 30 seconds, until fragrant.</w:t>
      </w:r>
    </w:p>
    <w:p>
      <w:pPr>
        <w:pStyle w:val="CheckItem"/>
      </w:pPr>
      <w:r>
        <w:rPr>
          <w:b/>
          <w:color w:val="5A3E5D"/>
        </w:rPr>
        <w:t xml:space="preserve">3.  </w:t>
      </w:r>
      <w:r>
        <w:t>Add the lentils, tomatoes and stock. Bring to a boil, then reduce the heat and simmer, partly covered, for 20 to 25 minutes, stirring occasionally, until the lentils are completely soft and the dal is thick and creamy. Add a splash more water if it becomes too thick.</w:t>
      </w:r>
    </w:p>
    <w:p>
      <w:pPr>
        <w:pStyle w:val="CheckItem"/>
      </w:pPr>
      <w:r>
        <w:rPr>
          <w:b/>
          <w:color w:val="5A3E5D"/>
        </w:rPr>
        <w:t xml:space="preserve">4.  </w:t>
      </w:r>
      <w:r>
        <w:t>Stir in the spinach until wilted. Add the lemon juice and season with salt.</w:t>
      </w:r>
    </w:p>
    <w:p>
      <w:pPr>
        <w:pStyle w:val="CheckItem"/>
      </w:pPr>
      <w:r>
        <w:rPr>
          <w:b/>
          <w:color w:val="5A3E5D"/>
        </w:rPr>
        <w:t xml:space="preserve">5.  </w:t>
      </w:r>
      <w:r>
        <w:t>For the tadka (optional): heat the oil in a small pan, add the seeds and cook for 30 to 60 seconds until they pop. Pour over the dal.</w:t>
      </w:r>
    </w:p>
    <w:p>
      <w:pPr>
        <w:pStyle w:val="CheckItem"/>
      </w:pPr>
      <w:r>
        <w:rPr>
          <w:b/>
          <w:color w:val="5A3E5D"/>
        </w:rPr>
        <w:t xml:space="preserve">6.  </w:t>
      </w:r>
      <w:r>
        <w:t>Serve with cilantro, a spoonful of yogurt and brown rice or flatbread.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Not vegan?</w:t>
            </w:r>
            <w:r>
              <w:t xml:space="preserve"> Cook with ghee instead of oil and serve with dairy yogurt.</w:t>
            </w:r>
          </w:p>
          <w:p>
            <w:pPr>
              <w:pStyle w:val="BoxText"/>
              <w:ind w:left="259" w:hanging="202"/>
            </w:pPr>
            <w:r>
              <w:t xml:space="preserve">•  </w:t>
            </w:r>
            <w:r>
              <w:rPr>
                <w:b/>
              </w:rPr>
              <w:t>More protein:</w:t>
            </w:r>
            <w:r>
              <w:t xml:space="preserve"> stir in cubes of paneer (not vegan) or tofu, or serve with a boiled egg.</w:t>
            </w:r>
          </w:p>
          <w:p>
            <w:pPr>
              <w:pStyle w:val="BoxText"/>
              <w:ind w:left="259" w:hanging="202"/>
            </w:pPr>
            <w:r>
              <w:t xml:space="preserve">•  </w:t>
            </w:r>
            <w:r>
              <w:rPr>
                <w:b/>
              </w:rPr>
              <w:t>Creamier:</w:t>
            </w:r>
            <w:r>
              <w:t xml:space="preserve"> replace 1 cup of the stock with light coconut milk.</w:t>
            </w:r>
          </w:p>
          <w:p>
            <w:pPr>
              <w:pStyle w:val="BoxText"/>
              <w:ind w:left="259" w:hanging="202"/>
            </w:pPr>
            <w:r>
              <w:t xml:space="preserve">•  </w:t>
            </w:r>
            <w:r>
              <w:rPr>
                <w:b/>
              </w:rPr>
              <w:t>Cook once, eat three times:</w:t>
            </w:r>
            <w:r>
              <w:t xml:space="preserve"> serve with rice for dinner, pack for lunch, then thin with stock for a quick soup.</w:t>
            </w:r>
          </w:p>
          <w:p>
            <w:pPr>
              <w:pStyle w:val="BoxText"/>
              <w:ind w:left="259" w:hanging="202"/>
            </w:pPr>
            <w:r>
              <w:t xml:space="preserve">•  </w:t>
            </w:r>
            <w:r>
              <w:rPr>
                <w:b/>
              </w:rPr>
              <w:t>Freezing:</w:t>
            </w:r>
            <w:r>
              <w:t xml:space="preserve"> freezes well for up to 3 months.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Red lentils provide plant protein, fiber, iron and folate. Spinach adds more iron and magnesium, and the tomatoes and lemon provide vitamin C, which helps your body absorb the iron. Turmeric, ginger and cumin add flavor and anti-inflammatory compounds.</w:t>
            </w:r>
          </w:p>
        </w:tc>
      </w:tr>
    </w:tbl>
    <w:p>
      <w:pPr>
        <w:spacing w:after="40"/>
      </w:pPr>
    </w:p>
    <w:p>
      <w:pPr>
        <w:sectPr>
          <w:headerReference w:type="default" r:id="rId243"/>
          <w:headerReference w:type="even" r:id="rId244"/>
          <w:headerReference w:type="first" r:id="rId245"/>
          <w:footerReference w:type="default" r:id="rId246"/>
          <w:footerReference w:type="even" r:id="rId247"/>
          <w:footerReference w:type="first" r:id="rId248"/>
          <w:type w:val="evenPage"/>
          <w:pgSz w:w="8640" w:h="12960"/>
          <w:pgMar w:top="1080" w:right="864" w:bottom="1080" w:left="1152" w:header="576" w:footer="576" w:gutter="0"/>
          <w:cols w:space="720"/>
          <w:docGrid w:linePitch="360"/>
          <w:pgNumType w:fmt="decimal"/>
        </w:sectPr>
      </w:pPr>
    </w:p>
    <w:p>
      <w:pPr>
        <w:pStyle w:val="RecipeTitle"/>
      </w:pPr>
      <w:r>
        <w:t>Smashed Chickpea Salad Sandwich</w:t>
      </w:r>
    </w:p>
    <w:p>
      <w:pPr>
        <w:pStyle w:val="RecipeTags"/>
      </w:pPr>
      <w:r>
        <w:rPr>
          <w:spacing w:val="20"/>
        </w:rPr>
        <w:t>DF  ·  VG  ·  GF OPTION  ·  15 MIN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None</w:t>
            </w:r>
          </w:p>
        </w:tc>
        <w:tc>
          <w:tcPr>
            <w:tcW w:type="dxa" w:w="1325"/>
            <w:shd w:val="clear" w:color="auto" w:fill="F3EFF3"/>
          </w:tcPr>
          <w:p>
            <w:pPr>
              <w:pStyle w:val="TableText"/>
              <w:jc w:val="center"/>
            </w:pPr>
            <w:r>
              <w:rPr>
                <w:rFonts w:ascii="Calibri" w:hAnsi="Calibri"/>
                <w:b/>
                <w:color w:val="5A3E5D"/>
                <w:sz w:val="15"/>
              </w:rPr>
              <w:t>KEEPS</w:t>
              <w:br/>
            </w:r>
            <w:r>
              <w:rPr>
                <w:sz w:val="19"/>
              </w:rPr>
              <w:t>3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Think of everything you love about a deli egg-salad sandwich, creamy, tangy and crunchy, then make it from a can of chickpeas in ten minutes. Celery and red onion bring the crunch, capers and lemon the zing. It's the lunch to turn to when the fridge is nearly empty and you still want something to look forward to.</w:t>
      </w:r>
    </w:p>
    <w:p>
      <w:pPr>
        <w:pStyle w:val="Heading3"/>
      </w:pPr>
      <w:r>
        <w:t>Ingredients</w:t>
      </w:r>
    </w:p>
    <w:p>
      <w:pPr>
        <w:pStyle w:val="Ingredient"/>
      </w:pPr>
      <w:r>
        <w:rPr>
          <w:rFonts w:ascii="DejaVu Sans" w:hAnsi="DejaVu Sans"/>
          <w:color w:val="5A3E5D"/>
        </w:rPr>
        <w:t xml:space="preserve">▪  </w:t>
      </w:r>
      <w:r>
        <w:t>1 can (15 oz / 400 g) chickpeas, drained and rinsed</w:t>
      </w:r>
    </w:p>
    <w:p>
      <w:pPr>
        <w:pStyle w:val="Ingredient"/>
      </w:pPr>
      <w:r>
        <w:rPr>
          <w:rFonts w:ascii="DejaVu Sans" w:hAnsi="DejaVu Sans"/>
          <w:color w:val="5A3E5D"/>
        </w:rPr>
        <w:t xml:space="preserve">▪  </w:t>
      </w:r>
      <w:r>
        <w:t>2 tbsp tahini or vegan mayonnaise</w:t>
      </w:r>
    </w:p>
    <w:p>
      <w:pPr>
        <w:pStyle w:val="Ingredient"/>
      </w:pPr>
      <w:r>
        <w:rPr>
          <w:rFonts w:ascii="DejaVu Sans" w:hAnsi="DejaVu Sans"/>
          <w:color w:val="5A3E5D"/>
        </w:rPr>
        <w:t xml:space="preserve">▪  </w:t>
      </w:r>
      <w:r>
        <w:t>1 tsp Dijon mustard</w:t>
      </w:r>
    </w:p>
    <w:p>
      <w:pPr>
        <w:pStyle w:val="Ingredient"/>
      </w:pPr>
      <w:r>
        <w:rPr>
          <w:rFonts w:ascii="DejaVu Sans" w:hAnsi="DejaVu Sans"/>
          <w:color w:val="5A3E5D"/>
        </w:rPr>
        <w:t xml:space="preserve">▪  </w:t>
      </w:r>
      <w:r>
        <w:t>Juice of 1/2 lemon</w:t>
      </w:r>
    </w:p>
    <w:p>
      <w:pPr>
        <w:pStyle w:val="Ingredient"/>
      </w:pPr>
      <w:r>
        <w:rPr>
          <w:rFonts w:ascii="DejaVu Sans" w:hAnsi="DejaVu Sans"/>
          <w:color w:val="5A3E5D"/>
        </w:rPr>
        <w:t xml:space="preserve">▪  </w:t>
      </w:r>
      <w:r>
        <w:t>1 celery stalk, finely diced</w:t>
      </w:r>
    </w:p>
    <w:p>
      <w:pPr>
        <w:pStyle w:val="Ingredient"/>
      </w:pPr>
      <w:r>
        <w:rPr>
          <w:rFonts w:ascii="DejaVu Sans" w:hAnsi="DejaVu Sans"/>
          <w:color w:val="5A3E5D"/>
        </w:rPr>
        <w:t xml:space="preserve">▪  </w:t>
      </w:r>
      <w:r>
        <w:t>1/4 red onion, finely diced</w:t>
      </w:r>
    </w:p>
    <w:p>
      <w:pPr>
        <w:pStyle w:val="Ingredient"/>
      </w:pPr>
      <w:r>
        <w:rPr>
          <w:rFonts w:ascii="DejaVu Sans" w:hAnsi="DejaVu Sans"/>
          <w:color w:val="5A3E5D"/>
        </w:rPr>
        <w:t xml:space="preserve">▪  </w:t>
      </w:r>
      <w:r>
        <w:t>1 tbsp capers or chopped pickles</w:t>
      </w:r>
    </w:p>
    <w:p>
      <w:pPr>
        <w:pStyle w:val="Ingredient"/>
      </w:pPr>
      <w:r>
        <w:rPr>
          <w:rFonts w:ascii="DejaVu Sans" w:hAnsi="DejaVu Sans"/>
          <w:color w:val="5A3E5D"/>
        </w:rPr>
        <w:t xml:space="preserve">▪  </w:t>
      </w:r>
      <w:r>
        <w:t>1 tbsp chopped fresh dill or parsley</w:t>
      </w:r>
    </w:p>
    <w:p>
      <w:pPr>
        <w:pStyle w:val="Ingredient"/>
      </w:pPr>
      <w:r>
        <w:rPr>
          <w:rFonts w:ascii="DejaVu Sans" w:hAnsi="DejaVu Sans"/>
          <w:color w:val="5A3E5D"/>
        </w:rPr>
        <w:t xml:space="preserve">▪  </w:t>
      </w:r>
      <w:r>
        <w:t>Salt and black pepper</w:t>
      </w:r>
    </w:p>
    <w:p>
      <w:pPr>
        <w:pStyle w:val="Ingredient"/>
      </w:pPr>
      <w:r>
        <w:rPr>
          <w:rFonts w:ascii="DejaVu Sans" w:hAnsi="DejaVu Sans"/>
          <w:color w:val="5A3E5D"/>
        </w:rPr>
        <w:t xml:space="preserve">▪  </w:t>
      </w:r>
      <w:r>
        <w:t>4 slices whole-grain or seeded bread</w:t>
      </w:r>
    </w:p>
    <w:p>
      <w:pPr>
        <w:pStyle w:val="Ingredient"/>
      </w:pPr>
      <w:r>
        <w:rPr>
          <w:rFonts w:ascii="DejaVu Sans" w:hAnsi="DejaVu Sans"/>
          <w:color w:val="5A3E5D"/>
        </w:rPr>
        <w:t xml:space="preserve">▪  </w:t>
      </w:r>
      <w:r>
        <w:t>1 large handful lettuce or arugula</w:t>
      </w:r>
    </w:p>
    <w:p>
      <w:pPr>
        <w:pStyle w:val="Ingredient"/>
      </w:pPr>
      <w:r>
        <w:rPr>
          <w:rFonts w:ascii="DejaVu Sans" w:hAnsi="DejaVu Sans"/>
          <w:color w:val="5A3E5D"/>
        </w:rPr>
        <w:t xml:space="preserve">▪  </w:t>
      </w:r>
      <w:r>
        <w:t>1 tomato, sliced</w:t>
      </w:r>
    </w:p>
    <w:p>
      <w:pPr>
        <w:pStyle w:val="Heading3"/>
      </w:pPr>
      <w:r>
        <w:t>Method</w:t>
      </w:r>
    </w:p>
    <w:p>
      <w:pPr>
        <w:pStyle w:val="CheckItem"/>
      </w:pPr>
      <w:r>
        <w:rPr>
          <w:b/>
          <w:color w:val="5A3E5D"/>
        </w:rPr>
        <w:t xml:space="preserve">1.  </w:t>
      </w:r>
      <w:r>
        <w:t>Put the chickpeas in a bowl and mash with a fork or potato masher until mostly broken down, leaving some texture.</w:t>
      </w:r>
    </w:p>
    <w:p>
      <w:pPr>
        <w:pStyle w:val="CheckItem"/>
      </w:pPr>
      <w:r>
        <w:rPr>
          <w:b/>
          <w:color w:val="5A3E5D"/>
        </w:rPr>
        <w:t xml:space="preserve">2.  </w:t>
      </w:r>
      <w:r>
        <w:t>Add the tahini, mustard and lemon juice and mix well.</w:t>
      </w:r>
    </w:p>
    <w:p>
      <w:pPr>
        <w:pStyle w:val="CheckItem"/>
      </w:pPr>
      <w:r>
        <w:rPr>
          <w:b/>
          <w:color w:val="5A3E5D"/>
        </w:rPr>
        <w:t xml:space="preserve">3.  </w:t>
      </w:r>
      <w:r>
        <w:t>Stir in the celery, red onion, capers and herbs. Season with salt and pepper.</w:t>
      </w:r>
    </w:p>
    <w:p>
      <w:pPr>
        <w:pStyle w:val="CheckItem"/>
      </w:pPr>
      <w:r>
        <w:rPr>
          <w:b/>
          <w:color w:val="5A3E5D"/>
        </w:rPr>
        <w:t xml:space="preserve">4.  </w:t>
      </w:r>
      <w:r>
        <w:t>Spread the filling over two slices of bread, top with lettuce and tomato, and close the sandwiches.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gluten-free bread or serve in lettuce cups or with rice cakes.</w:t>
            </w:r>
          </w:p>
          <w:p>
            <w:pPr>
              <w:pStyle w:val="BoxText"/>
              <w:ind w:left="259" w:hanging="202"/>
            </w:pPr>
            <w:r>
              <w:t xml:space="preserve">•  </w:t>
            </w:r>
            <w:r>
              <w:rPr>
                <w:b/>
              </w:rPr>
              <w:t>Not vegan:</w:t>
            </w:r>
            <w:r>
              <w:t xml:space="preserve"> use Greek yogurt or regular mayonnaise instead of tahini.</w:t>
            </w:r>
          </w:p>
          <w:p>
            <w:pPr>
              <w:pStyle w:val="BoxText"/>
              <w:ind w:left="259" w:hanging="202"/>
            </w:pPr>
            <w:r>
              <w:t xml:space="preserve">•  </w:t>
            </w:r>
            <w:r>
              <w:rPr>
                <w:b/>
              </w:rPr>
              <w:t>Flavor twists:</w:t>
            </w:r>
            <w:r>
              <w:t xml:space="preserve"> add curry powder and raisins, or chopped sun-dried tomatoes and basil.</w:t>
            </w:r>
          </w:p>
          <w:p>
            <w:pPr>
              <w:pStyle w:val="BoxText"/>
              <w:ind w:left="259" w:hanging="202"/>
            </w:pPr>
            <w:r>
              <w:t xml:space="preserve">•  </w:t>
            </w:r>
            <w:r>
              <w:rPr>
                <w:b/>
              </w:rPr>
              <w:t>Packing:</w:t>
            </w:r>
            <w:r>
              <w:t xml:space="preserve"> pack the filling separately and assemble at lunchtime so the bread doesn't go soggy.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Chickpeas provide plant protein, fiber and small amounts of isoflavones. Tahini adds calcium and healthy fats, and whole-grain bread contributes extra fiber and B vitamins.</w:t>
            </w:r>
          </w:p>
        </w:tc>
      </w:tr>
    </w:tbl>
    <w:p>
      <w:pPr>
        <w:spacing w:after="40"/>
      </w:pPr>
    </w:p>
    <w:p>
      <w:pPr>
        <w:sectPr>
          <w:headerReference w:type="default" r:id="rId249"/>
          <w:headerReference w:type="even" r:id="rId250"/>
          <w:headerReference w:type="first" r:id="rId251"/>
          <w:footerReference w:type="default" r:id="rId252"/>
          <w:footerReference w:type="even" r:id="rId253"/>
          <w:footerReference w:type="first" r:id="rId254"/>
          <w:type w:val="evenPage"/>
          <w:pgSz w:w="8640" w:h="12960"/>
          <w:pgMar w:top="1080" w:right="864" w:bottom="1080" w:left="1152" w:header="576" w:footer="576" w:gutter="0"/>
          <w:cols w:space="720"/>
          <w:docGrid w:linePitch="360"/>
          <w:pgNumType w:fmt="decimal"/>
        </w:sectPr>
      </w:pPr>
    </w:p>
    <w:p>
      <w:pPr>
        <w:pStyle w:val="ChapterLabel"/>
      </w:pPr>
      <w:r>
        <w:t>CHAPTER 15</w:t>
      </w:r>
    </w:p>
    <w:p>
      <w:pPr>
        <w:pStyle w:val="Heading1"/>
        <w:pBdr>
          <w:bottom w:val="single" w:sz="8" w:space="6" w:color="5A3E5D"/>
        </w:pBdr>
      </w:pPr>
      <w:bookmarkStart w:id="122" w:name="_Toc100021"/>
      <w:r>
        <w:t>Dinners</w:t>
      </w:r>
      <w:bookmarkEnd w:id="122"/>
    </w:p>
    <w:p>
      <w:pPr>
        <w:pStyle w:val="Intro"/>
      </w:pPr>
      <w:r>
        <w:t>What if a weeknight dinner took less time than deciding what to order?</w:t>
      </w:r>
    </w:p>
    <w:p>
      <w:pPr>
        <w:pStyle w:val="Scene"/>
      </w:pPr>
      <w:r>
        <w:rPr>
          <w:b/>
        </w:rPr>
        <w:t>Joy, 6:12 p.m.:</w:t>
      </w:r>
      <w:r>
        <w:t xml:space="preserve"> Kids gone 3 weeks. I just stood in front of the fridge for ten minutes. Cooking for two feels pointless.</w:t>
      </w:r>
    </w:p>
    <w:p>
      <w:pPr>
        <w:pStyle w:val="Scene"/>
      </w:pPr>
      <w:r>
        <w:rPr>
          <w:b/>
        </w:rPr>
        <w:t>Bernice, 6:14 p.m.:</w:t>
      </w:r>
      <w:r>
        <w:t xml:space="preserve"> You said that about cooking for five.</w:t>
      </w:r>
    </w:p>
    <w:p>
      <w:pPr>
        <w:pStyle w:val="Scene"/>
      </w:pPr>
      <w:r>
        <w:rPr>
          <w:b/>
        </w:rPr>
        <w:t>Joy, 6:15 p.m.:</w:t>
      </w:r>
      <w:r>
        <w:t xml:space="preserve"> Fair. Still. Cereal is a dinner, right?</w:t>
      </w:r>
    </w:p>
    <w:p>
      <w:pPr>
        <w:pStyle w:val="Scene"/>
      </w:pPr>
      <w:r>
        <w:rPr>
          <w:b/>
        </w:rPr>
        <w:t>Bernice, 6:17 p.m.:</w:t>
      </w:r>
      <w:r>
        <w:t xml:space="preserve"> Not at 57 it isn't. Salmon, broccoli, sweet potato, one tray, 425°F. 20 min. Send me a photo.</w:t>
      </w:r>
    </w:p>
    <w:p>
      <w:pPr>
        <w:pStyle w:val="Scene"/>
      </w:pPr>
      <w:r>
        <w:rPr>
          <w:b/>
        </w:rPr>
        <w:t>Joy, 6:51 p.m.:</w:t>
      </w:r>
      <w:r>
        <w:t xml:space="preserve"> [photo] Ok. That was annoyingly good. And there's enough for lunch tomorrow.</w:t>
      </w:r>
    </w:p>
    <w:p>
      <w:pPr>
        <w:pStyle w:val="Scene"/>
      </w:pPr>
      <w:r>
        <w:rPr>
          <w:b/>
        </w:rPr>
        <w:t>Bernice, 6:52 p.m.:</w:t>
      </w:r>
      <w:r>
        <w:t xml:space="preserve"> Welcome to cooking once and eating twice. Tomorrow I'm sending you the pozole.</w:t>
      </w:r>
    </w:p>
    <w:p>
      <w:r>
        <w:t>Dinner is the meal most of us already build around protein. The challenge is making it easy enough for a Tuesday, when you're tired and the day has used you up. Every recipe in this chapter delivers at least 25 grams of protein per serving, and most come together in a single pan, pot or slow cooker. Many make enough for lunch the next day, or for the freezer, so tonight's cooking also covers a busier night later in the week.</w:t>
      </w:r>
    </w:p>
    <w:p>
      <w:r>
        <w:t>If you're cooking for a family, these recipes scale easily, and most can be adapted at the table: chili and spice on the side, extra grains for the hungriest eaters, and plenty of vegetables for everyone.</w:t>
      </w:r>
    </w:p>
    <w:p>
      <w:pPr>
        <w:sectPr>
          <w:headerReference w:type="default" r:id="rId255"/>
          <w:headerReference w:type="even" r:id="rId256"/>
          <w:headerReference w:type="first" r:id="rId257"/>
          <w:footerReference w:type="default" r:id="rId258"/>
          <w:footerReference w:type="even" r:id="rId259"/>
          <w:footerReference w:type="first" r:id="rId260"/>
          <w:type w:val="oddPage"/>
          <w:pgSz w:w="8640" w:h="12960"/>
          <w:pgMar w:top="1080" w:right="864" w:bottom="1080" w:left="1152" w:header="576" w:footer="576" w:gutter="0"/>
          <w:cols w:space="720"/>
          <w:titlePg/>
          <w:docGrid w:linePitch="360"/>
          <w:pgNumType w:fmt="decimal"/>
        </w:sectPr>
      </w:pPr>
    </w:p>
    <w:p>
      <w:pPr>
        <w:pStyle w:val="RecipeTitle"/>
      </w:pPr>
      <w:r>
        <w:t>Sheet-Pan Salmon with Broccoli &amp; Sweet Potato</w:t>
      </w:r>
    </w:p>
    <w:p>
      <w:pPr>
        <w:pStyle w:val="RecipeTags"/>
      </w:pPr>
      <w:r>
        <w:rPr>
          <w:spacing w:val="20"/>
        </w:rPr>
        <w:t>GF  ·  DF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20 min</w:t>
            </w:r>
          </w:p>
        </w:tc>
        <w:tc>
          <w:tcPr>
            <w:tcW w:type="dxa" w:w="1325"/>
            <w:shd w:val="clear" w:color="auto" w:fill="F3EFF3"/>
          </w:tcPr>
          <w:p>
            <w:pPr>
              <w:pStyle w:val="TableText"/>
              <w:jc w:val="center"/>
            </w:pPr>
            <w:r>
              <w:rPr>
                <w:rFonts w:ascii="Calibri" w:hAnsi="Calibri"/>
                <w:b/>
                <w:color w:val="5A3E5D"/>
                <w:sz w:val="15"/>
              </w:rPr>
              <w:t>KEEPS</w:t>
              <w:br/>
            </w:r>
            <w:r>
              <w:rPr>
                <w:sz w:val="19"/>
              </w:rPr>
              <w:t>2 days</w:t>
            </w:r>
          </w:p>
        </w:tc>
        <w:tc>
          <w:tcPr>
            <w:tcW w:type="dxa" w:w="1325"/>
            <w:shd w:val="clear" w:color="auto" w:fill="F3EFF3"/>
          </w:tcPr>
          <w:p>
            <w:pPr>
              <w:pStyle w:val="TableText"/>
              <w:jc w:val="center"/>
            </w:pPr>
            <w:r>
              <w:rPr>
                <w:rFonts w:ascii="Calibri" w:hAnsi="Calibri"/>
                <w:b/>
                <w:color w:val="5A3E5D"/>
                <w:sz w:val="15"/>
              </w:rPr>
              <w:t>PROTEIN</w:t>
              <w:br/>
            </w:r>
            <w:r>
              <w:rPr>
                <w:sz w:val="19"/>
              </w:rPr>
              <w:t>≈30 g</w:t>
            </w:r>
          </w:p>
        </w:tc>
      </w:tr>
    </w:tbl>
    <w:p>
      <w:pPr>
        <w:spacing w:after="0"/>
      </w:pPr>
    </w:p>
    <w:p>
      <w:r>
        <w:t>This is the dinner that converts people to sheet-pan cooking. The sweet potatoes go in first and turn golden at the edges, then the salmon and broccoli join them for the last few minutes, all on one tray, with one pan to wash. A sticky glaze of maple, mustard and lemon makes it taste far more effortful than it is.</w:t>
      </w:r>
    </w:p>
    <w:p>
      <w:pPr>
        <w:pStyle w:val="Heading3"/>
      </w:pPr>
      <w:r>
        <w:t>Ingredients</w:t>
      </w:r>
    </w:p>
    <w:p>
      <w:pPr>
        <w:pStyle w:val="Ingredient"/>
      </w:pPr>
      <w:r>
        <w:rPr>
          <w:rFonts w:ascii="DejaVu Sans" w:hAnsi="DejaVu Sans"/>
          <w:color w:val="5A3E5D"/>
        </w:rPr>
        <w:t xml:space="preserve">▪  </w:t>
      </w:r>
      <w:r>
        <w:t>2 medium sweet potatoes (about 1 lb / 450 g), cut into 3/4-inch (2 cm) cubes</w:t>
      </w:r>
    </w:p>
    <w:p>
      <w:pPr>
        <w:pStyle w:val="Ingredient"/>
      </w:pPr>
      <w:r>
        <w:rPr>
          <w:rFonts w:ascii="DejaVu Sans" w:hAnsi="DejaVu Sans"/>
          <w:color w:val="5A3E5D"/>
        </w:rPr>
        <w:t xml:space="preserve">▪  </w:t>
      </w:r>
      <w:r>
        <w:t>2 tbsp olive oil, divided</w:t>
      </w:r>
    </w:p>
    <w:p>
      <w:pPr>
        <w:pStyle w:val="Ingredient"/>
      </w:pPr>
      <w:r>
        <w:rPr>
          <w:rFonts w:ascii="DejaVu Sans" w:hAnsi="DejaVu Sans"/>
          <w:color w:val="5A3E5D"/>
        </w:rPr>
        <w:t xml:space="preserve">▪  </w:t>
      </w:r>
      <w:r>
        <w:t>1/2 tsp smoked paprika</w:t>
      </w:r>
    </w:p>
    <w:p>
      <w:pPr>
        <w:pStyle w:val="Ingredient"/>
      </w:pPr>
      <w:r>
        <w:rPr>
          <w:rFonts w:ascii="DejaVu Sans" w:hAnsi="DejaVu Sans"/>
          <w:color w:val="5A3E5D"/>
        </w:rPr>
        <w:t xml:space="preserve">▪  </w:t>
      </w:r>
      <w:r>
        <w:t>Salt and black pepper</w:t>
      </w:r>
    </w:p>
    <w:p>
      <w:pPr>
        <w:pStyle w:val="Ingredient"/>
      </w:pPr>
      <w:r>
        <w:rPr>
          <w:rFonts w:ascii="DejaVu Sans" w:hAnsi="DejaVu Sans"/>
          <w:color w:val="5A3E5D"/>
        </w:rPr>
        <w:t xml:space="preserve">▪  </w:t>
      </w:r>
      <w:r>
        <w:t>1 large head broccoli (about 12 oz / 340 g), cut into florets</w:t>
      </w:r>
    </w:p>
    <w:p>
      <w:pPr>
        <w:pStyle w:val="Ingredient"/>
      </w:pPr>
      <w:r>
        <w:rPr>
          <w:rFonts w:ascii="DejaVu Sans" w:hAnsi="DejaVu Sans"/>
          <w:color w:val="5A3E5D"/>
        </w:rPr>
        <w:t xml:space="preserve">▪  </w:t>
      </w:r>
      <w:r>
        <w:t>4 salmon fillets (about 5 oz / 140 g each), skin on or off</w:t>
      </w:r>
    </w:p>
    <w:p>
      <w:pPr>
        <w:pStyle w:val="Ingredient"/>
      </w:pPr>
      <w:r>
        <w:rPr>
          <w:rFonts w:ascii="DejaVu Sans" w:hAnsi="DejaVu Sans"/>
          <w:color w:val="5A3E5D"/>
        </w:rPr>
        <w:t xml:space="preserve">▪  </w:t>
      </w:r>
      <w:r>
        <w:t>1 tbsp Dijon mustard</w:t>
      </w:r>
    </w:p>
    <w:p>
      <w:pPr>
        <w:pStyle w:val="Ingredient"/>
      </w:pPr>
      <w:r>
        <w:rPr>
          <w:rFonts w:ascii="DejaVu Sans" w:hAnsi="DejaVu Sans"/>
          <w:color w:val="5A3E5D"/>
        </w:rPr>
        <w:t xml:space="preserve">▪  </w:t>
      </w:r>
      <w:r>
        <w:t>1 tbsp maple syrup</w:t>
      </w:r>
    </w:p>
    <w:p>
      <w:pPr>
        <w:pStyle w:val="Ingredient"/>
      </w:pPr>
      <w:r>
        <w:rPr>
          <w:rFonts w:ascii="DejaVu Sans" w:hAnsi="DejaVu Sans"/>
          <w:color w:val="5A3E5D"/>
        </w:rPr>
        <w:t xml:space="preserve">▪  </w:t>
      </w:r>
      <w:r>
        <w:t>Finely grated zest and juice of 1 lemon</w:t>
      </w:r>
    </w:p>
    <w:p>
      <w:pPr>
        <w:pStyle w:val="Ingredient"/>
      </w:pPr>
      <w:r>
        <w:rPr>
          <w:rFonts w:ascii="DejaVu Sans" w:hAnsi="DejaVu Sans"/>
          <w:color w:val="5A3E5D"/>
        </w:rPr>
        <w:t xml:space="preserve">▪  </w:t>
      </w:r>
      <w:r>
        <w:t>1 garlic clove, grated</w:t>
      </w:r>
    </w:p>
    <w:p>
      <w:pPr>
        <w:pStyle w:val="Ingredient"/>
      </w:pPr>
      <w:r>
        <w:rPr>
          <w:rFonts w:ascii="DejaVu Sans" w:hAnsi="DejaVu Sans"/>
          <w:color w:val="5A3E5D"/>
        </w:rPr>
        <w:t xml:space="preserve">▪  </w:t>
      </w:r>
      <w:r>
        <w:t>1 tbsp sesame seeds or chopped fresh dill, to serve</w:t>
      </w:r>
    </w:p>
    <w:p>
      <w:pPr>
        <w:pStyle w:val="Heading3"/>
      </w:pPr>
      <w:r>
        <w:t>Method</w:t>
      </w:r>
    </w:p>
    <w:p>
      <w:pPr>
        <w:pStyle w:val="CheckItem"/>
      </w:pPr>
      <w:r>
        <w:rPr>
          <w:b/>
          <w:color w:val="5A3E5D"/>
        </w:rPr>
        <w:t xml:space="preserve">1.  </w:t>
      </w:r>
      <w:r>
        <w:t>Heat the oven to 425°F (220°C) and line a large rimmed baking sheet with parchment.</w:t>
      </w:r>
    </w:p>
    <w:p>
      <w:pPr>
        <w:pStyle w:val="CheckItem"/>
      </w:pPr>
      <w:r>
        <w:rPr>
          <w:b/>
          <w:color w:val="5A3E5D"/>
        </w:rPr>
        <w:t xml:space="preserve">2.  </w:t>
      </w:r>
      <w:r>
        <w:t>Toss the sweet potatoes with 1 tbsp of the oil, the paprika and a pinch of salt and pepper. Spread them on the sheet and roast for 10 minutes.</w:t>
      </w:r>
    </w:p>
    <w:p>
      <w:pPr>
        <w:pStyle w:val="CheckItem"/>
      </w:pPr>
      <w:r>
        <w:rPr>
          <w:b/>
          <w:color w:val="5A3E5D"/>
        </w:rPr>
        <w:t xml:space="preserve">3.  </w:t>
      </w:r>
      <w:r>
        <w:t>Meanwhile, toss the broccoli with the remaining oil and a pinch of salt. Whisk the mustard, maple syrup, lemon zest, half the lemon juice and the garlic together.</w:t>
      </w:r>
    </w:p>
    <w:p>
      <w:pPr>
        <w:pStyle w:val="CheckItem"/>
      </w:pPr>
      <w:r>
        <w:rPr>
          <w:b/>
          <w:color w:val="5A3E5D"/>
        </w:rPr>
        <w:t xml:space="preserve">4.  </w:t>
      </w:r>
      <w:r>
        <w:t>Push the sweet potatoes to the sides, add the broccoli, and place the salmon in the center. Brush the salmon generously with the glaze.</w:t>
      </w:r>
    </w:p>
    <w:p>
      <w:pPr>
        <w:pStyle w:val="CheckItem"/>
      </w:pPr>
      <w:r>
        <w:rPr>
          <w:b/>
          <w:color w:val="5A3E5D"/>
        </w:rPr>
        <w:t xml:space="preserve">5.  </w:t>
      </w:r>
      <w:r>
        <w:t>Roast for 10 to 12 minutes more, until the salmon flakes easily and reaches 145°F (63°C), and the broccoli is tender with crisp edges.</w:t>
      </w:r>
    </w:p>
    <w:p>
      <w:pPr>
        <w:pStyle w:val="CheckItem"/>
      </w:pPr>
      <w:r>
        <w:rPr>
          <w:b/>
          <w:color w:val="5A3E5D"/>
        </w:rPr>
        <w:t xml:space="preserve">6.  </w:t>
      </w:r>
      <w:r>
        <w:t>Squeeze over the remaining lemon juice and scatter with sesame seeds or dill.</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Fish swap:</w:t>
            </w:r>
            <w:r>
              <w:t xml:space="preserve"> use trout, arctic char or cod (cod may need 2 to 3 minutes less).</w:t>
            </w:r>
          </w:p>
          <w:p>
            <w:pPr>
              <w:pStyle w:val="BoxText"/>
              <w:ind w:left="259" w:hanging="202"/>
            </w:pPr>
            <w:r>
              <w:t xml:space="preserve">•  </w:t>
            </w:r>
            <w:r>
              <w:rPr>
                <w:b/>
              </w:rPr>
              <w:t>Vegetarian:</w:t>
            </w:r>
            <w:r>
              <w:t xml:space="preserve"> use thick slices of extra-firm tofu brushed with the same glaze.</w:t>
            </w:r>
          </w:p>
          <w:p>
            <w:pPr>
              <w:pStyle w:val="BoxText"/>
              <w:ind w:left="259" w:hanging="202"/>
            </w:pPr>
            <w:r>
              <w:t xml:space="preserve">•  </w:t>
            </w:r>
            <w:r>
              <w:rPr>
                <w:b/>
              </w:rPr>
              <w:t>Cook once, eat three times:</w:t>
            </w:r>
            <w:r>
              <w:t xml:space="preserve"> flake leftover salmon into a grain bowl with greens for lunch, or mash it with Greek yogurt and herbs to spread on rye crackers.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Salmon is one of the richest sources of omega-3 fats and also provides vitamin D. Broccoli adds fiber, vitamin C and some calcium, and sweet potatoes bring slow-release carbohydrate and beta-carotene.</w:t>
            </w:r>
          </w:p>
        </w:tc>
      </w:tr>
    </w:tbl>
    <w:p>
      <w:pPr>
        <w:spacing w:after="40"/>
      </w:pPr>
    </w:p>
    <w:p>
      <w:pPr>
        <w:sectPr>
          <w:headerReference w:type="default" r:id="rId261"/>
          <w:headerReference w:type="even" r:id="rId262"/>
          <w:headerReference w:type="first" r:id="rId263"/>
          <w:footerReference w:type="default" r:id="rId264"/>
          <w:footerReference w:type="even" r:id="rId265"/>
          <w:footerReference w:type="first" r:id="rId266"/>
          <w:type w:val="evenPage"/>
          <w:pgSz w:w="8640" w:h="12960"/>
          <w:pgMar w:top="1080" w:right="864" w:bottom="1080" w:left="1152" w:header="576" w:footer="576" w:gutter="0"/>
          <w:cols w:space="720"/>
          <w:docGrid w:linePitch="360"/>
          <w:pgNumType w:fmt="decimal"/>
        </w:sectPr>
      </w:pPr>
    </w:p>
    <w:p>
      <w:pPr>
        <w:pStyle w:val="RecipeTitle"/>
      </w:pPr>
      <w:r>
        <w:t>Chicken Pozole Verde</w:t>
      </w:r>
    </w:p>
    <w:p>
      <w:pPr>
        <w:pStyle w:val="RecipeTags"/>
      </w:pPr>
      <w:r>
        <w:rPr>
          <w:spacing w:val="20"/>
        </w:rPr>
        <w:t>GF  ·  DF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6</w:t>
            </w:r>
          </w:p>
        </w:tc>
        <w:tc>
          <w:tcPr>
            <w:tcW w:type="dxa" w:w="1325"/>
            <w:shd w:val="clear" w:color="auto" w:fill="F3EFF3"/>
          </w:tcPr>
          <w:p>
            <w:pPr>
              <w:pStyle w:val="TableText"/>
              <w:jc w:val="center"/>
            </w:pPr>
            <w:r>
              <w:rPr>
                <w:rFonts w:ascii="Calibri" w:hAnsi="Calibri"/>
                <w:b/>
                <w:color w:val="5A3E5D"/>
                <w:sz w:val="15"/>
              </w:rPr>
              <w:t>PREP</w:t>
              <w:br/>
            </w:r>
            <w:r>
              <w:rPr>
                <w:sz w:val="19"/>
              </w:rPr>
              <w:t>20 min</w:t>
            </w:r>
          </w:p>
        </w:tc>
        <w:tc>
          <w:tcPr>
            <w:tcW w:type="dxa" w:w="1325"/>
            <w:shd w:val="clear" w:color="auto" w:fill="F3EFF3"/>
          </w:tcPr>
          <w:p>
            <w:pPr>
              <w:pStyle w:val="TableText"/>
              <w:jc w:val="center"/>
            </w:pPr>
            <w:r>
              <w:rPr>
                <w:rFonts w:ascii="Calibri" w:hAnsi="Calibri"/>
                <w:b/>
                <w:color w:val="5A3E5D"/>
                <w:sz w:val="15"/>
              </w:rPr>
              <w:t>COOK</w:t>
              <w:br/>
            </w:r>
            <w:r>
              <w:rPr>
                <w:sz w:val="19"/>
              </w:rPr>
              <w:t>45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≈30 g</w:t>
            </w:r>
          </w:p>
        </w:tc>
      </w:tr>
    </w:tbl>
    <w:p>
      <w:pPr>
        <w:spacing w:after="0"/>
      </w:pPr>
    </w:p>
    <w:p>
      <w:r>
        <w:t>Pozole is a celebratory Mexican soup-stew built on hominy, big chewy corn kernels with a flavor all their own. This green version gets its bright, tangy body from tomatillos, poblano peppers and cilantro, and it's the kind of pot that fills the house with good smells. The real joy is the toppings: crunchy radishes, shredded cabbage, avocado and a squeeze of lime, piled on at the table.</w:t>
      </w:r>
    </w:p>
    <w:p>
      <w:pPr>
        <w:pStyle w:val="Heading3"/>
      </w:pPr>
      <w:r>
        <w:t>Ingredients</w:t>
      </w:r>
    </w:p>
    <w:p>
      <w:pPr>
        <w:pStyle w:val="Ingredient"/>
      </w:pPr>
      <w:r>
        <w:rPr>
          <w:rFonts w:ascii="DejaVu Sans" w:hAnsi="DejaVu Sans"/>
          <w:color w:val="5A3E5D"/>
        </w:rPr>
        <w:t xml:space="preserve">▪  </w:t>
      </w:r>
      <w:r>
        <w:t>1 lb (450 g) tomatillos, husked and rinsed (or a 28 oz / 800 g can, drained)</w:t>
      </w:r>
    </w:p>
    <w:p>
      <w:pPr>
        <w:pStyle w:val="Ingredient"/>
      </w:pPr>
      <w:r>
        <w:rPr>
          <w:rFonts w:ascii="DejaVu Sans" w:hAnsi="DejaVu Sans"/>
          <w:color w:val="5A3E5D"/>
        </w:rPr>
        <w:t xml:space="preserve">▪  </w:t>
      </w:r>
      <w:r>
        <w:t>2 poblano peppers, halved and seeded</w:t>
      </w:r>
    </w:p>
    <w:p>
      <w:pPr>
        <w:pStyle w:val="Ingredient"/>
      </w:pPr>
      <w:r>
        <w:rPr>
          <w:rFonts w:ascii="DejaVu Sans" w:hAnsi="DejaVu Sans"/>
          <w:color w:val="5A3E5D"/>
        </w:rPr>
        <w:t xml:space="preserve">▪  </w:t>
      </w:r>
      <w:r>
        <w:t>1 jalapeño, halved and seeded (optional)</w:t>
      </w:r>
    </w:p>
    <w:p>
      <w:pPr>
        <w:pStyle w:val="Ingredient"/>
      </w:pPr>
      <w:r>
        <w:rPr>
          <w:rFonts w:ascii="DejaVu Sans" w:hAnsi="DejaVu Sans"/>
          <w:color w:val="5A3E5D"/>
        </w:rPr>
        <w:t xml:space="preserve">▪  </w:t>
      </w:r>
      <w:r>
        <w:t>1 onion, quartered</w:t>
      </w:r>
    </w:p>
    <w:p>
      <w:pPr>
        <w:pStyle w:val="Ingredient"/>
      </w:pPr>
      <w:r>
        <w:rPr>
          <w:rFonts w:ascii="DejaVu Sans" w:hAnsi="DejaVu Sans"/>
          <w:color w:val="5A3E5D"/>
        </w:rPr>
        <w:t xml:space="preserve">▪  </w:t>
      </w:r>
      <w:r>
        <w:t>4 garlic cloves, peeled</w:t>
      </w:r>
    </w:p>
    <w:p>
      <w:pPr>
        <w:pStyle w:val="Ingredient"/>
      </w:pPr>
      <w:r>
        <w:rPr>
          <w:rFonts w:ascii="DejaVu Sans" w:hAnsi="DejaVu Sans"/>
          <w:color w:val="5A3E5D"/>
        </w:rPr>
        <w:t xml:space="preserve">▪  </w:t>
      </w:r>
      <w:r>
        <w:t>1 large bunch (60 g) fresh cilantro, stems and leaves</w:t>
      </w:r>
    </w:p>
    <w:p>
      <w:pPr>
        <w:pStyle w:val="Ingredient"/>
      </w:pPr>
      <w:r>
        <w:rPr>
          <w:rFonts w:ascii="DejaVu Sans" w:hAnsi="DejaVu Sans"/>
          <w:color w:val="5A3E5D"/>
        </w:rPr>
        <w:t xml:space="preserve">▪  </w:t>
      </w:r>
      <w:r>
        <w:t>2 lb (900 g) boneless, skinless chicken thighs</w:t>
      </w:r>
    </w:p>
    <w:p>
      <w:pPr>
        <w:pStyle w:val="Ingredient"/>
      </w:pPr>
      <w:r>
        <w:rPr>
          <w:rFonts w:ascii="DejaVu Sans" w:hAnsi="DejaVu Sans"/>
          <w:color w:val="5A3E5D"/>
        </w:rPr>
        <w:t xml:space="preserve">▪  </w:t>
      </w:r>
      <w:r>
        <w:t>6 cups (1.4 liters) low-sodium chicken stock</w:t>
      </w:r>
    </w:p>
    <w:p>
      <w:pPr>
        <w:pStyle w:val="Ingredient"/>
      </w:pPr>
      <w:r>
        <w:rPr>
          <w:rFonts w:ascii="DejaVu Sans" w:hAnsi="DejaVu Sans"/>
          <w:color w:val="5A3E5D"/>
        </w:rPr>
        <w:t xml:space="preserve">▪  </w:t>
      </w:r>
      <w:r>
        <w:t>2 tsp ground cumin</w:t>
      </w:r>
    </w:p>
    <w:p>
      <w:pPr>
        <w:pStyle w:val="Ingredient"/>
      </w:pPr>
      <w:r>
        <w:rPr>
          <w:rFonts w:ascii="DejaVu Sans" w:hAnsi="DejaVu Sans"/>
          <w:color w:val="5A3E5D"/>
        </w:rPr>
        <w:t xml:space="preserve">▪  </w:t>
      </w:r>
      <w:r>
        <w:t>1 tsp dried oregano (Mexican if you can find it)</w:t>
      </w:r>
    </w:p>
    <w:p>
      <w:pPr>
        <w:pStyle w:val="Ingredient"/>
      </w:pPr>
      <w:r>
        <w:rPr>
          <w:rFonts w:ascii="DejaVu Sans" w:hAnsi="DejaVu Sans"/>
          <w:color w:val="5A3E5D"/>
        </w:rPr>
        <w:t xml:space="preserve">▪  </w:t>
      </w:r>
      <w:r>
        <w:t>2 cans (15 oz / 425 g each) white hominy, drained and rinsed</w:t>
      </w:r>
    </w:p>
    <w:p>
      <w:pPr>
        <w:pStyle w:val="Ingredient"/>
      </w:pPr>
      <w:r>
        <w:rPr>
          <w:rFonts w:ascii="DejaVu Sans" w:hAnsi="DejaVu Sans"/>
          <w:color w:val="5A3E5D"/>
        </w:rPr>
        <w:t xml:space="preserve">▪  </w:t>
      </w:r>
      <w:r>
        <w:t>Salt, to taste</w:t>
      </w:r>
    </w:p>
    <w:p>
      <w:pPr>
        <w:pStyle w:val="IngredientGroup"/>
      </w:pPr>
      <w:r>
        <w:t>To serve</w:t>
      </w:r>
    </w:p>
    <w:p>
      <w:pPr>
        <w:pStyle w:val="Ingredient"/>
      </w:pPr>
      <w:r>
        <w:rPr>
          <w:rFonts w:ascii="DejaVu Sans" w:hAnsi="DejaVu Sans"/>
          <w:color w:val="5A3E5D"/>
        </w:rPr>
        <w:t xml:space="preserve">▪  </w:t>
      </w:r>
      <w:r>
        <w:t>Shredded green cabbage, sliced radishes, diced avocado, lime wedges and extra cilantro</w:t>
      </w:r>
    </w:p>
    <w:p>
      <w:pPr>
        <w:pStyle w:val="Heading3"/>
      </w:pPr>
      <w:r>
        <w:t>Method</w:t>
      </w:r>
    </w:p>
    <w:p>
      <w:pPr>
        <w:pStyle w:val="CheckItem"/>
      </w:pPr>
      <w:r>
        <w:rPr>
          <w:b/>
          <w:color w:val="5A3E5D"/>
        </w:rPr>
        <w:t xml:space="preserve">1.  </w:t>
      </w:r>
      <w:r>
        <w:t>Heat the broiler. Spread the tomatillos, poblanos, jalapeño (if using), onion and garlic on a baking sheet and broil for 8 to 10 minutes, turning once, until charred in places and softened.</w:t>
      </w:r>
    </w:p>
    <w:p>
      <w:pPr>
        <w:pStyle w:val="CheckItem"/>
      </w:pPr>
      <w:r>
        <w:rPr>
          <w:b/>
          <w:color w:val="5A3E5D"/>
        </w:rPr>
        <w:t xml:space="preserve">2.  </w:t>
      </w:r>
      <w:r>
        <w:t>Transfer everything to a blender with the cilantro and 1 cup (240 ml) of the stock. Blend until smooth.</w:t>
      </w:r>
    </w:p>
    <w:p>
      <w:pPr>
        <w:pStyle w:val="CheckItem"/>
      </w:pPr>
      <w:r>
        <w:rPr>
          <w:b/>
          <w:color w:val="5A3E5D"/>
        </w:rPr>
        <w:t xml:space="preserve">3.  </w:t>
      </w:r>
      <w:r>
        <w:t>Put the chicken, remaining stock, cumin and oregano in a large pot. Bring to a boil, then reduce the heat and simmer for 20 minutes, until the chicken is cooked through.</w:t>
      </w:r>
    </w:p>
    <w:p>
      <w:pPr>
        <w:pStyle w:val="CheckItem"/>
      </w:pPr>
      <w:r>
        <w:rPr>
          <w:b/>
          <w:color w:val="5A3E5D"/>
        </w:rPr>
        <w:t xml:space="preserve">4.  </w:t>
      </w:r>
      <w:r>
        <w:t>Lift out the chicken and shred it with two forks. Return it to the pot with the green sauce and hominy.</w:t>
      </w:r>
    </w:p>
    <w:p>
      <w:pPr>
        <w:pStyle w:val="CheckItem"/>
      </w:pPr>
      <w:r>
        <w:rPr>
          <w:b/>
          <w:color w:val="5A3E5D"/>
        </w:rPr>
        <w:t xml:space="preserve">5.  </w:t>
      </w:r>
      <w:r>
        <w:t>Simmer for 15 minutes more, until slightly thickened. Season with salt.</w:t>
      </w:r>
    </w:p>
    <w:p>
      <w:pPr>
        <w:pStyle w:val="CheckItem"/>
      </w:pPr>
      <w:r>
        <w:rPr>
          <w:b/>
          <w:color w:val="5A3E5D"/>
        </w:rPr>
        <w:t xml:space="preserve">6.  </w:t>
      </w:r>
      <w:r>
        <w:t>Serve in deep bowls, with the toppings in small dishes so everyone can add their own.</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Slow cooker:</w:t>
            </w:r>
            <w:r>
              <w:t xml:space="preserve"> after step 2, put everything except the hominy in a slow cooker and cook on low for 6 hours. Shred the chicken, add the hominy and cook for 30 minutes more.</w:t>
            </w:r>
          </w:p>
          <w:p>
            <w:pPr>
              <w:pStyle w:val="BoxText"/>
              <w:ind w:left="259" w:hanging="202"/>
            </w:pPr>
            <w:r>
              <w:t xml:space="preserve">•  </w:t>
            </w:r>
            <w:r>
              <w:rPr>
                <w:b/>
              </w:rPr>
              <w:t>Vegetarian:</w:t>
            </w:r>
            <w:r>
              <w:t xml:space="preserve"> replace the chicken with 2 cans (15 oz / 425 g each) white beans and use vegetable stock (protein will be lower, about 15 g a serving).</w:t>
            </w:r>
          </w:p>
          <w:p>
            <w:pPr>
              <w:pStyle w:val="BoxText"/>
              <w:ind w:left="259" w:hanging="202"/>
            </w:pPr>
            <w:r>
              <w:t xml:space="preserve">•  </w:t>
            </w:r>
            <w:r>
              <w:rPr>
                <w:b/>
              </w:rPr>
              <w:t>Mild:</w:t>
            </w:r>
            <w:r>
              <w:t xml:space="preserve"> leave out the jalapeño and keep the heat at the table.</w:t>
            </w:r>
          </w:p>
          <w:p>
            <w:pPr>
              <w:pStyle w:val="BoxText"/>
              <w:ind w:left="259" w:hanging="202"/>
            </w:pPr>
            <w:r>
              <w:t xml:space="preserve">•  </w:t>
            </w:r>
            <w:r>
              <w:rPr>
                <w:b/>
              </w:rPr>
              <w:t>Freezing:</w:t>
            </w:r>
            <w:r>
              <w:t xml:space="preserve"> freeze without the toppings for up to 3 months.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Chicken thighs provide generous protein, and hominy adds fiber and slow-release carbohydrate. The crunchy toppings bring vitamin C, fiber and healthy fats, and the tomatillo sauce delivers a lot of flavor for very little salt or fat.</w:t>
            </w:r>
          </w:p>
        </w:tc>
      </w:tr>
    </w:tbl>
    <w:p>
      <w:pPr>
        <w:spacing w:after="40"/>
      </w:pPr>
    </w:p>
    <w:p>
      <w:pPr>
        <w:sectPr>
          <w:headerReference w:type="default" r:id="rId267"/>
          <w:headerReference w:type="even" r:id="rId268"/>
          <w:headerReference w:type="first" r:id="rId269"/>
          <w:footerReference w:type="default" r:id="rId270"/>
          <w:footerReference w:type="even" r:id="rId271"/>
          <w:footerReference w:type="first" r:id="rId272"/>
          <w:type w:val="evenPage"/>
          <w:pgSz w:w="8640" w:h="12960"/>
          <w:pgMar w:top="1080" w:right="864" w:bottom="1080" w:left="1152" w:header="576" w:footer="576" w:gutter="0"/>
          <w:cols w:space="720"/>
          <w:docGrid w:linePitch="360"/>
          <w:pgNumType w:fmt="decimal"/>
        </w:sectPr>
      </w:pPr>
    </w:p>
    <w:p>
      <w:pPr>
        <w:pStyle w:val="RecipeTitle"/>
      </w:pPr>
      <w:r>
        <w:t>Three-Bean Vegetable Chili</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6</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40 min</w:t>
            </w:r>
          </w:p>
        </w:tc>
        <w:tc>
          <w:tcPr>
            <w:tcW w:type="dxa" w:w="1325"/>
            <w:shd w:val="clear" w:color="auto" w:fill="F3EFF3"/>
          </w:tcPr>
          <w:p>
            <w:pPr>
              <w:pStyle w:val="TableText"/>
              <w:jc w:val="center"/>
            </w:pPr>
            <w:r>
              <w:rPr>
                <w:rFonts w:ascii="Calibri" w:hAnsi="Calibri"/>
                <w:b/>
                <w:color w:val="5A3E5D"/>
                <w:sz w:val="15"/>
              </w:rPr>
              <w:t>KEEPS</w:t>
              <w:br/>
            </w:r>
            <w:r>
              <w:rPr>
                <w:sz w:val="19"/>
              </w:rPr>
              <w:t>5 days</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A big, smoky pot of chili is the ultimate cook-once meal. Three kinds of beans and crumbled tofu make it hearty enough to satisfy the most committed meat-eater, and a spoonful of cocoa powder and a little cinnamon give it a deep, rounded flavor. It tastes even better on the second day.</w:t>
      </w:r>
    </w:p>
    <w:p>
      <w:pPr>
        <w:pStyle w:val="Heading3"/>
      </w:pPr>
      <w:r>
        <w:t>Ingredients</w:t>
      </w:r>
    </w:p>
    <w:p>
      <w:pPr>
        <w:pStyle w:val="Ingredient"/>
      </w:pPr>
      <w:r>
        <w:rPr>
          <w:rFonts w:ascii="DejaVu Sans" w:hAnsi="DejaVu Sans"/>
          <w:color w:val="5A3E5D"/>
        </w:rPr>
        <w:t xml:space="preserve">▪  </w:t>
      </w:r>
      <w:r>
        <w:t>2 tbsp olive oil</w:t>
      </w:r>
    </w:p>
    <w:p>
      <w:pPr>
        <w:pStyle w:val="Ingredient"/>
      </w:pPr>
      <w:r>
        <w:rPr>
          <w:rFonts w:ascii="DejaVu Sans" w:hAnsi="DejaVu Sans"/>
          <w:color w:val="5A3E5D"/>
        </w:rPr>
        <w:t xml:space="preserve">▪  </w:t>
      </w:r>
      <w:r>
        <w:t>1 large onion, diced</w:t>
      </w:r>
    </w:p>
    <w:p>
      <w:pPr>
        <w:pStyle w:val="Ingredient"/>
      </w:pPr>
      <w:r>
        <w:rPr>
          <w:rFonts w:ascii="DejaVu Sans" w:hAnsi="DejaVu Sans"/>
          <w:color w:val="5A3E5D"/>
        </w:rPr>
        <w:t xml:space="preserve">▪  </w:t>
      </w:r>
      <w:r>
        <w:t>1 red and 1 green bell pepper, diced</w:t>
      </w:r>
    </w:p>
    <w:p>
      <w:pPr>
        <w:pStyle w:val="Ingredient"/>
      </w:pPr>
      <w:r>
        <w:rPr>
          <w:rFonts w:ascii="DejaVu Sans" w:hAnsi="DejaVu Sans"/>
          <w:color w:val="5A3E5D"/>
        </w:rPr>
        <w:t xml:space="preserve">▪  </w:t>
      </w:r>
      <w:r>
        <w:t>2 carrots, diced</w:t>
      </w:r>
    </w:p>
    <w:p>
      <w:pPr>
        <w:pStyle w:val="Ingredient"/>
      </w:pPr>
      <w:r>
        <w:rPr>
          <w:rFonts w:ascii="DejaVu Sans" w:hAnsi="DejaVu Sans"/>
          <w:color w:val="5A3E5D"/>
        </w:rPr>
        <w:t xml:space="preserve">▪  </w:t>
      </w:r>
      <w:r>
        <w:t>4 garlic cloves, crushed</w:t>
      </w:r>
    </w:p>
    <w:p>
      <w:pPr>
        <w:pStyle w:val="Ingredient"/>
      </w:pPr>
      <w:r>
        <w:rPr>
          <w:rFonts w:ascii="DejaVu Sans" w:hAnsi="DejaVu Sans"/>
          <w:color w:val="5A3E5D"/>
        </w:rPr>
        <w:t xml:space="preserve">▪  </w:t>
      </w:r>
      <w:r>
        <w:t>1 block (16 oz / 450 g) extra-firm tofu, pressed and crumbled</w:t>
      </w:r>
    </w:p>
    <w:p>
      <w:pPr>
        <w:pStyle w:val="Ingredient"/>
      </w:pPr>
      <w:r>
        <w:rPr>
          <w:rFonts w:ascii="DejaVu Sans" w:hAnsi="DejaVu Sans"/>
          <w:color w:val="5A3E5D"/>
        </w:rPr>
        <w:t xml:space="preserve">▪  </w:t>
      </w:r>
      <w:r>
        <w:t>2 tbsp chili powder (mild or medium)</w:t>
      </w:r>
    </w:p>
    <w:p>
      <w:pPr>
        <w:pStyle w:val="Ingredient"/>
      </w:pPr>
      <w:r>
        <w:rPr>
          <w:rFonts w:ascii="DejaVu Sans" w:hAnsi="DejaVu Sans"/>
          <w:color w:val="5A3E5D"/>
        </w:rPr>
        <w:t xml:space="preserve">▪  </w:t>
      </w:r>
      <w:r>
        <w:t>2 tsp ground cumin</w:t>
      </w:r>
    </w:p>
    <w:p>
      <w:pPr>
        <w:pStyle w:val="Ingredient"/>
      </w:pPr>
      <w:r>
        <w:rPr>
          <w:rFonts w:ascii="DejaVu Sans" w:hAnsi="DejaVu Sans"/>
          <w:color w:val="5A3E5D"/>
        </w:rPr>
        <w:t xml:space="preserve">▪  </w:t>
      </w:r>
      <w:r>
        <w:t>1 tsp smoked paprika</w:t>
      </w:r>
    </w:p>
    <w:p>
      <w:pPr>
        <w:pStyle w:val="Ingredient"/>
      </w:pPr>
      <w:r>
        <w:rPr>
          <w:rFonts w:ascii="DejaVu Sans" w:hAnsi="DejaVu Sans"/>
          <w:color w:val="5A3E5D"/>
        </w:rPr>
        <w:t xml:space="preserve">▪  </w:t>
      </w:r>
      <w:r>
        <w:t>1/2 tsp ground cinnamon</w:t>
      </w:r>
    </w:p>
    <w:p>
      <w:pPr>
        <w:pStyle w:val="Ingredient"/>
      </w:pPr>
      <w:r>
        <w:rPr>
          <w:rFonts w:ascii="DejaVu Sans" w:hAnsi="DejaVu Sans"/>
          <w:color w:val="5A3E5D"/>
        </w:rPr>
        <w:t xml:space="preserve">▪  </w:t>
      </w:r>
      <w:r>
        <w:t>1 tbsp unsweetened cocoa powder</w:t>
      </w:r>
    </w:p>
    <w:p>
      <w:pPr>
        <w:pStyle w:val="Ingredient"/>
      </w:pPr>
      <w:r>
        <w:rPr>
          <w:rFonts w:ascii="DejaVu Sans" w:hAnsi="DejaVu Sans"/>
          <w:color w:val="5A3E5D"/>
        </w:rPr>
        <w:t xml:space="preserve">▪  </w:t>
      </w:r>
      <w:r>
        <w:t>2 tbsp tomato paste</w:t>
      </w:r>
    </w:p>
    <w:p>
      <w:pPr>
        <w:pStyle w:val="Ingredient"/>
      </w:pPr>
      <w:r>
        <w:rPr>
          <w:rFonts w:ascii="DejaVu Sans" w:hAnsi="DejaVu Sans"/>
          <w:color w:val="5A3E5D"/>
        </w:rPr>
        <w:t xml:space="preserve">▪  </w:t>
      </w:r>
      <w:r>
        <w:t>1 can (28 oz / 800 g) crushed tomatoes</w:t>
      </w:r>
    </w:p>
    <w:p>
      <w:pPr>
        <w:pStyle w:val="Ingredient"/>
      </w:pPr>
      <w:r>
        <w:rPr>
          <w:rFonts w:ascii="DejaVu Sans" w:hAnsi="DejaVu Sans"/>
          <w:color w:val="5A3E5D"/>
        </w:rPr>
        <w:t xml:space="preserve">▪  </w:t>
      </w:r>
      <w:r>
        <w:t>4 cans (15 oz / 425 g each) mixed beans, such as kidney, black and pinto, drained and rinsed</w:t>
      </w:r>
    </w:p>
    <w:p>
      <w:pPr>
        <w:pStyle w:val="Ingredient"/>
      </w:pPr>
      <w:r>
        <w:rPr>
          <w:rFonts w:ascii="DejaVu Sans" w:hAnsi="DejaVu Sans"/>
          <w:color w:val="5A3E5D"/>
        </w:rPr>
        <w:t xml:space="preserve">▪  </w:t>
      </w:r>
      <w:r>
        <w:t>2 cups (480 ml) low-sodium vegetable stock</w:t>
      </w:r>
    </w:p>
    <w:p>
      <w:pPr>
        <w:pStyle w:val="Ingredient"/>
      </w:pPr>
      <w:r>
        <w:rPr>
          <w:rFonts w:ascii="DejaVu Sans" w:hAnsi="DejaVu Sans"/>
          <w:color w:val="5A3E5D"/>
        </w:rPr>
        <w:t xml:space="preserve">▪  </w:t>
      </w:r>
      <w:r>
        <w:t>1 cup (150 g) frozen corn</w:t>
      </w:r>
    </w:p>
    <w:p>
      <w:pPr>
        <w:pStyle w:val="Ingredient"/>
      </w:pPr>
      <w:r>
        <w:rPr>
          <w:rFonts w:ascii="DejaVu Sans" w:hAnsi="DejaVu Sans"/>
          <w:color w:val="5A3E5D"/>
        </w:rPr>
        <w:t xml:space="preserve">▪  </w:t>
      </w:r>
      <w:r>
        <w:t>Juice of 1 lime</w:t>
      </w:r>
    </w:p>
    <w:p>
      <w:pPr>
        <w:pStyle w:val="Ingredient"/>
      </w:pPr>
      <w:r>
        <w:rPr>
          <w:rFonts w:ascii="DejaVu Sans" w:hAnsi="DejaVu Sans"/>
          <w:color w:val="5A3E5D"/>
        </w:rPr>
        <w:t xml:space="preserve">▪  </w:t>
      </w:r>
      <w:r>
        <w:t>Salt and black pepper</w:t>
      </w:r>
    </w:p>
    <w:p>
      <w:pPr>
        <w:pStyle w:val="IngredientGroup"/>
      </w:pPr>
      <w:r>
        <w:t>To serve</w:t>
      </w:r>
    </w:p>
    <w:p>
      <w:pPr>
        <w:pStyle w:val="Ingredient"/>
      </w:pPr>
      <w:r>
        <w:rPr>
          <w:rFonts w:ascii="DejaVu Sans" w:hAnsi="DejaVu Sans"/>
          <w:color w:val="5A3E5D"/>
        </w:rPr>
        <w:t xml:space="preserve">▪  </w:t>
      </w:r>
      <w:r>
        <w:t>Avocado, sliced scallions, cilantro, and plain soy yogurt (or Greek yogurt if not vegan)</w:t>
      </w:r>
    </w:p>
    <w:p>
      <w:pPr>
        <w:pStyle w:val="Heading3"/>
      </w:pPr>
      <w:r>
        <w:t>Method</w:t>
      </w:r>
    </w:p>
    <w:p>
      <w:pPr>
        <w:pStyle w:val="CheckItem"/>
      </w:pPr>
      <w:r>
        <w:rPr>
          <w:b/>
          <w:color w:val="5A3E5D"/>
        </w:rPr>
        <w:t xml:space="preserve">1.  </w:t>
      </w:r>
      <w:r>
        <w:t>Heat the oil in a large heavy pot over medium heat. Add the onion, peppers and carrots and cook for 8 minutes, until softened.</w:t>
      </w:r>
    </w:p>
    <w:p>
      <w:pPr>
        <w:pStyle w:val="CheckItem"/>
      </w:pPr>
      <w:r>
        <w:rPr>
          <w:b/>
          <w:color w:val="5A3E5D"/>
        </w:rPr>
        <w:t xml:space="preserve">2.  </w:t>
      </w:r>
      <w:r>
        <w:t>Add the garlic and crumbled tofu and cook for 5 minutes, stirring, until the tofu starts to brown.</w:t>
      </w:r>
    </w:p>
    <w:p>
      <w:pPr>
        <w:pStyle w:val="CheckItem"/>
      </w:pPr>
      <w:r>
        <w:rPr>
          <w:b/>
          <w:color w:val="5A3E5D"/>
        </w:rPr>
        <w:t xml:space="preserve">3.  </w:t>
      </w:r>
      <w:r>
        <w:t>Stir in the chili powder, cumin, paprika, cinnamon, cocoa and tomato paste and cook for 1 minute.</w:t>
      </w:r>
    </w:p>
    <w:p>
      <w:pPr>
        <w:pStyle w:val="CheckItem"/>
      </w:pPr>
      <w:r>
        <w:rPr>
          <w:b/>
          <w:color w:val="5A3E5D"/>
        </w:rPr>
        <w:t xml:space="preserve">4.  </w:t>
      </w:r>
      <w:r>
        <w:t>Add the tomatoes, beans and stock. Bring to a boil, then reduce the heat and simmer, partly covered, for 25 minutes, stirring occasionally.</w:t>
      </w:r>
    </w:p>
    <w:p>
      <w:pPr>
        <w:pStyle w:val="CheckItem"/>
      </w:pPr>
      <w:r>
        <w:rPr>
          <w:b/>
          <w:color w:val="5A3E5D"/>
        </w:rPr>
        <w:t xml:space="preserve">5.  </w:t>
      </w:r>
      <w:r>
        <w:t>Stir in the corn and cook for 5 minutes. Add the lime juice and season to taste.</w:t>
      </w:r>
    </w:p>
    <w:p>
      <w:pPr>
        <w:pStyle w:val="CheckItem"/>
      </w:pPr>
      <w:r>
        <w:rPr>
          <w:b/>
          <w:color w:val="5A3E5D"/>
        </w:rPr>
        <w:t xml:space="preserve">6.  </w:t>
      </w:r>
      <w:r>
        <w:t>Serve with your favorite toppings.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Not vegetarian:</w:t>
            </w:r>
            <w:r>
              <w:t xml:space="preserve"> replace the tofu with 1 lb (450 g) lean ground turkey, browned in step 2.</w:t>
            </w:r>
          </w:p>
          <w:p>
            <w:pPr>
              <w:pStyle w:val="BoxText"/>
              <w:ind w:left="259" w:hanging="202"/>
            </w:pPr>
            <w:r>
              <w:t xml:space="preserve">•  </w:t>
            </w:r>
            <w:r>
              <w:rPr>
                <w:b/>
              </w:rPr>
              <w:t>Slow cooker:</w:t>
            </w:r>
            <w:r>
              <w:t xml:space="preserve"> cook steps 1 to 3 in a pan, then transfer everything except the corn and lime to a slow cooker and cook on low for 6 to 8 hours.</w:t>
            </w:r>
          </w:p>
          <w:p>
            <w:pPr>
              <w:pStyle w:val="BoxText"/>
              <w:ind w:left="259" w:hanging="202"/>
            </w:pPr>
            <w:r>
              <w:t xml:space="preserve">•  </w:t>
            </w:r>
            <w:r>
              <w:rPr>
                <w:b/>
              </w:rPr>
              <w:t>Cook once, eat three times:</w:t>
            </w:r>
            <w:r>
              <w:t xml:space="preserve"> spoon over a baked sweet potato for lunch, or wrap in a whole-grain tortilla with avocado.</w:t>
            </w:r>
          </w:p>
          <w:p>
            <w:pPr>
              <w:pStyle w:val="BoxText"/>
              <w:ind w:left="259" w:hanging="202"/>
            </w:pPr>
            <w:r>
              <w:t xml:space="preserve">•  </w:t>
            </w:r>
            <w:r>
              <w:rPr>
                <w:b/>
              </w:rPr>
              <w:t>Freezing:</w:t>
            </w:r>
            <w:r>
              <w:t xml:space="preserve"> freeze in portions for up to 3 months.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Beans and tofu together deliver plant protein, plenty of fiber, iron and magnesium. Tofu adds soy isoflavones, and the tomatoes and peppers bring vitamin C, which helps your body absorb the iron from the beans.</w:t>
            </w:r>
          </w:p>
        </w:tc>
      </w:tr>
    </w:tbl>
    <w:p>
      <w:pPr>
        <w:spacing w:after="40"/>
      </w:pPr>
    </w:p>
    <w:p>
      <w:pPr>
        <w:sectPr>
          <w:headerReference w:type="default" r:id="rId273"/>
          <w:headerReference w:type="even" r:id="rId274"/>
          <w:headerReference w:type="first" r:id="rId275"/>
          <w:footerReference w:type="default" r:id="rId276"/>
          <w:footerReference w:type="even" r:id="rId277"/>
          <w:footerReference w:type="first" r:id="rId278"/>
          <w:type w:val="evenPage"/>
          <w:pgSz w:w="8640" w:h="12960"/>
          <w:pgMar w:top="1080" w:right="864" w:bottom="1080" w:left="1152" w:header="576" w:footer="576" w:gutter="0"/>
          <w:cols w:space="720"/>
          <w:docGrid w:linePitch="360"/>
          <w:pgNumType w:fmt="decimal"/>
        </w:sectPr>
      </w:pPr>
    </w:p>
    <w:p>
      <w:pPr>
        <w:pStyle w:val="RecipeTitle"/>
      </w:pPr>
      <w:r>
        <w:t>Baked Cod with Tomatoes, Olives &amp; Capers</w:t>
      </w:r>
    </w:p>
    <w:p>
      <w:pPr>
        <w:pStyle w:val="RecipeTags"/>
      </w:pPr>
      <w:r>
        <w:rPr>
          <w:spacing w:val="20"/>
        </w:rPr>
        <w:t>GF  ·  DF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18 min</w:t>
            </w:r>
          </w:p>
        </w:tc>
        <w:tc>
          <w:tcPr>
            <w:tcW w:type="dxa" w:w="1325"/>
            <w:shd w:val="clear" w:color="auto" w:fill="F3EFF3"/>
          </w:tcPr>
          <w:p>
            <w:pPr>
              <w:pStyle w:val="TableText"/>
              <w:jc w:val="center"/>
            </w:pPr>
            <w:r>
              <w:rPr>
                <w:rFonts w:ascii="Calibri" w:hAnsi="Calibri"/>
                <w:b/>
                <w:color w:val="5A3E5D"/>
                <w:sz w:val="15"/>
              </w:rPr>
              <w:t>KEEPS</w:t>
              <w:br/>
            </w:r>
            <w:r>
              <w:rPr>
                <w:sz w:val="19"/>
              </w:rPr>
              <w:t>2 days</w:t>
            </w:r>
          </w:p>
        </w:tc>
        <w:tc>
          <w:tcPr>
            <w:tcW w:type="dxa" w:w="1325"/>
            <w:shd w:val="clear" w:color="auto" w:fill="F3EFF3"/>
          </w:tcPr>
          <w:p>
            <w:pPr>
              <w:pStyle w:val="TableText"/>
              <w:jc w:val="center"/>
            </w:pPr>
            <w:r>
              <w:rPr>
                <w:rFonts w:ascii="Calibri" w:hAnsi="Calibri"/>
                <w:b/>
                <w:color w:val="5A3E5D"/>
                <w:sz w:val="15"/>
              </w:rPr>
              <w:t>PROTEIN</w:t>
              <w:br/>
            </w:r>
            <w:r>
              <w:rPr>
                <w:sz w:val="19"/>
              </w:rPr>
              <w:t>≈35 g</w:t>
            </w:r>
          </w:p>
        </w:tc>
      </w:tr>
    </w:tbl>
    <w:p>
      <w:pPr>
        <w:spacing w:after="0"/>
      </w:pPr>
    </w:p>
    <w:p>
      <w:r>
        <w:t>A taste of the Mediterranean in under half an hour. Cod bakes gently in a bed of cherry tomatoes, olives, capers and white beans, which burst and melt into a silky, salty-sweet sauce. Serve with crusty bread to mop up the juices, or a pile of greens.</w:t>
      </w:r>
    </w:p>
    <w:p>
      <w:pPr>
        <w:pStyle w:val="Heading3"/>
      </w:pPr>
      <w:r>
        <w:t>Ingredients</w:t>
      </w:r>
    </w:p>
    <w:p>
      <w:pPr>
        <w:pStyle w:val="Ingredient"/>
      </w:pPr>
      <w:r>
        <w:rPr>
          <w:rFonts w:ascii="DejaVu Sans" w:hAnsi="DejaVu Sans"/>
          <w:color w:val="5A3E5D"/>
        </w:rPr>
        <w:t xml:space="preserve">▪  </w:t>
      </w:r>
      <w:r>
        <w:t>2 tbsp olive oil</w:t>
      </w:r>
    </w:p>
    <w:p>
      <w:pPr>
        <w:pStyle w:val="Ingredient"/>
      </w:pPr>
      <w:r>
        <w:rPr>
          <w:rFonts w:ascii="DejaVu Sans" w:hAnsi="DejaVu Sans"/>
          <w:color w:val="5A3E5D"/>
        </w:rPr>
        <w:t xml:space="preserve">▪  </w:t>
      </w:r>
      <w:r>
        <w:t>3 garlic cloves, thinly sliced</w:t>
      </w:r>
    </w:p>
    <w:p>
      <w:pPr>
        <w:pStyle w:val="Ingredient"/>
      </w:pPr>
      <w:r>
        <w:rPr>
          <w:rFonts w:ascii="DejaVu Sans" w:hAnsi="DejaVu Sans"/>
          <w:color w:val="5A3E5D"/>
        </w:rPr>
        <w:t xml:space="preserve">▪  </w:t>
      </w:r>
      <w:r>
        <w:t>2 cups (300 g) cherry tomatoes, halved</w:t>
      </w:r>
    </w:p>
    <w:p>
      <w:pPr>
        <w:pStyle w:val="Ingredient"/>
      </w:pPr>
      <w:r>
        <w:rPr>
          <w:rFonts w:ascii="DejaVu Sans" w:hAnsi="DejaVu Sans"/>
          <w:color w:val="5A3E5D"/>
        </w:rPr>
        <w:t xml:space="preserve">▪  </w:t>
      </w:r>
      <w:r>
        <w:t>1 can (15 oz / 425 g) cannellini beans, drained and rinsed</w:t>
      </w:r>
    </w:p>
    <w:p>
      <w:pPr>
        <w:pStyle w:val="Ingredient"/>
      </w:pPr>
      <w:r>
        <w:rPr>
          <w:rFonts w:ascii="DejaVu Sans" w:hAnsi="DejaVu Sans"/>
          <w:color w:val="5A3E5D"/>
        </w:rPr>
        <w:t xml:space="preserve">▪  </w:t>
      </w:r>
      <w:r>
        <w:t>1/3 cup (50 g) pitted Kalamata olives, halved</w:t>
      </w:r>
    </w:p>
    <w:p>
      <w:pPr>
        <w:pStyle w:val="Ingredient"/>
      </w:pPr>
      <w:r>
        <w:rPr>
          <w:rFonts w:ascii="DejaVu Sans" w:hAnsi="DejaVu Sans"/>
          <w:color w:val="5A3E5D"/>
        </w:rPr>
        <w:t xml:space="preserve">▪  </w:t>
      </w:r>
      <w:r>
        <w:t>2 tbsp capers, drained</w:t>
      </w:r>
    </w:p>
    <w:p>
      <w:pPr>
        <w:pStyle w:val="Ingredient"/>
      </w:pPr>
      <w:r>
        <w:rPr>
          <w:rFonts w:ascii="DejaVu Sans" w:hAnsi="DejaVu Sans"/>
          <w:color w:val="5A3E5D"/>
        </w:rPr>
        <w:t xml:space="preserve">▪  </w:t>
      </w:r>
      <w:r>
        <w:t>1/2 tsp dried oregano</w:t>
      </w:r>
    </w:p>
    <w:p>
      <w:pPr>
        <w:pStyle w:val="Ingredient"/>
      </w:pPr>
      <w:r>
        <w:rPr>
          <w:rFonts w:ascii="DejaVu Sans" w:hAnsi="DejaVu Sans"/>
          <w:color w:val="5A3E5D"/>
        </w:rPr>
        <w:t xml:space="preserve">▪  </w:t>
      </w:r>
      <w:r>
        <w:t>A pinch of chili flakes (optional)</w:t>
      </w:r>
    </w:p>
    <w:p>
      <w:pPr>
        <w:pStyle w:val="Ingredient"/>
      </w:pPr>
      <w:r>
        <w:rPr>
          <w:rFonts w:ascii="DejaVu Sans" w:hAnsi="DejaVu Sans"/>
          <w:color w:val="5A3E5D"/>
        </w:rPr>
        <w:t xml:space="preserve">▪  </w:t>
      </w:r>
      <w:r>
        <w:t>4 cod fillets (about 6 oz / 170 g each)</w:t>
      </w:r>
    </w:p>
    <w:p>
      <w:pPr>
        <w:pStyle w:val="Ingredient"/>
      </w:pPr>
      <w:r>
        <w:rPr>
          <w:rFonts w:ascii="DejaVu Sans" w:hAnsi="DejaVu Sans"/>
          <w:color w:val="5A3E5D"/>
        </w:rPr>
        <w:t xml:space="preserve">▪  </w:t>
      </w:r>
      <w:r>
        <w:t>Salt and black pepper</w:t>
      </w:r>
    </w:p>
    <w:p>
      <w:pPr>
        <w:pStyle w:val="Ingredient"/>
      </w:pPr>
      <w:r>
        <w:rPr>
          <w:rFonts w:ascii="DejaVu Sans" w:hAnsi="DejaVu Sans"/>
          <w:color w:val="5A3E5D"/>
        </w:rPr>
        <w:t xml:space="preserve">▪  </w:t>
      </w:r>
      <w:r>
        <w:t>Finely grated zest of 1 lemon</w:t>
      </w:r>
    </w:p>
    <w:p>
      <w:pPr>
        <w:pStyle w:val="Ingredient"/>
      </w:pPr>
      <w:r>
        <w:rPr>
          <w:rFonts w:ascii="DejaVu Sans" w:hAnsi="DejaVu Sans"/>
          <w:color w:val="5A3E5D"/>
        </w:rPr>
        <w:t xml:space="preserve">▪  </w:t>
      </w:r>
      <w:r>
        <w:t>A handful of fresh parsley or basil, chopped</w:t>
      </w:r>
    </w:p>
    <w:p>
      <w:pPr>
        <w:pStyle w:val="Ingredient"/>
      </w:pPr>
      <w:r>
        <w:rPr>
          <w:rFonts w:ascii="DejaVu Sans" w:hAnsi="DejaVu Sans"/>
          <w:color w:val="5A3E5D"/>
        </w:rPr>
        <w:t xml:space="preserve">▪  </w:t>
      </w:r>
      <w:r>
        <w:t>Lemon wedges, to serve</w:t>
      </w:r>
    </w:p>
    <w:p>
      <w:pPr>
        <w:pStyle w:val="Heading3"/>
      </w:pPr>
      <w:r>
        <w:t>Method</w:t>
      </w:r>
    </w:p>
    <w:p>
      <w:pPr>
        <w:pStyle w:val="CheckItem"/>
      </w:pPr>
      <w:r>
        <w:rPr>
          <w:b/>
          <w:color w:val="5A3E5D"/>
        </w:rPr>
        <w:t xml:space="preserve">1.  </w:t>
      </w:r>
      <w:r>
        <w:t>Heat the oven to 400°F (200°C).</w:t>
      </w:r>
    </w:p>
    <w:p>
      <w:pPr>
        <w:pStyle w:val="CheckItem"/>
      </w:pPr>
      <w:r>
        <w:rPr>
          <w:b/>
          <w:color w:val="5A3E5D"/>
        </w:rPr>
        <w:t xml:space="preserve">2.  </w:t>
      </w:r>
      <w:r>
        <w:t>In a large ovenproof dish, toss the olive oil, garlic, tomatoes, beans, olives, capers, oregano and chili flakes (if using). Bake for 8 minutes, until the tomatoes start to soften.</w:t>
      </w:r>
    </w:p>
    <w:p>
      <w:pPr>
        <w:pStyle w:val="CheckItem"/>
      </w:pPr>
      <w:r>
        <w:rPr>
          <w:b/>
          <w:color w:val="5A3E5D"/>
        </w:rPr>
        <w:t xml:space="preserve">3.  </w:t>
      </w:r>
      <w:r>
        <w:t>Season the cod lightly with salt and pepper. Nestle the fillets into the tomato mixture and spoon some of the juices over them.</w:t>
      </w:r>
    </w:p>
    <w:p>
      <w:pPr>
        <w:pStyle w:val="CheckItem"/>
      </w:pPr>
      <w:r>
        <w:rPr>
          <w:b/>
          <w:color w:val="5A3E5D"/>
        </w:rPr>
        <w:t xml:space="preserve">4.  </w:t>
      </w:r>
      <w:r>
        <w:t>Bake for 10 to 12 minutes, until the fish is opaque and flakes easily, reaching 145°F (63°C).</w:t>
      </w:r>
    </w:p>
    <w:p>
      <w:pPr>
        <w:pStyle w:val="CheckItem"/>
      </w:pPr>
      <w:r>
        <w:rPr>
          <w:b/>
          <w:color w:val="5A3E5D"/>
        </w:rPr>
        <w:t xml:space="preserve">5.  </w:t>
      </w:r>
      <w:r>
        <w:t>Scatter with lemon zest and herbs and serve with lemon wedges.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Fish swap:</w:t>
            </w:r>
            <w:r>
              <w:t xml:space="preserve"> use halibut, haddock, pollock or salmon (salmon may need a few minutes longer).</w:t>
            </w:r>
          </w:p>
          <w:p>
            <w:pPr>
              <w:pStyle w:val="BoxText"/>
              <w:ind w:left="259" w:hanging="202"/>
            </w:pPr>
            <w:r>
              <w:t xml:space="preserve">•  </w:t>
            </w:r>
            <w:r>
              <w:rPr>
                <w:b/>
              </w:rPr>
              <w:t>Vegetarian:</w:t>
            </w:r>
            <w:r>
              <w:t xml:space="preserve"> skip the fish and add a second can of beans and some crumbled feta.</w:t>
            </w:r>
          </w:p>
          <w:p>
            <w:pPr>
              <w:pStyle w:val="BoxText"/>
              <w:ind w:left="259" w:hanging="202"/>
            </w:pPr>
            <w:r>
              <w:t xml:space="preserve">•  </w:t>
            </w:r>
            <w:r>
              <w:rPr>
                <w:b/>
              </w:rPr>
              <w:t>Low-sodium:</w:t>
            </w:r>
            <w:r>
              <w:t xml:space="preserve"> rinse the capers and olives well, and add no extra salt.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Cod is a lean, mild source of high-quality protein. White beans add fiber and more protein, tomatoes bring vitamin C and lycopene, and olive oil and olives provide heart-healthy fats.</w:t>
            </w:r>
          </w:p>
        </w:tc>
      </w:tr>
    </w:tbl>
    <w:p>
      <w:pPr>
        <w:spacing w:after="40"/>
      </w:pPr>
    </w:p>
    <w:p>
      <w:pPr>
        <w:sectPr>
          <w:headerReference w:type="default" r:id="rId279"/>
          <w:headerReference w:type="even" r:id="rId280"/>
          <w:headerReference w:type="first" r:id="rId281"/>
          <w:footerReference w:type="default" r:id="rId282"/>
          <w:footerReference w:type="even" r:id="rId283"/>
          <w:footerReference w:type="first" r:id="rId284"/>
          <w:type w:val="evenPage"/>
          <w:pgSz w:w="8640" w:h="12960"/>
          <w:pgMar w:top="1080" w:right="864" w:bottom="1080" w:left="1152" w:header="576" w:footer="576" w:gutter="0"/>
          <w:cols w:space="720"/>
          <w:docGrid w:linePitch="360"/>
          <w:pgNumType w:fmt="decimal"/>
        </w:sectPr>
      </w:pPr>
    </w:p>
    <w:p>
      <w:pPr>
        <w:pStyle w:val="RecipeTitle"/>
      </w:pPr>
      <w:r>
        <w:t>Ginger-Garlic Tofu &amp; Vegetable Stir-Fry</w:t>
      </w:r>
    </w:p>
    <w:p>
      <w:pPr>
        <w:pStyle w:val="RecipeTags"/>
      </w:pPr>
      <w:r>
        <w:rPr>
          <w:spacing w:val="20"/>
        </w:rPr>
        <w:t>DF  ·  VG  ·  GF OPTION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15 min</w:t>
            </w:r>
          </w:p>
        </w:tc>
        <w:tc>
          <w:tcPr>
            <w:tcW w:type="dxa" w:w="1325"/>
            <w:shd w:val="clear" w:color="auto" w:fill="F3EFF3"/>
          </w:tcPr>
          <w:p>
            <w:pPr>
              <w:pStyle w:val="TableText"/>
              <w:jc w:val="center"/>
            </w:pPr>
            <w:r>
              <w:rPr>
                <w:rFonts w:ascii="Calibri" w:hAnsi="Calibri"/>
                <w:b/>
                <w:color w:val="5A3E5D"/>
                <w:sz w:val="15"/>
              </w:rPr>
              <w:t>KEEPS</w:t>
              <w:br/>
            </w:r>
            <w:r>
              <w:rPr>
                <w:sz w:val="19"/>
              </w:rPr>
              <w:t>3 days</w:t>
            </w:r>
          </w:p>
        </w:tc>
        <w:tc>
          <w:tcPr>
            <w:tcW w:type="dxa" w:w="1325"/>
            <w:shd w:val="clear" w:color="auto" w:fill="F3EFF3"/>
          </w:tcPr>
          <w:p>
            <w:pPr>
              <w:pStyle w:val="TableText"/>
              <w:jc w:val="center"/>
            </w:pPr>
            <w:r>
              <w:rPr>
                <w:rFonts w:ascii="Calibri" w:hAnsi="Calibri"/>
                <w:b/>
                <w:color w:val="5A3E5D"/>
                <w:sz w:val="15"/>
              </w:rPr>
              <w:t>PROTEIN</w:t>
              <w:br/>
            </w:r>
            <w:r>
              <w:rPr>
                <w:sz w:val="19"/>
              </w:rPr>
              <w:t>≈35 g</w:t>
            </w:r>
          </w:p>
        </w:tc>
      </w:tr>
    </w:tbl>
    <w:p>
      <w:pPr>
        <w:spacing w:after="0"/>
      </w:pPr>
    </w:p>
    <w:p>
      <w:r>
        <w:t>Faster than takeout and full of crunch. Crispy cubes of tofu and edamame tumble through a wok full of bright vegetables, then get coated in a glossy ginger-garlic sauce. Serve it over brown rice or noodles and you'll wonder why you ever waited for delivery.</w:t>
      </w:r>
    </w:p>
    <w:p>
      <w:pPr>
        <w:pStyle w:val="Heading3"/>
      </w:pPr>
      <w:r>
        <w:t>Ingredients</w:t>
      </w:r>
    </w:p>
    <w:p>
      <w:pPr>
        <w:pStyle w:val="Ingredient"/>
      </w:pPr>
      <w:r>
        <w:rPr>
          <w:rFonts w:ascii="DejaVu Sans" w:hAnsi="DejaVu Sans"/>
          <w:color w:val="5A3E5D"/>
        </w:rPr>
        <w:t xml:space="preserve">▪  </w:t>
      </w:r>
      <w:r>
        <w:t>2 blocks (14 oz / 400 g each) extra-firm tofu, pressed and cut into cubes</w:t>
      </w:r>
    </w:p>
    <w:p>
      <w:pPr>
        <w:pStyle w:val="Ingredient"/>
      </w:pPr>
      <w:r>
        <w:rPr>
          <w:rFonts w:ascii="DejaVu Sans" w:hAnsi="DejaVu Sans"/>
          <w:color w:val="5A3E5D"/>
        </w:rPr>
        <w:t xml:space="preserve">▪  </w:t>
      </w:r>
      <w:r>
        <w:t>1 tbsp cornstarch</w:t>
      </w:r>
    </w:p>
    <w:p>
      <w:pPr>
        <w:pStyle w:val="Ingredient"/>
      </w:pPr>
      <w:r>
        <w:rPr>
          <w:rFonts w:ascii="DejaVu Sans" w:hAnsi="DejaVu Sans"/>
          <w:color w:val="5A3E5D"/>
        </w:rPr>
        <w:t xml:space="preserve">▪  </w:t>
      </w:r>
      <w:r>
        <w:t>2 tbsp neutral oil, such as avocado or canola, divided</w:t>
      </w:r>
    </w:p>
    <w:p>
      <w:pPr>
        <w:pStyle w:val="Ingredient"/>
      </w:pPr>
      <w:r>
        <w:rPr>
          <w:rFonts w:ascii="DejaVu Sans" w:hAnsi="DejaVu Sans"/>
          <w:color w:val="5A3E5D"/>
        </w:rPr>
        <w:t xml:space="preserve">▪  </w:t>
      </w:r>
      <w:r>
        <w:t>1 red bell pepper, sliced</w:t>
      </w:r>
    </w:p>
    <w:p>
      <w:pPr>
        <w:pStyle w:val="Ingredient"/>
      </w:pPr>
      <w:r>
        <w:rPr>
          <w:rFonts w:ascii="DejaVu Sans" w:hAnsi="DejaVu Sans"/>
          <w:color w:val="5A3E5D"/>
        </w:rPr>
        <w:t xml:space="preserve">▪  </w:t>
      </w:r>
      <w:r>
        <w:t>2 cups (180 g) broccoli florets</w:t>
      </w:r>
    </w:p>
    <w:p>
      <w:pPr>
        <w:pStyle w:val="Ingredient"/>
      </w:pPr>
      <w:r>
        <w:rPr>
          <w:rFonts w:ascii="DejaVu Sans" w:hAnsi="DejaVu Sans"/>
          <w:color w:val="5A3E5D"/>
        </w:rPr>
        <w:t xml:space="preserve">▪  </w:t>
      </w:r>
      <w:r>
        <w:t>1 cup (100 g) snow peas or snap peas</w:t>
      </w:r>
    </w:p>
    <w:p>
      <w:pPr>
        <w:pStyle w:val="Ingredient"/>
      </w:pPr>
      <w:r>
        <w:rPr>
          <w:rFonts w:ascii="DejaVu Sans" w:hAnsi="DejaVu Sans"/>
          <w:color w:val="5A3E5D"/>
        </w:rPr>
        <w:t xml:space="preserve">▪  </w:t>
      </w:r>
      <w:r>
        <w:t>1 carrot, thinly sliced on the diagonal</w:t>
      </w:r>
    </w:p>
    <w:p>
      <w:pPr>
        <w:pStyle w:val="Ingredient"/>
      </w:pPr>
      <w:r>
        <w:rPr>
          <w:rFonts w:ascii="DejaVu Sans" w:hAnsi="DejaVu Sans"/>
          <w:color w:val="5A3E5D"/>
        </w:rPr>
        <w:t xml:space="preserve">▪  </w:t>
      </w:r>
      <w:r>
        <w:t>1 cup (150 g) frozen shelled edamame, thawed</w:t>
      </w:r>
    </w:p>
    <w:p>
      <w:pPr>
        <w:pStyle w:val="Ingredient"/>
      </w:pPr>
      <w:r>
        <w:rPr>
          <w:rFonts w:ascii="DejaVu Sans" w:hAnsi="DejaVu Sans"/>
          <w:color w:val="5A3E5D"/>
        </w:rPr>
        <w:t xml:space="preserve">▪  </w:t>
      </w:r>
      <w:r>
        <w:t>3 scallions, sliced</w:t>
      </w:r>
    </w:p>
    <w:p>
      <w:pPr>
        <w:pStyle w:val="Ingredient"/>
      </w:pPr>
      <w:r>
        <w:rPr>
          <w:rFonts w:ascii="DejaVu Sans" w:hAnsi="DejaVu Sans"/>
          <w:color w:val="5A3E5D"/>
        </w:rPr>
        <w:t xml:space="preserve">▪  </w:t>
      </w:r>
      <w:r>
        <w:t>Cooked brown rice or noodles, to serve</w:t>
      </w:r>
    </w:p>
    <w:p>
      <w:pPr>
        <w:pStyle w:val="IngredientGroup"/>
      </w:pPr>
      <w:r>
        <w:t>For the sauce</w:t>
      </w:r>
    </w:p>
    <w:p>
      <w:pPr>
        <w:pStyle w:val="Ingredient"/>
      </w:pPr>
      <w:r>
        <w:rPr>
          <w:rFonts w:ascii="DejaVu Sans" w:hAnsi="DejaVu Sans"/>
          <w:color w:val="5A3E5D"/>
        </w:rPr>
        <w:t xml:space="preserve">▪  </w:t>
      </w:r>
      <w:r>
        <w:t>3 tbsp low-sodium soy sauce or tamari</w:t>
      </w:r>
    </w:p>
    <w:p>
      <w:pPr>
        <w:pStyle w:val="Ingredient"/>
      </w:pPr>
      <w:r>
        <w:rPr>
          <w:rFonts w:ascii="DejaVu Sans" w:hAnsi="DejaVu Sans"/>
          <w:color w:val="5A3E5D"/>
        </w:rPr>
        <w:t xml:space="preserve">▪  </w:t>
      </w:r>
      <w:r>
        <w:t>1 tbsp rice vinegar</w:t>
      </w:r>
    </w:p>
    <w:p>
      <w:pPr>
        <w:pStyle w:val="Ingredient"/>
      </w:pPr>
      <w:r>
        <w:rPr>
          <w:rFonts w:ascii="DejaVu Sans" w:hAnsi="DejaVu Sans"/>
          <w:color w:val="5A3E5D"/>
        </w:rPr>
        <w:t xml:space="preserve">▪  </w:t>
      </w:r>
      <w:r>
        <w:t>1 tbsp maple syrup</w:t>
      </w:r>
    </w:p>
    <w:p>
      <w:pPr>
        <w:pStyle w:val="Ingredient"/>
      </w:pPr>
      <w:r>
        <w:rPr>
          <w:rFonts w:ascii="DejaVu Sans" w:hAnsi="DejaVu Sans"/>
          <w:color w:val="5A3E5D"/>
        </w:rPr>
        <w:t xml:space="preserve">▪  </w:t>
      </w:r>
      <w:r>
        <w:t>1 tsp toasted sesame oil</w:t>
      </w:r>
    </w:p>
    <w:p>
      <w:pPr>
        <w:pStyle w:val="Ingredient"/>
      </w:pPr>
      <w:r>
        <w:rPr>
          <w:rFonts w:ascii="DejaVu Sans" w:hAnsi="DejaVu Sans"/>
          <w:color w:val="5A3E5D"/>
        </w:rPr>
        <w:t xml:space="preserve">▪  </w:t>
      </w:r>
      <w:r>
        <w:t>1 tbsp grated fresh ginger</w:t>
      </w:r>
    </w:p>
    <w:p>
      <w:pPr>
        <w:pStyle w:val="Ingredient"/>
      </w:pPr>
      <w:r>
        <w:rPr>
          <w:rFonts w:ascii="DejaVu Sans" w:hAnsi="DejaVu Sans"/>
          <w:color w:val="5A3E5D"/>
        </w:rPr>
        <w:t xml:space="preserve">▪  </w:t>
      </w:r>
      <w:r>
        <w:t>3 garlic cloves, grated</w:t>
      </w:r>
    </w:p>
    <w:p>
      <w:pPr>
        <w:pStyle w:val="Ingredient"/>
      </w:pPr>
      <w:r>
        <w:rPr>
          <w:rFonts w:ascii="DejaVu Sans" w:hAnsi="DejaVu Sans"/>
          <w:color w:val="5A3E5D"/>
        </w:rPr>
        <w:t xml:space="preserve">▪  </w:t>
      </w:r>
      <w:r>
        <w:t>1 tsp cornstarch mixed with 1/4 cup (60 ml) water</w:t>
      </w:r>
    </w:p>
    <w:p>
      <w:pPr>
        <w:pStyle w:val="Heading3"/>
      </w:pPr>
      <w:r>
        <w:t>Method</w:t>
      </w:r>
    </w:p>
    <w:p>
      <w:pPr>
        <w:pStyle w:val="CheckItem"/>
      </w:pPr>
      <w:r>
        <w:rPr>
          <w:b/>
          <w:color w:val="5A3E5D"/>
        </w:rPr>
        <w:t xml:space="preserve">1.  </w:t>
      </w:r>
      <w:r>
        <w:t>Whisk the sauce ingredients together.</w:t>
      </w:r>
    </w:p>
    <w:p>
      <w:pPr>
        <w:pStyle w:val="CheckItem"/>
      </w:pPr>
      <w:r>
        <w:rPr>
          <w:b/>
          <w:color w:val="5A3E5D"/>
        </w:rPr>
        <w:t xml:space="preserve">2.  </w:t>
      </w:r>
      <w:r>
        <w:t>Toss the tofu with the cornstarch. Heat 1 tbsp of the oil in a large wok or nonstick frying pan over medium-high heat. Cook the tofu for 8 to 10 minutes, turning, until golden and crisp. Transfer to a plate.</w:t>
      </w:r>
    </w:p>
    <w:p>
      <w:pPr>
        <w:pStyle w:val="CheckItem"/>
      </w:pPr>
      <w:r>
        <w:rPr>
          <w:b/>
          <w:color w:val="5A3E5D"/>
        </w:rPr>
        <w:t xml:space="preserve">3.  </w:t>
      </w:r>
      <w:r>
        <w:t>Add the remaining oil, then the pepper, broccoli, snow peas and carrot. Stir-fry for 4 to 5 minutes, until bright and just tender. Add a splash of water if the pan gets dry.</w:t>
      </w:r>
    </w:p>
    <w:p>
      <w:pPr>
        <w:pStyle w:val="CheckItem"/>
      </w:pPr>
      <w:r>
        <w:rPr>
          <w:b/>
          <w:color w:val="5A3E5D"/>
        </w:rPr>
        <w:t xml:space="preserve">4.  </w:t>
      </w:r>
      <w:r>
        <w:t>Return the tofu to the pan with the edamame. Pour in the sauce and toss for 1 to 2 minutes, until glossy and thickened.</w:t>
      </w:r>
    </w:p>
    <w:p>
      <w:pPr>
        <w:pStyle w:val="CheckItem"/>
      </w:pPr>
      <w:r>
        <w:rPr>
          <w:b/>
          <w:color w:val="5A3E5D"/>
        </w:rPr>
        <w:t xml:space="preserve">5.  </w:t>
      </w:r>
      <w:r>
        <w:t>Scatter with scallions and serve over brown rice or noodles.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tamari labeled gluten-free.</w:t>
            </w:r>
          </w:p>
          <w:p>
            <w:pPr>
              <w:pStyle w:val="BoxText"/>
              <w:ind w:left="259" w:hanging="202"/>
            </w:pPr>
            <w:r>
              <w:t xml:space="preserve">•  </w:t>
            </w:r>
            <w:r>
              <w:rPr>
                <w:b/>
              </w:rPr>
              <w:t>Not vegetarian:</w:t>
            </w:r>
            <w:r>
              <w:t xml:space="preserve"> use 1 1/4 lb (570 g) sliced chicken breast or shrimp instead of tofu.</w:t>
            </w:r>
          </w:p>
          <w:p>
            <w:pPr>
              <w:pStyle w:val="BoxText"/>
              <w:ind w:left="259" w:hanging="202"/>
            </w:pPr>
            <w:r>
              <w:t xml:space="preserve">•  </w:t>
            </w:r>
            <w:r>
              <w:rPr>
                <w:b/>
              </w:rPr>
              <w:t>Use what you have:</w:t>
            </w:r>
            <w:r>
              <w:t xml:space="preserve"> any quick-cooking vegetables work, including bok choy, mushrooms, zucchini and baby corn.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Tofu and edamame provide plenty of plant protein and soy isoflavones, and calcium-set tofu boosts calcium too. The vegetables add fiber, vitamin C and folate, and ginger brings flavor along with natural anti-inflammatory compounds.</w:t>
            </w:r>
          </w:p>
        </w:tc>
      </w:tr>
    </w:tbl>
    <w:p>
      <w:pPr>
        <w:spacing w:after="40"/>
      </w:pPr>
    </w:p>
    <w:p>
      <w:pPr>
        <w:sectPr>
          <w:headerReference w:type="default" r:id="rId285"/>
          <w:headerReference w:type="even" r:id="rId286"/>
          <w:headerReference w:type="first" r:id="rId287"/>
          <w:footerReference w:type="default" r:id="rId288"/>
          <w:footerReference w:type="even" r:id="rId289"/>
          <w:footerReference w:type="first" r:id="rId290"/>
          <w:type w:val="evenPage"/>
          <w:pgSz w:w="8640" w:h="12960"/>
          <w:pgMar w:top="1080" w:right="864" w:bottom="1080" w:left="1152" w:header="576" w:footer="576" w:gutter="0"/>
          <w:cols w:space="720"/>
          <w:docGrid w:linePitch="360"/>
          <w:pgNumType w:fmt="decimal"/>
        </w:sectPr>
      </w:pPr>
    </w:p>
    <w:p>
      <w:pPr>
        <w:pStyle w:val="RecipeTitle"/>
      </w:pPr>
      <w:r>
        <w:t>Lentil Bolognese with Whole-Grain Pasta</w:t>
      </w:r>
    </w:p>
    <w:p>
      <w:pPr>
        <w:pStyle w:val="RecipeTags"/>
      </w:pPr>
      <w:r>
        <w:rPr>
          <w:spacing w:val="20"/>
        </w:rPr>
        <w:t>DF  ·  VG  ·  GF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40 min</w:t>
            </w:r>
          </w:p>
        </w:tc>
        <w:tc>
          <w:tcPr>
            <w:tcW w:type="dxa" w:w="1325"/>
            <w:shd w:val="clear" w:color="auto" w:fill="F3EFF3"/>
          </w:tcPr>
          <w:p>
            <w:pPr>
              <w:pStyle w:val="TableText"/>
              <w:jc w:val="center"/>
            </w:pPr>
            <w:r>
              <w:rPr>
                <w:rFonts w:ascii="Calibri" w:hAnsi="Calibri"/>
                <w:b/>
                <w:color w:val="5A3E5D"/>
                <w:sz w:val="15"/>
              </w:rPr>
              <w:t>KEEPS</w:t>
              <w:br/>
            </w:r>
            <w:r>
              <w:rPr>
                <w:sz w:val="19"/>
              </w:rPr>
              <w:t>5 days</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All the slow-simmered comfort of a classic Bolognese, made with lentils instead of beef. The lentils soften into the rich tomato sauce, a splash of red wine vinegar brightens it, and a handful of chopped walnuts gives it a surprisingly meaty depth. The sauce freezes perfectly, so make a double batch.</w:t>
      </w:r>
    </w:p>
    <w:p>
      <w:pPr>
        <w:pStyle w:val="Heading3"/>
      </w:pPr>
      <w:r>
        <w:t>Ingredients</w:t>
      </w:r>
    </w:p>
    <w:p>
      <w:pPr>
        <w:pStyle w:val="Ingredient"/>
      </w:pPr>
      <w:r>
        <w:rPr>
          <w:rFonts w:ascii="DejaVu Sans" w:hAnsi="DejaVu Sans"/>
          <w:color w:val="5A3E5D"/>
        </w:rPr>
        <w:t xml:space="preserve">▪  </w:t>
      </w:r>
      <w:r>
        <w:t>2 tbsp olive oil</w:t>
      </w:r>
    </w:p>
    <w:p>
      <w:pPr>
        <w:pStyle w:val="Ingredient"/>
      </w:pPr>
      <w:r>
        <w:rPr>
          <w:rFonts w:ascii="DejaVu Sans" w:hAnsi="DejaVu Sans"/>
          <w:color w:val="5A3E5D"/>
        </w:rPr>
        <w:t xml:space="preserve">▪  </w:t>
      </w:r>
      <w:r>
        <w:t>1 onion, finely chopped</w:t>
      </w:r>
    </w:p>
    <w:p>
      <w:pPr>
        <w:pStyle w:val="Ingredient"/>
      </w:pPr>
      <w:r>
        <w:rPr>
          <w:rFonts w:ascii="DejaVu Sans" w:hAnsi="DejaVu Sans"/>
          <w:color w:val="5A3E5D"/>
        </w:rPr>
        <w:t xml:space="preserve">▪  </w:t>
      </w:r>
      <w:r>
        <w:t>1 carrot, finely chopped</w:t>
      </w:r>
    </w:p>
    <w:p>
      <w:pPr>
        <w:pStyle w:val="Ingredient"/>
      </w:pPr>
      <w:r>
        <w:rPr>
          <w:rFonts w:ascii="DejaVu Sans" w:hAnsi="DejaVu Sans"/>
          <w:color w:val="5A3E5D"/>
        </w:rPr>
        <w:t xml:space="preserve">▪  </w:t>
      </w:r>
      <w:r>
        <w:t>1 celery stalk, finely chopped</w:t>
      </w:r>
    </w:p>
    <w:p>
      <w:pPr>
        <w:pStyle w:val="Ingredient"/>
      </w:pPr>
      <w:r>
        <w:rPr>
          <w:rFonts w:ascii="DejaVu Sans" w:hAnsi="DejaVu Sans"/>
          <w:color w:val="5A3E5D"/>
        </w:rPr>
        <w:t xml:space="preserve">▪  </w:t>
      </w:r>
      <w:r>
        <w:t>8 oz (225 g) mushrooms, finely chopped</w:t>
      </w:r>
    </w:p>
    <w:p>
      <w:pPr>
        <w:pStyle w:val="Ingredient"/>
      </w:pPr>
      <w:r>
        <w:rPr>
          <w:rFonts w:ascii="DejaVu Sans" w:hAnsi="DejaVu Sans"/>
          <w:color w:val="5A3E5D"/>
        </w:rPr>
        <w:t xml:space="preserve">▪  </w:t>
      </w:r>
      <w:r>
        <w:t>3 garlic cloves, crushed</w:t>
      </w:r>
    </w:p>
    <w:p>
      <w:pPr>
        <w:pStyle w:val="Ingredient"/>
      </w:pPr>
      <w:r>
        <w:rPr>
          <w:rFonts w:ascii="DejaVu Sans" w:hAnsi="DejaVu Sans"/>
          <w:color w:val="5A3E5D"/>
        </w:rPr>
        <w:t xml:space="preserve">▪  </w:t>
      </w:r>
      <w:r>
        <w:t>2 tbsp tomato paste</w:t>
      </w:r>
    </w:p>
    <w:p>
      <w:pPr>
        <w:pStyle w:val="Ingredient"/>
      </w:pPr>
      <w:r>
        <w:rPr>
          <w:rFonts w:ascii="DejaVu Sans" w:hAnsi="DejaVu Sans"/>
          <w:color w:val="5A3E5D"/>
        </w:rPr>
        <w:t xml:space="preserve">▪  </w:t>
      </w:r>
      <w:r>
        <w:t>1 cup (200 g) dried brown or green lentils, rinsed</w:t>
      </w:r>
    </w:p>
    <w:p>
      <w:pPr>
        <w:pStyle w:val="Ingredient"/>
      </w:pPr>
      <w:r>
        <w:rPr>
          <w:rFonts w:ascii="DejaVu Sans" w:hAnsi="DejaVu Sans"/>
          <w:color w:val="5A3E5D"/>
        </w:rPr>
        <w:t xml:space="preserve">▪  </w:t>
      </w:r>
      <w:r>
        <w:t>1 can (28 oz / 800 g) crushed tomatoes</w:t>
      </w:r>
    </w:p>
    <w:p>
      <w:pPr>
        <w:pStyle w:val="Ingredient"/>
      </w:pPr>
      <w:r>
        <w:rPr>
          <w:rFonts w:ascii="DejaVu Sans" w:hAnsi="DejaVu Sans"/>
          <w:color w:val="5A3E5D"/>
        </w:rPr>
        <w:t xml:space="preserve">▪  </w:t>
      </w:r>
      <w:r>
        <w:t>2 1/2 cups (600 ml) low-sodium vegetable stock</w:t>
      </w:r>
    </w:p>
    <w:p>
      <w:pPr>
        <w:pStyle w:val="Ingredient"/>
      </w:pPr>
      <w:r>
        <w:rPr>
          <w:rFonts w:ascii="DejaVu Sans" w:hAnsi="DejaVu Sans"/>
          <w:color w:val="5A3E5D"/>
        </w:rPr>
        <w:t xml:space="preserve">▪  </w:t>
      </w:r>
      <w:r>
        <w:t>1 tsp dried oregano</w:t>
      </w:r>
    </w:p>
    <w:p>
      <w:pPr>
        <w:pStyle w:val="Ingredient"/>
      </w:pPr>
      <w:r>
        <w:rPr>
          <w:rFonts w:ascii="DejaVu Sans" w:hAnsi="DejaVu Sans"/>
          <w:color w:val="5A3E5D"/>
        </w:rPr>
        <w:t xml:space="preserve">▪  </w:t>
      </w:r>
      <w:r>
        <w:t>1 bay leaf</w:t>
      </w:r>
    </w:p>
    <w:p>
      <w:pPr>
        <w:pStyle w:val="Ingredient"/>
      </w:pPr>
      <w:r>
        <w:rPr>
          <w:rFonts w:ascii="DejaVu Sans" w:hAnsi="DejaVu Sans"/>
          <w:color w:val="5A3E5D"/>
        </w:rPr>
        <w:t xml:space="preserve">▪  </w:t>
      </w:r>
      <w:r>
        <w:t>1/3 cup (40 g) walnuts, finely chopped</w:t>
      </w:r>
    </w:p>
    <w:p>
      <w:pPr>
        <w:pStyle w:val="Ingredient"/>
      </w:pPr>
      <w:r>
        <w:rPr>
          <w:rFonts w:ascii="DejaVu Sans" w:hAnsi="DejaVu Sans"/>
          <w:color w:val="5A3E5D"/>
        </w:rPr>
        <w:t xml:space="preserve">▪  </w:t>
      </w:r>
      <w:r>
        <w:t>1 tbsp red wine vinegar</w:t>
      </w:r>
    </w:p>
    <w:p>
      <w:pPr>
        <w:pStyle w:val="Ingredient"/>
      </w:pPr>
      <w:r>
        <w:rPr>
          <w:rFonts w:ascii="DejaVu Sans" w:hAnsi="DejaVu Sans"/>
          <w:color w:val="5A3E5D"/>
        </w:rPr>
        <w:t xml:space="preserve">▪  </w:t>
      </w:r>
      <w:r>
        <w:t>Salt and black pepper</w:t>
      </w:r>
    </w:p>
    <w:p>
      <w:pPr>
        <w:pStyle w:val="Ingredient"/>
      </w:pPr>
      <w:r>
        <w:rPr>
          <w:rFonts w:ascii="DejaVu Sans" w:hAnsi="DejaVu Sans"/>
          <w:color w:val="5A3E5D"/>
        </w:rPr>
        <w:t xml:space="preserve">▪  </w:t>
      </w:r>
      <w:r>
        <w:t>12 oz (340 g) whole-grain spaghetti or penne</w:t>
      </w:r>
    </w:p>
    <w:p>
      <w:pPr>
        <w:pStyle w:val="Ingredient"/>
      </w:pPr>
      <w:r>
        <w:rPr>
          <w:rFonts w:ascii="DejaVu Sans" w:hAnsi="DejaVu Sans"/>
          <w:color w:val="5A3E5D"/>
        </w:rPr>
        <w:t xml:space="preserve">▪  </w:t>
      </w:r>
      <w:r>
        <w:t>Fresh basil and nutritional yeast, to serve</w:t>
      </w:r>
    </w:p>
    <w:p>
      <w:pPr>
        <w:pStyle w:val="Heading3"/>
      </w:pPr>
      <w:r>
        <w:t>Method</w:t>
      </w:r>
    </w:p>
    <w:p>
      <w:pPr>
        <w:pStyle w:val="CheckItem"/>
      </w:pPr>
      <w:r>
        <w:rPr>
          <w:b/>
          <w:color w:val="5A3E5D"/>
        </w:rPr>
        <w:t xml:space="preserve">1.  </w:t>
      </w:r>
      <w:r>
        <w:t>Heat the oil in a large saucepan over medium heat. Add the onion, carrot and celery and cook for 8 minutes, until soft.</w:t>
      </w:r>
    </w:p>
    <w:p>
      <w:pPr>
        <w:pStyle w:val="CheckItem"/>
      </w:pPr>
      <w:r>
        <w:rPr>
          <w:b/>
          <w:color w:val="5A3E5D"/>
        </w:rPr>
        <w:t xml:space="preserve">2.  </w:t>
      </w:r>
      <w:r>
        <w:t>Add the mushrooms and cook for 5 minutes, until they've released their liquid. Stir in the garlic and tomato paste and cook for 1 minute.</w:t>
      </w:r>
    </w:p>
    <w:p>
      <w:pPr>
        <w:pStyle w:val="CheckItem"/>
      </w:pPr>
      <w:r>
        <w:rPr>
          <w:b/>
          <w:color w:val="5A3E5D"/>
        </w:rPr>
        <w:t xml:space="preserve">3.  </w:t>
      </w:r>
      <w:r>
        <w:t>Add the lentils, tomatoes, stock, oregano and bay leaf. Bring to a boil, then reduce the heat and simmer, partly covered, for 30 to 35 minutes, stirring occasionally, until the lentils are tender and the sauce is thick. Add a splash of water if it gets too thick.</w:t>
      </w:r>
    </w:p>
    <w:p>
      <w:pPr>
        <w:pStyle w:val="CheckItem"/>
      </w:pPr>
      <w:r>
        <w:rPr>
          <w:b/>
          <w:color w:val="5A3E5D"/>
        </w:rPr>
        <w:t xml:space="preserve">4.  </w:t>
      </w:r>
      <w:r>
        <w:t>Meanwhile, cook the pasta according to the package instructions.</w:t>
      </w:r>
    </w:p>
    <w:p>
      <w:pPr>
        <w:pStyle w:val="CheckItem"/>
      </w:pPr>
      <w:r>
        <w:rPr>
          <w:b/>
          <w:color w:val="5A3E5D"/>
        </w:rPr>
        <w:t xml:space="preserve">5.  </w:t>
      </w:r>
      <w:r>
        <w:t>Remove the bay leaf. Stir in the walnuts and vinegar, and season.</w:t>
      </w:r>
    </w:p>
    <w:p>
      <w:pPr>
        <w:pStyle w:val="CheckItem"/>
      </w:pPr>
      <w:r>
        <w:rPr>
          <w:b/>
          <w:color w:val="5A3E5D"/>
        </w:rPr>
        <w:t xml:space="preserve">6.  </w:t>
      </w:r>
      <w:r>
        <w:t>Toss with the pasta, or spoon the sauce over it, and top with basil and a sprinkle of nutritional yeast.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gluten-free pasta (chickpea or lentil pasta adds even more protein).</w:t>
            </w:r>
          </w:p>
          <w:p>
            <w:pPr>
              <w:pStyle w:val="BoxText"/>
              <w:ind w:left="259" w:hanging="202"/>
            </w:pPr>
            <w:r>
              <w:t xml:space="preserve">•  </w:t>
            </w:r>
            <w:r>
              <w:rPr>
                <w:b/>
              </w:rPr>
              <w:t>Not vegan:</w:t>
            </w:r>
            <w:r>
              <w:t xml:space="preserve"> finish with grated Parmesan.</w:t>
            </w:r>
          </w:p>
          <w:p>
            <w:pPr>
              <w:pStyle w:val="BoxText"/>
              <w:ind w:left="259" w:hanging="202"/>
            </w:pPr>
            <w:r>
              <w:t xml:space="preserve">•  </w:t>
            </w:r>
            <w:r>
              <w:rPr>
                <w:b/>
              </w:rPr>
              <w:t>Freezing:</w:t>
            </w:r>
            <w:r>
              <w:t xml:space="preserve"> freeze the sauce in portions for up to 3 months.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Lentils provide plant protein, fiber, iron and folate, and whole-grain pasta adds more protein and fiber than white pasta. Walnuts contribute plant omega-3s, and the tomatoes bring lycopene and vitamin C.</w:t>
            </w:r>
          </w:p>
        </w:tc>
      </w:tr>
    </w:tbl>
    <w:p>
      <w:pPr>
        <w:spacing w:after="40"/>
      </w:pPr>
    </w:p>
    <w:p>
      <w:pPr>
        <w:sectPr>
          <w:headerReference w:type="default" r:id="rId291"/>
          <w:headerReference w:type="even" r:id="rId292"/>
          <w:headerReference w:type="first" r:id="rId293"/>
          <w:footerReference w:type="default" r:id="rId294"/>
          <w:footerReference w:type="even" r:id="rId295"/>
          <w:footerReference w:type="first" r:id="rId296"/>
          <w:type w:val="evenPage"/>
          <w:pgSz w:w="8640" w:h="12960"/>
          <w:pgMar w:top="1080" w:right="864" w:bottom="1080" w:left="1152" w:header="576" w:footer="576" w:gutter="0"/>
          <w:cols w:space="720"/>
          <w:docGrid w:linePitch="360"/>
          <w:pgNumType w:fmt="decimal"/>
        </w:sectPr>
      </w:pPr>
    </w:p>
    <w:p>
      <w:pPr>
        <w:pStyle w:val="RecipeTitle"/>
      </w:pPr>
      <w:r>
        <w:t>Greek Turkey Meatballs with Tzatziki</w:t>
      </w:r>
    </w:p>
    <w:p>
      <w:pPr>
        <w:pStyle w:val="RecipeTags"/>
      </w:pPr>
      <w:r>
        <w:rPr>
          <w:spacing w:val="20"/>
        </w:rPr>
        <w:t>GF OPTION  ·  DF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20 min</w:t>
            </w:r>
          </w:p>
        </w:tc>
        <w:tc>
          <w:tcPr>
            <w:tcW w:type="dxa" w:w="1325"/>
            <w:shd w:val="clear" w:color="auto" w:fill="F3EFF3"/>
          </w:tcPr>
          <w:p>
            <w:pPr>
              <w:pStyle w:val="TableText"/>
              <w:jc w:val="center"/>
            </w:pPr>
            <w:r>
              <w:rPr>
                <w:rFonts w:ascii="Calibri" w:hAnsi="Calibri"/>
                <w:b/>
                <w:color w:val="5A3E5D"/>
                <w:sz w:val="15"/>
              </w:rPr>
              <w:t>COOK</w:t>
              <w:br/>
            </w:r>
            <w:r>
              <w:rPr>
                <w:sz w:val="19"/>
              </w:rPr>
              <w:t>20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≈35 g</w:t>
            </w:r>
          </w:p>
        </w:tc>
      </w:tr>
    </w:tbl>
    <w:p>
      <w:pPr>
        <w:spacing w:after="0"/>
      </w:pPr>
    </w:p>
    <w:p>
      <w:r>
        <w:t>Juicy, herb-flecked meatballs with oregano, lemon and a little feta, baked rather than fried, and served with a cool, garlicky tzatziki. Pile them into whole-grain pitas with tomatoes and cucumber, or serve them over a big Greek salad. They freeze beautifully, so it's worth making a double batch.</w:t>
      </w:r>
    </w:p>
    <w:p>
      <w:pPr>
        <w:pStyle w:val="Heading3"/>
      </w:pPr>
      <w:r>
        <w:t>Ingredients</w:t>
      </w:r>
    </w:p>
    <w:p>
      <w:pPr>
        <w:pStyle w:val="IngredientGroup"/>
      </w:pPr>
      <w:r>
        <w:t>For the meatballs (makes about 20)</w:t>
      </w:r>
    </w:p>
    <w:p>
      <w:pPr>
        <w:pStyle w:val="Ingredient"/>
      </w:pPr>
      <w:r>
        <w:rPr>
          <w:rFonts w:ascii="DejaVu Sans" w:hAnsi="DejaVu Sans"/>
          <w:color w:val="5A3E5D"/>
        </w:rPr>
        <w:t xml:space="preserve">▪  </w:t>
      </w:r>
      <w:r>
        <w:t>1 1/4 lb (570 g) lean ground turkey (93% lean)</w:t>
      </w:r>
    </w:p>
    <w:p>
      <w:pPr>
        <w:pStyle w:val="Ingredient"/>
      </w:pPr>
      <w:r>
        <w:rPr>
          <w:rFonts w:ascii="DejaVu Sans" w:hAnsi="DejaVu Sans"/>
          <w:color w:val="5A3E5D"/>
        </w:rPr>
        <w:t xml:space="preserve">▪  </w:t>
      </w:r>
      <w:r>
        <w:t>1 egg</w:t>
      </w:r>
    </w:p>
    <w:p>
      <w:pPr>
        <w:pStyle w:val="Ingredient"/>
      </w:pPr>
      <w:r>
        <w:rPr>
          <w:rFonts w:ascii="DejaVu Sans" w:hAnsi="DejaVu Sans"/>
          <w:color w:val="5A3E5D"/>
        </w:rPr>
        <w:t xml:space="preserve">▪  </w:t>
      </w:r>
      <w:r>
        <w:t>1/3 cup (30 g) rolled oats or breadcrumbs</w:t>
      </w:r>
    </w:p>
    <w:p>
      <w:pPr>
        <w:pStyle w:val="Ingredient"/>
      </w:pPr>
      <w:r>
        <w:rPr>
          <w:rFonts w:ascii="DejaVu Sans" w:hAnsi="DejaVu Sans"/>
          <w:color w:val="5A3E5D"/>
        </w:rPr>
        <w:t xml:space="preserve">▪  </w:t>
      </w:r>
      <w:r>
        <w:t>1/3 cup (50 g) crumbled feta cheese</w:t>
      </w:r>
    </w:p>
    <w:p>
      <w:pPr>
        <w:pStyle w:val="Ingredient"/>
      </w:pPr>
      <w:r>
        <w:rPr>
          <w:rFonts w:ascii="DejaVu Sans" w:hAnsi="DejaVu Sans"/>
          <w:color w:val="5A3E5D"/>
        </w:rPr>
        <w:t xml:space="preserve">▪  </w:t>
      </w:r>
      <w:r>
        <w:t>2 garlic cloves, grated</w:t>
      </w:r>
    </w:p>
    <w:p>
      <w:pPr>
        <w:pStyle w:val="Ingredient"/>
      </w:pPr>
      <w:r>
        <w:rPr>
          <w:rFonts w:ascii="DejaVu Sans" w:hAnsi="DejaVu Sans"/>
          <w:color w:val="5A3E5D"/>
        </w:rPr>
        <w:t xml:space="preserve">▪  </w:t>
      </w:r>
      <w:r>
        <w:t>2 tbsp chopped fresh dill or parsley</w:t>
      </w:r>
    </w:p>
    <w:p>
      <w:pPr>
        <w:pStyle w:val="Ingredient"/>
      </w:pPr>
      <w:r>
        <w:rPr>
          <w:rFonts w:ascii="DejaVu Sans" w:hAnsi="DejaVu Sans"/>
          <w:color w:val="5A3E5D"/>
        </w:rPr>
        <w:t xml:space="preserve">▪  </w:t>
      </w:r>
      <w:r>
        <w:t>1 tsp dried oregano</w:t>
      </w:r>
    </w:p>
    <w:p>
      <w:pPr>
        <w:pStyle w:val="Ingredient"/>
      </w:pPr>
      <w:r>
        <w:rPr>
          <w:rFonts w:ascii="DejaVu Sans" w:hAnsi="DejaVu Sans"/>
          <w:color w:val="5A3E5D"/>
        </w:rPr>
        <w:t xml:space="preserve">▪  </w:t>
      </w:r>
      <w:r>
        <w:t>Finely grated zest of 1 lemon</w:t>
      </w:r>
    </w:p>
    <w:p>
      <w:pPr>
        <w:pStyle w:val="Ingredient"/>
      </w:pPr>
      <w:r>
        <w:rPr>
          <w:rFonts w:ascii="DejaVu Sans" w:hAnsi="DejaVu Sans"/>
          <w:color w:val="5A3E5D"/>
        </w:rPr>
        <w:t xml:space="preserve">▪  </w:t>
      </w:r>
      <w:r>
        <w:t>1/2 tsp salt and plenty of black pepper</w:t>
      </w:r>
    </w:p>
    <w:p>
      <w:pPr>
        <w:pStyle w:val="IngredientGroup"/>
      </w:pPr>
      <w:r>
        <w:t>For the tzatziki</w:t>
      </w:r>
    </w:p>
    <w:p>
      <w:pPr>
        <w:pStyle w:val="Ingredient"/>
      </w:pPr>
      <w:r>
        <w:rPr>
          <w:rFonts w:ascii="DejaVu Sans" w:hAnsi="DejaVu Sans"/>
          <w:color w:val="5A3E5D"/>
        </w:rPr>
        <w:t xml:space="preserve">▪  </w:t>
      </w:r>
      <w:r>
        <w:t>1 cup (225 g) plain Greek yogurt</w:t>
      </w:r>
    </w:p>
    <w:p>
      <w:pPr>
        <w:pStyle w:val="Ingredient"/>
      </w:pPr>
      <w:r>
        <w:rPr>
          <w:rFonts w:ascii="DejaVu Sans" w:hAnsi="DejaVu Sans"/>
          <w:color w:val="5A3E5D"/>
        </w:rPr>
        <w:t xml:space="preserve">▪  </w:t>
      </w:r>
      <w:r>
        <w:t>1/2 cucumber, grated and squeezed dry</w:t>
      </w:r>
    </w:p>
    <w:p>
      <w:pPr>
        <w:pStyle w:val="Ingredient"/>
      </w:pPr>
      <w:r>
        <w:rPr>
          <w:rFonts w:ascii="DejaVu Sans" w:hAnsi="DejaVu Sans"/>
          <w:color w:val="5A3E5D"/>
        </w:rPr>
        <w:t xml:space="preserve">▪  </w:t>
      </w:r>
      <w:r>
        <w:t>1 small garlic clove, grated</w:t>
      </w:r>
    </w:p>
    <w:p>
      <w:pPr>
        <w:pStyle w:val="Ingredient"/>
      </w:pPr>
      <w:r>
        <w:rPr>
          <w:rFonts w:ascii="DejaVu Sans" w:hAnsi="DejaVu Sans"/>
          <w:color w:val="5A3E5D"/>
        </w:rPr>
        <w:t xml:space="preserve">▪  </w:t>
      </w:r>
      <w:r>
        <w:t>1 tbsp chopped fresh dill or mint</w:t>
      </w:r>
    </w:p>
    <w:p>
      <w:pPr>
        <w:pStyle w:val="Ingredient"/>
      </w:pPr>
      <w:r>
        <w:rPr>
          <w:rFonts w:ascii="DejaVu Sans" w:hAnsi="DejaVu Sans"/>
          <w:color w:val="5A3E5D"/>
        </w:rPr>
        <w:t xml:space="preserve">▪  </w:t>
      </w:r>
      <w:r>
        <w:t>1 tbsp lemon juice</w:t>
      </w:r>
    </w:p>
    <w:p>
      <w:pPr>
        <w:pStyle w:val="Ingredient"/>
      </w:pPr>
      <w:r>
        <w:rPr>
          <w:rFonts w:ascii="DejaVu Sans" w:hAnsi="DejaVu Sans"/>
          <w:color w:val="5A3E5D"/>
        </w:rPr>
        <w:t xml:space="preserve">▪  </w:t>
      </w:r>
      <w:r>
        <w:t>A pinch of salt</w:t>
      </w:r>
    </w:p>
    <w:p>
      <w:pPr>
        <w:pStyle w:val="IngredientGroup"/>
      </w:pPr>
      <w:r>
        <w:t>To serve</w:t>
      </w:r>
    </w:p>
    <w:p>
      <w:pPr>
        <w:pStyle w:val="Ingredient"/>
      </w:pPr>
      <w:r>
        <w:rPr>
          <w:rFonts w:ascii="DejaVu Sans" w:hAnsi="DejaVu Sans"/>
          <w:color w:val="5A3E5D"/>
        </w:rPr>
        <w:t xml:space="preserve">▪  </w:t>
      </w:r>
      <w:r>
        <w:t>Whole-grain pitas or a large Greek salad (tomatoes, cucumber, red onion, olives, romaine)</w:t>
      </w:r>
    </w:p>
    <w:p>
      <w:pPr>
        <w:pStyle w:val="Heading3"/>
      </w:pPr>
      <w:r>
        <w:t>Method</w:t>
      </w:r>
    </w:p>
    <w:p>
      <w:pPr>
        <w:pStyle w:val="CheckItem"/>
      </w:pPr>
      <w:r>
        <w:rPr>
          <w:b/>
          <w:color w:val="5A3E5D"/>
        </w:rPr>
        <w:t xml:space="preserve">1.  </w:t>
      </w:r>
      <w:r>
        <w:t>Heat the oven to 400°F (200°C) and line a baking sheet with parchment.</w:t>
      </w:r>
    </w:p>
    <w:p>
      <w:pPr>
        <w:pStyle w:val="CheckItem"/>
      </w:pPr>
      <w:r>
        <w:rPr>
          <w:b/>
          <w:color w:val="5A3E5D"/>
        </w:rPr>
        <w:t xml:space="preserve">2.  </w:t>
      </w:r>
      <w:r>
        <w:t>In a large bowl, mix all the meatball ingredients gently with your hands until just combined. Don't overwork the mixture, or the meatballs will be tough.</w:t>
      </w:r>
    </w:p>
    <w:p>
      <w:pPr>
        <w:pStyle w:val="CheckItem"/>
      </w:pPr>
      <w:r>
        <w:rPr>
          <w:b/>
          <w:color w:val="5A3E5D"/>
        </w:rPr>
        <w:t xml:space="preserve">3.  </w:t>
      </w:r>
      <w:r>
        <w:t>Roll into about 20 balls the size of a walnut and place on the baking sheet.</w:t>
      </w:r>
    </w:p>
    <w:p>
      <w:pPr>
        <w:pStyle w:val="CheckItem"/>
      </w:pPr>
      <w:r>
        <w:rPr>
          <w:b/>
          <w:color w:val="5A3E5D"/>
        </w:rPr>
        <w:t xml:space="preserve">4.  </w:t>
      </w:r>
      <w:r>
        <w:t>Bake for 18 to 20 minutes, until golden and cooked through (165°F / 74°C in the center).</w:t>
      </w:r>
    </w:p>
    <w:p>
      <w:pPr>
        <w:pStyle w:val="CheckItem"/>
      </w:pPr>
      <w:r>
        <w:rPr>
          <w:b/>
          <w:color w:val="5A3E5D"/>
        </w:rPr>
        <w:t xml:space="preserve">5.  </w:t>
      </w:r>
      <w:r>
        <w:t>Meanwhile, stir together the tzatziki ingredients.</w:t>
      </w:r>
    </w:p>
    <w:p>
      <w:pPr>
        <w:pStyle w:val="CheckItem"/>
      </w:pPr>
      <w:r>
        <w:rPr>
          <w:b/>
          <w:color w:val="5A3E5D"/>
        </w:rPr>
        <w:t xml:space="preserve">6.  </w:t>
      </w:r>
      <w:r>
        <w:t>Serve the meatballs with tzatziki, in pitas or over salad.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certified gluten-free oats and serve over salad or rice instead of pita.</w:t>
            </w:r>
          </w:p>
          <w:p>
            <w:pPr>
              <w:pStyle w:val="BoxText"/>
              <w:ind w:left="259" w:hanging="202"/>
            </w:pPr>
            <w:r>
              <w:t xml:space="preserve">•  </w:t>
            </w:r>
            <w:r>
              <w:rPr>
                <w:b/>
              </w:rPr>
              <w:t>Dairy-free:</w:t>
            </w:r>
            <w:r>
              <w:t xml:space="preserve"> leave out the feta and make the tzatziki with unsweetened soy yogurt.</w:t>
            </w:r>
          </w:p>
          <w:p>
            <w:pPr>
              <w:pStyle w:val="BoxText"/>
              <w:ind w:left="259" w:hanging="202"/>
            </w:pPr>
            <w:r>
              <w:t xml:space="preserve">•  </w:t>
            </w:r>
            <w:r>
              <w:rPr>
                <w:b/>
              </w:rPr>
              <w:t>Freezing:</w:t>
            </w:r>
            <w:r>
              <w:t xml:space="preserve"> freeze cooked meatballs for up to 3 months; reheat from frozen at 350°F (180°C) for 15 to 20 minutes.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Lean turkey is an excellent source of protein, and the tzatziki adds more protein and calcium from Greek yogurt. Serving them with salad or whole-grain pita adds fiber, and herbs and lemon bring lots of flavor with little salt.</w:t>
            </w:r>
          </w:p>
        </w:tc>
      </w:tr>
    </w:tbl>
    <w:p>
      <w:pPr>
        <w:spacing w:after="40"/>
      </w:pPr>
    </w:p>
    <w:p>
      <w:pPr>
        <w:sectPr>
          <w:headerReference w:type="default" r:id="rId297"/>
          <w:headerReference w:type="even" r:id="rId298"/>
          <w:headerReference w:type="first" r:id="rId299"/>
          <w:footerReference w:type="default" r:id="rId300"/>
          <w:footerReference w:type="even" r:id="rId301"/>
          <w:footerReference w:type="first" r:id="rId302"/>
          <w:type w:val="evenPage"/>
          <w:pgSz w:w="8640" w:h="12960"/>
          <w:pgMar w:top="1080" w:right="864" w:bottom="1080" w:left="1152" w:header="576" w:footer="576" w:gutter="0"/>
          <w:cols w:space="720"/>
          <w:docGrid w:linePitch="360"/>
          <w:pgNumType w:fmt="decimal"/>
        </w:sectPr>
      </w:pPr>
    </w:p>
    <w:p>
      <w:pPr>
        <w:pStyle w:val="RecipeTitle"/>
      </w:pPr>
      <w:r>
        <w:t>Coconut Chickpea &amp; Vegetable Curry</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30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A creamy, golden curry that's gentle enough for the whole family yet full of flavor. Chickpeas and golden cubes of tofu simmer with cauliflower and spinach in a light coconut sauce fragrant with ginger, garlic and garam masala. It's even better reheated the next day.</w:t>
      </w:r>
    </w:p>
    <w:p>
      <w:pPr>
        <w:pStyle w:val="Heading3"/>
      </w:pPr>
      <w:r>
        <w:t>Ingredients</w:t>
      </w:r>
    </w:p>
    <w:p>
      <w:pPr>
        <w:pStyle w:val="Ingredient"/>
      </w:pPr>
      <w:r>
        <w:rPr>
          <w:rFonts w:ascii="DejaVu Sans" w:hAnsi="DejaVu Sans"/>
          <w:color w:val="5A3E5D"/>
        </w:rPr>
        <w:t xml:space="preserve">▪  </w:t>
      </w:r>
      <w:r>
        <w:t>1 block (14 oz / 400 g) firm tofu, pressed and cut into cubes</w:t>
      </w:r>
    </w:p>
    <w:p>
      <w:pPr>
        <w:pStyle w:val="Ingredient"/>
      </w:pPr>
      <w:r>
        <w:rPr>
          <w:rFonts w:ascii="DejaVu Sans" w:hAnsi="DejaVu Sans"/>
          <w:color w:val="5A3E5D"/>
        </w:rPr>
        <w:t xml:space="preserve">▪  </w:t>
      </w:r>
      <w:r>
        <w:t>2 tbsp neutral oil, divided</w:t>
      </w:r>
    </w:p>
    <w:p>
      <w:pPr>
        <w:pStyle w:val="Ingredient"/>
      </w:pPr>
      <w:r>
        <w:rPr>
          <w:rFonts w:ascii="DejaVu Sans" w:hAnsi="DejaVu Sans"/>
          <w:color w:val="5A3E5D"/>
        </w:rPr>
        <w:t xml:space="preserve">▪  </w:t>
      </w:r>
      <w:r>
        <w:t>1 onion, finely chopped</w:t>
      </w:r>
    </w:p>
    <w:p>
      <w:pPr>
        <w:pStyle w:val="Ingredient"/>
      </w:pPr>
      <w:r>
        <w:rPr>
          <w:rFonts w:ascii="DejaVu Sans" w:hAnsi="DejaVu Sans"/>
          <w:color w:val="5A3E5D"/>
        </w:rPr>
        <w:t xml:space="preserve">▪  </w:t>
      </w:r>
      <w:r>
        <w:t>3 garlic cloves, crushed</w:t>
      </w:r>
    </w:p>
    <w:p>
      <w:pPr>
        <w:pStyle w:val="Ingredient"/>
      </w:pPr>
      <w:r>
        <w:rPr>
          <w:rFonts w:ascii="DejaVu Sans" w:hAnsi="DejaVu Sans"/>
          <w:color w:val="5A3E5D"/>
        </w:rPr>
        <w:t xml:space="preserve">▪  </w:t>
      </w:r>
      <w:r>
        <w:t>A thumb-sized piece (1 in / 2.5 cm) of fresh ginger, grated</w:t>
      </w:r>
    </w:p>
    <w:p>
      <w:pPr>
        <w:pStyle w:val="Ingredient"/>
      </w:pPr>
      <w:r>
        <w:rPr>
          <w:rFonts w:ascii="DejaVu Sans" w:hAnsi="DejaVu Sans"/>
          <w:color w:val="5A3E5D"/>
        </w:rPr>
        <w:t xml:space="preserve">▪  </w:t>
      </w:r>
      <w:r>
        <w:t>2 tbsp mild curry powder</w:t>
      </w:r>
    </w:p>
    <w:p>
      <w:pPr>
        <w:pStyle w:val="Ingredient"/>
      </w:pPr>
      <w:r>
        <w:rPr>
          <w:rFonts w:ascii="DejaVu Sans" w:hAnsi="DejaVu Sans"/>
          <w:color w:val="5A3E5D"/>
        </w:rPr>
        <w:t xml:space="preserve">▪  </w:t>
      </w:r>
      <w:r>
        <w:t>1 tsp garam masala</w:t>
      </w:r>
    </w:p>
    <w:p>
      <w:pPr>
        <w:pStyle w:val="Ingredient"/>
      </w:pPr>
      <w:r>
        <w:rPr>
          <w:rFonts w:ascii="DejaVu Sans" w:hAnsi="DejaVu Sans"/>
          <w:color w:val="5A3E5D"/>
        </w:rPr>
        <w:t xml:space="preserve">▪  </w:t>
      </w:r>
      <w:r>
        <w:t>1/2 tsp ground turmeric</w:t>
      </w:r>
    </w:p>
    <w:p>
      <w:pPr>
        <w:pStyle w:val="Ingredient"/>
      </w:pPr>
      <w:r>
        <w:rPr>
          <w:rFonts w:ascii="DejaVu Sans" w:hAnsi="DejaVu Sans"/>
          <w:color w:val="5A3E5D"/>
        </w:rPr>
        <w:t xml:space="preserve">▪  </w:t>
      </w:r>
      <w:r>
        <w:t>1 can (14 oz / 400 g) chopped tomatoes</w:t>
      </w:r>
    </w:p>
    <w:p>
      <w:pPr>
        <w:pStyle w:val="Ingredient"/>
      </w:pPr>
      <w:r>
        <w:rPr>
          <w:rFonts w:ascii="DejaVu Sans" w:hAnsi="DejaVu Sans"/>
          <w:color w:val="5A3E5D"/>
        </w:rPr>
        <w:t xml:space="preserve">▪  </w:t>
      </w:r>
      <w:r>
        <w:t>1 can (14 oz / 400 ml) light coconut milk</w:t>
      </w:r>
    </w:p>
    <w:p>
      <w:pPr>
        <w:pStyle w:val="Ingredient"/>
      </w:pPr>
      <w:r>
        <w:rPr>
          <w:rFonts w:ascii="DejaVu Sans" w:hAnsi="DejaVu Sans"/>
          <w:color w:val="5A3E5D"/>
        </w:rPr>
        <w:t xml:space="preserve">▪  </w:t>
      </w:r>
      <w:r>
        <w:t>1/2 cup (120 ml) low-sodium vegetable stock</w:t>
      </w:r>
    </w:p>
    <w:p>
      <w:pPr>
        <w:pStyle w:val="Ingredient"/>
      </w:pPr>
      <w:r>
        <w:rPr>
          <w:rFonts w:ascii="DejaVu Sans" w:hAnsi="DejaVu Sans"/>
          <w:color w:val="5A3E5D"/>
        </w:rPr>
        <w:t xml:space="preserve">▪  </w:t>
      </w:r>
      <w:r>
        <w:t>2 cans (15 oz / 425 g each) chickpeas, drained and rinsed</w:t>
      </w:r>
    </w:p>
    <w:p>
      <w:pPr>
        <w:pStyle w:val="Ingredient"/>
      </w:pPr>
      <w:r>
        <w:rPr>
          <w:rFonts w:ascii="DejaVu Sans" w:hAnsi="DejaVu Sans"/>
          <w:color w:val="5A3E5D"/>
        </w:rPr>
        <w:t xml:space="preserve">▪  </w:t>
      </w:r>
      <w:r>
        <w:t>1/2 small cauliflower, cut into small florets</w:t>
      </w:r>
    </w:p>
    <w:p>
      <w:pPr>
        <w:pStyle w:val="Ingredient"/>
      </w:pPr>
      <w:r>
        <w:rPr>
          <w:rFonts w:ascii="DejaVu Sans" w:hAnsi="DejaVu Sans"/>
          <w:color w:val="5A3E5D"/>
        </w:rPr>
        <w:t xml:space="preserve">▪  </w:t>
      </w:r>
      <w:r>
        <w:t>3 large handfuls (90 g) baby spinach</w:t>
      </w:r>
    </w:p>
    <w:p>
      <w:pPr>
        <w:pStyle w:val="Ingredient"/>
      </w:pPr>
      <w:r>
        <w:rPr>
          <w:rFonts w:ascii="DejaVu Sans" w:hAnsi="DejaVu Sans"/>
          <w:color w:val="5A3E5D"/>
        </w:rPr>
        <w:t xml:space="preserve">▪  </w:t>
      </w:r>
      <w:r>
        <w:t>Juice of 1/2 lime</w:t>
      </w:r>
    </w:p>
    <w:p>
      <w:pPr>
        <w:pStyle w:val="Ingredient"/>
      </w:pPr>
      <w:r>
        <w:rPr>
          <w:rFonts w:ascii="DejaVu Sans" w:hAnsi="DejaVu Sans"/>
          <w:color w:val="5A3E5D"/>
        </w:rPr>
        <w:t xml:space="preserve">▪  </w:t>
      </w:r>
      <w:r>
        <w:t>Salt, to taste</w:t>
      </w:r>
    </w:p>
    <w:p>
      <w:pPr>
        <w:pStyle w:val="Ingredient"/>
      </w:pPr>
      <w:r>
        <w:rPr>
          <w:rFonts w:ascii="DejaVu Sans" w:hAnsi="DejaVu Sans"/>
          <w:color w:val="5A3E5D"/>
        </w:rPr>
        <w:t xml:space="preserve">▪  </w:t>
      </w:r>
      <w:r>
        <w:t>Cilantro and cooked brown rice, to serve</w:t>
      </w:r>
    </w:p>
    <w:p>
      <w:pPr>
        <w:pStyle w:val="Heading3"/>
      </w:pPr>
      <w:r>
        <w:t>Method</w:t>
      </w:r>
    </w:p>
    <w:p>
      <w:pPr>
        <w:pStyle w:val="CheckItem"/>
      </w:pPr>
      <w:r>
        <w:rPr>
          <w:b/>
          <w:color w:val="5A3E5D"/>
        </w:rPr>
        <w:t xml:space="preserve">1.  </w:t>
      </w:r>
      <w:r>
        <w:t>Heat 1 tbsp of the oil in a large deep pan over medium-high heat. Cook the tofu for 6 to 8 minutes, turning, until golden. Set aside.</w:t>
      </w:r>
    </w:p>
    <w:p>
      <w:pPr>
        <w:pStyle w:val="CheckItem"/>
      </w:pPr>
      <w:r>
        <w:rPr>
          <w:b/>
          <w:color w:val="5A3E5D"/>
        </w:rPr>
        <w:t xml:space="preserve">2.  </w:t>
      </w:r>
      <w:r>
        <w:t>Reduce the heat to medium and add the remaining oil and the onion. Cook for 6 minutes, until soft. Add the garlic and ginger and cook for 1 minute.</w:t>
      </w:r>
    </w:p>
    <w:p>
      <w:pPr>
        <w:pStyle w:val="CheckItem"/>
      </w:pPr>
      <w:r>
        <w:rPr>
          <w:b/>
          <w:color w:val="5A3E5D"/>
        </w:rPr>
        <w:t xml:space="preserve">3.  </w:t>
      </w:r>
      <w:r>
        <w:t>Stir in the curry powder, garam masala and turmeric and cook for 30 seconds.</w:t>
      </w:r>
    </w:p>
    <w:p>
      <w:pPr>
        <w:pStyle w:val="CheckItem"/>
      </w:pPr>
      <w:r>
        <w:rPr>
          <w:b/>
          <w:color w:val="5A3E5D"/>
        </w:rPr>
        <w:t xml:space="preserve">4.  </w:t>
      </w:r>
      <w:r>
        <w:t>Add the tomatoes, coconut milk, stock, chickpeas and cauliflower. Simmer for 15 minutes, until the cauliflower is tender.</w:t>
      </w:r>
    </w:p>
    <w:p>
      <w:pPr>
        <w:pStyle w:val="CheckItem"/>
      </w:pPr>
      <w:r>
        <w:rPr>
          <w:b/>
          <w:color w:val="5A3E5D"/>
        </w:rPr>
        <w:t xml:space="preserve">5.  </w:t>
      </w:r>
      <w:r>
        <w:t>Return the tofu, stir in the spinach until wilted, and add the lime juice and salt to taste.</w:t>
      </w:r>
    </w:p>
    <w:p>
      <w:pPr>
        <w:pStyle w:val="CheckItem"/>
      </w:pPr>
      <w:r>
        <w:rPr>
          <w:b/>
          <w:color w:val="5A3E5D"/>
        </w:rPr>
        <w:t xml:space="preserve">6.  </w:t>
      </w:r>
      <w:r>
        <w:t>Serve over brown rice, scattered with cilantro.</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More heat:</w:t>
            </w:r>
            <w:r>
              <w:t xml:space="preserve"> add a chopped green chili with the garlic, or serve with chili on the side.</w:t>
            </w:r>
          </w:p>
          <w:p>
            <w:pPr>
              <w:pStyle w:val="BoxText"/>
              <w:ind w:left="259" w:hanging="202"/>
            </w:pPr>
            <w:r>
              <w:t xml:space="preserve">•  </w:t>
            </w:r>
            <w:r>
              <w:rPr>
                <w:b/>
              </w:rPr>
              <w:t>Not vegan:</w:t>
            </w:r>
            <w:r>
              <w:t xml:space="preserve"> replace the tofu with paneer, or stir in cooked chicken.</w:t>
            </w:r>
          </w:p>
          <w:p>
            <w:pPr>
              <w:pStyle w:val="BoxText"/>
              <w:ind w:left="259" w:hanging="202"/>
            </w:pPr>
            <w:r>
              <w:t xml:space="preserve">•  </w:t>
            </w:r>
            <w:r>
              <w:rPr>
                <w:b/>
              </w:rPr>
              <w:t>Vegetables:</w:t>
            </w:r>
            <w:r>
              <w:t xml:space="preserve"> swap the cauliflower for sweet potato, green beans or bell peppers.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Chickpeas and tofu provide plant protein and fiber, and tofu adds soy isoflavones and calcium. Spinach brings folate and magnesium, and turmeric, ginger and garlic add flavor along with natural anti-inflammatory compounds.</w:t>
            </w:r>
          </w:p>
        </w:tc>
      </w:tr>
    </w:tbl>
    <w:p>
      <w:pPr>
        <w:spacing w:after="40"/>
      </w:pPr>
    </w:p>
    <w:p>
      <w:pPr>
        <w:sectPr>
          <w:headerReference w:type="default" r:id="rId303"/>
          <w:headerReference w:type="even" r:id="rId304"/>
          <w:headerReference w:type="first" r:id="rId305"/>
          <w:footerReference w:type="default" r:id="rId306"/>
          <w:footerReference w:type="even" r:id="rId307"/>
          <w:footerReference w:type="first" r:id="rId308"/>
          <w:type w:val="evenPage"/>
          <w:pgSz w:w="8640" w:h="12960"/>
          <w:pgMar w:top="1080" w:right="864" w:bottom="1080" w:left="1152" w:header="576" w:footer="576" w:gutter="0"/>
          <w:cols w:space="720"/>
          <w:docGrid w:linePitch="360"/>
          <w:pgNumType w:fmt="decimal"/>
        </w:sectPr>
      </w:pPr>
    </w:p>
    <w:p>
      <w:pPr>
        <w:pStyle w:val="RecipeTitle"/>
      </w:pPr>
      <w:r>
        <w:t>Shrimp &amp; Vegetable Fajita Bowls</w:t>
      </w:r>
    </w:p>
    <w:p>
      <w:pPr>
        <w:pStyle w:val="RecipeTags"/>
      </w:pPr>
      <w:r>
        <w:rPr>
          <w:spacing w:val="20"/>
        </w:rPr>
        <w:t>GF  ·  DF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12 min</w:t>
            </w:r>
          </w:p>
        </w:tc>
        <w:tc>
          <w:tcPr>
            <w:tcW w:type="dxa" w:w="1325"/>
            <w:shd w:val="clear" w:color="auto" w:fill="F3EFF3"/>
          </w:tcPr>
          <w:p>
            <w:pPr>
              <w:pStyle w:val="TableText"/>
              <w:jc w:val="center"/>
            </w:pPr>
            <w:r>
              <w:rPr>
                <w:rFonts w:ascii="Calibri" w:hAnsi="Calibri"/>
                <w:b/>
                <w:color w:val="5A3E5D"/>
                <w:sz w:val="15"/>
              </w:rPr>
              <w:t>KEEPS</w:t>
              <w:br/>
            </w:r>
            <w:r>
              <w:rPr>
                <w:sz w:val="19"/>
              </w:rPr>
              <w:t>2 days</w:t>
            </w:r>
          </w:p>
        </w:tc>
        <w:tc>
          <w:tcPr>
            <w:tcW w:type="dxa" w:w="1325"/>
            <w:shd w:val="clear" w:color="auto" w:fill="F3EFF3"/>
          </w:tcPr>
          <w:p>
            <w:pPr>
              <w:pStyle w:val="TableText"/>
              <w:jc w:val="center"/>
            </w:pPr>
            <w:r>
              <w:rPr>
                <w:rFonts w:ascii="Calibri" w:hAnsi="Calibri"/>
                <w:b/>
                <w:color w:val="5A3E5D"/>
                <w:sz w:val="15"/>
              </w:rPr>
              <w:t>PROTEIN</w:t>
              <w:br/>
            </w:r>
            <w:r>
              <w:rPr>
                <w:sz w:val="19"/>
              </w:rPr>
              <w:t>≈35 g</w:t>
            </w:r>
          </w:p>
        </w:tc>
      </w:tr>
    </w:tbl>
    <w:p>
      <w:pPr>
        <w:spacing w:after="0"/>
      </w:pPr>
    </w:p>
    <w:p>
      <w:r>
        <w:t>All the sizzle of restaurant fajitas, without the tortilla overload. Smoky, lime-bright shrimp and charred peppers sit on a bed of brown rice and black beans, finished with avocado and a spoonful of salsa. It's a build-your-own dinner that the whole family can customize.</w:t>
      </w:r>
    </w:p>
    <w:p>
      <w:pPr>
        <w:pStyle w:val="Heading3"/>
      </w:pPr>
      <w:r>
        <w:t>Ingredients</w:t>
      </w:r>
    </w:p>
    <w:p>
      <w:pPr>
        <w:pStyle w:val="Ingredient"/>
      </w:pPr>
      <w:r>
        <w:rPr>
          <w:rFonts w:ascii="DejaVu Sans" w:hAnsi="DejaVu Sans"/>
          <w:color w:val="5A3E5D"/>
        </w:rPr>
        <w:t xml:space="preserve">▪  </w:t>
      </w:r>
      <w:r>
        <w:t>1 lb (450 g) large shrimp, peeled and deveined</w:t>
      </w:r>
    </w:p>
    <w:p>
      <w:pPr>
        <w:pStyle w:val="Ingredient"/>
      </w:pPr>
      <w:r>
        <w:rPr>
          <w:rFonts w:ascii="DejaVu Sans" w:hAnsi="DejaVu Sans"/>
          <w:color w:val="5A3E5D"/>
        </w:rPr>
        <w:t xml:space="preserve">▪  </w:t>
      </w:r>
      <w:r>
        <w:t>2 tbsp olive oil, divided</w:t>
      </w:r>
    </w:p>
    <w:p>
      <w:pPr>
        <w:pStyle w:val="Ingredient"/>
      </w:pPr>
      <w:r>
        <w:rPr>
          <w:rFonts w:ascii="DejaVu Sans" w:hAnsi="DejaVu Sans"/>
          <w:color w:val="5A3E5D"/>
        </w:rPr>
        <w:t xml:space="preserve">▪  </w:t>
      </w:r>
      <w:r>
        <w:t>2 tsp chili powder</w:t>
      </w:r>
    </w:p>
    <w:p>
      <w:pPr>
        <w:pStyle w:val="Ingredient"/>
      </w:pPr>
      <w:r>
        <w:rPr>
          <w:rFonts w:ascii="DejaVu Sans" w:hAnsi="DejaVu Sans"/>
          <w:color w:val="5A3E5D"/>
        </w:rPr>
        <w:t xml:space="preserve">▪  </w:t>
      </w:r>
      <w:r>
        <w:t>1 tsp ground cumin</w:t>
      </w:r>
    </w:p>
    <w:p>
      <w:pPr>
        <w:pStyle w:val="Ingredient"/>
      </w:pPr>
      <w:r>
        <w:rPr>
          <w:rFonts w:ascii="DejaVu Sans" w:hAnsi="DejaVu Sans"/>
          <w:color w:val="5A3E5D"/>
        </w:rPr>
        <w:t xml:space="preserve">▪  </w:t>
      </w:r>
      <w:r>
        <w:t>1 tsp smoked paprika</w:t>
      </w:r>
    </w:p>
    <w:p>
      <w:pPr>
        <w:pStyle w:val="Ingredient"/>
      </w:pPr>
      <w:r>
        <w:rPr>
          <w:rFonts w:ascii="DejaVu Sans" w:hAnsi="DejaVu Sans"/>
          <w:color w:val="5A3E5D"/>
        </w:rPr>
        <w:t xml:space="preserve">▪  </w:t>
      </w:r>
      <w:r>
        <w:t>1/2 tsp garlic powder</w:t>
      </w:r>
    </w:p>
    <w:p>
      <w:pPr>
        <w:pStyle w:val="Ingredient"/>
      </w:pPr>
      <w:r>
        <w:rPr>
          <w:rFonts w:ascii="DejaVu Sans" w:hAnsi="DejaVu Sans"/>
          <w:color w:val="5A3E5D"/>
        </w:rPr>
        <w:t xml:space="preserve">▪  </w:t>
      </w:r>
      <w:r>
        <w:t>Juice of 1 lime, plus wedges to serve</w:t>
      </w:r>
    </w:p>
    <w:p>
      <w:pPr>
        <w:pStyle w:val="Ingredient"/>
      </w:pPr>
      <w:r>
        <w:rPr>
          <w:rFonts w:ascii="DejaVu Sans" w:hAnsi="DejaVu Sans"/>
          <w:color w:val="5A3E5D"/>
        </w:rPr>
        <w:t xml:space="preserve">▪  </w:t>
      </w:r>
      <w:r>
        <w:t>3 bell peppers in mixed colors, sliced</w:t>
      </w:r>
    </w:p>
    <w:p>
      <w:pPr>
        <w:pStyle w:val="Ingredient"/>
      </w:pPr>
      <w:r>
        <w:rPr>
          <w:rFonts w:ascii="DejaVu Sans" w:hAnsi="DejaVu Sans"/>
          <w:color w:val="5A3E5D"/>
        </w:rPr>
        <w:t xml:space="preserve">▪  </w:t>
      </w:r>
      <w:r>
        <w:t>1 red onion, sliced</w:t>
      </w:r>
    </w:p>
    <w:p>
      <w:pPr>
        <w:pStyle w:val="Ingredient"/>
      </w:pPr>
      <w:r>
        <w:rPr>
          <w:rFonts w:ascii="DejaVu Sans" w:hAnsi="DejaVu Sans"/>
          <w:color w:val="5A3E5D"/>
        </w:rPr>
        <w:t xml:space="preserve">▪  </w:t>
      </w:r>
      <w:r>
        <w:t>3 cups (about 600 g) cooked brown rice</w:t>
      </w:r>
    </w:p>
    <w:p>
      <w:pPr>
        <w:pStyle w:val="Ingredient"/>
      </w:pPr>
      <w:r>
        <w:rPr>
          <w:rFonts w:ascii="DejaVu Sans" w:hAnsi="DejaVu Sans"/>
          <w:color w:val="5A3E5D"/>
        </w:rPr>
        <w:t xml:space="preserve">▪  </w:t>
      </w:r>
      <w:r>
        <w:t>1 can (15 oz / 425 g) black beans, drained, rinsed and warmed</w:t>
      </w:r>
    </w:p>
    <w:p>
      <w:pPr>
        <w:pStyle w:val="Ingredient"/>
      </w:pPr>
      <w:r>
        <w:rPr>
          <w:rFonts w:ascii="DejaVu Sans" w:hAnsi="DejaVu Sans"/>
          <w:color w:val="5A3E5D"/>
        </w:rPr>
        <w:t xml:space="preserve">▪  </w:t>
      </w:r>
      <w:r>
        <w:t>1 avocado, sliced</w:t>
      </w:r>
    </w:p>
    <w:p>
      <w:pPr>
        <w:pStyle w:val="Ingredient"/>
      </w:pPr>
      <w:r>
        <w:rPr>
          <w:rFonts w:ascii="DejaVu Sans" w:hAnsi="DejaVu Sans"/>
          <w:color w:val="5A3E5D"/>
        </w:rPr>
        <w:t xml:space="preserve">▪  </w:t>
      </w:r>
      <w:r>
        <w:t>Salsa, cilantro and plain Greek yogurt or soy yogurt, to serve</w:t>
      </w:r>
    </w:p>
    <w:p>
      <w:pPr>
        <w:pStyle w:val="Heading3"/>
      </w:pPr>
      <w:r>
        <w:t>Method</w:t>
      </w:r>
    </w:p>
    <w:p>
      <w:pPr>
        <w:pStyle w:val="CheckItem"/>
      </w:pPr>
      <w:r>
        <w:rPr>
          <w:b/>
          <w:color w:val="5A3E5D"/>
        </w:rPr>
        <w:t xml:space="preserve">1.  </w:t>
      </w:r>
      <w:r>
        <w:t>In a bowl, toss the shrimp with 1 tbsp of the oil, the spices and half the lime juice.</w:t>
      </w:r>
    </w:p>
    <w:p>
      <w:pPr>
        <w:pStyle w:val="CheckItem"/>
      </w:pPr>
      <w:r>
        <w:rPr>
          <w:b/>
          <w:color w:val="5A3E5D"/>
        </w:rPr>
        <w:t xml:space="preserve">2.  </w:t>
      </w:r>
      <w:r>
        <w:t>Heat the remaining oil in a large skillet over high heat. Cook the peppers and onion for 6 to 7 minutes, stirring now and then, until softened and charred at the edges. Transfer to a plate.</w:t>
      </w:r>
    </w:p>
    <w:p>
      <w:pPr>
        <w:pStyle w:val="CheckItem"/>
      </w:pPr>
      <w:r>
        <w:rPr>
          <w:b/>
          <w:color w:val="5A3E5D"/>
        </w:rPr>
        <w:t xml:space="preserve">3.  </w:t>
      </w:r>
      <w:r>
        <w:t>Add the shrimp to the hot pan in a single layer and cook for 1 1/2 to 2 minutes per side, until pink and just cooked through.</w:t>
      </w:r>
    </w:p>
    <w:p>
      <w:pPr>
        <w:pStyle w:val="CheckItem"/>
      </w:pPr>
      <w:r>
        <w:rPr>
          <w:b/>
          <w:color w:val="5A3E5D"/>
        </w:rPr>
        <w:t xml:space="preserve">4.  </w:t>
      </w:r>
      <w:r>
        <w:t>Return the vegetables to the pan with the remaining lime juice and toss.</w:t>
      </w:r>
    </w:p>
    <w:p>
      <w:pPr>
        <w:pStyle w:val="CheckItem"/>
      </w:pPr>
      <w:r>
        <w:rPr>
          <w:b/>
          <w:color w:val="5A3E5D"/>
        </w:rPr>
        <w:t xml:space="preserve">5.  </w:t>
      </w:r>
      <w:r>
        <w:t>Divide the rice and beans between bowls and top with the shrimp and vegetables, avocado, salsa, cilantro and a spoonful of yogurt.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Protein swap:</w:t>
            </w:r>
            <w:r>
              <w:t xml:space="preserve"> use sliced chicken breast (cook for 5 to 6 minutes) or extra-firm tofu.</w:t>
            </w:r>
          </w:p>
          <w:p>
            <w:pPr>
              <w:pStyle w:val="BoxText"/>
              <w:ind w:left="259" w:hanging="202"/>
            </w:pPr>
            <w:r>
              <w:t xml:space="preserve">•  </w:t>
            </w:r>
            <w:r>
              <w:rPr>
                <w:b/>
              </w:rPr>
              <w:t>Dairy-free:</w:t>
            </w:r>
            <w:r>
              <w:t xml:space="preserve"> top with soy yogurt or skip the yogurt.</w:t>
            </w:r>
          </w:p>
          <w:p>
            <w:pPr>
              <w:pStyle w:val="BoxText"/>
              <w:ind w:left="259" w:hanging="202"/>
            </w:pPr>
            <w:r>
              <w:t xml:space="preserve">•  </w:t>
            </w:r>
            <w:r>
              <w:rPr>
                <w:b/>
              </w:rPr>
              <w:t>Mild:</w:t>
            </w:r>
            <w:r>
              <w:t xml:space="preserve"> reduce the chili powder and serve hot salsa on the side.</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Shrimp is a lean, quick-cooking protein, and black beans add plant protein and fiber. Bell peppers are packed with vitamin C, avocado adds healthy fats, and brown rice brings fiber and B vitamins.</w:t>
            </w:r>
          </w:p>
        </w:tc>
      </w:tr>
    </w:tbl>
    <w:p>
      <w:pPr>
        <w:spacing w:after="40"/>
      </w:pPr>
    </w:p>
    <w:p>
      <w:pPr>
        <w:sectPr>
          <w:headerReference w:type="default" r:id="rId309"/>
          <w:headerReference w:type="even" r:id="rId310"/>
          <w:headerReference w:type="first" r:id="rId311"/>
          <w:footerReference w:type="default" r:id="rId312"/>
          <w:footerReference w:type="even" r:id="rId313"/>
          <w:footerReference w:type="first" r:id="rId314"/>
          <w:type w:val="evenPage"/>
          <w:pgSz w:w="8640" w:h="12960"/>
          <w:pgMar w:top="1080" w:right="864" w:bottom="1080" w:left="1152" w:header="576" w:footer="576" w:gutter="0"/>
          <w:cols w:space="720"/>
          <w:docGrid w:linePitch="360"/>
          <w:pgNumType w:fmt="decimal"/>
        </w:sectPr>
      </w:pPr>
    </w:p>
    <w:p>
      <w:pPr>
        <w:pStyle w:val="RecipeTitle"/>
      </w:pPr>
      <w:r>
        <w:t>Quinoa &amp; Black Bean Stuffed Peppers</w:t>
      </w:r>
    </w:p>
    <w:p>
      <w:pPr>
        <w:pStyle w:val="RecipeTags"/>
      </w:pPr>
      <w:r>
        <w:rPr>
          <w:spacing w:val="20"/>
        </w:rPr>
        <w:t>GF  ·  V  ·  VG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20 min</w:t>
            </w:r>
          </w:p>
        </w:tc>
        <w:tc>
          <w:tcPr>
            <w:tcW w:type="dxa" w:w="1325"/>
            <w:shd w:val="clear" w:color="auto" w:fill="F3EFF3"/>
          </w:tcPr>
          <w:p>
            <w:pPr>
              <w:pStyle w:val="TableText"/>
              <w:jc w:val="center"/>
            </w:pPr>
            <w:r>
              <w:rPr>
                <w:rFonts w:ascii="Calibri" w:hAnsi="Calibri"/>
                <w:b/>
                <w:color w:val="5A3E5D"/>
                <w:sz w:val="15"/>
              </w:rPr>
              <w:t>COOK</w:t>
              <w:br/>
            </w:r>
            <w:r>
              <w:rPr>
                <w:sz w:val="19"/>
              </w:rPr>
              <w:t>40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≈30 g</w:t>
            </w:r>
          </w:p>
        </w:tc>
      </w:tr>
    </w:tbl>
    <w:p>
      <w:pPr>
        <w:spacing w:after="0"/>
      </w:pPr>
    </w:p>
    <w:p>
      <w:r>
        <w:t>Bright bell pepper halves, stuffed with a smoky filling of quinoa, black beans, corn and tomatoes, then baked under a blanket of melted cheese. They look impressive, reheat brilliantly for lunch, and come to the table in their own edible bowls.</w:t>
      </w:r>
    </w:p>
    <w:p>
      <w:pPr>
        <w:pStyle w:val="Heading3"/>
      </w:pPr>
      <w:r>
        <w:t>Ingredients</w:t>
      </w:r>
    </w:p>
    <w:p>
      <w:pPr>
        <w:pStyle w:val="Ingredient"/>
      </w:pPr>
      <w:r>
        <w:rPr>
          <w:rFonts w:ascii="DejaVu Sans" w:hAnsi="DejaVu Sans"/>
          <w:color w:val="5A3E5D"/>
        </w:rPr>
        <w:t xml:space="preserve">▪  </w:t>
      </w:r>
      <w:r>
        <w:t>4 large bell peppers, halved lengthwise and seeded</w:t>
      </w:r>
    </w:p>
    <w:p>
      <w:pPr>
        <w:pStyle w:val="Ingredient"/>
      </w:pPr>
      <w:r>
        <w:rPr>
          <w:rFonts w:ascii="DejaVu Sans" w:hAnsi="DejaVu Sans"/>
          <w:color w:val="5A3E5D"/>
        </w:rPr>
        <w:t xml:space="preserve">▪  </w:t>
      </w:r>
      <w:r>
        <w:t>1 tbsp olive oil</w:t>
      </w:r>
    </w:p>
    <w:p>
      <w:pPr>
        <w:pStyle w:val="Ingredient"/>
      </w:pPr>
      <w:r>
        <w:rPr>
          <w:rFonts w:ascii="DejaVu Sans" w:hAnsi="DejaVu Sans"/>
          <w:color w:val="5A3E5D"/>
        </w:rPr>
        <w:t xml:space="preserve">▪  </w:t>
      </w:r>
      <w:r>
        <w:t>1 small onion, finely chopped</w:t>
      </w:r>
    </w:p>
    <w:p>
      <w:pPr>
        <w:pStyle w:val="Ingredient"/>
      </w:pPr>
      <w:r>
        <w:rPr>
          <w:rFonts w:ascii="DejaVu Sans" w:hAnsi="DejaVu Sans"/>
          <w:color w:val="5A3E5D"/>
        </w:rPr>
        <w:t xml:space="preserve">▪  </w:t>
      </w:r>
      <w:r>
        <w:t>2 garlic cloves, crushed</w:t>
      </w:r>
    </w:p>
    <w:p>
      <w:pPr>
        <w:pStyle w:val="Ingredient"/>
      </w:pPr>
      <w:r>
        <w:rPr>
          <w:rFonts w:ascii="DejaVu Sans" w:hAnsi="DejaVu Sans"/>
          <w:color w:val="5A3E5D"/>
        </w:rPr>
        <w:t xml:space="preserve">▪  </w:t>
      </w:r>
      <w:r>
        <w:t>2 tsp ground cumin</w:t>
      </w:r>
    </w:p>
    <w:p>
      <w:pPr>
        <w:pStyle w:val="Ingredient"/>
      </w:pPr>
      <w:r>
        <w:rPr>
          <w:rFonts w:ascii="DejaVu Sans" w:hAnsi="DejaVu Sans"/>
          <w:color w:val="5A3E5D"/>
        </w:rPr>
        <w:t xml:space="preserve">▪  </w:t>
      </w:r>
      <w:r>
        <w:t>1 tsp smoked paprika</w:t>
      </w:r>
    </w:p>
    <w:p>
      <w:pPr>
        <w:pStyle w:val="Ingredient"/>
      </w:pPr>
      <w:r>
        <w:rPr>
          <w:rFonts w:ascii="DejaVu Sans" w:hAnsi="DejaVu Sans"/>
          <w:color w:val="5A3E5D"/>
        </w:rPr>
        <w:t xml:space="preserve">▪  </w:t>
      </w:r>
      <w:r>
        <w:t>2 cups (370 g) cooked quinoa (from about 3/4 cup / 130 g dry)</w:t>
      </w:r>
    </w:p>
    <w:p>
      <w:pPr>
        <w:pStyle w:val="Ingredient"/>
      </w:pPr>
      <w:r>
        <w:rPr>
          <w:rFonts w:ascii="DejaVu Sans" w:hAnsi="DejaVu Sans"/>
          <w:color w:val="5A3E5D"/>
        </w:rPr>
        <w:t xml:space="preserve">▪  </w:t>
      </w:r>
      <w:r>
        <w:t>2 cans (15 oz / 425 g each) black beans, drained and rinsed</w:t>
      </w:r>
    </w:p>
    <w:p>
      <w:pPr>
        <w:pStyle w:val="Ingredient"/>
      </w:pPr>
      <w:r>
        <w:rPr>
          <w:rFonts w:ascii="DejaVu Sans" w:hAnsi="DejaVu Sans"/>
          <w:color w:val="5A3E5D"/>
        </w:rPr>
        <w:t xml:space="preserve">▪  </w:t>
      </w:r>
      <w:r>
        <w:t>1 cup (150 g) corn kernels</w:t>
      </w:r>
    </w:p>
    <w:p>
      <w:pPr>
        <w:pStyle w:val="Ingredient"/>
      </w:pPr>
      <w:r>
        <w:rPr>
          <w:rFonts w:ascii="DejaVu Sans" w:hAnsi="DejaVu Sans"/>
          <w:color w:val="5A3E5D"/>
        </w:rPr>
        <w:t xml:space="preserve">▪  </w:t>
      </w:r>
      <w:r>
        <w:t>1 can (14 oz / 400 g) diced tomatoes, drained</w:t>
      </w:r>
    </w:p>
    <w:p>
      <w:pPr>
        <w:pStyle w:val="Ingredient"/>
      </w:pPr>
      <w:r>
        <w:rPr>
          <w:rFonts w:ascii="DejaVu Sans" w:hAnsi="DejaVu Sans"/>
          <w:color w:val="5A3E5D"/>
        </w:rPr>
        <w:t xml:space="preserve">▪  </w:t>
      </w:r>
      <w:r>
        <w:t>Salt and black pepper</w:t>
      </w:r>
    </w:p>
    <w:p>
      <w:pPr>
        <w:pStyle w:val="Ingredient"/>
      </w:pPr>
      <w:r>
        <w:rPr>
          <w:rFonts w:ascii="DejaVu Sans" w:hAnsi="DejaVu Sans"/>
          <w:color w:val="5A3E5D"/>
        </w:rPr>
        <w:t xml:space="preserve">▪  </w:t>
      </w:r>
      <w:r>
        <w:t>1 cup (100 g) shredded cheddar or Monterey Jack cheese</w:t>
      </w:r>
    </w:p>
    <w:p>
      <w:pPr>
        <w:pStyle w:val="Ingredient"/>
      </w:pPr>
      <w:r>
        <w:rPr>
          <w:rFonts w:ascii="DejaVu Sans" w:hAnsi="DejaVu Sans"/>
          <w:color w:val="5A3E5D"/>
        </w:rPr>
        <w:t xml:space="preserve">▪  </w:t>
      </w:r>
      <w:r>
        <w:t>1 cup (225 g) plain Greek yogurt, to serve</w:t>
      </w:r>
    </w:p>
    <w:p>
      <w:pPr>
        <w:pStyle w:val="Ingredient"/>
      </w:pPr>
      <w:r>
        <w:rPr>
          <w:rFonts w:ascii="DejaVu Sans" w:hAnsi="DejaVu Sans"/>
          <w:color w:val="5A3E5D"/>
        </w:rPr>
        <w:t xml:space="preserve">▪  </w:t>
      </w:r>
      <w:r>
        <w:t>Cilantro and lime wedges, to serve</w:t>
      </w:r>
    </w:p>
    <w:p>
      <w:pPr>
        <w:pStyle w:val="Heading3"/>
      </w:pPr>
      <w:r>
        <w:t>Method</w:t>
      </w:r>
    </w:p>
    <w:p>
      <w:pPr>
        <w:pStyle w:val="CheckItem"/>
      </w:pPr>
      <w:r>
        <w:rPr>
          <w:b/>
          <w:color w:val="5A3E5D"/>
        </w:rPr>
        <w:t xml:space="preserve">1.  </w:t>
      </w:r>
      <w:r>
        <w:t>Heat the oven to 375°F (190°C). Arrange the pepper halves cut side up in a large baking dish.</w:t>
      </w:r>
    </w:p>
    <w:p>
      <w:pPr>
        <w:pStyle w:val="CheckItem"/>
      </w:pPr>
      <w:r>
        <w:rPr>
          <w:b/>
          <w:color w:val="5A3E5D"/>
        </w:rPr>
        <w:t xml:space="preserve">2.  </w:t>
      </w:r>
      <w:r>
        <w:t>Heat the oil in a skillet over medium heat. Cook the onion for 5 minutes, then add the garlic, cumin and paprika and cook for 1 minute.</w:t>
      </w:r>
    </w:p>
    <w:p>
      <w:pPr>
        <w:pStyle w:val="CheckItem"/>
      </w:pPr>
      <w:r>
        <w:rPr>
          <w:b/>
          <w:color w:val="5A3E5D"/>
        </w:rPr>
        <w:t xml:space="preserve">3.  </w:t>
      </w:r>
      <w:r>
        <w:t>Stir in the quinoa, beans, corn and tomatoes and heat through. Season to taste.</w:t>
      </w:r>
    </w:p>
    <w:p>
      <w:pPr>
        <w:pStyle w:val="CheckItem"/>
      </w:pPr>
      <w:r>
        <w:rPr>
          <w:b/>
          <w:color w:val="5A3E5D"/>
        </w:rPr>
        <w:t xml:space="preserve">4.  </w:t>
      </w:r>
      <w:r>
        <w:t>Spoon the filling into the peppers, pressing it down gently. Pour 1/2 cup (120 ml) water into the dish around the peppers.</w:t>
      </w:r>
    </w:p>
    <w:p>
      <w:pPr>
        <w:pStyle w:val="CheckItem"/>
      </w:pPr>
      <w:r>
        <w:rPr>
          <w:b/>
          <w:color w:val="5A3E5D"/>
        </w:rPr>
        <w:t xml:space="preserve">5.  </w:t>
      </w:r>
      <w:r>
        <w:t>Cover with foil and bake for 25 minutes. Uncover, sprinkle with cheese and bake for 10 to 15 minutes more, until the peppers are tender and the cheese is bubbling.</w:t>
      </w:r>
    </w:p>
    <w:p>
      <w:pPr>
        <w:pStyle w:val="CheckItem"/>
      </w:pPr>
      <w:r>
        <w:rPr>
          <w:b/>
          <w:color w:val="5A3E5D"/>
        </w:rPr>
        <w:t xml:space="preserve">6.  </w:t>
      </w:r>
      <w:r>
        <w:t>Serve with a spoonful of Greek yogurt, cilantro and lime.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Vegan:</w:t>
            </w:r>
            <w:r>
              <w:t xml:space="preserve"> use a dairy-free cheese (or skip it) and serve with soy yogurt; add 1 cup (150 g) shelled edamame to the filling to keep the protein up.</w:t>
            </w:r>
          </w:p>
          <w:p>
            <w:pPr>
              <w:pStyle w:val="BoxText"/>
              <w:ind w:left="259" w:hanging="202"/>
            </w:pPr>
            <w:r>
              <w:t xml:space="preserve">•  </w:t>
            </w:r>
            <w:r>
              <w:rPr>
                <w:b/>
              </w:rPr>
              <w:t>Not vegetarian:</w:t>
            </w:r>
            <w:r>
              <w:t xml:space="preserve"> stir 8 oz (225 g) cooked lean ground turkey into the filling.</w:t>
            </w:r>
          </w:p>
          <w:p>
            <w:pPr>
              <w:pStyle w:val="BoxText"/>
              <w:ind w:left="259" w:hanging="202"/>
            </w:pPr>
            <w:r>
              <w:t xml:space="preserve">•  </w:t>
            </w:r>
            <w:r>
              <w:rPr>
                <w:b/>
              </w:rPr>
              <w:t>Make ahead:</w:t>
            </w:r>
            <w:r>
              <w:t xml:space="preserve"> stuff the peppers up to a day ahead and refrigerate, then bake when needed (add 5 to 10 minutes).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Quinoa and black beans together provide plant protein and plenty of fiber. Bell peppers are rich in vitamin C, and the cheese and Greek yogurt add calcium and extra protein.</w:t>
            </w:r>
          </w:p>
        </w:tc>
      </w:tr>
    </w:tbl>
    <w:p>
      <w:pPr>
        <w:spacing w:after="40"/>
      </w:pPr>
    </w:p>
    <w:p>
      <w:pPr>
        <w:sectPr>
          <w:headerReference w:type="default" r:id="rId315"/>
          <w:headerReference w:type="even" r:id="rId316"/>
          <w:headerReference w:type="first" r:id="rId317"/>
          <w:footerReference w:type="default" r:id="rId318"/>
          <w:footerReference w:type="even" r:id="rId319"/>
          <w:footerReference w:type="first" r:id="rId320"/>
          <w:type w:val="evenPage"/>
          <w:pgSz w:w="8640" w:h="12960"/>
          <w:pgMar w:top="1080" w:right="864" w:bottom="1080" w:left="1152" w:header="576" w:footer="576" w:gutter="0"/>
          <w:cols w:space="720"/>
          <w:docGrid w:linePitch="360"/>
          <w:pgNumType w:fmt="decimal"/>
        </w:sectPr>
      </w:pPr>
    </w:p>
    <w:p>
      <w:pPr>
        <w:pStyle w:val="RecipeTitle"/>
      </w:pPr>
      <w:r>
        <w:t>Slow-Cooker Moroccan Chicken with Apricots</w:t>
      </w:r>
    </w:p>
    <w:p>
      <w:pPr>
        <w:pStyle w:val="RecipeTags"/>
      </w:pPr>
      <w:r>
        <w:rPr>
          <w:spacing w:val="20"/>
        </w:rPr>
        <w:t>GF  ·  DF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6</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6 hr</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≈35 g</w:t>
            </w:r>
          </w:p>
        </w:tc>
      </w:tr>
    </w:tbl>
    <w:p>
      <w:pPr>
        <w:spacing w:after="0"/>
      </w:pPr>
    </w:p>
    <w:p>
      <w:r>
        <w:t>Ten minutes of chopping in the morning, and dinner is waiting when you walk in the door. Chicken thighs slow-cook with chickpeas, sweet apricots and warm spices like cinnamon, cumin and ginger until they're meltingly tender in a fragrant, gently sweet sauce. Serve with couscous, quinoa or brown rice.</w:t>
      </w:r>
    </w:p>
    <w:p>
      <w:pPr>
        <w:pStyle w:val="Heading3"/>
      </w:pPr>
      <w:r>
        <w:t>Ingredients</w:t>
      </w:r>
    </w:p>
    <w:p>
      <w:pPr>
        <w:pStyle w:val="Ingredient"/>
      </w:pPr>
      <w:r>
        <w:rPr>
          <w:rFonts w:ascii="DejaVu Sans" w:hAnsi="DejaVu Sans"/>
          <w:color w:val="5A3E5D"/>
        </w:rPr>
        <w:t xml:space="preserve">▪  </w:t>
      </w:r>
      <w:r>
        <w:t>2 1/2 lb (1.1 kg) boneless, skinless chicken thighs</w:t>
      </w:r>
    </w:p>
    <w:p>
      <w:pPr>
        <w:pStyle w:val="Ingredient"/>
      </w:pPr>
      <w:r>
        <w:rPr>
          <w:rFonts w:ascii="DejaVu Sans" w:hAnsi="DejaVu Sans"/>
          <w:color w:val="5A3E5D"/>
        </w:rPr>
        <w:t xml:space="preserve">▪  </w:t>
      </w:r>
      <w:r>
        <w:t>1 onion, sliced</w:t>
      </w:r>
    </w:p>
    <w:p>
      <w:pPr>
        <w:pStyle w:val="Ingredient"/>
      </w:pPr>
      <w:r>
        <w:rPr>
          <w:rFonts w:ascii="DejaVu Sans" w:hAnsi="DejaVu Sans"/>
          <w:color w:val="5A3E5D"/>
        </w:rPr>
        <w:t xml:space="preserve">▪  </w:t>
      </w:r>
      <w:r>
        <w:t>3 garlic cloves, crushed</w:t>
      </w:r>
    </w:p>
    <w:p>
      <w:pPr>
        <w:pStyle w:val="Ingredient"/>
      </w:pPr>
      <w:r>
        <w:rPr>
          <w:rFonts w:ascii="DejaVu Sans" w:hAnsi="DejaVu Sans"/>
          <w:color w:val="5A3E5D"/>
        </w:rPr>
        <w:t xml:space="preserve">▪  </w:t>
      </w:r>
      <w:r>
        <w:t>1 tbsp grated fresh ginger</w:t>
      </w:r>
    </w:p>
    <w:p>
      <w:pPr>
        <w:pStyle w:val="Ingredient"/>
      </w:pPr>
      <w:r>
        <w:rPr>
          <w:rFonts w:ascii="DejaVu Sans" w:hAnsi="DejaVu Sans"/>
          <w:color w:val="5A3E5D"/>
        </w:rPr>
        <w:t xml:space="preserve">▪  </w:t>
      </w:r>
      <w:r>
        <w:t>2 tsp ground cumin</w:t>
      </w:r>
    </w:p>
    <w:p>
      <w:pPr>
        <w:pStyle w:val="Ingredient"/>
      </w:pPr>
      <w:r>
        <w:rPr>
          <w:rFonts w:ascii="DejaVu Sans" w:hAnsi="DejaVu Sans"/>
          <w:color w:val="5A3E5D"/>
        </w:rPr>
        <w:t xml:space="preserve">▪  </w:t>
      </w:r>
      <w:r>
        <w:t>1 tsp ground coriander</w:t>
      </w:r>
    </w:p>
    <w:p>
      <w:pPr>
        <w:pStyle w:val="Ingredient"/>
      </w:pPr>
      <w:r>
        <w:rPr>
          <w:rFonts w:ascii="DejaVu Sans" w:hAnsi="DejaVu Sans"/>
          <w:color w:val="5A3E5D"/>
        </w:rPr>
        <w:t xml:space="preserve">▪  </w:t>
      </w:r>
      <w:r>
        <w:t>1 tsp ground cinnamon</w:t>
      </w:r>
    </w:p>
    <w:p>
      <w:pPr>
        <w:pStyle w:val="Ingredient"/>
      </w:pPr>
      <w:r>
        <w:rPr>
          <w:rFonts w:ascii="DejaVu Sans" w:hAnsi="DejaVu Sans"/>
          <w:color w:val="5A3E5D"/>
        </w:rPr>
        <w:t xml:space="preserve">▪  </w:t>
      </w:r>
      <w:r>
        <w:t>1 tsp sweet paprika</w:t>
      </w:r>
    </w:p>
    <w:p>
      <w:pPr>
        <w:pStyle w:val="Ingredient"/>
      </w:pPr>
      <w:r>
        <w:rPr>
          <w:rFonts w:ascii="DejaVu Sans" w:hAnsi="DejaVu Sans"/>
          <w:color w:val="5A3E5D"/>
        </w:rPr>
        <w:t xml:space="preserve">▪  </w:t>
      </w:r>
      <w:r>
        <w:t>1/2 tsp ground turmeric</w:t>
      </w:r>
    </w:p>
    <w:p>
      <w:pPr>
        <w:pStyle w:val="Ingredient"/>
      </w:pPr>
      <w:r>
        <w:rPr>
          <w:rFonts w:ascii="DejaVu Sans" w:hAnsi="DejaVu Sans"/>
          <w:color w:val="5A3E5D"/>
        </w:rPr>
        <w:t xml:space="preserve">▪  </w:t>
      </w:r>
      <w:r>
        <w:t>1 can (14 oz / 400 g) chopped tomatoes</w:t>
      </w:r>
    </w:p>
    <w:p>
      <w:pPr>
        <w:pStyle w:val="Ingredient"/>
      </w:pPr>
      <w:r>
        <w:rPr>
          <w:rFonts w:ascii="DejaVu Sans" w:hAnsi="DejaVu Sans"/>
          <w:color w:val="5A3E5D"/>
        </w:rPr>
        <w:t xml:space="preserve">▪  </w:t>
      </w:r>
      <w:r>
        <w:t>1 can (15 oz / 425 g) chickpeas, drained and rinsed</w:t>
      </w:r>
    </w:p>
    <w:p>
      <w:pPr>
        <w:pStyle w:val="Ingredient"/>
      </w:pPr>
      <w:r>
        <w:rPr>
          <w:rFonts w:ascii="DejaVu Sans" w:hAnsi="DejaVu Sans"/>
          <w:color w:val="5A3E5D"/>
        </w:rPr>
        <w:t xml:space="preserve">▪  </w:t>
      </w:r>
      <w:r>
        <w:t>1/2 cup (85 g) dried apricots, halved</w:t>
      </w:r>
    </w:p>
    <w:p>
      <w:pPr>
        <w:pStyle w:val="Ingredient"/>
      </w:pPr>
      <w:r>
        <w:rPr>
          <w:rFonts w:ascii="DejaVu Sans" w:hAnsi="DejaVu Sans"/>
          <w:color w:val="5A3E5D"/>
        </w:rPr>
        <w:t xml:space="preserve">▪  </w:t>
      </w:r>
      <w:r>
        <w:t>1 cup (240 ml) low-sodium chicken stock</w:t>
      </w:r>
    </w:p>
    <w:p>
      <w:pPr>
        <w:pStyle w:val="Ingredient"/>
      </w:pPr>
      <w:r>
        <w:rPr>
          <w:rFonts w:ascii="DejaVu Sans" w:hAnsi="DejaVu Sans"/>
          <w:color w:val="5A3E5D"/>
        </w:rPr>
        <w:t xml:space="preserve">▪  </w:t>
      </w:r>
      <w:r>
        <w:t>Finely grated zest of 1 lemon</w:t>
      </w:r>
    </w:p>
    <w:p>
      <w:pPr>
        <w:pStyle w:val="Ingredient"/>
      </w:pPr>
      <w:r>
        <w:rPr>
          <w:rFonts w:ascii="DejaVu Sans" w:hAnsi="DejaVu Sans"/>
          <w:color w:val="5A3E5D"/>
        </w:rPr>
        <w:t xml:space="preserve">▪  </w:t>
      </w:r>
      <w:r>
        <w:t>Salt and black pepper</w:t>
      </w:r>
    </w:p>
    <w:p>
      <w:pPr>
        <w:pStyle w:val="Ingredient"/>
      </w:pPr>
      <w:r>
        <w:rPr>
          <w:rFonts w:ascii="DejaVu Sans" w:hAnsi="DejaVu Sans"/>
          <w:color w:val="5A3E5D"/>
        </w:rPr>
        <w:t xml:space="preserve">▪  </w:t>
      </w:r>
      <w:r>
        <w:t>Fresh cilantro and toasted sliced almonds, to serve</w:t>
      </w:r>
    </w:p>
    <w:p>
      <w:pPr>
        <w:pStyle w:val="Ingredient"/>
      </w:pPr>
      <w:r>
        <w:rPr>
          <w:rFonts w:ascii="DejaVu Sans" w:hAnsi="DejaVu Sans"/>
          <w:color w:val="5A3E5D"/>
        </w:rPr>
        <w:t xml:space="preserve">▪  </w:t>
      </w:r>
      <w:r>
        <w:t>Cooked quinoa, brown rice or whole-wheat couscous, to serve</w:t>
      </w:r>
    </w:p>
    <w:p>
      <w:pPr>
        <w:pStyle w:val="Heading3"/>
      </w:pPr>
      <w:r>
        <w:t>Method</w:t>
      </w:r>
    </w:p>
    <w:p>
      <w:pPr>
        <w:pStyle w:val="CheckItem"/>
      </w:pPr>
      <w:r>
        <w:rPr>
          <w:b/>
          <w:color w:val="5A3E5D"/>
        </w:rPr>
        <w:t xml:space="preserve">1.  </w:t>
      </w:r>
      <w:r>
        <w:t>Put the onion in the slow cooker and arrange the chicken on top.</w:t>
      </w:r>
    </w:p>
    <w:p>
      <w:pPr>
        <w:pStyle w:val="CheckItem"/>
      </w:pPr>
      <w:r>
        <w:rPr>
          <w:b/>
          <w:color w:val="5A3E5D"/>
        </w:rPr>
        <w:t xml:space="preserve">2.  </w:t>
      </w:r>
      <w:r>
        <w:t>Mix the garlic, ginger and spices with a pinch of salt and pepper, and rub over the chicken.</w:t>
      </w:r>
    </w:p>
    <w:p>
      <w:pPr>
        <w:pStyle w:val="CheckItem"/>
      </w:pPr>
      <w:r>
        <w:rPr>
          <w:b/>
          <w:color w:val="5A3E5D"/>
        </w:rPr>
        <w:t xml:space="preserve">3.  </w:t>
      </w:r>
      <w:r>
        <w:t>Add the tomatoes, chickpeas, apricots, stock and lemon zest.</w:t>
      </w:r>
    </w:p>
    <w:p>
      <w:pPr>
        <w:pStyle w:val="CheckItem"/>
      </w:pPr>
      <w:r>
        <w:rPr>
          <w:b/>
          <w:color w:val="5A3E5D"/>
        </w:rPr>
        <w:t xml:space="preserve">4.  </w:t>
      </w:r>
      <w:r>
        <w:t>Cover and cook on low for 6 hours, or on high for 3 to 4 hours, until the chicken is very tender and reaches 165°F (74°C).</w:t>
      </w:r>
    </w:p>
    <w:p>
      <w:pPr>
        <w:pStyle w:val="CheckItem"/>
      </w:pPr>
      <w:r>
        <w:rPr>
          <w:b/>
          <w:color w:val="5A3E5D"/>
        </w:rPr>
        <w:t xml:space="preserve">5.  </w:t>
      </w:r>
      <w:r>
        <w:t>Lightly shred or break up the chicken with a fork, and season to taste.</w:t>
      </w:r>
    </w:p>
    <w:p>
      <w:pPr>
        <w:pStyle w:val="CheckItem"/>
      </w:pPr>
      <w:r>
        <w:rPr>
          <w:b/>
          <w:color w:val="5A3E5D"/>
        </w:rPr>
        <w:t xml:space="preserve">6.  </w:t>
      </w:r>
      <w:r>
        <w:t>Serve over quinoa, rice or couscous, scattered with cilantro and almonds.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Stovetop:</w:t>
            </w:r>
            <w:r>
              <w:t xml:space="preserve"> brown the chicken in a heavy pot, add everything else and simmer, covered, for 40 to 45 minutes.</w:t>
            </w:r>
          </w:p>
          <w:p>
            <w:pPr>
              <w:pStyle w:val="BoxText"/>
              <w:ind w:left="259" w:hanging="202"/>
            </w:pPr>
            <w:r>
              <w:t xml:space="preserve">•  </w:t>
            </w:r>
            <w:r>
              <w:rPr>
                <w:b/>
              </w:rPr>
              <w:t>Gluten-free:</w:t>
            </w:r>
            <w:r>
              <w:t xml:space="preserve"> serve with quinoa or rice rather than couscous.</w:t>
            </w:r>
          </w:p>
          <w:p>
            <w:pPr>
              <w:pStyle w:val="BoxText"/>
              <w:ind w:left="259" w:hanging="202"/>
            </w:pPr>
            <w:r>
              <w:t xml:space="preserve">•  </w:t>
            </w:r>
            <w:r>
              <w:rPr>
                <w:b/>
              </w:rPr>
              <w:t>Vegetarian:</w:t>
            </w:r>
            <w:r>
              <w:t xml:space="preserve"> replace the chicken with a second can of chickpeas and 1 lb (450 g) cubed butternut squash; cook on low for 5 hours.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Chicken thighs deliver plenty of protein, and chickpeas add plant protein and fiber. Dried apricots bring sweetness along with fiber and potassium, and the warming spices add flavor without extra salt.</w:t>
            </w:r>
          </w:p>
        </w:tc>
      </w:tr>
    </w:tbl>
    <w:p>
      <w:pPr>
        <w:spacing w:after="40"/>
      </w:pPr>
    </w:p>
    <w:p>
      <w:pPr>
        <w:sectPr>
          <w:headerReference w:type="default" r:id="rId321"/>
          <w:headerReference w:type="even" r:id="rId322"/>
          <w:headerReference w:type="first" r:id="rId323"/>
          <w:footerReference w:type="default" r:id="rId324"/>
          <w:footerReference w:type="even" r:id="rId325"/>
          <w:footerReference w:type="first" r:id="rId326"/>
          <w:type w:val="evenPage"/>
          <w:pgSz w:w="8640" w:h="12960"/>
          <w:pgMar w:top="1080" w:right="864" w:bottom="1080" w:left="1152" w:header="576" w:footer="576" w:gutter="0"/>
          <w:cols w:space="720"/>
          <w:docGrid w:linePitch="360"/>
          <w:pgNumType w:fmt="decimal"/>
        </w:sectPr>
      </w:pPr>
    </w:p>
    <w:p>
      <w:pPr>
        <w:pStyle w:val="RecipeTitle"/>
      </w:pPr>
      <w:r>
        <w:t>West African Peanut &amp; Sweet Potato Stew</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35 min</w:t>
            </w:r>
          </w:p>
        </w:tc>
        <w:tc>
          <w:tcPr>
            <w:tcW w:type="dxa" w:w="1325"/>
            <w:shd w:val="clear" w:color="auto" w:fill="F3EFF3"/>
          </w:tcPr>
          <w:p>
            <w:pPr>
              <w:pStyle w:val="TableText"/>
              <w:jc w:val="center"/>
            </w:pPr>
            <w:r>
              <w:rPr>
                <w:rFonts w:ascii="Calibri" w:hAnsi="Calibri"/>
                <w:b/>
                <w:color w:val="5A3E5D"/>
                <w:sz w:val="15"/>
              </w:rPr>
              <w:t>KEEPS</w:t>
              <w:br/>
            </w:r>
            <w:r>
              <w:rPr>
                <w:sz w:val="19"/>
              </w:rPr>
              <w:t>5 days</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Inspired by the groundnut stews cooked across West Africa, this is a bowl of pure comfort: sweet potatoes and black-eyed peas simmered in a rich, gently spiced tomato and peanut sauce, with greens stirred in at the end. It's creamy, warming and naturally vegan, and it tastes even better the next day.</w:t>
      </w:r>
    </w:p>
    <w:p>
      <w:pPr>
        <w:pStyle w:val="Heading3"/>
      </w:pPr>
      <w:r>
        <w:t>Ingredients</w:t>
      </w:r>
    </w:p>
    <w:p>
      <w:pPr>
        <w:pStyle w:val="Ingredient"/>
      </w:pPr>
      <w:r>
        <w:rPr>
          <w:rFonts w:ascii="DejaVu Sans" w:hAnsi="DejaVu Sans"/>
          <w:color w:val="5A3E5D"/>
        </w:rPr>
        <w:t xml:space="preserve">▪  </w:t>
      </w:r>
      <w:r>
        <w:t>1 tbsp neutral oil</w:t>
      </w:r>
    </w:p>
    <w:p>
      <w:pPr>
        <w:pStyle w:val="Ingredient"/>
      </w:pPr>
      <w:r>
        <w:rPr>
          <w:rFonts w:ascii="DejaVu Sans" w:hAnsi="DejaVu Sans"/>
          <w:color w:val="5A3E5D"/>
        </w:rPr>
        <w:t xml:space="preserve">▪  </w:t>
      </w:r>
      <w:r>
        <w:t>1 onion, chopped</w:t>
      </w:r>
    </w:p>
    <w:p>
      <w:pPr>
        <w:pStyle w:val="Ingredient"/>
      </w:pPr>
      <w:r>
        <w:rPr>
          <w:rFonts w:ascii="DejaVu Sans" w:hAnsi="DejaVu Sans"/>
          <w:color w:val="5A3E5D"/>
        </w:rPr>
        <w:t xml:space="preserve">▪  </w:t>
      </w:r>
      <w:r>
        <w:t>3 garlic cloves, crushed</w:t>
      </w:r>
    </w:p>
    <w:p>
      <w:pPr>
        <w:pStyle w:val="Ingredient"/>
      </w:pPr>
      <w:r>
        <w:rPr>
          <w:rFonts w:ascii="DejaVu Sans" w:hAnsi="DejaVu Sans"/>
          <w:color w:val="5A3E5D"/>
        </w:rPr>
        <w:t xml:space="preserve">▪  </w:t>
      </w:r>
      <w:r>
        <w:t>A thumb-sized piece (1 in / 2.5 cm) of fresh ginger, grated</w:t>
      </w:r>
    </w:p>
    <w:p>
      <w:pPr>
        <w:pStyle w:val="Ingredient"/>
      </w:pPr>
      <w:r>
        <w:rPr>
          <w:rFonts w:ascii="DejaVu Sans" w:hAnsi="DejaVu Sans"/>
          <w:color w:val="5A3E5D"/>
        </w:rPr>
        <w:t xml:space="preserve">▪  </w:t>
      </w:r>
      <w:r>
        <w:t>1 tsp ground cumin</w:t>
      </w:r>
    </w:p>
    <w:p>
      <w:pPr>
        <w:pStyle w:val="Ingredient"/>
      </w:pPr>
      <w:r>
        <w:rPr>
          <w:rFonts w:ascii="DejaVu Sans" w:hAnsi="DejaVu Sans"/>
          <w:color w:val="5A3E5D"/>
        </w:rPr>
        <w:t xml:space="preserve">▪  </w:t>
      </w:r>
      <w:r>
        <w:t>1 tsp ground coriander</w:t>
      </w:r>
    </w:p>
    <w:p>
      <w:pPr>
        <w:pStyle w:val="Ingredient"/>
      </w:pPr>
      <w:r>
        <w:rPr>
          <w:rFonts w:ascii="DejaVu Sans" w:hAnsi="DejaVu Sans"/>
          <w:color w:val="5A3E5D"/>
        </w:rPr>
        <w:t xml:space="preserve">▪  </w:t>
      </w:r>
      <w:r>
        <w:t>1/4 tsp cayenne pepper (optional)</w:t>
      </w:r>
    </w:p>
    <w:p>
      <w:pPr>
        <w:pStyle w:val="Ingredient"/>
      </w:pPr>
      <w:r>
        <w:rPr>
          <w:rFonts w:ascii="DejaVu Sans" w:hAnsi="DejaVu Sans"/>
          <w:color w:val="5A3E5D"/>
        </w:rPr>
        <w:t xml:space="preserve">▪  </w:t>
      </w:r>
      <w:r>
        <w:t>2 tbsp tomato paste</w:t>
      </w:r>
    </w:p>
    <w:p>
      <w:pPr>
        <w:pStyle w:val="Ingredient"/>
      </w:pPr>
      <w:r>
        <w:rPr>
          <w:rFonts w:ascii="DejaVu Sans" w:hAnsi="DejaVu Sans"/>
          <w:color w:val="5A3E5D"/>
        </w:rPr>
        <w:t xml:space="preserve">▪  </w:t>
      </w:r>
      <w:r>
        <w:t>1 can (14 oz / 400 g) chopped tomatoes</w:t>
      </w:r>
    </w:p>
    <w:p>
      <w:pPr>
        <w:pStyle w:val="Ingredient"/>
      </w:pPr>
      <w:r>
        <w:rPr>
          <w:rFonts w:ascii="DejaVu Sans" w:hAnsi="DejaVu Sans"/>
          <w:color w:val="5A3E5D"/>
        </w:rPr>
        <w:t xml:space="preserve">▪  </w:t>
      </w:r>
      <w:r>
        <w:t>3 cups (720 ml) low-sodium vegetable stock</w:t>
      </w:r>
    </w:p>
    <w:p>
      <w:pPr>
        <w:pStyle w:val="Ingredient"/>
      </w:pPr>
      <w:r>
        <w:rPr>
          <w:rFonts w:ascii="DejaVu Sans" w:hAnsi="DejaVu Sans"/>
          <w:color w:val="5A3E5D"/>
        </w:rPr>
        <w:t xml:space="preserve">▪  </w:t>
      </w:r>
      <w:r>
        <w:t>1 large sweet potato (about 12 oz / 340 g), peeled and cut into cubes</w:t>
      </w:r>
    </w:p>
    <w:p>
      <w:pPr>
        <w:pStyle w:val="Ingredient"/>
      </w:pPr>
      <w:r>
        <w:rPr>
          <w:rFonts w:ascii="DejaVu Sans" w:hAnsi="DejaVu Sans"/>
          <w:color w:val="5A3E5D"/>
        </w:rPr>
        <w:t xml:space="preserve">▪  </w:t>
      </w:r>
      <w:r>
        <w:t>1/2 cup (130 g) natural peanut butter (no added sugar)</w:t>
      </w:r>
    </w:p>
    <w:p>
      <w:pPr>
        <w:pStyle w:val="Ingredient"/>
      </w:pPr>
      <w:r>
        <w:rPr>
          <w:rFonts w:ascii="DejaVu Sans" w:hAnsi="DejaVu Sans"/>
          <w:color w:val="5A3E5D"/>
        </w:rPr>
        <w:t xml:space="preserve">▪  </w:t>
      </w:r>
      <w:r>
        <w:t>1 can (15 oz / 425 g) black-eyed peas, drained and rinsed</w:t>
      </w:r>
    </w:p>
    <w:p>
      <w:pPr>
        <w:pStyle w:val="Ingredient"/>
      </w:pPr>
      <w:r>
        <w:rPr>
          <w:rFonts w:ascii="DejaVu Sans" w:hAnsi="DejaVu Sans"/>
          <w:color w:val="5A3E5D"/>
        </w:rPr>
        <w:t xml:space="preserve">▪  </w:t>
      </w:r>
      <w:r>
        <w:t>1 can (15 oz / 425 g) chickpeas, drained and rinsed</w:t>
      </w:r>
    </w:p>
    <w:p>
      <w:pPr>
        <w:pStyle w:val="Ingredient"/>
      </w:pPr>
      <w:r>
        <w:rPr>
          <w:rFonts w:ascii="DejaVu Sans" w:hAnsi="DejaVu Sans"/>
          <w:color w:val="5A3E5D"/>
        </w:rPr>
        <w:t xml:space="preserve">▪  </w:t>
      </w:r>
      <w:r>
        <w:t>4 cups (120 g) chopped kale or spinach</w:t>
      </w:r>
    </w:p>
    <w:p>
      <w:pPr>
        <w:pStyle w:val="Ingredient"/>
      </w:pPr>
      <w:r>
        <w:rPr>
          <w:rFonts w:ascii="DejaVu Sans" w:hAnsi="DejaVu Sans"/>
          <w:color w:val="5A3E5D"/>
        </w:rPr>
        <w:t xml:space="preserve">▪  </w:t>
      </w:r>
      <w:r>
        <w:t>Juice of 1/2 lime</w:t>
      </w:r>
    </w:p>
    <w:p>
      <w:pPr>
        <w:pStyle w:val="Ingredient"/>
      </w:pPr>
      <w:r>
        <w:rPr>
          <w:rFonts w:ascii="DejaVu Sans" w:hAnsi="DejaVu Sans"/>
          <w:color w:val="5A3E5D"/>
        </w:rPr>
        <w:t xml:space="preserve">▪  </w:t>
      </w:r>
      <w:r>
        <w:t>Salt, to taste</w:t>
      </w:r>
    </w:p>
    <w:p>
      <w:pPr>
        <w:pStyle w:val="Ingredient"/>
      </w:pPr>
      <w:r>
        <w:rPr>
          <w:rFonts w:ascii="DejaVu Sans" w:hAnsi="DejaVu Sans"/>
          <w:color w:val="5A3E5D"/>
        </w:rPr>
        <w:t xml:space="preserve">▪  </w:t>
      </w:r>
      <w:r>
        <w:t>Chopped roasted peanuts and cilantro, to serve</w:t>
      </w:r>
    </w:p>
    <w:p>
      <w:pPr>
        <w:pStyle w:val="Ingredient"/>
      </w:pPr>
      <w:r>
        <w:rPr>
          <w:rFonts w:ascii="DejaVu Sans" w:hAnsi="DejaVu Sans"/>
          <w:color w:val="5A3E5D"/>
        </w:rPr>
        <w:t xml:space="preserve">▪  </w:t>
      </w:r>
      <w:r>
        <w:t>Cooked brown rice, to serve</w:t>
      </w:r>
    </w:p>
    <w:p>
      <w:pPr>
        <w:pStyle w:val="Heading3"/>
      </w:pPr>
      <w:r>
        <w:t>Method</w:t>
      </w:r>
    </w:p>
    <w:p>
      <w:pPr>
        <w:pStyle w:val="CheckItem"/>
      </w:pPr>
      <w:r>
        <w:rPr>
          <w:b/>
          <w:color w:val="5A3E5D"/>
        </w:rPr>
        <w:t xml:space="preserve">1.  </w:t>
      </w:r>
      <w:r>
        <w:t>Heat the oil in a large pot over medium heat. Cook the onion for 6 minutes, until soft. Add the garlic, ginger, cumin, coriander and cayenne (if using) and cook for 1 minute.</w:t>
      </w:r>
    </w:p>
    <w:p>
      <w:pPr>
        <w:pStyle w:val="CheckItem"/>
      </w:pPr>
      <w:r>
        <w:rPr>
          <w:b/>
          <w:color w:val="5A3E5D"/>
        </w:rPr>
        <w:t xml:space="preserve">2.  </w:t>
      </w:r>
      <w:r>
        <w:t>Stir in the tomato paste, then the tomatoes, stock and sweet potato. Bring to a boil, reduce the heat and simmer for 15 minutes, until the sweet potato is almost tender.</w:t>
      </w:r>
    </w:p>
    <w:p>
      <w:pPr>
        <w:pStyle w:val="CheckItem"/>
      </w:pPr>
      <w:r>
        <w:rPr>
          <w:b/>
          <w:color w:val="5A3E5D"/>
        </w:rPr>
        <w:t xml:space="preserve">3.  </w:t>
      </w:r>
      <w:r>
        <w:t>Whisk the peanut butter with a ladleful of the hot liquid until smooth, then stir it into the pot.</w:t>
      </w:r>
    </w:p>
    <w:p>
      <w:pPr>
        <w:pStyle w:val="CheckItem"/>
      </w:pPr>
      <w:r>
        <w:rPr>
          <w:b/>
          <w:color w:val="5A3E5D"/>
        </w:rPr>
        <w:t xml:space="preserve">4.  </w:t>
      </w:r>
      <w:r>
        <w:t>Add the black-eyed peas and chickpeas and simmer for 10 minutes, stirring often so the stew doesn't catch on the bottom.</w:t>
      </w:r>
    </w:p>
    <w:p>
      <w:pPr>
        <w:pStyle w:val="CheckItem"/>
      </w:pPr>
      <w:r>
        <w:rPr>
          <w:b/>
          <w:color w:val="5A3E5D"/>
        </w:rPr>
        <w:t xml:space="preserve">5.  </w:t>
      </w:r>
      <w:r>
        <w:t>Stir in the greens and cook for 3 to 5 minutes, until tender. Add the lime juice and season.</w:t>
      </w:r>
    </w:p>
    <w:p>
      <w:pPr>
        <w:pStyle w:val="CheckItem"/>
      </w:pPr>
      <w:r>
        <w:rPr>
          <w:b/>
          <w:color w:val="5A3E5D"/>
        </w:rPr>
        <w:t xml:space="preserve">6.  </w:t>
      </w:r>
      <w:r>
        <w:t>Serve over brown rice, topped with peanuts and cilantro.</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Peanut allergy:</w:t>
            </w:r>
            <w:r>
              <w:t xml:space="preserve"> use sunflower seed butter and top with toasted pumpkin seeds.</w:t>
            </w:r>
          </w:p>
          <w:p>
            <w:pPr>
              <w:pStyle w:val="BoxText"/>
              <w:ind w:left="259" w:hanging="202"/>
            </w:pPr>
            <w:r>
              <w:t xml:space="preserve">•  </w:t>
            </w:r>
            <w:r>
              <w:rPr>
                <w:b/>
              </w:rPr>
              <w:t>Not vegetarian:</w:t>
            </w:r>
            <w:r>
              <w:t xml:space="preserve"> add 1 lb (450 g) diced chicken thighs with the sweet potato.</w:t>
            </w:r>
          </w:p>
          <w:p>
            <w:pPr>
              <w:pStyle w:val="BoxText"/>
              <w:ind w:left="259" w:hanging="202"/>
            </w:pPr>
            <w:r>
              <w:t xml:space="preserve">•  </w:t>
            </w:r>
            <w:r>
              <w:rPr>
                <w:b/>
              </w:rPr>
              <w:t>Spice:</w:t>
            </w:r>
            <w:r>
              <w:t xml:space="preserve"> add a chopped Scotch bonnet or habanero with the onion if you love heat, or keep it mild and serve chili on the side.</w:t>
            </w:r>
          </w:p>
          <w:p>
            <w:pPr>
              <w:pStyle w:val="BoxText"/>
              <w:ind w:left="259" w:hanging="202"/>
            </w:pPr>
            <w:r>
              <w:t xml:space="preserve">•  </w:t>
            </w:r>
            <w:r>
              <w:rPr>
                <w:b/>
              </w:rPr>
              <w:t>Freezing:</w:t>
            </w:r>
            <w:r>
              <w:t xml:space="preserve"> freeze for up to 3 months.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Peanuts, black-eyed peas and chickpeas together provide plant protein, fiber and magnesium. Sweet potatoes bring beta-carotene and potassium, and the greens add folate, calcium and vitamin K.</w:t>
            </w:r>
          </w:p>
        </w:tc>
      </w:tr>
    </w:tbl>
    <w:p>
      <w:pPr>
        <w:spacing w:after="40"/>
      </w:pPr>
    </w:p>
    <w:p>
      <w:pPr>
        <w:pStyle w:val="Bridge"/>
        <w:keepNext/>
      </w:pPr>
      <w:r>
        <w:t>•  •  •</w:t>
      </w:r>
    </w:p>
    <w:p>
      <w:pPr>
        <w:pStyle w:val="Bridge"/>
        <w:spacing w:before="80"/>
      </w:pPr>
      <w:r>
        <w:t>Some days, though, the space between meals is where things go wrong. The next chapter is for those moments.</w:t>
      </w:r>
    </w:p>
    <w:p>
      <w:pPr>
        <w:sectPr>
          <w:headerReference w:type="default" r:id="rId327"/>
          <w:headerReference w:type="even" r:id="rId328"/>
          <w:headerReference w:type="first" r:id="rId329"/>
          <w:footerReference w:type="default" r:id="rId330"/>
          <w:footerReference w:type="even" r:id="rId331"/>
          <w:footerReference w:type="first" r:id="rId332"/>
          <w:type w:val="evenPage"/>
          <w:pgSz w:w="8640" w:h="12960"/>
          <w:pgMar w:top="1080" w:right="864" w:bottom="1080" w:left="1152" w:header="576" w:footer="576" w:gutter="0"/>
          <w:cols w:space="720"/>
          <w:docGrid w:linePitch="360"/>
          <w:pgNumType w:fmt="decimal"/>
        </w:sectPr>
      </w:pPr>
    </w:p>
    <w:p>
      <w:pPr>
        <w:pStyle w:val="ChapterLabel"/>
      </w:pPr>
      <w:r>
        <w:t>CHAPTER 16</w:t>
      </w:r>
    </w:p>
    <w:p>
      <w:pPr>
        <w:pStyle w:val="Heading1"/>
        <w:pBdr>
          <w:bottom w:val="single" w:sz="8" w:space="6" w:color="5A3E5D"/>
        </w:pBdr>
      </w:pPr>
      <w:bookmarkStart w:id="123" w:name="_Toc100022"/>
      <w:r>
        <w:t>25 Simple Snacks</w:t>
      </w:r>
      <w:bookmarkEnd w:id="123"/>
    </w:p>
    <w:p>
      <w:pPr>
        <w:pStyle w:val="Intro"/>
      </w:pPr>
      <w:r>
        <w:t>A snack with about 10 grams of protein can be the difference between a steady afternoon and a 4 p.m. raid on the cookie jar.</w:t>
      </w:r>
    </w:p>
    <w:p>
      <w:pPr>
        <w:pStyle w:val="Scene"/>
      </w:pPr>
      <w:r>
        <w:t xml:space="preserve">Miriam keeps a list on the fridge door, written in marker on an index card: </w:t>
      </w:r>
      <w:r>
        <w:rPr>
          <w:i/>
        </w:rPr>
        <w:t>eggs, edamame, yogurt bark, chickpeas</w:t>
      </w:r>
      <w:r>
        <w:t>. She's fifty-nine and teaches piano from home, and her afternoons used to be a slow slide from one student to the next, fueled by whatever was in the cookie jar. Now, between the 3 o'clock and the 4 o'clock, she takes five minutes for something from the card. "It isn't willpower," she tells her daughter, who asked about the list. "It's just that the good stuff is already there when I'm hungry."</w:t>
      </w:r>
    </w:p>
    <w:p>
      <w:r>
        <w:t>Snacks aren't a failure of willpower or a diet sin. During the transition they can be genuinely useful: they steady blood sugar between meals, help you reach your daily protein target and take the edge off cravings before they take over. Most of the snacks in this chapter provide about 10 grams of protein, and together with three meals of 25 to 30 grams, they help most women reach the 80 to 100 grams a day that the meal plan aims for.</w:t>
      </w:r>
    </w:p>
    <w:p>
      <w:r>
        <w:t>Every snack here takes 15 minutes or less to make, or can be made ahead in a batch. Each one shows its estimated protein, and the "Soothing Sips" at the end are there for comfort and hydration rather than protein, so pair them with something more substantial if you're hungry.</w:t>
      </w:r>
    </w:p>
    <w:p>
      <w:pPr>
        <w:pStyle w:val="Heading2"/>
      </w:pPr>
      <w:r>
        <w:t>Savory Bites</w:t>
      </w:r>
    </w:p>
    <w:p>
      <w:pPr>
        <w:pStyle w:val="RecipeTitle"/>
        <w:keepNext/>
        <w:spacing w:before="400"/>
      </w:pPr>
      <w:r>
        <w:rPr>
          <w:sz w:val="28"/>
        </w:rPr>
        <w:t>Crispy Roasted Chickpeas, Three Ways</w:t>
      </w:r>
    </w:p>
    <w:p>
      <w:pPr>
        <w:pStyle w:val="RecipeTags"/>
        <w:keepNext/>
      </w:pPr>
      <w:r>
        <w:rPr>
          <w:spacing w:val="20"/>
        </w:rPr>
        <w:t>GF  ·  DF  ·  VG  ·  MAKE-AHEAD  ·  SERVES 2  ·  35 MIN  ·  PROTEIN ≈10 G</w:t>
      </w:r>
    </w:p>
    <w:p>
      <w:pPr>
        <w:keepNext/>
      </w:pPr>
      <w:r>
        <w:t>Crunchy, salty and dangerously moreish, these are the answer to the chip craving. Make a batch on Sunday and keep them in a jar for the week.</w:t>
      </w:r>
    </w:p>
    <w:p>
      <w:pPr>
        <w:pStyle w:val="Ingredient"/>
        <w:keepNext/>
      </w:pPr>
      <w:r>
        <w:rPr>
          <w:rFonts w:ascii="DejaVu Sans" w:hAnsi="DejaVu Sans"/>
          <w:color w:val="5A3E5D"/>
        </w:rPr>
        <w:t xml:space="preserve">▪  </w:t>
      </w:r>
      <w:r>
        <w:t>1 can (15 oz / 425 g) chickpeas, drained, rinsed and patted very dry</w:t>
      </w:r>
    </w:p>
    <w:p>
      <w:pPr>
        <w:pStyle w:val="Ingredient"/>
        <w:keepNext/>
      </w:pPr>
      <w:r>
        <w:rPr>
          <w:rFonts w:ascii="DejaVu Sans" w:hAnsi="DejaVu Sans"/>
          <w:color w:val="5A3E5D"/>
        </w:rPr>
        <w:t xml:space="preserve">▪  </w:t>
      </w:r>
      <w:r>
        <w:t>1 tbsp olive oil and a pinch of salt</w:t>
      </w:r>
    </w:p>
    <w:p>
      <w:pPr>
        <w:pStyle w:val="Ingredient"/>
        <w:keepNext/>
      </w:pPr>
      <w:r>
        <w:rPr>
          <w:rFonts w:ascii="DejaVu Sans" w:hAnsi="DejaVu Sans"/>
          <w:color w:val="5A3E5D"/>
        </w:rPr>
        <w:t xml:space="preserve">▪  </w:t>
      </w:r>
      <w:r>
        <w:rPr>
          <w:b/>
        </w:rPr>
        <w:t>Smoky:</w:t>
      </w:r>
      <w:r>
        <w:t xml:space="preserve"> 1 tsp smoked paprika and 1/2 tsp garlic powder</w:t>
      </w:r>
    </w:p>
    <w:p>
      <w:pPr>
        <w:pStyle w:val="Ingredient"/>
        <w:keepNext/>
      </w:pPr>
      <w:r>
        <w:rPr>
          <w:rFonts w:ascii="DejaVu Sans" w:hAnsi="DejaVu Sans"/>
          <w:color w:val="5A3E5D"/>
        </w:rPr>
        <w:t xml:space="preserve">▪  </w:t>
      </w:r>
      <w:r>
        <w:rPr>
          <w:b/>
        </w:rPr>
        <w:t>Za'atar:</w:t>
      </w:r>
      <w:r>
        <w:t xml:space="preserve"> 2 tsp za'atar and a little lemon zest</w:t>
      </w:r>
    </w:p>
    <w:p>
      <w:pPr>
        <w:pStyle w:val="Ingredient"/>
        <w:keepNext/>
      </w:pPr>
      <w:r>
        <w:rPr>
          <w:rFonts w:ascii="DejaVu Sans" w:hAnsi="DejaVu Sans"/>
          <w:color w:val="5A3E5D"/>
        </w:rPr>
        <w:t xml:space="preserve">▪  </w:t>
      </w:r>
      <w:r>
        <w:rPr>
          <w:b/>
        </w:rPr>
        <w:t>Cinnamon-maple:</w:t>
      </w:r>
      <w:r>
        <w:t xml:space="preserve"> 1 tsp cinnamon and 1 tsp maple syrup (add for the last 5 minutes)</w:t>
      </w:r>
    </w:p>
    <w:p>
      <w:pPr>
        <w:pStyle w:val="CheckItem"/>
        <w:keepNext/>
      </w:pPr>
      <w:r>
        <w:rPr>
          <w:b/>
          <w:color w:val="5A3E5D"/>
        </w:rPr>
        <w:t xml:space="preserve">1.  </w:t>
      </w:r>
      <w:r>
        <w:t>Heat the oven to 400°F (200°C). Toss the chickpeas with the oil and salt and spread on a baking sheet.</w:t>
      </w:r>
    </w:p>
    <w:p>
      <w:pPr>
        <w:pStyle w:val="CheckItem"/>
        <w:keepNext/>
      </w:pPr>
      <w:r>
        <w:rPr>
          <w:b/>
          <w:color w:val="5A3E5D"/>
        </w:rPr>
        <w:t xml:space="preserve">2.  </w:t>
      </w:r>
      <w:r>
        <w:t>Roast for 25 to 30 minutes, shaking the pan halfway, until golden and crunchy.</w:t>
      </w:r>
    </w:p>
    <w:p>
      <w:pPr>
        <w:pStyle w:val="CheckItem"/>
        <w:keepNext/>
      </w:pPr>
      <w:r>
        <w:rPr>
          <w:b/>
          <w:color w:val="5A3E5D"/>
        </w:rPr>
        <w:t xml:space="preserve">3.  </w:t>
      </w:r>
      <w:r>
        <w:t>Toss with your chosen seasoning while hot. Cool completely before storing in an airtight jar for up to 5 days.</w:t>
      </w:r>
    </w:p>
    <w:p>
      <w:pPr>
        <w:keepNext/>
      </w:pPr>
      <w:r>
        <w:rPr>
          <w:b/>
        </w:rPr>
        <w:t>Swap:</w:t>
      </w:r>
      <w:r>
        <w:t xml:space="preserve"> any canned beans work, such as cannellini or black beans; the cinnamon-maple version needs certified gluten-free spices if you're avoiding gluten.</w:t>
      </w:r>
    </w:p>
    <w:p>
      <w:r>
        <w:rPr>
          <w:b/>
        </w:rPr>
        <w:t>Why it helps:</w:t>
      </w:r>
      <w:r>
        <w:t xml:space="preserve"> chickpeas provide plant protein and fiber, which help keep you full and your blood sugar steady.</w:t>
      </w:r>
    </w:p>
    <w:p>
      <w:pPr>
        <w:pStyle w:val="RecipeTitle"/>
        <w:keepNext/>
        <w:spacing w:before="400"/>
      </w:pPr>
      <w:r>
        <w:rPr>
          <w:sz w:val="28"/>
        </w:rPr>
        <w:t>Chili-Lime Edamame</w:t>
      </w:r>
    </w:p>
    <w:p>
      <w:pPr>
        <w:pStyle w:val="RecipeTags"/>
        <w:keepNext/>
      </w:pPr>
      <w:r>
        <w:rPr>
          <w:spacing w:val="20"/>
        </w:rPr>
        <w:t>GF  ·  DF  ·  VG  ·  10 MIN  ·  SERVES 2  ·  PROTEIN ≈10 G</w:t>
      </w:r>
    </w:p>
    <w:p>
      <w:pPr>
        <w:keepNext/>
      </w:pPr>
      <w:r>
        <w:t>Warm, salty edamame in their pods, tossed with lime and a little chili. Popping them out of the pods slows you down, which makes them a satisfying snack.</w:t>
      </w:r>
    </w:p>
    <w:p>
      <w:pPr>
        <w:pStyle w:val="Ingredient"/>
        <w:keepNext/>
      </w:pPr>
      <w:r>
        <w:rPr>
          <w:rFonts w:ascii="DejaVu Sans" w:hAnsi="DejaVu Sans"/>
          <w:color w:val="5A3E5D"/>
        </w:rPr>
        <w:t xml:space="preserve">▪  </w:t>
      </w:r>
      <w:r>
        <w:t>2 cups (300 g) frozen edamame in pods</w:t>
      </w:r>
    </w:p>
    <w:p>
      <w:pPr>
        <w:pStyle w:val="Ingredient"/>
        <w:keepNext/>
      </w:pPr>
      <w:r>
        <w:rPr>
          <w:rFonts w:ascii="DejaVu Sans" w:hAnsi="DejaVu Sans"/>
          <w:color w:val="5A3E5D"/>
        </w:rPr>
        <w:t xml:space="preserve">▪  </w:t>
      </w:r>
      <w:r>
        <w:t>1 tsp toasted sesame oil</w:t>
      </w:r>
    </w:p>
    <w:p>
      <w:pPr>
        <w:pStyle w:val="Ingredient"/>
        <w:keepNext/>
      </w:pPr>
      <w:r>
        <w:rPr>
          <w:rFonts w:ascii="DejaVu Sans" w:hAnsi="DejaVu Sans"/>
          <w:color w:val="5A3E5D"/>
        </w:rPr>
        <w:t xml:space="preserve">▪  </w:t>
      </w:r>
      <w:r>
        <w:t>Finely grated zest and juice of 1/2 lime</w:t>
      </w:r>
    </w:p>
    <w:p>
      <w:pPr>
        <w:pStyle w:val="Ingredient"/>
        <w:keepNext/>
      </w:pPr>
      <w:r>
        <w:rPr>
          <w:rFonts w:ascii="DejaVu Sans" w:hAnsi="DejaVu Sans"/>
          <w:color w:val="5A3E5D"/>
        </w:rPr>
        <w:t xml:space="preserve">▪  </w:t>
      </w:r>
      <w:r>
        <w:t>1/4 tsp chili flakes or a pinch of chili powder</w:t>
      </w:r>
    </w:p>
    <w:p>
      <w:pPr>
        <w:pStyle w:val="Ingredient"/>
        <w:keepNext/>
      </w:pPr>
      <w:r>
        <w:rPr>
          <w:rFonts w:ascii="DejaVu Sans" w:hAnsi="DejaVu Sans"/>
          <w:color w:val="5A3E5D"/>
        </w:rPr>
        <w:t xml:space="preserve">▪  </w:t>
      </w:r>
      <w:r>
        <w:t>Flaky salt</w:t>
      </w:r>
    </w:p>
    <w:p>
      <w:pPr>
        <w:pStyle w:val="CheckItem"/>
        <w:keepNext/>
      </w:pPr>
      <w:r>
        <w:rPr>
          <w:b/>
          <w:color w:val="5A3E5D"/>
        </w:rPr>
        <w:t xml:space="preserve">1.  </w:t>
      </w:r>
      <w:r>
        <w:t>Cook the edamame in boiling water or the microwave according to the package instructions. Drain well.</w:t>
      </w:r>
    </w:p>
    <w:p>
      <w:pPr>
        <w:pStyle w:val="CheckItem"/>
        <w:keepNext/>
      </w:pPr>
      <w:r>
        <w:rPr>
          <w:b/>
          <w:color w:val="5A3E5D"/>
        </w:rPr>
        <w:t xml:space="preserve">2.  </w:t>
      </w:r>
      <w:r>
        <w:t>Toss with the sesame oil, lime zest and juice, chili and a pinch of flaky salt. Eat warm or cold.</w:t>
      </w:r>
    </w:p>
    <w:p>
      <w:r>
        <w:rPr>
          <w:b/>
        </w:rPr>
        <w:t>Swap:</w:t>
      </w:r>
      <w:r>
        <w:t xml:space="preserve"> leave out the chili if spicy food triggers hot flashes. </w:t>
      </w:r>
      <w:r>
        <w:rPr>
          <w:b/>
        </w:rPr>
        <w:t>Why it helps:</w:t>
      </w:r>
      <w:r>
        <w:t xml:space="preserve"> edamame are young soybeans, rich in protein, fiber and isoflavones.</w:t>
      </w:r>
    </w:p>
    <w:p>
      <w:pPr>
        <w:pStyle w:val="RecipeTitle"/>
        <w:keepNext/>
        <w:spacing w:before="400"/>
      </w:pPr>
      <w:r>
        <w:rPr>
          <w:sz w:val="28"/>
        </w:rPr>
        <w:t>Everything-Seasoned Boiled Eggs</w:t>
      </w:r>
    </w:p>
    <w:p>
      <w:pPr>
        <w:pStyle w:val="RecipeTags"/>
        <w:keepNext/>
      </w:pPr>
      <w:r>
        <w:rPr>
          <w:spacing w:val="20"/>
        </w:rPr>
        <w:t>GF  ·  DF  ·  V  ·  MAKE-AHEAD  ·  15 MIN  ·  SERVES 1  ·  PROTEIN ≈12 G</w:t>
      </w:r>
    </w:p>
    <w:p>
      <w:pPr>
        <w:keepNext/>
      </w:pPr>
      <w:r>
        <w:t>The original grab-and-go snack, made more exciting with a sprinkle of everything-bagel seasoning.</w:t>
      </w:r>
    </w:p>
    <w:p>
      <w:pPr>
        <w:pStyle w:val="Ingredient"/>
        <w:keepNext/>
      </w:pPr>
      <w:r>
        <w:rPr>
          <w:rFonts w:ascii="DejaVu Sans" w:hAnsi="DejaVu Sans"/>
          <w:color w:val="5A3E5D"/>
        </w:rPr>
        <w:t xml:space="preserve">▪  </w:t>
      </w:r>
      <w:r>
        <w:t>2 eggs per serving (boil 6 to 12 at a time)</w:t>
      </w:r>
    </w:p>
    <w:p>
      <w:pPr>
        <w:pStyle w:val="Ingredient"/>
        <w:keepNext/>
      </w:pPr>
      <w:r>
        <w:rPr>
          <w:rFonts w:ascii="DejaVu Sans" w:hAnsi="DejaVu Sans"/>
          <w:color w:val="5A3E5D"/>
        </w:rPr>
        <w:t xml:space="preserve">▪  </w:t>
      </w:r>
      <w:r>
        <w:t>Everything-bagel seasoning, or a mix of sesame seeds, poppy seeds, dried garlic, dried onion and flaky salt</w:t>
      </w:r>
    </w:p>
    <w:p>
      <w:pPr>
        <w:pStyle w:val="CheckItem"/>
        <w:keepNext/>
      </w:pPr>
      <w:r>
        <w:rPr>
          <w:b/>
          <w:color w:val="5A3E5D"/>
        </w:rPr>
        <w:t xml:space="preserve">1.  </w:t>
      </w:r>
      <w:r>
        <w:t>Lower the eggs into a pan of boiling water and cook for 9 to 10 minutes for firm yolks (7 to 8 minutes for jammy ones).</w:t>
      </w:r>
    </w:p>
    <w:p>
      <w:pPr>
        <w:pStyle w:val="CheckItem"/>
        <w:keepNext/>
      </w:pPr>
      <w:r>
        <w:rPr>
          <w:b/>
          <w:color w:val="5A3E5D"/>
        </w:rPr>
        <w:t xml:space="preserve">2.  </w:t>
      </w:r>
      <w:r>
        <w:t>Transfer to a bowl of ice water for 5 minutes, then peel.</w:t>
      </w:r>
    </w:p>
    <w:p>
      <w:pPr>
        <w:pStyle w:val="CheckItem"/>
        <w:keepNext/>
      </w:pPr>
      <w:r>
        <w:rPr>
          <w:b/>
          <w:color w:val="5A3E5D"/>
        </w:rPr>
        <w:t xml:space="preserve">3.  </w:t>
      </w:r>
      <w:r>
        <w:t>Store peeled eggs in the fridge for up to 5 days. Halve and sprinkle with seasoning to serve.</w:t>
      </w:r>
    </w:p>
    <w:p>
      <w:pPr>
        <w:keepNext/>
      </w:pPr>
      <w:r>
        <w:rPr>
          <w:b/>
        </w:rPr>
        <w:t>Swap:</w:t>
      </w:r>
      <w:r>
        <w:t xml:space="preserve"> for an egg-free, vegan option, try Chili-Lime Edamame or Crispy Roasted Chickpeas.</w:t>
      </w:r>
    </w:p>
    <w:p>
      <w:r>
        <w:rPr>
          <w:b/>
        </w:rPr>
        <w:t>Why it helps:</w:t>
      </w:r>
      <w:r>
        <w:t xml:space="preserve"> eggs provide high-quality protein, vitamin B12 and choline.</w:t>
      </w:r>
    </w:p>
    <w:p>
      <w:pPr>
        <w:pStyle w:val="RecipeTitle"/>
        <w:keepNext/>
        <w:spacing w:before="400"/>
      </w:pPr>
      <w:r>
        <w:rPr>
          <w:sz w:val="28"/>
        </w:rPr>
        <w:t>Hummus &amp; Rainbow Crudités Box</w:t>
      </w:r>
    </w:p>
    <w:p>
      <w:pPr>
        <w:pStyle w:val="RecipeTags"/>
        <w:keepNext/>
      </w:pPr>
      <w:r>
        <w:rPr>
          <w:spacing w:val="20"/>
        </w:rPr>
        <w:t>GF  ·  DF  ·  VG  ·  10 MIN  ·  SERVES 1  ·  PROTEIN ≈10 G</w:t>
      </w:r>
    </w:p>
    <w:p>
      <w:pPr>
        <w:keepNext/>
      </w:pPr>
      <w:r>
        <w:t>A colorful, crunchy box that's as easy to pack for work as it is to eat at home. Edamame turns it from a nibble into a proper snack.</w:t>
      </w:r>
    </w:p>
    <w:p>
      <w:pPr>
        <w:pStyle w:val="Ingredient"/>
        <w:keepNext/>
      </w:pPr>
      <w:r>
        <w:rPr>
          <w:rFonts w:ascii="DejaVu Sans" w:hAnsi="DejaVu Sans"/>
          <w:color w:val="5A3E5D"/>
        </w:rPr>
        <w:t xml:space="preserve">▪  </w:t>
      </w:r>
      <w:r>
        <w:t>1/3 cup (80 g) hummus</w:t>
      </w:r>
    </w:p>
    <w:p>
      <w:pPr>
        <w:pStyle w:val="Ingredient"/>
        <w:keepNext/>
      </w:pPr>
      <w:r>
        <w:rPr>
          <w:rFonts w:ascii="DejaVu Sans" w:hAnsi="DejaVu Sans"/>
          <w:color w:val="5A3E5D"/>
        </w:rPr>
        <w:t xml:space="preserve">▪  </w:t>
      </w:r>
      <w:r>
        <w:t>1/3 cup (50 g) shelled edamame, thawed</w:t>
      </w:r>
    </w:p>
    <w:p>
      <w:pPr>
        <w:pStyle w:val="Ingredient"/>
        <w:keepNext/>
      </w:pPr>
      <w:r>
        <w:rPr>
          <w:rFonts w:ascii="DejaVu Sans" w:hAnsi="DejaVu Sans"/>
          <w:color w:val="5A3E5D"/>
        </w:rPr>
        <w:t xml:space="preserve">▪  </w:t>
      </w:r>
      <w:r>
        <w:t>A rainbow of crunchy vegetables: carrot and cucumber sticks, bell pepper strips, cherry tomatoes, radishes, snap peas</w:t>
      </w:r>
    </w:p>
    <w:p>
      <w:pPr>
        <w:pStyle w:val="CheckItem"/>
        <w:keepNext/>
      </w:pPr>
      <w:r>
        <w:rPr>
          <w:b/>
          <w:color w:val="5A3E5D"/>
        </w:rPr>
        <w:t xml:space="preserve">1.  </w:t>
      </w:r>
      <w:r>
        <w:t>Spoon the hummus into a small container and scatter the edamame on top.</w:t>
      </w:r>
    </w:p>
    <w:p>
      <w:pPr>
        <w:pStyle w:val="CheckItem"/>
        <w:keepNext/>
      </w:pPr>
      <w:r>
        <w:rPr>
          <w:b/>
          <w:color w:val="5A3E5D"/>
        </w:rPr>
        <w:t xml:space="preserve">2.  </w:t>
      </w:r>
      <w:r>
        <w:t>Pack the vegetables alongside. Keep chilled until ready to eat.</w:t>
      </w:r>
    </w:p>
    <w:p>
      <w:pPr>
        <w:keepNext/>
      </w:pPr>
      <w:r>
        <w:rPr>
          <w:b/>
        </w:rPr>
        <w:t>Swap:</w:t>
      </w:r>
      <w:r>
        <w:t xml:space="preserve"> use white bean dip or tzatziki instead of hummus (tzatziki isn't DF or VG).</w:t>
      </w:r>
    </w:p>
    <w:p>
      <w:r>
        <w:rPr>
          <w:b/>
        </w:rPr>
        <w:t>Why it helps:</w:t>
      </w:r>
      <w:r>
        <w:t xml:space="preserve"> chickpeas and edamame provide plant protein and fiber, and the raw vegetables add vitamin C and crunch.</w:t>
      </w:r>
    </w:p>
    <w:p>
      <w:pPr>
        <w:pStyle w:val="RecipeTitle"/>
        <w:keepNext/>
        <w:spacing w:before="400"/>
      </w:pPr>
      <w:r>
        <w:rPr>
          <w:sz w:val="28"/>
        </w:rPr>
        <w:t>White Bean &amp; Rosemary Dip</w:t>
      </w:r>
    </w:p>
    <w:p>
      <w:pPr>
        <w:pStyle w:val="RecipeTags"/>
        <w:keepNext/>
      </w:pPr>
      <w:r>
        <w:rPr>
          <w:spacing w:val="20"/>
        </w:rPr>
        <w:t>GF  ·  DF  ·  VG  ·  MAKE-AHEAD  ·  10 MIN  ·  SERVES 4  ·  PROTEIN ≈10 G</w:t>
      </w:r>
    </w:p>
    <w:p>
      <w:pPr>
        <w:keepNext/>
      </w:pPr>
      <w:r>
        <w:t>A creamy, garlicky dip that's lighter than hummus and takes five minutes in a food processor. Serve with Seeded Flax Crackers or vegetable sticks.</w:t>
      </w:r>
    </w:p>
    <w:p>
      <w:pPr>
        <w:pStyle w:val="Ingredient"/>
        <w:keepNext/>
      </w:pPr>
      <w:r>
        <w:rPr>
          <w:rFonts w:ascii="DejaVu Sans" w:hAnsi="DejaVu Sans"/>
          <w:color w:val="5A3E5D"/>
        </w:rPr>
        <w:t xml:space="preserve">▪  </w:t>
      </w:r>
      <w:r>
        <w:t>1 can (15 oz / 425 g) cannellini beans, drained and rinsed</w:t>
      </w:r>
    </w:p>
    <w:p>
      <w:pPr>
        <w:pStyle w:val="Ingredient"/>
        <w:keepNext/>
      </w:pPr>
      <w:r>
        <w:rPr>
          <w:rFonts w:ascii="DejaVu Sans" w:hAnsi="DejaVu Sans"/>
          <w:color w:val="5A3E5D"/>
        </w:rPr>
        <w:t xml:space="preserve">▪  </w:t>
      </w:r>
      <w:r>
        <w:t>2 tbsp tahini</w:t>
      </w:r>
    </w:p>
    <w:p>
      <w:pPr>
        <w:pStyle w:val="Ingredient"/>
        <w:keepNext/>
      </w:pPr>
      <w:r>
        <w:rPr>
          <w:rFonts w:ascii="DejaVu Sans" w:hAnsi="DejaVu Sans"/>
          <w:color w:val="5A3E5D"/>
        </w:rPr>
        <w:t xml:space="preserve">▪  </w:t>
      </w:r>
      <w:r>
        <w:t>2 tbsp olive oil, plus extra to drizzle</w:t>
      </w:r>
    </w:p>
    <w:p>
      <w:pPr>
        <w:pStyle w:val="Ingredient"/>
        <w:keepNext/>
      </w:pPr>
      <w:r>
        <w:rPr>
          <w:rFonts w:ascii="DejaVu Sans" w:hAnsi="DejaVu Sans"/>
          <w:color w:val="5A3E5D"/>
        </w:rPr>
        <w:t xml:space="preserve">▪  </w:t>
      </w:r>
      <w:r>
        <w:t>Juice of 1 lemon</w:t>
      </w:r>
    </w:p>
    <w:p>
      <w:pPr>
        <w:pStyle w:val="Ingredient"/>
        <w:keepNext/>
      </w:pPr>
      <w:r>
        <w:rPr>
          <w:rFonts w:ascii="DejaVu Sans" w:hAnsi="DejaVu Sans"/>
          <w:color w:val="5A3E5D"/>
        </w:rPr>
        <w:t xml:space="preserve">▪  </w:t>
      </w:r>
      <w:r>
        <w:t>1 small garlic clove</w:t>
      </w:r>
    </w:p>
    <w:p>
      <w:pPr>
        <w:pStyle w:val="Ingredient"/>
        <w:keepNext/>
      </w:pPr>
      <w:r>
        <w:rPr>
          <w:rFonts w:ascii="DejaVu Sans" w:hAnsi="DejaVu Sans"/>
          <w:color w:val="5A3E5D"/>
        </w:rPr>
        <w:t xml:space="preserve">▪  </w:t>
      </w:r>
      <w:r>
        <w:t>1 tsp chopped fresh rosemary</w:t>
      </w:r>
    </w:p>
    <w:p>
      <w:pPr>
        <w:pStyle w:val="Ingredient"/>
        <w:keepNext/>
      </w:pPr>
      <w:r>
        <w:rPr>
          <w:rFonts w:ascii="DejaVu Sans" w:hAnsi="DejaVu Sans"/>
          <w:color w:val="5A3E5D"/>
        </w:rPr>
        <w:t xml:space="preserve">▪  </w:t>
      </w:r>
      <w:r>
        <w:t>Salt and black pepper</w:t>
      </w:r>
    </w:p>
    <w:p>
      <w:pPr>
        <w:pStyle w:val="CheckItem"/>
        <w:keepNext/>
      </w:pPr>
      <w:r>
        <w:rPr>
          <w:b/>
          <w:color w:val="5A3E5D"/>
        </w:rPr>
        <w:t xml:space="preserve">1.  </w:t>
      </w:r>
      <w:r>
        <w:t>Blend everything in a food processor until smooth, adding a splash of water if needed.</w:t>
      </w:r>
    </w:p>
    <w:p>
      <w:pPr>
        <w:pStyle w:val="CheckItem"/>
        <w:keepNext/>
      </w:pPr>
      <w:r>
        <w:rPr>
          <w:b/>
          <w:color w:val="5A3E5D"/>
        </w:rPr>
        <w:t xml:space="preserve">2.  </w:t>
      </w:r>
      <w:r>
        <w:t>Spoon into a bowl, drizzle with olive oil and keep in the fridge for up to 4 days.</w:t>
      </w:r>
    </w:p>
    <w:p>
      <w:pPr>
        <w:keepNext/>
      </w:pPr>
      <w:r>
        <w:rPr>
          <w:b/>
        </w:rPr>
        <w:t>Swap:</w:t>
      </w:r>
      <w:r>
        <w:t xml:space="preserve"> no tahini? Use 2 tbsp Greek yogurt (not DF or VG) or an extra tablespoon of olive oil.</w:t>
      </w:r>
    </w:p>
    <w:p>
      <w:r>
        <w:rPr>
          <w:b/>
        </w:rPr>
        <w:t>Why it helps:</w:t>
      </w:r>
      <w:r>
        <w:t xml:space="preserve"> white beans bring plant protein, fiber and potassium. Served with crackers, a quarter of the dip makes a satisfying snack.</w:t>
      </w:r>
    </w:p>
    <w:p>
      <w:pPr>
        <w:pStyle w:val="RecipeTitle"/>
        <w:keepNext/>
        <w:spacing w:before="400"/>
      </w:pPr>
      <w:r>
        <w:rPr>
          <w:sz w:val="28"/>
        </w:rPr>
        <w:t>Smoked Salmon Cucumber Bites</w:t>
      </w:r>
    </w:p>
    <w:p>
      <w:pPr>
        <w:pStyle w:val="RecipeTags"/>
        <w:keepNext/>
      </w:pPr>
      <w:r>
        <w:rPr>
          <w:spacing w:val="20"/>
        </w:rPr>
        <w:t>GF  ·  10 MIN  ·  SERVES 2  ·  PROTEIN ≈12 G</w:t>
      </w:r>
    </w:p>
    <w:p>
      <w:pPr>
        <w:keepNext/>
      </w:pPr>
      <w:r>
        <w:t>Elegant enough for guests and easy enough for a Tuesday afternoon.</w:t>
      </w:r>
    </w:p>
    <w:p>
      <w:pPr>
        <w:pStyle w:val="Ingredient"/>
        <w:keepNext/>
      </w:pPr>
      <w:r>
        <w:rPr>
          <w:rFonts w:ascii="DejaVu Sans" w:hAnsi="DejaVu Sans"/>
          <w:color w:val="5A3E5D"/>
        </w:rPr>
        <w:t xml:space="preserve">▪  </w:t>
      </w:r>
      <w:r>
        <w:t>1 large cucumber, cut into thick rounds</w:t>
      </w:r>
    </w:p>
    <w:p>
      <w:pPr>
        <w:pStyle w:val="Ingredient"/>
        <w:keepNext/>
      </w:pPr>
      <w:r>
        <w:rPr>
          <w:rFonts w:ascii="DejaVu Sans" w:hAnsi="DejaVu Sans"/>
          <w:color w:val="5A3E5D"/>
        </w:rPr>
        <w:t xml:space="preserve">▪  </w:t>
      </w:r>
      <w:r>
        <w:t>1/4 cup (60 g) whipped cream cheese or Greek yogurt</w:t>
      </w:r>
    </w:p>
    <w:p>
      <w:pPr>
        <w:pStyle w:val="Ingredient"/>
        <w:keepNext/>
      </w:pPr>
      <w:r>
        <w:rPr>
          <w:rFonts w:ascii="DejaVu Sans" w:hAnsi="DejaVu Sans"/>
          <w:color w:val="5A3E5D"/>
        </w:rPr>
        <w:t xml:space="preserve">▪  </w:t>
      </w:r>
      <w:r>
        <w:t>4 oz (115 g) smoked salmon, torn into pieces</w:t>
      </w:r>
    </w:p>
    <w:p>
      <w:pPr>
        <w:pStyle w:val="Ingredient"/>
        <w:keepNext/>
      </w:pPr>
      <w:r>
        <w:rPr>
          <w:rFonts w:ascii="DejaVu Sans" w:hAnsi="DejaVu Sans"/>
          <w:color w:val="5A3E5D"/>
        </w:rPr>
        <w:t xml:space="preserve">▪  </w:t>
      </w:r>
      <w:r>
        <w:t>Fresh dill, capers and black pepper</w:t>
      </w:r>
    </w:p>
    <w:p>
      <w:pPr>
        <w:pStyle w:val="CheckItem"/>
        <w:keepNext/>
      </w:pPr>
      <w:r>
        <w:rPr>
          <w:b/>
          <w:color w:val="5A3E5D"/>
        </w:rPr>
        <w:t xml:space="preserve">1.  </w:t>
      </w:r>
      <w:r>
        <w:t>Spread each cucumber round with a little cream cheese.</w:t>
      </w:r>
    </w:p>
    <w:p>
      <w:pPr>
        <w:pStyle w:val="CheckItem"/>
        <w:keepNext/>
      </w:pPr>
      <w:r>
        <w:rPr>
          <w:b/>
          <w:color w:val="5A3E5D"/>
        </w:rPr>
        <w:t xml:space="preserve">2.  </w:t>
      </w:r>
      <w:r>
        <w:t>Top with smoked salmon, a sprig of dill, a caper or two and a twist of black pepper.</w:t>
      </w:r>
    </w:p>
    <w:p>
      <w:r>
        <w:rPr>
          <w:b/>
        </w:rPr>
        <w:t>Swap:</w:t>
      </w:r>
      <w:r>
        <w:t xml:space="preserve"> use dairy-free cream cheese for a DF version. </w:t>
      </w:r>
      <w:r>
        <w:rPr>
          <w:b/>
        </w:rPr>
        <w:t>Why it helps:</w:t>
      </w:r>
      <w:r>
        <w:t xml:space="preserve"> salmon provides protein, omega-3s and vitamin D.</w:t>
      </w:r>
    </w:p>
    <w:p>
      <w:pPr>
        <w:pStyle w:val="RecipeTitle"/>
        <w:keepNext/>
        <w:spacing w:before="400"/>
      </w:pPr>
      <w:r>
        <w:rPr>
          <w:sz w:val="28"/>
        </w:rPr>
        <w:t>Seeded Flax Crackers</w:t>
      </w:r>
    </w:p>
    <w:p>
      <w:pPr>
        <w:pStyle w:val="RecipeTags"/>
        <w:keepNext/>
      </w:pPr>
      <w:r>
        <w:rPr>
          <w:spacing w:val="20"/>
        </w:rPr>
        <w:t>GF  ·  DF  ·  VG  ·  MAKE-AHEAD  ·  1 HR 10 MIN  ·  MAKES ABOUT 30  ·  PROTEIN ≈10 G WITH TOPPING</w:t>
      </w:r>
    </w:p>
    <w:p>
      <w:pPr>
        <w:keepNext/>
      </w:pPr>
      <w:r>
        <w:t>Crisp, nutty crackers made almost entirely from seeds. They keep for two weeks in an airtight container and pair with every dip in this chapter.</w:t>
      </w:r>
    </w:p>
    <w:p>
      <w:pPr>
        <w:pStyle w:val="Ingredient"/>
        <w:keepNext/>
      </w:pPr>
      <w:r>
        <w:rPr>
          <w:rFonts w:ascii="DejaVu Sans" w:hAnsi="DejaVu Sans"/>
          <w:color w:val="5A3E5D"/>
        </w:rPr>
        <w:t xml:space="preserve">▪  </w:t>
      </w:r>
      <w:r>
        <w:t>1/2 cup (60 g) ground flaxseed</w:t>
      </w:r>
    </w:p>
    <w:p>
      <w:pPr>
        <w:pStyle w:val="Ingredient"/>
        <w:keepNext/>
      </w:pPr>
      <w:r>
        <w:rPr>
          <w:rFonts w:ascii="DejaVu Sans" w:hAnsi="DejaVu Sans"/>
          <w:color w:val="5A3E5D"/>
        </w:rPr>
        <w:t xml:space="preserve">▪  </w:t>
      </w:r>
      <w:r>
        <w:t>1/2 cup (70 g) pumpkin seeds</w:t>
      </w:r>
    </w:p>
    <w:p>
      <w:pPr>
        <w:pStyle w:val="Ingredient"/>
        <w:keepNext/>
      </w:pPr>
      <w:r>
        <w:rPr>
          <w:rFonts w:ascii="DejaVu Sans" w:hAnsi="DejaVu Sans"/>
          <w:color w:val="5A3E5D"/>
        </w:rPr>
        <w:t xml:space="preserve">▪  </w:t>
      </w:r>
      <w:r>
        <w:t>1/2 cup (70 g) sunflower seeds</w:t>
      </w:r>
    </w:p>
    <w:p>
      <w:pPr>
        <w:pStyle w:val="Ingredient"/>
        <w:keepNext/>
      </w:pPr>
      <w:r>
        <w:rPr>
          <w:rFonts w:ascii="DejaVu Sans" w:hAnsi="DejaVu Sans"/>
          <w:color w:val="5A3E5D"/>
        </w:rPr>
        <w:t xml:space="preserve">▪  </w:t>
      </w:r>
      <w:r>
        <w:t>1/4 cup (40 g) sesame seeds</w:t>
      </w:r>
    </w:p>
    <w:p>
      <w:pPr>
        <w:pStyle w:val="Ingredient"/>
        <w:keepNext/>
      </w:pPr>
      <w:r>
        <w:rPr>
          <w:rFonts w:ascii="DejaVu Sans" w:hAnsi="DejaVu Sans"/>
          <w:color w:val="5A3E5D"/>
        </w:rPr>
        <w:t xml:space="preserve">▪  </w:t>
      </w:r>
      <w:r>
        <w:t>2 tbsp chia seeds</w:t>
      </w:r>
    </w:p>
    <w:p>
      <w:pPr>
        <w:pStyle w:val="Ingredient"/>
        <w:keepNext/>
      </w:pPr>
      <w:r>
        <w:rPr>
          <w:rFonts w:ascii="DejaVu Sans" w:hAnsi="DejaVu Sans"/>
          <w:color w:val="5A3E5D"/>
        </w:rPr>
        <w:t xml:space="preserve">▪  </w:t>
      </w:r>
      <w:r>
        <w:t>1/2 tsp salt</w:t>
      </w:r>
    </w:p>
    <w:p>
      <w:pPr>
        <w:pStyle w:val="Ingredient"/>
        <w:keepNext/>
      </w:pPr>
      <w:r>
        <w:rPr>
          <w:rFonts w:ascii="DejaVu Sans" w:hAnsi="DejaVu Sans"/>
          <w:color w:val="5A3E5D"/>
        </w:rPr>
        <w:t xml:space="preserve">▪  </w:t>
      </w:r>
      <w:r>
        <w:t>3/4 cup (180 ml) water</w:t>
      </w:r>
    </w:p>
    <w:p>
      <w:pPr>
        <w:pStyle w:val="CheckItem"/>
        <w:keepNext/>
      </w:pPr>
      <w:r>
        <w:rPr>
          <w:b/>
          <w:color w:val="5A3E5D"/>
        </w:rPr>
        <w:t xml:space="preserve">1.  </w:t>
      </w:r>
      <w:r>
        <w:t>Heat the oven to 325°F (160°C). Mix everything in a bowl and let it stand for 10 minutes, until it forms a thick paste.</w:t>
      </w:r>
    </w:p>
    <w:p>
      <w:pPr>
        <w:pStyle w:val="CheckItem"/>
        <w:keepNext/>
      </w:pPr>
      <w:r>
        <w:rPr>
          <w:b/>
          <w:color w:val="5A3E5D"/>
        </w:rPr>
        <w:t xml:space="preserve">2.  </w:t>
      </w:r>
      <w:r>
        <w:t>Spread very thinly between two sheets of parchment, about 1/8 inch (3 mm) thick, then remove the top sheet and score into squares.</w:t>
      </w:r>
    </w:p>
    <w:p>
      <w:pPr>
        <w:pStyle w:val="CheckItem"/>
        <w:keepNext/>
      </w:pPr>
      <w:r>
        <w:rPr>
          <w:b/>
          <w:color w:val="5A3E5D"/>
        </w:rPr>
        <w:t xml:space="preserve">3.  </w:t>
      </w:r>
      <w:r>
        <w:t>Bake for 50 to 60 minutes, until crisp and dry. Cool, then break along the score lines.</w:t>
      </w:r>
    </w:p>
    <w:p>
      <w:pPr>
        <w:keepNext/>
      </w:pPr>
      <w:r>
        <w:rPr>
          <w:b/>
        </w:rPr>
        <w:t>Swap:</w:t>
      </w:r>
      <w:r>
        <w:t xml:space="preserve"> use any mix of seeds you have; the flaxseed is what holds them together, so keep that.</w:t>
      </w:r>
    </w:p>
    <w:p>
      <w:r>
        <w:rPr>
          <w:b/>
        </w:rPr>
        <w:t>Serving idea:</w:t>
      </w:r>
      <w:r>
        <w:t xml:space="preserve"> 4 crackers with 1/4 cup (60 g) cottage cheese or a quarter of the White Bean &amp; Rosemary Dip gives about 10 grams of protein. </w:t>
      </w:r>
      <w:r>
        <w:rPr>
          <w:b/>
        </w:rPr>
        <w:t>Why it helps:</w:t>
      </w:r>
      <w:r>
        <w:t xml:space="preserve"> seeds provide fiber, magnesium, plant omega-3s and lignans.</w:t>
      </w:r>
    </w:p>
    <w:p>
      <w:pPr>
        <w:pStyle w:val="RecipeTitle"/>
        <w:keepNext/>
        <w:spacing w:before="400"/>
      </w:pPr>
      <w:r>
        <w:rPr>
          <w:sz w:val="28"/>
        </w:rPr>
        <w:t>Baked Kale Chips</w:t>
      </w:r>
    </w:p>
    <w:p>
      <w:pPr>
        <w:pStyle w:val="RecipeTags"/>
        <w:keepNext/>
      </w:pPr>
      <w:r>
        <w:rPr>
          <w:spacing w:val="20"/>
        </w:rPr>
        <w:t>GF  ·  DF  ·  VG  ·  25 MIN  ·  SERVES 2  ·  PROTEIN ≈8 G</w:t>
      </w:r>
    </w:p>
    <w:p>
      <w:pPr>
        <w:keepNext/>
      </w:pPr>
      <w:r>
        <w:t>Crisp, savory and surprisingly addictive. Hemp seeds and nutritional yeast add a cheesy flavor and a protein boost.</w:t>
      </w:r>
    </w:p>
    <w:p>
      <w:pPr>
        <w:pStyle w:val="Ingredient"/>
        <w:keepNext/>
      </w:pPr>
      <w:r>
        <w:rPr>
          <w:rFonts w:ascii="DejaVu Sans" w:hAnsi="DejaVu Sans"/>
          <w:color w:val="5A3E5D"/>
        </w:rPr>
        <w:t xml:space="preserve">▪  </w:t>
      </w:r>
      <w:r>
        <w:t>1 large bunch (about 8 oz / 225 g) curly kale, stems removed, torn into pieces</w:t>
      </w:r>
    </w:p>
    <w:p>
      <w:pPr>
        <w:pStyle w:val="Ingredient"/>
        <w:keepNext/>
      </w:pPr>
      <w:r>
        <w:rPr>
          <w:rFonts w:ascii="DejaVu Sans" w:hAnsi="DejaVu Sans"/>
          <w:color w:val="5A3E5D"/>
        </w:rPr>
        <w:t xml:space="preserve">▪  </w:t>
      </w:r>
      <w:r>
        <w:t>1 tbsp olive oil</w:t>
      </w:r>
    </w:p>
    <w:p>
      <w:pPr>
        <w:pStyle w:val="Ingredient"/>
        <w:keepNext/>
      </w:pPr>
      <w:r>
        <w:rPr>
          <w:rFonts w:ascii="DejaVu Sans" w:hAnsi="DejaVu Sans"/>
          <w:color w:val="5A3E5D"/>
        </w:rPr>
        <w:t xml:space="preserve">▪  </w:t>
      </w:r>
      <w:r>
        <w:t>2 tbsp nutritional yeast</w:t>
      </w:r>
    </w:p>
    <w:p>
      <w:pPr>
        <w:pStyle w:val="Ingredient"/>
        <w:keepNext/>
      </w:pPr>
      <w:r>
        <w:rPr>
          <w:rFonts w:ascii="DejaVu Sans" w:hAnsi="DejaVu Sans"/>
          <w:color w:val="5A3E5D"/>
        </w:rPr>
        <w:t xml:space="preserve">▪  </w:t>
      </w:r>
      <w:r>
        <w:t>2 tbsp hemp seeds</w:t>
      </w:r>
    </w:p>
    <w:p>
      <w:pPr>
        <w:pStyle w:val="Ingredient"/>
        <w:keepNext/>
      </w:pPr>
      <w:r>
        <w:rPr>
          <w:rFonts w:ascii="DejaVu Sans" w:hAnsi="DejaVu Sans"/>
          <w:color w:val="5A3E5D"/>
        </w:rPr>
        <w:t xml:space="preserve">▪  </w:t>
      </w:r>
      <w:r>
        <w:t>A pinch of salt and smoked paprika</w:t>
      </w:r>
    </w:p>
    <w:p>
      <w:pPr>
        <w:pStyle w:val="CheckItem"/>
        <w:keepNext/>
      </w:pPr>
      <w:r>
        <w:rPr>
          <w:b/>
          <w:color w:val="5A3E5D"/>
        </w:rPr>
        <w:t xml:space="preserve">1.  </w:t>
      </w:r>
      <w:r>
        <w:t>Heat the oven to 300°F (150°C). Wash and dry the kale very thoroughly.</w:t>
      </w:r>
    </w:p>
    <w:p>
      <w:pPr>
        <w:pStyle w:val="CheckItem"/>
        <w:keepNext/>
      </w:pPr>
      <w:r>
        <w:rPr>
          <w:b/>
          <w:color w:val="5A3E5D"/>
        </w:rPr>
        <w:t xml:space="preserve">2.  </w:t>
      </w:r>
      <w:r>
        <w:t>Massage the kale with the oil, then toss with the nutritional yeast, hemp seeds, salt and paprika.</w:t>
      </w:r>
    </w:p>
    <w:p>
      <w:pPr>
        <w:pStyle w:val="CheckItem"/>
        <w:keepNext/>
      </w:pPr>
      <w:r>
        <w:rPr>
          <w:b/>
          <w:color w:val="5A3E5D"/>
        </w:rPr>
        <w:t xml:space="preserve">3.  </w:t>
      </w:r>
      <w:r>
        <w:t>Spread in a single layer on two baking sheets and bake for 15 to 20 minutes, until crisp but still green. Eat the same day.</w:t>
      </w:r>
    </w:p>
    <w:p>
      <w:pPr>
        <w:keepNext/>
      </w:pPr>
      <w:r>
        <w:rPr>
          <w:b/>
        </w:rPr>
        <w:t>Swap:</w:t>
      </w:r>
      <w:r>
        <w:t xml:space="preserve"> use pumpkin seeds instead of hemp seeds, or Parmesan instead of nutritional yeast (not DF or VG).</w:t>
      </w:r>
    </w:p>
    <w:p>
      <w:r>
        <w:rPr>
          <w:b/>
        </w:rPr>
        <w:t>Why it helps:</w:t>
      </w:r>
      <w:r>
        <w:t xml:space="preserve"> kale brings calcium, vitamin K and fiber, and hemp seeds add protein and healthy fats.</w:t>
      </w:r>
    </w:p>
    <w:p>
      <w:pPr>
        <w:pStyle w:val="RecipeTitle"/>
        <w:keepNext/>
        <w:spacing w:before="400"/>
      </w:pPr>
      <w:r>
        <w:rPr>
          <w:sz w:val="28"/>
        </w:rPr>
        <w:t>Mini Caprese Skewers</w:t>
      </w:r>
    </w:p>
    <w:p>
      <w:pPr>
        <w:pStyle w:val="RecipeTags"/>
        <w:keepNext/>
      </w:pPr>
      <w:r>
        <w:rPr>
          <w:spacing w:val="20"/>
        </w:rPr>
        <w:t>GF  ·  V  ·  10 MIN  ·  SERVES 2  ·  PROTEIN ≈12 G</w:t>
      </w:r>
    </w:p>
    <w:p>
      <w:pPr>
        <w:keepNext/>
      </w:pPr>
      <w:r>
        <w:t>A little taste of summer on a stick.</w:t>
      </w:r>
    </w:p>
    <w:p>
      <w:pPr>
        <w:pStyle w:val="Ingredient"/>
        <w:keepNext/>
      </w:pPr>
      <w:r>
        <w:rPr>
          <w:rFonts w:ascii="DejaVu Sans" w:hAnsi="DejaVu Sans"/>
          <w:color w:val="5A3E5D"/>
        </w:rPr>
        <w:t xml:space="preserve">▪  </w:t>
      </w:r>
      <w:r>
        <w:t>4 oz (115 g) mozzarella pearls (bocconcini)</w:t>
      </w:r>
    </w:p>
    <w:p>
      <w:pPr>
        <w:pStyle w:val="Ingredient"/>
        <w:keepNext/>
      </w:pPr>
      <w:r>
        <w:rPr>
          <w:rFonts w:ascii="DejaVu Sans" w:hAnsi="DejaVu Sans"/>
          <w:color w:val="5A3E5D"/>
        </w:rPr>
        <w:t xml:space="preserve">▪  </w:t>
      </w:r>
      <w:r>
        <w:t>1 cup (150 g) cherry tomatoes</w:t>
      </w:r>
    </w:p>
    <w:p>
      <w:pPr>
        <w:pStyle w:val="Ingredient"/>
        <w:keepNext/>
      </w:pPr>
      <w:r>
        <w:rPr>
          <w:rFonts w:ascii="DejaVu Sans" w:hAnsi="DejaVu Sans"/>
          <w:color w:val="5A3E5D"/>
        </w:rPr>
        <w:t xml:space="preserve">▪  </w:t>
      </w:r>
      <w:r>
        <w:t>Fresh basil leaves</w:t>
      </w:r>
    </w:p>
    <w:p>
      <w:pPr>
        <w:pStyle w:val="Ingredient"/>
        <w:keepNext/>
      </w:pPr>
      <w:r>
        <w:rPr>
          <w:rFonts w:ascii="DejaVu Sans" w:hAnsi="DejaVu Sans"/>
          <w:color w:val="5A3E5D"/>
        </w:rPr>
        <w:t xml:space="preserve">▪  </w:t>
      </w:r>
      <w:r>
        <w:t>1 tsp olive oil and 1 tsp balsamic glaze</w:t>
      </w:r>
    </w:p>
    <w:p>
      <w:pPr>
        <w:pStyle w:val="Ingredient"/>
        <w:keepNext/>
      </w:pPr>
      <w:r>
        <w:rPr>
          <w:rFonts w:ascii="DejaVu Sans" w:hAnsi="DejaVu Sans"/>
          <w:color w:val="5A3E5D"/>
        </w:rPr>
        <w:t xml:space="preserve">▪  </w:t>
      </w:r>
      <w:r>
        <w:t>Flaky salt and black pepper</w:t>
      </w:r>
    </w:p>
    <w:p>
      <w:pPr>
        <w:pStyle w:val="CheckItem"/>
        <w:keepNext/>
      </w:pPr>
      <w:r>
        <w:rPr>
          <w:b/>
          <w:color w:val="5A3E5D"/>
        </w:rPr>
        <w:t xml:space="preserve">1.  </w:t>
      </w:r>
      <w:r>
        <w:t>Thread a tomato, a basil leaf and a mozzarella ball onto small skewers or toothpicks.</w:t>
      </w:r>
    </w:p>
    <w:p>
      <w:pPr>
        <w:pStyle w:val="CheckItem"/>
        <w:keepNext/>
      </w:pPr>
      <w:r>
        <w:rPr>
          <w:b/>
          <w:color w:val="5A3E5D"/>
        </w:rPr>
        <w:t xml:space="preserve">2.  </w:t>
      </w:r>
      <w:r>
        <w:t>Drizzle with olive oil and balsamic glaze, and season with salt and pepper.</w:t>
      </w:r>
    </w:p>
    <w:p>
      <w:pPr>
        <w:keepNext/>
      </w:pPr>
      <w:r>
        <w:rPr>
          <w:b/>
        </w:rPr>
        <w:t>Swap:</w:t>
      </w:r>
      <w:r>
        <w:t xml:space="preserve"> for DF and VG, use cubes of marinated tofu or dairy-free mozzarella.</w:t>
      </w:r>
    </w:p>
    <w:p>
      <w:r>
        <w:rPr>
          <w:b/>
        </w:rPr>
        <w:t>Why it helps:</w:t>
      </w:r>
      <w:r>
        <w:t xml:space="preserve"> mozzarella provides protein and calcium, and tomatoes add vitamin C and lycopene.</w:t>
      </w:r>
    </w:p>
    <w:p>
      <w:pPr>
        <w:pStyle w:val="RecipeTitle"/>
        <w:keepNext/>
        <w:spacing w:before="400"/>
      </w:pPr>
      <w:r>
        <w:rPr>
          <w:sz w:val="28"/>
        </w:rPr>
        <w:t>Tamari-Roasted Almonds</w:t>
      </w:r>
    </w:p>
    <w:p>
      <w:pPr>
        <w:pStyle w:val="RecipeTags"/>
        <w:keepNext/>
      </w:pPr>
      <w:r>
        <w:rPr>
          <w:spacing w:val="20"/>
        </w:rPr>
        <w:t>GF  ·  DF  ·  VG  ·  MAKE-AHEAD  ·  15 MIN  ·  SERVES 6  ·  PROTEIN ≈7 G</w:t>
      </w:r>
    </w:p>
    <w:p>
      <w:pPr>
        <w:keepNext/>
      </w:pPr>
      <w:r>
        <w:t>Salty, toasty almonds to keep in your bag for the moments when hunger hits away from home.</w:t>
      </w:r>
    </w:p>
    <w:p>
      <w:pPr>
        <w:pStyle w:val="Ingredient"/>
        <w:keepNext/>
      </w:pPr>
      <w:r>
        <w:rPr>
          <w:rFonts w:ascii="DejaVu Sans" w:hAnsi="DejaVu Sans"/>
          <w:color w:val="5A3E5D"/>
        </w:rPr>
        <w:t xml:space="preserve">▪  </w:t>
      </w:r>
      <w:r>
        <w:t>1 1/2 cups (210 g) raw almonds</w:t>
      </w:r>
    </w:p>
    <w:p>
      <w:pPr>
        <w:pStyle w:val="Ingredient"/>
        <w:keepNext/>
      </w:pPr>
      <w:r>
        <w:rPr>
          <w:rFonts w:ascii="DejaVu Sans" w:hAnsi="DejaVu Sans"/>
          <w:color w:val="5A3E5D"/>
        </w:rPr>
        <w:t xml:space="preserve">▪  </w:t>
      </w:r>
      <w:r>
        <w:t>1 tbsp gluten-free tamari</w:t>
      </w:r>
    </w:p>
    <w:p>
      <w:pPr>
        <w:pStyle w:val="Ingredient"/>
        <w:keepNext/>
      </w:pPr>
      <w:r>
        <w:rPr>
          <w:rFonts w:ascii="DejaVu Sans" w:hAnsi="DejaVu Sans"/>
          <w:color w:val="5A3E5D"/>
        </w:rPr>
        <w:t xml:space="preserve">▪  </w:t>
      </w:r>
      <w:r>
        <w:t>1/2 tsp smoked paprika (optional)</w:t>
      </w:r>
    </w:p>
    <w:p>
      <w:pPr>
        <w:pStyle w:val="CheckItem"/>
        <w:keepNext/>
      </w:pPr>
      <w:r>
        <w:rPr>
          <w:b/>
          <w:color w:val="5A3E5D"/>
        </w:rPr>
        <w:t xml:space="preserve">1.  </w:t>
      </w:r>
      <w:r>
        <w:t>Heat the oven to 350°F (180°C). Toss the almonds with the tamari and paprika.</w:t>
      </w:r>
    </w:p>
    <w:p>
      <w:pPr>
        <w:pStyle w:val="CheckItem"/>
        <w:keepNext/>
      </w:pPr>
      <w:r>
        <w:rPr>
          <w:b/>
          <w:color w:val="5A3E5D"/>
        </w:rPr>
        <w:t xml:space="preserve">2.  </w:t>
      </w:r>
      <w:r>
        <w:t>Spread on a lined baking sheet and roast for 10 to 12 minutes, stirring once, until fragrant. Cool completely; they'll crisp as they cool.</w:t>
      </w:r>
    </w:p>
    <w:p>
      <w:pPr>
        <w:pStyle w:val="CheckItem"/>
        <w:keepNext/>
      </w:pPr>
      <w:r>
        <w:rPr>
          <w:b/>
          <w:color w:val="5A3E5D"/>
        </w:rPr>
        <w:t xml:space="preserve">3.  </w:t>
      </w:r>
      <w:r>
        <w:t>Store in an airtight jar for up to 2 weeks. A serving is 1/4 cup (35 g).</w:t>
      </w:r>
    </w:p>
    <w:p>
      <w:pPr>
        <w:keepNext/>
      </w:pPr>
      <w:r>
        <w:rPr>
          <w:b/>
        </w:rPr>
        <w:t>Swap:</w:t>
      </w:r>
      <w:r>
        <w:t xml:space="preserve"> use regular soy sauce if you don't need it gluten-free, or cashews or pecans for the almonds.</w:t>
      </w:r>
    </w:p>
    <w:p>
      <w:r>
        <w:rPr>
          <w:b/>
        </w:rPr>
        <w:t>Why it helps:</w:t>
      </w:r>
      <w:r>
        <w:t xml:space="preserve"> almonds bring protein, healthy fats, magnesium, calcium and vitamin E. Pair with a piece of fruit or a cheese stick for more protein.</w:t>
      </w:r>
    </w:p>
    <w:p>
      <w:pPr>
        <w:pStyle w:val="RecipeTitle"/>
        <w:keepNext/>
        <w:spacing w:before="400"/>
      </w:pPr>
      <w:r>
        <w:rPr>
          <w:sz w:val="28"/>
        </w:rPr>
        <w:t>Cottage Cheese &amp; Cherry Tomato Bowl</w:t>
      </w:r>
    </w:p>
    <w:p>
      <w:pPr>
        <w:pStyle w:val="RecipeTags"/>
        <w:keepNext/>
      </w:pPr>
      <w:r>
        <w:rPr>
          <w:spacing w:val="20"/>
        </w:rPr>
        <w:t>GF  ·  V  ·  5 MIN  ·  SERVES 1  ·  PROTEIN ≈13 G</w:t>
      </w:r>
    </w:p>
    <w:p>
      <w:pPr>
        <w:keepNext/>
      </w:pPr>
      <w:r>
        <w:t>Cottage cheese has made a comeback, and for good reason: it's one of the easiest high-protein snacks there is.</w:t>
      </w:r>
    </w:p>
    <w:p>
      <w:pPr>
        <w:pStyle w:val="Ingredient"/>
        <w:keepNext/>
      </w:pPr>
      <w:r>
        <w:rPr>
          <w:rFonts w:ascii="DejaVu Sans" w:hAnsi="DejaVu Sans"/>
          <w:color w:val="5A3E5D"/>
        </w:rPr>
        <w:t xml:space="preserve">▪  </w:t>
      </w:r>
      <w:r>
        <w:t>1/2 cup (115 g) cottage cheese</w:t>
      </w:r>
    </w:p>
    <w:p>
      <w:pPr>
        <w:pStyle w:val="Ingredient"/>
        <w:keepNext/>
      </w:pPr>
      <w:r>
        <w:rPr>
          <w:rFonts w:ascii="DejaVu Sans" w:hAnsi="DejaVu Sans"/>
          <w:color w:val="5A3E5D"/>
        </w:rPr>
        <w:t xml:space="preserve">▪  </w:t>
      </w:r>
      <w:r>
        <w:t>A handful of cherry tomatoes, halved</w:t>
      </w:r>
    </w:p>
    <w:p>
      <w:pPr>
        <w:pStyle w:val="Ingredient"/>
        <w:keepNext/>
      </w:pPr>
      <w:r>
        <w:rPr>
          <w:rFonts w:ascii="DejaVu Sans" w:hAnsi="DejaVu Sans"/>
          <w:color w:val="5A3E5D"/>
        </w:rPr>
        <w:t xml:space="preserve">▪  </w:t>
      </w:r>
      <w:r>
        <w:t>1 tsp olive oil</w:t>
      </w:r>
    </w:p>
    <w:p>
      <w:pPr>
        <w:pStyle w:val="Ingredient"/>
        <w:keepNext/>
      </w:pPr>
      <w:r>
        <w:rPr>
          <w:rFonts w:ascii="DejaVu Sans" w:hAnsi="DejaVu Sans"/>
          <w:color w:val="5A3E5D"/>
        </w:rPr>
        <w:t xml:space="preserve">▪  </w:t>
      </w:r>
      <w:r>
        <w:t>Black pepper, a pinch of flaky salt and a sprinkle of everything-bagel seasoning or fresh basil</w:t>
      </w:r>
    </w:p>
    <w:p>
      <w:pPr>
        <w:pStyle w:val="CheckItem"/>
        <w:keepNext/>
      </w:pPr>
      <w:r>
        <w:rPr>
          <w:b/>
          <w:color w:val="5A3E5D"/>
        </w:rPr>
        <w:t xml:space="preserve">1.  </w:t>
      </w:r>
      <w:r>
        <w:t>Spoon the cottage cheese into a bowl, top with the tomatoes, and drizzle with oil.</w:t>
      </w:r>
    </w:p>
    <w:p>
      <w:pPr>
        <w:pStyle w:val="CheckItem"/>
        <w:keepNext/>
      </w:pPr>
      <w:r>
        <w:rPr>
          <w:b/>
          <w:color w:val="5A3E5D"/>
        </w:rPr>
        <w:t xml:space="preserve">2.  </w:t>
      </w:r>
      <w:r>
        <w:t>Season with pepper, salt and seasoning or basil.</w:t>
      </w:r>
    </w:p>
    <w:p>
      <w:pPr>
        <w:keepNext/>
      </w:pPr>
      <w:r>
        <w:rPr>
          <w:b/>
        </w:rPr>
        <w:t>Swap:</w:t>
      </w:r>
      <w:r>
        <w:t xml:space="preserve"> for DF and VG, use crumbled firm tofu with a squeeze of lemon, or plain soy yogurt.</w:t>
      </w:r>
    </w:p>
    <w:p>
      <w:r>
        <w:rPr>
          <w:b/>
        </w:rPr>
        <w:t>Why it helps:</w:t>
      </w:r>
      <w:r>
        <w:t xml:space="preserve"> cottage cheese provides plenty of protein and some calcium; tomatoes add vitamin C.</w:t>
      </w:r>
    </w:p>
    <w:p>
      <w:pPr>
        <w:pStyle w:val="Heading2"/>
      </w:pPr>
      <w:r>
        <w:t>Sweet Treats</w:t>
      </w:r>
    </w:p>
    <w:p>
      <w:pPr>
        <w:pStyle w:val="RecipeTitle"/>
        <w:keepNext/>
        <w:spacing w:before="400"/>
      </w:pPr>
      <w:r>
        <w:rPr>
          <w:sz w:val="28"/>
        </w:rPr>
        <w:t>Apple Slices with Almond Butter &amp; Cinnamon</w:t>
      </w:r>
    </w:p>
    <w:p>
      <w:pPr>
        <w:pStyle w:val="RecipeTags"/>
        <w:keepNext/>
      </w:pPr>
      <w:r>
        <w:rPr>
          <w:spacing w:val="20"/>
        </w:rPr>
        <w:t>GF  ·  DF  ·  VG  ·  5 MIN  ·  SERVES 1  ·  PROTEIN ≈10 G</w:t>
      </w:r>
    </w:p>
    <w:p>
      <w:pPr>
        <w:keepNext/>
      </w:pPr>
      <w:r>
        <w:t>Crisp, sweet apple with a creamy, cinnamon-spiced dip. It tastes like dessert and works like a snack.</w:t>
      </w:r>
    </w:p>
    <w:p>
      <w:pPr>
        <w:pStyle w:val="Ingredient"/>
        <w:keepNext/>
      </w:pPr>
      <w:r>
        <w:rPr>
          <w:rFonts w:ascii="DejaVu Sans" w:hAnsi="DejaVu Sans"/>
          <w:color w:val="5A3E5D"/>
        </w:rPr>
        <w:t xml:space="preserve">▪  </w:t>
      </w:r>
      <w:r>
        <w:t>1 apple, cored and sliced</w:t>
      </w:r>
    </w:p>
    <w:p>
      <w:pPr>
        <w:pStyle w:val="Ingredient"/>
        <w:keepNext/>
      </w:pPr>
      <w:r>
        <w:rPr>
          <w:rFonts w:ascii="DejaVu Sans" w:hAnsi="DejaVu Sans"/>
          <w:color w:val="5A3E5D"/>
        </w:rPr>
        <w:t xml:space="preserve">▪  </w:t>
      </w:r>
      <w:r>
        <w:t>2 tbsp almond butter</w:t>
      </w:r>
    </w:p>
    <w:p>
      <w:pPr>
        <w:pStyle w:val="Ingredient"/>
        <w:keepNext/>
      </w:pPr>
      <w:r>
        <w:rPr>
          <w:rFonts w:ascii="DejaVu Sans" w:hAnsi="DejaVu Sans"/>
          <w:color w:val="5A3E5D"/>
        </w:rPr>
        <w:t xml:space="preserve">▪  </w:t>
      </w:r>
      <w:r>
        <w:t>1 tbsp hemp seeds</w:t>
      </w:r>
    </w:p>
    <w:p>
      <w:pPr>
        <w:pStyle w:val="Ingredient"/>
        <w:keepNext/>
      </w:pPr>
      <w:r>
        <w:rPr>
          <w:rFonts w:ascii="DejaVu Sans" w:hAnsi="DejaVu Sans"/>
          <w:color w:val="5A3E5D"/>
        </w:rPr>
        <w:t xml:space="preserve">▪  </w:t>
      </w:r>
      <w:r>
        <w:t>A pinch of ground cinnamon</w:t>
      </w:r>
    </w:p>
    <w:p>
      <w:pPr>
        <w:pStyle w:val="CheckItem"/>
        <w:keepNext/>
      </w:pPr>
      <w:r>
        <w:rPr>
          <w:b/>
          <w:color w:val="5A3E5D"/>
        </w:rPr>
        <w:t xml:space="preserve">1.  </w:t>
      </w:r>
      <w:r>
        <w:t>Fan the apple slices on a plate.</w:t>
      </w:r>
    </w:p>
    <w:p>
      <w:pPr>
        <w:pStyle w:val="CheckItem"/>
        <w:keepNext/>
      </w:pPr>
      <w:r>
        <w:rPr>
          <w:b/>
          <w:color w:val="5A3E5D"/>
        </w:rPr>
        <w:t xml:space="preserve">2.  </w:t>
      </w:r>
      <w:r>
        <w:t>Spoon the almond butter alongside or drizzle it over, then sprinkle with hemp seeds and cinnamon.</w:t>
      </w:r>
    </w:p>
    <w:p>
      <w:pPr>
        <w:keepNext/>
      </w:pPr>
      <w:r>
        <w:rPr>
          <w:b/>
        </w:rPr>
        <w:t>Swap:</w:t>
      </w:r>
      <w:r>
        <w:t xml:space="preserve"> use peanut or sunflower seed butter (nut-free), and pear instead of apple.</w:t>
      </w:r>
    </w:p>
    <w:p>
      <w:r>
        <w:rPr>
          <w:b/>
        </w:rPr>
        <w:t>Why it helps:</w:t>
      </w:r>
      <w:r>
        <w:t xml:space="preserve"> almond butter and hemp seeds add protein and healthy fats, which slow the release of the apple's natural sugar.</w:t>
      </w:r>
    </w:p>
    <w:p>
      <w:pPr>
        <w:pStyle w:val="RecipeTitle"/>
        <w:keepNext/>
        <w:spacing w:before="400"/>
      </w:pPr>
      <w:r>
        <w:rPr>
          <w:sz w:val="28"/>
        </w:rPr>
        <w:t>Walnut-Date Energy Bites</w:t>
      </w:r>
    </w:p>
    <w:p>
      <w:pPr>
        <w:pStyle w:val="RecipeTags"/>
        <w:keepNext/>
      </w:pPr>
      <w:r>
        <w:rPr>
          <w:spacing w:val="20"/>
        </w:rPr>
        <w:t>GF OPTION  ·  DF  ·  VG  ·  MAKE-AHEAD  ·  15 MIN + CHILLING  ·  MAKES 16  ·  PROTEIN ≈8 G PER 3 BITES</w:t>
      </w:r>
    </w:p>
    <w:p>
      <w:pPr>
        <w:keepNext/>
      </w:pPr>
      <w:r>
        <w:t>Fudgy, no-bake bites that taste like a treat and keep for a week in the fridge.</w:t>
      </w:r>
    </w:p>
    <w:p>
      <w:pPr>
        <w:pStyle w:val="Ingredient"/>
        <w:keepNext/>
      </w:pPr>
      <w:r>
        <w:rPr>
          <w:rFonts w:ascii="DejaVu Sans" w:hAnsi="DejaVu Sans"/>
          <w:color w:val="5A3E5D"/>
        </w:rPr>
        <w:t xml:space="preserve">▪  </w:t>
      </w:r>
      <w:r>
        <w:t>1 cup (150 g) soft pitted dates</w:t>
      </w:r>
    </w:p>
    <w:p>
      <w:pPr>
        <w:pStyle w:val="Ingredient"/>
        <w:keepNext/>
      </w:pPr>
      <w:r>
        <w:rPr>
          <w:rFonts w:ascii="DejaVu Sans" w:hAnsi="DejaVu Sans"/>
          <w:color w:val="5A3E5D"/>
        </w:rPr>
        <w:t xml:space="preserve">▪  </w:t>
      </w:r>
      <w:r>
        <w:t>1 cup (100 g) walnuts</w:t>
      </w:r>
    </w:p>
    <w:p>
      <w:pPr>
        <w:pStyle w:val="Ingredient"/>
        <w:keepNext/>
      </w:pPr>
      <w:r>
        <w:rPr>
          <w:rFonts w:ascii="DejaVu Sans" w:hAnsi="DejaVu Sans"/>
          <w:color w:val="5A3E5D"/>
        </w:rPr>
        <w:t xml:space="preserve">▪  </w:t>
      </w:r>
      <w:r>
        <w:t>1/2 cup (45 g) rolled oats</w:t>
      </w:r>
    </w:p>
    <w:p>
      <w:pPr>
        <w:pStyle w:val="Ingredient"/>
        <w:keepNext/>
      </w:pPr>
      <w:r>
        <w:rPr>
          <w:rFonts w:ascii="DejaVu Sans" w:hAnsi="DejaVu Sans"/>
          <w:color w:val="5A3E5D"/>
        </w:rPr>
        <w:t xml:space="preserve">▪  </w:t>
      </w:r>
      <w:r>
        <w:t>3 tbsp natural peanut butter</w:t>
      </w:r>
    </w:p>
    <w:p>
      <w:pPr>
        <w:pStyle w:val="Ingredient"/>
        <w:keepNext/>
      </w:pPr>
      <w:r>
        <w:rPr>
          <w:rFonts w:ascii="DejaVu Sans" w:hAnsi="DejaVu Sans"/>
          <w:color w:val="5A3E5D"/>
        </w:rPr>
        <w:t xml:space="preserve">▪  </w:t>
      </w:r>
      <w:r>
        <w:t>3 tbsp hemp seeds</w:t>
      </w:r>
    </w:p>
    <w:p>
      <w:pPr>
        <w:pStyle w:val="Ingredient"/>
        <w:keepNext/>
      </w:pPr>
      <w:r>
        <w:rPr>
          <w:rFonts w:ascii="DejaVu Sans" w:hAnsi="DejaVu Sans"/>
          <w:color w:val="5A3E5D"/>
        </w:rPr>
        <w:t xml:space="preserve">▪  </w:t>
      </w:r>
      <w:r>
        <w:t>2 tbsp ground flaxseed</w:t>
      </w:r>
    </w:p>
    <w:p>
      <w:pPr>
        <w:pStyle w:val="Ingredient"/>
        <w:keepNext/>
      </w:pPr>
      <w:r>
        <w:rPr>
          <w:rFonts w:ascii="DejaVu Sans" w:hAnsi="DejaVu Sans"/>
          <w:color w:val="5A3E5D"/>
        </w:rPr>
        <w:t xml:space="preserve">▪  </w:t>
      </w:r>
      <w:r>
        <w:t>1 tbsp cocoa powder and a pinch of salt</w:t>
      </w:r>
    </w:p>
    <w:p>
      <w:pPr>
        <w:pStyle w:val="CheckItem"/>
        <w:keepNext/>
      </w:pPr>
      <w:r>
        <w:rPr>
          <w:b/>
          <w:color w:val="5A3E5D"/>
        </w:rPr>
        <w:t xml:space="preserve">1.  </w:t>
      </w:r>
      <w:r>
        <w:t>Blend the dates in a food processor until they form a paste. Add everything else and pulse until the mixture sticks together.</w:t>
      </w:r>
    </w:p>
    <w:p>
      <w:pPr>
        <w:pStyle w:val="CheckItem"/>
        <w:keepNext/>
      </w:pPr>
      <w:r>
        <w:rPr>
          <w:b/>
          <w:color w:val="5A3E5D"/>
        </w:rPr>
        <w:t xml:space="preserve">2.  </w:t>
      </w:r>
      <w:r>
        <w:t>Roll into 16 balls and chill for at least 30 minutes. Keep in the fridge for up to a week, or freeze.</w:t>
      </w:r>
    </w:p>
    <w:p>
      <w:r>
        <w:rPr>
          <w:b/>
        </w:rPr>
        <w:t>Swap:</w:t>
      </w:r>
      <w:r>
        <w:t xml:space="preserve"> use certified gluten-free oats for GF. </w:t>
      </w:r>
      <w:r>
        <w:rPr>
          <w:b/>
        </w:rPr>
        <w:t>Why it helps:</w:t>
      </w:r>
      <w:r>
        <w:t xml:space="preserve"> walnuts and flaxseed provide plant omega-3s, and the nut butter and hemp seeds add protein.</w:t>
      </w:r>
    </w:p>
    <w:p>
      <w:pPr>
        <w:pStyle w:val="RecipeTitle"/>
        <w:keepNext/>
        <w:spacing w:before="400"/>
      </w:pPr>
      <w:r>
        <w:rPr>
          <w:sz w:val="28"/>
        </w:rPr>
        <w:t>Berry Greek Yogurt Bark</w:t>
      </w:r>
    </w:p>
    <w:p>
      <w:pPr>
        <w:pStyle w:val="RecipeTags"/>
        <w:keepNext/>
      </w:pPr>
      <w:r>
        <w:rPr>
          <w:spacing w:val="20"/>
        </w:rPr>
        <w:t>GF  ·  V  ·  MAKE-AHEAD  ·  10 MIN + FREEZING  ·  SERVES 4  ·  PROTEIN ≈11 G</w:t>
      </w:r>
    </w:p>
    <w:p>
      <w:pPr>
        <w:keepNext/>
      </w:pPr>
      <w:r>
        <w:t>A frozen, crackable slab of yogurt studded with berries and dark chocolate. It's cooling on a warm afternoon, too.</w:t>
      </w:r>
    </w:p>
    <w:p>
      <w:pPr>
        <w:pStyle w:val="Ingredient"/>
        <w:keepNext/>
      </w:pPr>
      <w:r>
        <w:rPr>
          <w:rFonts w:ascii="DejaVu Sans" w:hAnsi="DejaVu Sans"/>
          <w:color w:val="5A3E5D"/>
        </w:rPr>
        <w:t xml:space="preserve">▪  </w:t>
      </w:r>
      <w:r>
        <w:t>2 cups (450 g) plain Greek yogurt</w:t>
      </w:r>
    </w:p>
    <w:p>
      <w:pPr>
        <w:pStyle w:val="Ingredient"/>
        <w:keepNext/>
      </w:pPr>
      <w:r>
        <w:rPr>
          <w:rFonts w:ascii="DejaVu Sans" w:hAnsi="DejaVu Sans"/>
          <w:color w:val="5A3E5D"/>
        </w:rPr>
        <w:t xml:space="preserve">▪  </w:t>
      </w:r>
      <w:r>
        <w:t>1 tbsp honey or maple syrup</w:t>
      </w:r>
    </w:p>
    <w:p>
      <w:pPr>
        <w:pStyle w:val="Ingredient"/>
        <w:keepNext/>
      </w:pPr>
      <w:r>
        <w:rPr>
          <w:rFonts w:ascii="DejaVu Sans" w:hAnsi="DejaVu Sans"/>
          <w:color w:val="5A3E5D"/>
        </w:rPr>
        <w:t xml:space="preserve">▪  </w:t>
      </w:r>
      <w:r>
        <w:t>1/2 tsp vanilla extract</w:t>
      </w:r>
    </w:p>
    <w:p>
      <w:pPr>
        <w:pStyle w:val="Ingredient"/>
        <w:keepNext/>
      </w:pPr>
      <w:r>
        <w:rPr>
          <w:rFonts w:ascii="DejaVu Sans" w:hAnsi="DejaVu Sans"/>
          <w:color w:val="5A3E5D"/>
        </w:rPr>
        <w:t xml:space="preserve">▪  </w:t>
      </w:r>
      <w:r>
        <w:t>1 cup (150 g) mixed berries</w:t>
      </w:r>
    </w:p>
    <w:p>
      <w:pPr>
        <w:pStyle w:val="Ingredient"/>
        <w:keepNext/>
      </w:pPr>
      <w:r>
        <w:rPr>
          <w:rFonts w:ascii="DejaVu Sans" w:hAnsi="DejaVu Sans"/>
          <w:color w:val="5A3E5D"/>
        </w:rPr>
        <w:t xml:space="preserve">▪  </w:t>
      </w:r>
      <w:r>
        <w:t>2 tbsp chopped dark chocolate and 2 tbsp chopped pistachios</w:t>
      </w:r>
    </w:p>
    <w:p>
      <w:pPr>
        <w:pStyle w:val="CheckItem"/>
        <w:keepNext/>
      </w:pPr>
      <w:r>
        <w:rPr>
          <w:b/>
          <w:color w:val="5A3E5D"/>
        </w:rPr>
        <w:t xml:space="preserve">1.  </w:t>
      </w:r>
      <w:r>
        <w:t>Line a baking sheet with parchment. Mix the yogurt, honey and vanilla, then spread about 1/2 inch (1 cm) thick on the sheet.</w:t>
      </w:r>
    </w:p>
    <w:p>
      <w:pPr>
        <w:pStyle w:val="CheckItem"/>
        <w:keepNext/>
      </w:pPr>
      <w:r>
        <w:rPr>
          <w:b/>
          <w:color w:val="5A3E5D"/>
        </w:rPr>
        <w:t xml:space="preserve">2.  </w:t>
      </w:r>
      <w:r>
        <w:t>Scatter over the berries, chocolate and pistachios.</w:t>
      </w:r>
    </w:p>
    <w:p>
      <w:pPr>
        <w:pStyle w:val="CheckItem"/>
        <w:keepNext/>
      </w:pPr>
      <w:r>
        <w:rPr>
          <w:b/>
          <w:color w:val="5A3E5D"/>
        </w:rPr>
        <w:t xml:space="preserve">3.  </w:t>
      </w:r>
      <w:r>
        <w:t>Freeze for at least 3 hours, then break into pieces. Store in the freezer and let soften for 5 minutes before eating.</w:t>
      </w:r>
    </w:p>
    <w:p>
      <w:pPr>
        <w:keepNext/>
      </w:pPr>
      <w:r>
        <w:rPr>
          <w:b/>
        </w:rPr>
        <w:t>Swap:</w:t>
      </w:r>
      <w:r>
        <w:t xml:space="preserve"> for DF and VG, use thick unsweetened soy yogurt and maple syrup, and check the chocolate is dairy-free.</w:t>
      </w:r>
    </w:p>
    <w:p>
      <w:r>
        <w:rPr>
          <w:b/>
        </w:rPr>
        <w:t>Why it helps:</w:t>
      </w:r>
      <w:r>
        <w:t xml:space="preserve"> Greek yogurt provides protein and calcium, and berries add fiber and antioxidants.</w:t>
      </w:r>
    </w:p>
    <w:p>
      <w:pPr>
        <w:pStyle w:val="RecipeTitle"/>
        <w:keepNext/>
        <w:spacing w:before="400"/>
      </w:pPr>
      <w:r>
        <w:rPr>
          <w:sz w:val="28"/>
        </w:rPr>
        <w:t>Vanilla Chia Pudding Cups</w:t>
      </w:r>
    </w:p>
    <w:p>
      <w:pPr>
        <w:pStyle w:val="RecipeTags"/>
        <w:keepNext/>
      </w:pPr>
      <w:r>
        <w:rPr>
          <w:spacing w:val="20"/>
        </w:rPr>
        <w:t>GF  ·  DF  ·  VG  ·  MAKE-AHEAD  ·  5 MIN + CHILLING  ·  SERVES 1  ·  PROTEIN ≈12 G</w:t>
      </w:r>
    </w:p>
    <w:p>
      <w:pPr>
        <w:keepNext/>
      </w:pPr>
      <w:r>
        <w:t>Make a few jars at once and you have a creamy, ready-made snack for the next three days.</w:t>
      </w:r>
    </w:p>
    <w:p>
      <w:pPr>
        <w:pStyle w:val="Ingredient"/>
        <w:keepNext/>
      </w:pPr>
      <w:r>
        <w:rPr>
          <w:rFonts w:ascii="DejaVu Sans" w:hAnsi="DejaVu Sans"/>
          <w:color w:val="5A3E5D"/>
        </w:rPr>
        <w:t xml:space="preserve">▪  </w:t>
      </w:r>
      <w:r>
        <w:t>1 cup (240 ml) unsweetened soy milk</w:t>
      </w:r>
    </w:p>
    <w:p>
      <w:pPr>
        <w:pStyle w:val="Ingredient"/>
        <w:keepNext/>
      </w:pPr>
      <w:r>
        <w:rPr>
          <w:rFonts w:ascii="DejaVu Sans" w:hAnsi="DejaVu Sans"/>
          <w:color w:val="5A3E5D"/>
        </w:rPr>
        <w:t xml:space="preserve">▪  </w:t>
      </w:r>
      <w:r>
        <w:t>3 tbsp chia seeds</w:t>
      </w:r>
    </w:p>
    <w:p>
      <w:pPr>
        <w:pStyle w:val="Ingredient"/>
        <w:keepNext/>
      </w:pPr>
      <w:r>
        <w:rPr>
          <w:rFonts w:ascii="DejaVu Sans" w:hAnsi="DejaVu Sans"/>
          <w:color w:val="5A3E5D"/>
        </w:rPr>
        <w:t xml:space="preserve">▪  </w:t>
      </w:r>
      <w:r>
        <w:t>1 tsp maple syrup</w:t>
      </w:r>
    </w:p>
    <w:p>
      <w:pPr>
        <w:pStyle w:val="Ingredient"/>
        <w:keepNext/>
      </w:pPr>
      <w:r>
        <w:rPr>
          <w:rFonts w:ascii="DejaVu Sans" w:hAnsi="DejaVu Sans"/>
          <w:color w:val="5A3E5D"/>
        </w:rPr>
        <w:t xml:space="preserve">▪  </w:t>
      </w:r>
      <w:r>
        <w:t>1/2 tsp vanilla extract</w:t>
      </w:r>
    </w:p>
    <w:p>
      <w:pPr>
        <w:pStyle w:val="Ingredient"/>
        <w:keepNext/>
      </w:pPr>
      <w:r>
        <w:rPr>
          <w:rFonts w:ascii="DejaVu Sans" w:hAnsi="DejaVu Sans"/>
          <w:color w:val="5A3E5D"/>
        </w:rPr>
        <w:t xml:space="preserve">▪  </w:t>
      </w:r>
      <w:r>
        <w:t>Fresh fruit and a few chopped nuts, to serve</w:t>
      </w:r>
    </w:p>
    <w:p>
      <w:pPr>
        <w:pStyle w:val="CheckItem"/>
        <w:keepNext/>
      </w:pPr>
      <w:r>
        <w:rPr>
          <w:b/>
          <w:color w:val="5A3E5D"/>
        </w:rPr>
        <w:t xml:space="preserve">1.  </w:t>
      </w:r>
      <w:r>
        <w:t>Stir the soy milk, chia, maple syrup and vanilla together in a jar. Stir again after 5 minutes to break up any clumps.</w:t>
      </w:r>
    </w:p>
    <w:p>
      <w:pPr>
        <w:pStyle w:val="CheckItem"/>
        <w:keepNext/>
      </w:pPr>
      <w:r>
        <w:rPr>
          <w:b/>
          <w:color w:val="5A3E5D"/>
        </w:rPr>
        <w:t xml:space="preserve">2.  </w:t>
      </w:r>
      <w:r>
        <w:t>Refrigerate for at least 2 hours or overnight. Top with fruit and nuts to serve. Keeps for 3 days.</w:t>
      </w:r>
    </w:p>
    <w:p>
      <w:pPr>
        <w:keepNext/>
      </w:pPr>
      <w:r>
        <w:rPr>
          <w:b/>
        </w:rPr>
        <w:t>Swap:</w:t>
      </w:r>
      <w:r>
        <w:t xml:space="preserve"> use any unsweetened plant or dairy milk; soy and dairy milk give the most protein.</w:t>
      </w:r>
    </w:p>
    <w:p>
      <w:r>
        <w:rPr>
          <w:b/>
        </w:rPr>
        <w:t>Why it helps:</w:t>
      </w:r>
      <w:r>
        <w:t xml:space="preserve"> soy milk provides protein and calcium, and chia seeds add fiber and plant omega-3s.</w:t>
      </w:r>
    </w:p>
    <w:p>
      <w:pPr>
        <w:pStyle w:val="RecipeTitle"/>
        <w:keepNext/>
        <w:spacing w:before="400"/>
      </w:pPr>
      <w:r>
        <w:rPr>
          <w:sz w:val="28"/>
        </w:rPr>
        <w:t>Dark Chocolate &amp; Almond Clusters</w:t>
      </w:r>
    </w:p>
    <w:p>
      <w:pPr>
        <w:pStyle w:val="RecipeTags"/>
        <w:keepNext/>
      </w:pPr>
      <w:r>
        <w:rPr>
          <w:spacing w:val="20"/>
        </w:rPr>
        <w:t>GF  ·  DF  ·  VG  ·  MAKE-AHEAD  ·  15 MIN + SETTING  ·  MAKES 12  ·  PROTEIN ≈5 G PER 2 CLUSTERS</w:t>
      </w:r>
    </w:p>
    <w:p>
      <w:pPr>
        <w:keepNext/>
      </w:pPr>
      <w:r>
        <w:t>Proof that a menopause-friendly kitchen has room for chocolate. These are a treat, so enjoy them slowly.</w:t>
      </w:r>
    </w:p>
    <w:p>
      <w:pPr>
        <w:pStyle w:val="Ingredient"/>
        <w:keepNext/>
      </w:pPr>
      <w:r>
        <w:rPr>
          <w:rFonts w:ascii="DejaVu Sans" w:hAnsi="DejaVu Sans"/>
          <w:color w:val="5A3E5D"/>
        </w:rPr>
        <w:t xml:space="preserve">▪  </w:t>
      </w:r>
      <w:r>
        <w:t>3 1/2 oz (100 g) dark chocolate (70% or higher), chopped</w:t>
      </w:r>
    </w:p>
    <w:p>
      <w:pPr>
        <w:pStyle w:val="Ingredient"/>
        <w:keepNext/>
      </w:pPr>
      <w:r>
        <w:rPr>
          <w:rFonts w:ascii="DejaVu Sans" w:hAnsi="DejaVu Sans"/>
          <w:color w:val="5A3E5D"/>
        </w:rPr>
        <w:t xml:space="preserve">▪  </w:t>
      </w:r>
      <w:r>
        <w:t>1 cup (140 g) toasted almonds, roughly chopped</w:t>
      </w:r>
    </w:p>
    <w:p>
      <w:pPr>
        <w:pStyle w:val="Ingredient"/>
        <w:keepNext/>
      </w:pPr>
      <w:r>
        <w:rPr>
          <w:rFonts w:ascii="DejaVu Sans" w:hAnsi="DejaVu Sans"/>
          <w:color w:val="5A3E5D"/>
        </w:rPr>
        <w:t xml:space="preserve">▪  </w:t>
      </w:r>
      <w:r>
        <w:t>2 tbsp pumpkin seeds</w:t>
      </w:r>
    </w:p>
    <w:p>
      <w:pPr>
        <w:pStyle w:val="Ingredient"/>
        <w:keepNext/>
      </w:pPr>
      <w:r>
        <w:rPr>
          <w:rFonts w:ascii="DejaVu Sans" w:hAnsi="DejaVu Sans"/>
          <w:color w:val="5A3E5D"/>
        </w:rPr>
        <w:t xml:space="preserve">▪  </w:t>
      </w:r>
      <w:r>
        <w:t>Flaky salt</w:t>
      </w:r>
    </w:p>
    <w:p>
      <w:pPr>
        <w:pStyle w:val="CheckItem"/>
        <w:keepNext/>
      </w:pPr>
      <w:r>
        <w:rPr>
          <w:b/>
          <w:color w:val="5A3E5D"/>
        </w:rPr>
        <w:t xml:space="preserve">1.  </w:t>
      </w:r>
      <w:r>
        <w:t>Melt the chocolate gently in a heatproof bowl over simmering water, or in the microwave in 20-second bursts.</w:t>
      </w:r>
    </w:p>
    <w:p>
      <w:pPr>
        <w:pStyle w:val="CheckItem"/>
        <w:keepNext/>
      </w:pPr>
      <w:r>
        <w:rPr>
          <w:b/>
          <w:color w:val="5A3E5D"/>
        </w:rPr>
        <w:t xml:space="preserve">2.  </w:t>
      </w:r>
      <w:r>
        <w:t>Stir in the almonds and pumpkin seeds. Drop 12 spoonfuls onto a lined tray and sprinkle with flaky salt.</w:t>
      </w:r>
    </w:p>
    <w:p>
      <w:pPr>
        <w:pStyle w:val="CheckItem"/>
        <w:keepNext/>
      </w:pPr>
      <w:r>
        <w:rPr>
          <w:b/>
          <w:color w:val="5A3E5D"/>
        </w:rPr>
        <w:t xml:space="preserve">3.  </w:t>
      </w:r>
      <w:r>
        <w:t>Chill for 20 minutes until set. Keep in the fridge for up to 2 weeks.</w:t>
      </w:r>
    </w:p>
    <w:p>
      <w:pPr>
        <w:keepNext/>
      </w:pPr>
      <w:r>
        <w:rPr>
          <w:b/>
        </w:rPr>
        <w:t>Swap:</w:t>
      </w:r>
      <w:r>
        <w:t xml:space="preserve"> use any nuts or seeds you like; check the chocolate label if you need it dairy-free.</w:t>
      </w:r>
    </w:p>
    <w:p>
      <w:r>
        <w:rPr>
          <w:b/>
        </w:rPr>
        <w:t>Why it helps:</w:t>
      </w:r>
      <w:r>
        <w:t xml:space="preserve"> dark chocolate and almonds both contain magnesium, and the nuts add protein and healthy fats. Pair with a glass of milk or soy milk for about 8 grams more protein.</w:t>
      </w:r>
    </w:p>
    <w:p>
      <w:pPr>
        <w:pStyle w:val="RecipeTitle"/>
        <w:keepNext/>
        <w:spacing w:before="400"/>
      </w:pPr>
      <w:r>
        <w:rPr>
          <w:sz w:val="28"/>
        </w:rPr>
        <w:t>Frozen Yogurt-Dipped Blueberries</w:t>
      </w:r>
    </w:p>
    <w:p>
      <w:pPr>
        <w:pStyle w:val="RecipeTags"/>
        <w:keepNext/>
      </w:pPr>
      <w:r>
        <w:rPr>
          <w:spacing w:val="20"/>
        </w:rPr>
        <w:t>GF  ·  V  ·  MAKE-AHEAD  ·  10 MIN + FREEZING  ·  SERVES 2  ·  PROTEIN ≈11 G</w:t>
      </w:r>
    </w:p>
    <w:p>
      <w:pPr>
        <w:keepNext/>
      </w:pPr>
      <w:r>
        <w:t>Little frozen bites that pop in your mouth. They're especially welcome when you're feeling too warm.</w:t>
      </w:r>
    </w:p>
    <w:p>
      <w:pPr>
        <w:pStyle w:val="Ingredient"/>
        <w:keepNext/>
      </w:pPr>
      <w:r>
        <w:rPr>
          <w:rFonts w:ascii="DejaVu Sans" w:hAnsi="DejaVu Sans"/>
          <w:color w:val="5A3E5D"/>
        </w:rPr>
        <w:t xml:space="preserve">▪  </w:t>
      </w:r>
      <w:r>
        <w:t>1 1/2 cups (225 g) blueberries</w:t>
      </w:r>
    </w:p>
    <w:p>
      <w:pPr>
        <w:pStyle w:val="Ingredient"/>
        <w:keepNext/>
      </w:pPr>
      <w:r>
        <w:rPr>
          <w:rFonts w:ascii="DejaVu Sans" w:hAnsi="DejaVu Sans"/>
          <w:color w:val="5A3E5D"/>
        </w:rPr>
        <w:t xml:space="preserve">▪  </w:t>
      </w:r>
      <w:r>
        <w:t>1 cup (225 g) plain Greek yogurt</w:t>
      </w:r>
    </w:p>
    <w:p>
      <w:pPr>
        <w:pStyle w:val="Ingredient"/>
        <w:keepNext/>
      </w:pPr>
      <w:r>
        <w:rPr>
          <w:rFonts w:ascii="DejaVu Sans" w:hAnsi="DejaVu Sans"/>
          <w:color w:val="5A3E5D"/>
        </w:rPr>
        <w:t xml:space="preserve">▪  </w:t>
      </w:r>
      <w:r>
        <w:t>1 tsp honey</w:t>
      </w:r>
    </w:p>
    <w:p>
      <w:pPr>
        <w:pStyle w:val="CheckItem"/>
        <w:keepNext/>
      </w:pPr>
      <w:r>
        <w:rPr>
          <w:b/>
          <w:color w:val="5A3E5D"/>
        </w:rPr>
        <w:t xml:space="preserve">1.  </w:t>
      </w:r>
      <w:r>
        <w:t>Line a tray with parchment. Stir the honey into the yogurt.</w:t>
      </w:r>
    </w:p>
    <w:p>
      <w:pPr>
        <w:pStyle w:val="CheckItem"/>
        <w:keepNext/>
      </w:pPr>
      <w:r>
        <w:rPr>
          <w:b/>
          <w:color w:val="5A3E5D"/>
        </w:rPr>
        <w:t xml:space="preserve">2.  </w:t>
      </w:r>
      <w:r>
        <w:t>Using a toothpick or fork, dip each blueberry into the yogurt and place on the tray. (Or stir all the berries in and drop small clusters onto the tray.)</w:t>
      </w:r>
    </w:p>
    <w:p>
      <w:pPr>
        <w:pStyle w:val="CheckItem"/>
        <w:keepNext/>
      </w:pPr>
      <w:r>
        <w:rPr>
          <w:b/>
          <w:color w:val="5A3E5D"/>
        </w:rPr>
        <w:t xml:space="preserve">3.  </w:t>
      </w:r>
      <w:r>
        <w:t>Freeze for 1 to 2 hours, until firm. Store in a freezer bag.</w:t>
      </w:r>
    </w:p>
    <w:p>
      <w:pPr>
        <w:keepNext/>
      </w:pPr>
      <w:r>
        <w:rPr>
          <w:b/>
        </w:rPr>
        <w:t>Swap:</w:t>
      </w:r>
      <w:r>
        <w:t xml:space="preserve"> for DF and VG, use thick unsweetened soy yogurt and maple syrup.</w:t>
      </w:r>
    </w:p>
    <w:p>
      <w:r>
        <w:rPr>
          <w:b/>
        </w:rPr>
        <w:t>Why it helps:</w:t>
      </w:r>
      <w:r>
        <w:t xml:space="preserve"> blueberries bring fiber and antioxidants, and Greek yogurt provides protein and calcium.</w:t>
      </w:r>
    </w:p>
    <w:p>
      <w:pPr>
        <w:pStyle w:val="RecipeTitle"/>
        <w:keepNext/>
        <w:spacing w:before="400"/>
      </w:pPr>
      <w:r>
        <w:rPr>
          <w:sz w:val="28"/>
        </w:rPr>
        <w:t>Banana-Oat Mini Muffins</w:t>
      </w:r>
    </w:p>
    <w:p>
      <w:pPr>
        <w:pStyle w:val="RecipeTags"/>
        <w:keepNext/>
      </w:pPr>
      <w:r>
        <w:rPr>
          <w:spacing w:val="20"/>
        </w:rPr>
        <w:t>GF OPTION  ·  V  ·  MAKE-AHEAD  ·  25 MIN  ·  MAKES 24  ·  PROTEIN ≈5 G PER 2 MUFFINS</w:t>
      </w:r>
    </w:p>
    <w:p>
      <w:pPr>
        <w:keepNext/>
      </w:pPr>
      <w:r>
        <w:t>Soft, gently sweet mini muffins made without refined flour. Great for lunchboxes, and they freeze well.</w:t>
      </w:r>
    </w:p>
    <w:p>
      <w:pPr>
        <w:pStyle w:val="Ingredient"/>
        <w:keepNext/>
      </w:pPr>
      <w:r>
        <w:rPr>
          <w:rFonts w:ascii="DejaVu Sans" w:hAnsi="DejaVu Sans"/>
          <w:color w:val="5A3E5D"/>
        </w:rPr>
        <w:t xml:space="preserve">▪  </w:t>
      </w:r>
      <w:r>
        <w:t>2 ripe bananas, mashed</w:t>
      </w:r>
    </w:p>
    <w:p>
      <w:pPr>
        <w:pStyle w:val="Ingredient"/>
        <w:keepNext/>
      </w:pPr>
      <w:r>
        <w:rPr>
          <w:rFonts w:ascii="DejaVu Sans" w:hAnsi="DejaVu Sans"/>
          <w:color w:val="5A3E5D"/>
        </w:rPr>
        <w:t xml:space="preserve">▪  </w:t>
      </w:r>
      <w:r>
        <w:t>2 eggs</w:t>
      </w:r>
    </w:p>
    <w:p>
      <w:pPr>
        <w:pStyle w:val="Ingredient"/>
        <w:keepNext/>
      </w:pPr>
      <w:r>
        <w:rPr>
          <w:rFonts w:ascii="DejaVu Sans" w:hAnsi="DejaVu Sans"/>
          <w:color w:val="5A3E5D"/>
        </w:rPr>
        <w:t xml:space="preserve">▪  </w:t>
      </w:r>
      <w:r>
        <w:t>3/4 cup (170 g) plain Greek yogurt</w:t>
      </w:r>
    </w:p>
    <w:p>
      <w:pPr>
        <w:pStyle w:val="Ingredient"/>
        <w:keepNext/>
      </w:pPr>
      <w:r>
        <w:rPr>
          <w:rFonts w:ascii="DejaVu Sans" w:hAnsi="DejaVu Sans"/>
          <w:color w:val="5A3E5D"/>
        </w:rPr>
        <w:t xml:space="preserve">▪  </w:t>
      </w:r>
      <w:r>
        <w:t>2 tbsp maple syrup</w:t>
      </w:r>
    </w:p>
    <w:p>
      <w:pPr>
        <w:pStyle w:val="Ingredient"/>
        <w:keepNext/>
      </w:pPr>
      <w:r>
        <w:rPr>
          <w:rFonts w:ascii="DejaVu Sans" w:hAnsi="DejaVu Sans"/>
          <w:color w:val="5A3E5D"/>
        </w:rPr>
        <w:t xml:space="preserve">▪  </w:t>
      </w:r>
      <w:r>
        <w:t>1 tsp vanilla extract</w:t>
      </w:r>
    </w:p>
    <w:p>
      <w:pPr>
        <w:pStyle w:val="Ingredient"/>
        <w:keepNext/>
      </w:pPr>
      <w:r>
        <w:rPr>
          <w:rFonts w:ascii="DejaVu Sans" w:hAnsi="DejaVu Sans"/>
          <w:color w:val="5A3E5D"/>
        </w:rPr>
        <w:t xml:space="preserve">▪  </w:t>
      </w:r>
      <w:r>
        <w:t>2 cups (180 g) rolled oats, blended into a coarse flour</w:t>
      </w:r>
    </w:p>
    <w:p>
      <w:pPr>
        <w:pStyle w:val="Ingredient"/>
        <w:keepNext/>
      </w:pPr>
      <w:r>
        <w:rPr>
          <w:rFonts w:ascii="DejaVu Sans" w:hAnsi="DejaVu Sans"/>
          <w:color w:val="5A3E5D"/>
        </w:rPr>
        <w:t xml:space="preserve">▪  </w:t>
      </w:r>
      <w:r>
        <w:t>1 tsp baking powder and 1 tsp cinnamon</w:t>
      </w:r>
    </w:p>
    <w:p>
      <w:pPr>
        <w:pStyle w:val="Ingredient"/>
        <w:keepNext/>
      </w:pPr>
      <w:r>
        <w:rPr>
          <w:rFonts w:ascii="DejaVu Sans" w:hAnsi="DejaVu Sans"/>
          <w:color w:val="5A3E5D"/>
        </w:rPr>
        <w:t xml:space="preserve">▪  </w:t>
      </w:r>
      <w:r>
        <w:t>1/2 cup (60 g) chopped walnuts or blueberries</w:t>
      </w:r>
    </w:p>
    <w:p>
      <w:pPr>
        <w:pStyle w:val="CheckItem"/>
        <w:keepNext/>
      </w:pPr>
      <w:r>
        <w:rPr>
          <w:b/>
          <w:color w:val="5A3E5D"/>
        </w:rPr>
        <w:t xml:space="preserve">1.  </w:t>
      </w:r>
      <w:r>
        <w:t>Heat the oven to 350°F (180°C) and grease a 24-cup mini muffin tin.</w:t>
      </w:r>
    </w:p>
    <w:p>
      <w:pPr>
        <w:pStyle w:val="CheckItem"/>
        <w:keepNext/>
      </w:pPr>
      <w:r>
        <w:rPr>
          <w:b/>
          <w:color w:val="5A3E5D"/>
        </w:rPr>
        <w:t xml:space="preserve">2.  </w:t>
      </w:r>
      <w:r>
        <w:t>Whisk the bananas, eggs, yogurt, maple syrup and vanilla. Stir in the oat flour, baking powder and cinnamon, then the walnuts or blueberries.</w:t>
      </w:r>
    </w:p>
    <w:p>
      <w:pPr>
        <w:pStyle w:val="CheckItem"/>
        <w:keepNext/>
      </w:pPr>
      <w:r>
        <w:rPr>
          <w:b/>
          <w:color w:val="5A3E5D"/>
        </w:rPr>
        <w:t xml:space="preserve">3.  </w:t>
      </w:r>
      <w:r>
        <w:t>Spoon into the tin and bake for 12 to 15 minutes, until risen and golden. Cool before storing.</w:t>
      </w:r>
    </w:p>
    <w:p>
      <w:r>
        <w:rPr>
          <w:b/>
        </w:rPr>
        <w:t>Swap:</w:t>
      </w:r>
      <w:r>
        <w:t xml:space="preserve"> use certified gluten-free oats for GF. </w:t>
      </w:r>
      <w:r>
        <w:rPr>
          <w:b/>
        </w:rPr>
        <w:t>Why it helps:</w:t>
      </w:r>
      <w:r>
        <w:t xml:space="preserve"> oats provide fiber, and the eggs and yogurt add protein. Have two with a glass of milk for a more substantial snack.</w:t>
      </w:r>
    </w:p>
    <w:p>
      <w:pPr>
        <w:pStyle w:val="RecipeTitle"/>
        <w:keepNext/>
        <w:spacing w:before="400"/>
      </w:pPr>
      <w:r>
        <w:rPr>
          <w:sz w:val="28"/>
        </w:rPr>
        <w:t>Baked Cinnamon Pear with Walnuts</w:t>
      </w:r>
    </w:p>
    <w:p>
      <w:pPr>
        <w:pStyle w:val="RecipeTags"/>
        <w:keepNext/>
      </w:pPr>
      <w:r>
        <w:rPr>
          <w:spacing w:val="20"/>
        </w:rPr>
        <w:t>GF  ·  V  ·  25 MIN  ·  SERVES 2  ·  PROTEIN ≈12 G</w:t>
      </w:r>
    </w:p>
    <w:p>
      <w:pPr>
        <w:keepNext/>
      </w:pPr>
      <w:r>
        <w:t>A warm, cozy evening snack that tastes like dessert and helps you wind down.</w:t>
      </w:r>
    </w:p>
    <w:p>
      <w:pPr>
        <w:pStyle w:val="Ingredient"/>
        <w:keepNext/>
      </w:pPr>
      <w:r>
        <w:rPr>
          <w:rFonts w:ascii="DejaVu Sans" w:hAnsi="DejaVu Sans"/>
          <w:color w:val="5A3E5D"/>
        </w:rPr>
        <w:t xml:space="preserve">▪  </w:t>
      </w:r>
      <w:r>
        <w:t>2 ripe pears, halved and cored</w:t>
      </w:r>
    </w:p>
    <w:p>
      <w:pPr>
        <w:pStyle w:val="Ingredient"/>
        <w:keepNext/>
      </w:pPr>
      <w:r>
        <w:rPr>
          <w:rFonts w:ascii="DejaVu Sans" w:hAnsi="DejaVu Sans"/>
          <w:color w:val="5A3E5D"/>
        </w:rPr>
        <w:t xml:space="preserve">▪  </w:t>
      </w:r>
      <w:r>
        <w:t>1 tsp maple syrup</w:t>
      </w:r>
    </w:p>
    <w:p>
      <w:pPr>
        <w:pStyle w:val="Ingredient"/>
        <w:keepNext/>
      </w:pPr>
      <w:r>
        <w:rPr>
          <w:rFonts w:ascii="DejaVu Sans" w:hAnsi="DejaVu Sans"/>
          <w:color w:val="5A3E5D"/>
        </w:rPr>
        <w:t xml:space="preserve">▪  </w:t>
      </w:r>
      <w:r>
        <w:t>1/2 tsp ground cinnamon</w:t>
      </w:r>
    </w:p>
    <w:p>
      <w:pPr>
        <w:pStyle w:val="Ingredient"/>
        <w:keepNext/>
      </w:pPr>
      <w:r>
        <w:rPr>
          <w:rFonts w:ascii="DejaVu Sans" w:hAnsi="DejaVu Sans"/>
          <w:color w:val="5A3E5D"/>
        </w:rPr>
        <w:t xml:space="preserve">▪  </w:t>
      </w:r>
      <w:r>
        <w:t>2 tbsp chopped walnuts</w:t>
      </w:r>
    </w:p>
    <w:p>
      <w:pPr>
        <w:pStyle w:val="Ingredient"/>
        <w:keepNext/>
      </w:pPr>
      <w:r>
        <w:rPr>
          <w:rFonts w:ascii="DejaVu Sans" w:hAnsi="DejaVu Sans"/>
          <w:color w:val="5A3E5D"/>
        </w:rPr>
        <w:t xml:space="preserve">▪  </w:t>
      </w:r>
      <w:r>
        <w:t>1 cup (225 g) plain Greek yogurt, to serve</w:t>
      </w:r>
    </w:p>
    <w:p>
      <w:pPr>
        <w:pStyle w:val="CheckItem"/>
        <w:keepNext/>
      </w:pPr>
      <w:r>
        <w:rPr>
          <w:b/>
          <w:color w:val="5A3E5D"/>
        </w:rPr>
        <w:t xml:space="preserve">1.  </w:t>
      </w:r>
      <w:r>
        <w:t>Heat the oven to 375°F (190°C). Place the pears cut side up in a small baking dish.</w:t>
      </w:r>
    </w:p>
    <w:p>
      <w:pPr>
        <w:pStyle w:val="CheckItem"/>
        <w:keepNext/>
      </w:pPr>
      <w:r>
        <w:rPr>
          <w:b/>
          <w:color w:val="5A3E5D"/>
        </w:rPr>
        <w:t xml:space="preserve">2.  </w:t>
      </w:r>
      <w:r>
        <w:t>Drizzle with maple syrup, sprinkle with cinnamon and walnuts, and bake for 20 to 25 minutes, until soft.</w:t>
      </w:r>
    </w:p>
    <w:p>
      <w:pPr>
        <w:pStyle w:val="CheckItem"/>
        <w:keepNext/>
      </w:pPr>
      <w:r>
        <w:rPr>
          <w:b/>
          <w:color w:val="5A3E5D"/>
        </w:rPr>
        <w:t xml:space="preserve">3.  </w:t>
      </w:r>
      <w:r>
        <w:t>Serve warm with a generous spoonful of Greek yogurt.</w:t>
      </w:r>
    </w:p>
    <w:p>
      <w:r>
        <w:rPr>
          <w:b/>
        </w:rPr>
        <w:t>Swap:</w:t>
      </w:r>
      <w:r>
        <w:t xml:space="preserve"> use soy yogurt for DF and VG. </w:t>
      </w:r>
      <w:r>
        <w:rPr>
          <w:b/>
        </w:rPr>
        <w:t>Why it helps:</w:t>
      </w:r>
      <w:r>
        <w:t xml:space="preserve"> pears provide fiber, walnuts add omega-3s, and the yogurt brings protein and calcium.</w:t>
      </w:r>
    </w:p>
    <w:p>
      <w:pPr>
        <w:pStyle w:val="RecipeTitle"/>
        <w:keepNext/>
        <w:spacing w:before="400"/>
      </w:pPr>
      <w:r>
        <w:rPr>
          <w:sz w:val="28"/>
        </w:rPr>
        <w:t>Seeded Rye Crispbread with Ricotta &amp; Pear</w:t>
      </w:r>
    </w:p>
    <w:p>
      <w:pPr>
        <w:pStyle w:val="RecipeTags"/>
        <w:keepNext/>
      </w:pPr>
      <w:r>
        <w:rPr>
          <w:spacing w:val="20"/>
        </w:rPr>
        <w:t>V  ·  5 MIN  ·  SERVES 1  ·  PROTEIN ≈12 G</w:t>
      </w:r>
    </w:p>
    <w:p>
      <w:pPr>
        <w:keepNext/>
      </w:pPr>
      <w:r>
        <w:t>Creamy ricotta, sweet pear and a drizzle of honey on crunchy rye: a snack that feels like a treat.</w:t>
      </w:r>
    </w:p>
    <w:p>
      <w:pPr>
        <w:pStyle w:val="Ingredient"/>
        <w:keepNext/>
      </w:pPr>
      <w:r>
        <w:rPr>
          <w:rFonts w:ascii="DejaVu Sans" w:hAnsi="DejaVu Sans"/>
          <w:color w:val="5A3E5D"/>
        </w:rPr>
        <w:t xml:space="preserve">▪  </w:t>
      </w:r>
      <w:r>
        <w:t>2 seeded rye crispbreads</w:t>
      </w:r>
    </w:p>
    <w:p>
      <w:pPr>
        <w:pStyle w:val="Ingredient"/>
        <w:keepNext/>
      </w:pPr>
      <w:r>
        <w:rPr>
          <w:rFonts w:ascii="DejaVu Sans" w:hAnsi="DejaVu Sans"/>
          <w:color w:val="5A3E5D"/>
        </w:rPr>
        <w:t xml:space="preserve">▪  </w:t>
      </w:r>
      <w:r>
        <w:t>1/3 cup (80 g) part-skim ricotta</w:t>
      </w:r>
    </w:p>
    <w:p>
      <w:pPr>
        <w:pStyle w:val="Ingredient"/>
        <w:keepNext/>
      </w:pPr>
      <w:r>
        <w:rPr>
          <w:rFonts w:ascii="DejaVu Sans" w:hAnsi="DejaVu Sans"/>
          <w:color w:val="5A3E5D"/>
        </w:rPr>
        <w:t xml:space="preserve">▪  </w:t>
      </w:r>
      <w:r>
        <w:t>1/2 pear, thinly sliced</w:t>
      </w:r>
    </w:p>
    <w:p>
      <w:pPr>
        <w:pStyle w:val="Ingredient"/>
        <w:keepNext/>
      </w:pPr>
      <w:r>
        <w:rPr>
          <w:rFonts w:ascii="DejaVu Sans" w:hAnsi="DejaVu Sans"/>
          <w:color w:val="5A3E5D"/>
        </w:rPr>
        <w:t xml:space="preserve">▪  </w:t>
      </w:r>
      <w:r>
        <w:t>1 tsp honey and a few chopped pistachios</w:t>
      </w:r>
    </w:p>
    <w:p>
      <w:pPr>
        <w:pStyle w:val="CheckItem"/>
        <w:keepNext/>
      </w:pPr>
      <w:r>
        <w:rPr>
          <w:b/>
          <w:color w:val="5A3E5D"/>
        </w:rPr>
        <w:t xml:space="preserve">1.  </w:t>
      </w:r>
      <w:r>
        <w:t>Spread the ricotta over the crispbreads.</w:t>
      </w:r>
    </w:p>
    <w:p>
      <w:pPr>
        <w:pStyle w:val="CheckItem"/>
        <w:keepNext/>
      </w:pPr>
      <w:r>
        <w:rPr>
          <w:b/>
          <w:color w:val="5A3E5D"/>
        </w:rPr>
        <w:t xml:space="preserve">2.  </w:t>
      </w:r>
      <w:r>
        <w:t>Top with pear slices, a drizzle of honey and the pistachios.</w:t>
      </w:r>
    </w:p>
    <w:p>
      <w:pPr>
        <w:keepNext/>
      </w:pPr>
      <w:r>
        <w:rPr>
          <w:b/>
        </w:rPr>
        <w:t>Swap:</w:t>
      </w:r>
      <w:r>
        <w:t xml:space="preserve"> use gluten-free crispbread for GF, and dairy-free cream cheese or hummus for DF and VG.</w:t>
      </w:r>
    </w:p>
    <w:p>
      <w:r>
        <w:rPr>
          <w:b/>
        </w:rPr>
        <w:t>Why it helps:</w:t>
      </w:r>
      <w:r>
        <w:t xml:space="preserve"> ricotta provides protein and calcium, and rye adds fiber.</w:t>
      </w:r>
    </w:p>
    <w:p>
      <w:pPr>
        <w:pStyle w:val="RecipeTitle"/>
        <w:keepNext/>
        <w:spacing w:before="400"/>
      </w:pPr>
      <w:r>
        <w:rPr>
          <w:sz w:val="28"/>
        </w:rPr>
        <w:t>Spiced Pumpkin Seed Trail Mix</w:t>
      </w:r>
    </w:p>
    <w:p>
      <w:pPr>
        <w:pStyle w:val="RecipeTags"/>
        <w:keepNext/>
      </w:pPr>
      <w:r>
        <w:rPr>
          <w:spacing w:val="20"/>
        </w:rPr>
        <w:t>GF  ·  DF  ·  VG  ·  MAKE-AHEAD  ·  10 MIN  ·  SERVES 8  ·  PROTEIN ≈8 G</w:t>
      </w:r>
    </w:p>
    <w:p>
      <w:pPr>
        <w:keepNext/>
      </w:pPr>
      <w:r>
        <w:t>A handful of this keeps in your bag, your desk drawer or your car for those moments when you need something now.</w:t>
      </w:r>
    </w:p>
    <w:p>
      <w:pPr>
        <w:pStyle w:val="Ingredient"/>
        <w:keepNext/>
      </w:pPr>
      <w:r>
        <w:rPr>
          <w:rFonts w:ascii="DejaVu Sans" w:hAnsi="DejaVu Sans"/>
          <w:color w:val="5A3E5D"/>
        </w:rPr>
        <w:t xml:space="preserve">▪  </w:t>
      </w:r>
      <w:r>
        <w:t>1 cup (130 g) pumpkin seeds</w:t>
      </w:r>
    </w:p>
    <w:p>
      <w:pPr>
        <w:pStyle w:val="Ingredient"/>
        <w:keepNext/>
      </w:pPr>
      <w:r>
        <w:rPr>
          <w:rFonts w:ascii="DejaVu Sans" w:hAnsi="DejaVu Sans"/>
          <w:color w:val="5A3E5D"/>
        </w:rPr>
        <w:t xml:space="preserve">▪  </w:t>
      </w:r>
      <w:r>
        <w:t>1/2 cup (70 g) almonds</w:t>
      </w:r>
    </w:p>
    <w:p>
      <w:pPr>
        <w:pStyle w:val="Ingredient"/>
        <w:keepNext/>
      </w:pPr>
      <w:r>
        <w:rPr>
          <w:rFonts w:ascii="DejaVu Sans" w:hAnsi="DejaVu Sans"/>
          <w:color w:val="5A3E5D"/>
        </w:rPr>
        <w:t xml:space="preserve">▪  </w:t>
      </w:r>
      <w:r>
        <w:t>1/2 cup (60 g) walnut halves</w:t>
      </w:r>
    </w:p>
    <w:p>
      <w:pPr>
        <w:pStyle w:val="Ingredient"/>
        <w:keepNext/>
      </w:pPr>
      <w:r>
        <w:rPr>
          <w:rFonts w:ascii="DejaVu Sans" w:hAnsi="DejaVu Sans"/>
          <w:color w:val="5A3E5D"/>
        </w:rPr>
        <w:t xml:space="preserve">▪  </w:t>
      </w:r>
      <w:r>
        <w:t>1/3 cup (50 g) unsweetened dried cherries or raisins</w:t>
      </w:r>
    </w:p>
    <w:p>
      <w:pPr>
        <w:pStyle w:val="Ingredient"/>
        <w:keepNext/>
      </w:pPr>
      <w:r>
        <w:rPr>
          <w:rFonts w:ascii="DejaVu Sans" w:hAnsi="DejaVu Sans"/>
          <w:color w:val="5A3E5D"/>
        </w:rPr>
        <w:t xml:space="preserve">▪  </w:t>
      </w:r>
      <w:r>
        <w:t>1 tsp olive oil, 1/2 tsp cinnamon, 1/4 tsp ground ginger and a pinch of salt</w:t>
      </w:r>
    </w:p>
    <w:p>
      <w:pPr>
        <w:pStyle w:val="CheckItem"/>
        <w:keepNext/>
      </w:pPr>
      <w:r>
        <w:rPr>
          <w:b/>
          <w:color w:val="5A3E5D"/>
        </w:rPr>
        <w:t xml:space="preserve">1.  </w:t>
      </w:r>
      <w:r>
        <w:t>Heat the oven to 325°F (160°C). Toss the seeds and nuts with the oil and spices.</w:t>
      </w:r>
    </w:p>
    <w:p>
      <w:pPr>
        <w:pStyle w:val="CheckItem"/>
        <w:keepNext/>
      </w:pPr>
      <w:r>
        <w:rPr>
          <w:b/>
          <w:color w:val="5A3E5D"/>
        </w:rPr>
        <w:t xml:space="preserve">2.  </w:t>
      </w:r>
      <w:r>
        <w:t>Roast for 8 to 10 minutes, stirring once. Cool, then mix in the dried fruit.</w:t>
      </w:r>
    </w:p>
    <w:p>
      <w:pPr>
        <w:pStyle w:val="CheckItem"/>
        <w:keepNext/>
      </w:pPr>
      <w:r>
        <w:rPr>
          <w:b/>
          <w:color w:val="5A3E5D"/>
        </w:rPr>
        <w:t xml:space="preserve">3.  </w:t>
      </w:r>
      <w:r>
        <w:t>Store in an airtight jar for up to 2 weeks. A serving is 1/4 cup (35 g).</w:t>
      </w:r>
    </w:p>
    <w:p>
      <w:pPr>
        <w:keepNext/>
      </w:pPr>
      <w:r>
        <w:rPr>
          <w:b/>
        </w:rPr>
        <w:t>Swap:</w:t>
      </w:r>
      <w:r>
        <w:t xml:space="preserve"> for a nut-free version, use sunflower seeds instead of almonds and walnuts.</w:t>
      </w:r>
    </w:p>
    <w:p>
      <w:r>
        <w:rPr>
          <w:b/>
        </w:rPr>
        <w:t>Why it helps:</w:t>
      </w:r>
      <w:r>
        <w:t xml:space="preserve"> pumpkin seeds are one of the best sources of magnesium, and also provide protein, zinc and iron.</w:t>
      </w:r>
    </w:p>
    <w:p>
      <w:pPr>
        <w:pStyle w:val="Heading2"/>
      </w:pPr>
      <w:r>
        <w:t>Soothing Sips</w:t>
      </w:r>
    </w:p>
    <w:p>
      <w:pPr>
        <w:pStyle w:val="RecipeTitle"/>
        <w:keepNext/>
        <w:spacing w:before="400"/>
      </w:pPr>
      <w:r>
        <w:rPr>
          <w:sz w:val="28"/>
        </w:rPr>
        <w:t>Tart Cherry Evening Spritz</w:t>
      </w:r>
    </w:p>
    <w:p>
      <w:pPr>
        <w:pStyle w:val="RecipeTags"/>
        <w:keepNext/>
      </w:pPr>
      <w:r>
        <w:rPr>
          <w:spacing w:val="20"/>
        </w:rPr>
        <w:t>GF  ·  DF  ·  VG  ·  5 MIN  ·  SERVES 1  ·  PROTEIN ≈1 G</w:t>
      </w:r>
    </w:p>
    <w:p>
      <w:pPr>
        <w:keepNext/>
      </w:pPr>
      <w:r>
        <w:t>A grown-up, alcohol-free drink for the evening, with a deep ruby color and a sweet-tart flavor.</w:t>
      </w:r>
    </w:p>
    <w:p>
      <w:pPr>
        <w:pStyle w:val="Ingredient"/>
        <w:keepNext/>
      </w:pPr>
      <w:r>
        <w:rPr>
          <w:rFonts w:ascii="DejaVu Sans" w:hAnsi="DejaVu Sans"/>
          <w:color w:val="5A3E5D"/>
        </w:rPr>
        <w:t xml:space="preserve">▪  </w:t>
      </w:r>
      <w:r>
        <w:t>1/4 cup (60 ml) unsweetened tart cherry juice</w:t>
      </w:r>
    </w:p>
    <w:p>
      <w:pPr>
        <w:pStyle w:val="Ingredient"/>
        <w:keepNext/>
      </w:pPr>
      <w:r>
        <w:rPr>
          <w:rFonts w:ascii="DejaVu Sans" w:hAnsi="DejaVu Sans"/>
          <w:color w:val="5A3E5D"/>
        </w:rPr>
        <w:t xml:space="preserve">▪  </w:t>
      </w:r>
      <w:r>
        <w:t>3/4 cup (180 ml) sparkling water</w:t>
      </w:r>
    </w:p>
    <w:p>
      <w:pPr>
        <w:pStyle w:val="Ingredient"/>
        <w:keepNext/>
      </w:pPr>
      <w:r>
        <w:rPr>
          <w:rFonts w:ascii="DejaVu Sans" w:hAnsi="DejaVu Sans"/>
          <w:color w:val="5A3E5D"/>
        </w:rPr>
        <w:t xml:space="preserve">▪  </w:t>
      </w:r>
      <w:r>
        <w:t>Ice, a squeeze of lime and a sprig of mint</w:t>
      </w:r>
    </w:p>
    <w:p>
      <w:pPr>
        <w:pStyle w:val="CheckItem"/>
        <w:keepNext/>
      </w:pPr>
      <w:r>
        <w:rPr>
          <w:b/>
          <w:color w:val="5A3E5D"/>
        </w:rPr>
        <w:t xml:space="preserve">1.  </w:t>
      </w:r>
      <w:r>
        <w:t>Fill a glass with ice. Add the cherry juice, top with sparkling water and finish with lime and mint.</w:t>
      </w:r>
    </w:p>
    <w:p>
      <w:pPr>
        <w:keepNext/>
      </w:pPr>
      <w:r>
        <w:rPr>
          <w:b/>
        </w:rPr>
        <w:t>Swap:</w:t>
      </w:r>
      <w:r>
        <w:t xml:space="preserve"> use pomegranate juice instead of cherry, or add a few frozen cherries as ice cubes.</w:t>
      </w:r>
    </w:p>
    <w:p>
      <w:r>
        <w:rPr>
          <w:b/>
        </w:rPr>
        <w:t>Why it helps:</w:t>
      </w:r>
      <w:r>
        <w:t xml:space="preserve"> tart cherries contain small amounts of natural melatonin, and this makes a lovely swap for an evening glass of wine.</w:t>
      </w:r>
    </w:p>
    <w:p>
      <w:pPr>
        <w:pStyle w:val="RecipeTitle"/>
        <w:keepNext/>
        <w:spacing w:before="400"/>
      </w:pPr>
      <w:r>
        <w:rPr>
          <w:sz w:val="28"/>
        </w:rPr>
        <w:t>Golden Turmeric Latte</w:t>
      </w:r>
    </w:p>
    <w:p>
      <w:pPr>
        <w:pStyle w:val="RecipeTags"/>
        <w:keepNext/>
      </w:pPr>
      <w:r>
        <w:rPr>
          <w:spacing w:val="20"/>
        </w:rPr>
        <w:t>GF  ·  DF  ·  VG  ·  10 MIN  ·  SERVES 1  ·  PROTEIN ≈8 G</w:t>
      </w:r>
    </w:p>
    <w:p>
      <w:pPr>
        <w:keepNext/>
      </w:pPr>
      <w:r>
        <w:t>A warm, golden, caffeine-free mug to wrap your hands around in the evening.</w:t>
      </w:r>
    </w:p>
    <w:p>
      <w:pPr>
        <w:pStyle w:val="Ingredient"/>
        <w:keepNext/>
      </w:pPr>
      <w:r>
        <w:rPr>
          <w:rFonts w:ascii="DejaVu Sans" w:hAnsi="DejaVu Sans"/>
          <w:color w:val="5A3E5D"/>
        </w:rPr>
        <w:t xml:space="preserve">▪  </w:t>
      </w:r>
      <w:r>
        <w:t>1 cup (240 ml) unsweetened soy milk</w:t>
      </w:r>
    </w:p>
    <w:p>
      <w:pPr>
        <w:pStyle w:val="Ingredient"/>
        <w:keepNext/>
      </w:pPr>
      <w:r>
        <w:rPr>
          <w:rFonts w:ascii="DejaVu Sans" w:hAnsi="DejaVu Sans"/>
          <w:color w:val="5A3E5D"/>
        </w:rPr>
        <w:t xml:space="preserve">▪  </w:t>
      </w:r>
      <w:r>
        <w:t>1/2 tsp ground turmeric</w:t>
      </w:r>
    </w:p>
    <w:p>
      <w:pPr>
        <w:pStyle w:val="Ingredient"/>
        <w:keepNext/>
      </w:pPr>
      <w:r>
        <w:rPr>
          <w:rFonts w:ascii="DejaVu Sans" w:hAnsi="DejaVu Sans"/>
          <w:color w:val="5A3E5D"/>
        </w:rPr>
        <w:t xml:space="preserve">▪  </w:t>
      </w:r>
      <w:r>
        <w:t>1/4 tsp ground cinnamon</w:t>
      </w:r>
    </w:p>
    <w:p>
      <w:pPr>
        <w:pStyle w:val="Ingredient"/>
        <w:keepNext/>
      </w:pPr>
      <w:r>
        <w:rPr>
          <w:rFonts w:ascii="DejaVu Sans" w:hAnsi="DejaVu Sans"/>
          <w:color w:val="5A3E5D"/>
        </w:rPr>
        <w:t xml:space="preserve">▪  </w:t>
      </w:r>
      <w:r>
        <w:t>A pinch of ground ginger and a pinch of black pepper</w:t>
      </w:r>
    </w:p>
    <w:p>
      <w:pPr>
        <w:pStyle w:val="Ingredient"/>
        <w:keepNext/>
      </w:pPr>
      <w:r>
        <w:rPr>
          <w:rFonts w:ascii="DejaVu Sans" w:hAnsi="DejaVu Sans"/>
          <w:color w:val="5A3E5D"/>
        </w:rPr>
        <w:t xml:space="preserve">▪  </w:t>
      </w:r>
      <w:r>
        <w:t>1 tsp honey or maple syrup</w:t>
      </w:r>
    </w:p>
    <w:p>
      <w:pPr>
        <w:pStyle w:val="CheckItem"/>
        <w:keepNext/>
      </w:pPr>
      <w:r>
        <w:rPr>
          <w:b/>
          <w:color w:val="5A3E5D"/>
        </w:rPr>
        <w:t xml:space="preserve">1.  </w:t>
      </w:r>
      <w:r>
        <w:t>Warm everything in a small pan over medium heat, whisking until steaming and frothy. Don't let it boil.</w:t>
      </w:r>
    </w:p>
    <w:p>
      <w:pPr>
        <w:pStyle w:val="CheckItem"/>
        <w:keepNext/>
      </w:pPr>
      <w:r>
        <w:rPr>
          <w:b/>
          <w:color w:val="5A3E5D"/>
        </w:rPr>
        <w:t xml:space="preserve">2.  </w:t>
      </w:r>
      <w:r>
        <w:t>Pour into a mug and sprinkle with a little extra cinnamon.</w:t>
      </w:r>
    </w:p>
    <w:p>
      <w:pPr>
        <w:keepNext/>
      </w:pPr>
      <w:r>
        <w:rPr>
          <w:b/>
        </w:rPr>
        <w:t>Swap:</w:t>
      </w:r>
      <w:r>
        <w:t xml:space="preserve"> any milk works; dairy milk keeps the protein the same, while oat or almond milk will lower it.</w:t>
      </w:r>
    </w:p>
    <w:p>
      <w:r>
        <w:rPr>
          <w:b/>
        </w:rPr>
        <w:t>Why it helps:</w:t>
      </w:r>
      <w:r>
        <w:t xml:space="preserve"> soy milk provides protein and calcium, and the spices add warmth without caffeine.</w:t>
      </w:r>
    </w:p>
    <w:p>
      <w:pPr>
        <w:pStyle w:val="RecipeTitle"/>
        <w:keepNext/>
        <w:spacing w:before="400"/>
      </w:pPr>
      <w:r>
        <w:rPr>
          <w:sz w:val="28"/>
        </w:rPr>
        <w:t>Cucumber-Mint Cooling Water</w:t>
      </w:r>
    </w:p>
    <w:p>
      <w:pPr>
        <w:pStyle w:val="RecipeTags"/>
        <w:keepNext/>
      </w:pPr>
      <w:r>
        <w:rPr>
          <w:spacing w:val="20"/>
        </w:rPr>
        <w:t>GF  ·  DF  ·  VG  ·  5 MIN  ·  MAKES 1 PITCHER  ·  PROTEIN 0 G</w:t>
      </w:r>
    </w:p>
    <w:p>
      <w:pPr>
        <w:keepNext/>
      </w:pPr>
      <w:r>
        <w:t>Keep a pitcher in the fridge for hot days and hot flashes.</w:t>
      </w:r>
    </w:p>
    <w:p>
      <w:pPr>
        <w:pStyle w:val="Ingredient"/>
        <w:keepNext/>
      </w:pPr>
      <w:r>
        <w:rPr>
          <w:rFonts w:ascii="DejaVu Sans" w:hAnsi="DejaVu Sans"/>
          <w:color w:val="5A3E5D"/>
        </w:rPr>
        <w:t xml:space="preserve">▪  </w:t>
      </w:r>
      <w:r>
        <w:t>1/2 cucumber, thinly sliced</w:t>
      </w:r>
    </w:p>
    <w:p>
      <w:pPr>
        <w:pStyle w:val="Ingredient"/>
        <w:keepNext/>
      </w:pPr>
      <w:r>
        <w:rPr>
          <w:rFonts w:ascii="DejaVu Sans" w:hAnsi="DejaVu Sans"/>
          <w:color w:val="5A3E5D"/>
        </w:rPr>
        <w:t xml:space="preserve">▪  </w:t>
      </w:r>
      <w:r>
        <w:t>A handful of fresh mint leaves</w:t>
      </w:r>
    </w:p>
    <w:p>
      <w:pPr>
        <w:pStyle w:val="Ingredient"/>
        <w:keepNext/>
      </w:pPr>
      <w:r>
        <w:rPr>
          <w:rFonts w:ascii="DejaVu Sans" w:hAnsi="DejaVu Sans"/>
          <w:color w:val="5A3E5D"/>
        </w:rPr>
        <w:t xml:space="preserve">▪  </w:t>
      </w:r>
      <w:r>
        <w:t>1 lime, sliced</w:t>
      </w:r>
    </w:p>
    <w:p>
      <w:pPr>
        <w:pStyle w:val="Ingredient"/>
        <w:keepNext/>
      </w:pPr>
      <w:r>
        <w:rPr>
          <w:rFonts w:ascii="DejaVu Sans" w:hAnsi="DejaVu Sans"/>
          <w:color w:val="5A3E5D"/>
        </w:rPr>
        <w:t xml:space="preserve">▪  </w:t>
      </w:r>
      <w:r>
        <w:t>8 cups (2 liters) cold water and plenty of ice</w:t>
      </w:r>
    </w:p>
    <w:p>
      <w:pPr>
        <w:pStyle w:val="CheckItem"/>
        <w:keepNext/>
      </w:pPr>
      <w:r>
        <w:rPr>
          <w:b/>
          <w:color w:val="5A3E5D"/>
        </w:rPr>
        <w:t xml:space="preserve">1.  </w:t>
      </w:r>
      <w:r>
        <w:t>Put everything in a large pitcher and refrigerate for at least an hour. Top up with water through the day.</w:t>
      </w:r>
    </w:p>
    <w:p>
      <w:pPr>
        <w:keepNext/>
      </w:pPr>
      <w:r>
        <w:rPr>
          <w:b/>
        </w:rPr>
        <w:t>Swap:</w:t>
      </w:r>
      <w:r>
        <w:t xml:space="preserve"> try strawberry and basil, or lemon and ginger.</w:t>
      </w:r>
    </w:p>
    <w:p>
      <w:r>
        <w:rPr>
          <w:b/>
        </w:rPr>
        <w:t>Why it helps:</w:t>
      </w:r>
      <w:r>
        <w:t xml:space="preserve"> it makes drinking enough water more inviting, which matters when night sweats and hot flashes leave you depleted.</w:t>
      </w:r>
    </w:p>
    <w:p>
      <w:pPr>
        <w:pStyle w:val="RecipeTitle"/>
        <w:keepNext/>
        <w:spacing w:before="400"/>
      </w:pPr>
      <w:r>
        <w:rPr>
          <w:sz w:val="28"/>
        </w:rPr>
        <w:t>Kefir Berry Shake</w:t>
      </w:r>
    </w:p>
    <w:p>
      <w:pPr>
        <w:pStyle w:val="RecipeTags"/>
        <w:keepNext/>
      </w:pPr>
      <w:r>
        <w:rPr>
          <w:spacing w:val="20"/>
        </w:rPr>
        <w:t>GF  ·  V  ·  5 MIN  ·  SERVES 1  ·  PROTEIN ≈14 G</w:t>
      </w:r>
    </w:p>
    <w:p>
      <w:pPr>
        <w:keepNext/>
      </w:pPr>
      <w:r>
        <w:t>Tangy, creamy and full of live cultures, ready in the time it takes to rinse the blender.</w:t>
      </w:r>
    </w:p>
    <w:p>
      <w:pPr>
        <w:pStyle w:val="Ingredient"/>
        <w:keepNext/>
      </w:pPr>
      <w:r>
        <w:rPr>
          <w:rFonts w:ascii="DejaVu Sans" w:hAnsi="DejaVu Sans"/>
          <w:color w:val="5A3E5D"/>
        </w:rPr>
        <w:t xml:space="preserve">▪  </w:t>
      </w:r>
      <w:r>
        <w:t>1 cup (240 ml) plain kefir</w:t>
      </w:r>
    </w:p>
    <w:p>
      <w:pPr>
        <w:pStyle w:val="Ingredient"/>
        <w:keepNext/>
      </w:pPr>
      <w:r>
        <w:rPr>
          <w:rFonts w:ascii="DejaVu Sans" w:hAnsi="DejaVu Sans"/>
          <w:color w:val="5A3E5D"/>
        </w:rPr>
        <w:t xml:space="preserve">▪  </w:t>
      </w:r>
      <w:r>
        <w:t>1/4 cup (60 g) plain Greek yogurt</w:t>
      </w:r>
    </w:p>
    <w:p>
      <w:pPr>
        <w:pStyle w:val="Ingredient"/>
        <w:keepNext/>
      </w:pPr>
      <w:r>
        <w:rPr>
          <w:rFonts w:ascii="DejaVu Sans" w:hAnsi="DejaVu Sans"/>
          <w:color w:val="5A3E5D"/>
        </w:rPr>
        <w:t xml:space="preserve">▪  </w:t>
      </w:r>
      <w:r>
        <w:t>3/4 cup (110 g) frozen mixed berries</w:t>
      </w:r>
    </w:p>
    <w:p>
      <w:pPr>
        <w:pStyle w:val="Ingredient"/>
        <w:keepNext/>
      </w:pPr>
      <w:r>
        <w:rPr>
          <w:rFonts w:ascii="DejaVu Sans" w:hAnsi="DejaVu Sans"/>
          <w:color w:val="5A3E5D"/>
        </w:rPr>
        <w:t xml:space="preserve">▪  </w:t>
      </w:r>
      <w:r>
        <w:t>1 tsp honey (optional)</w:t>
      </w:r>
    </w:p>
    <w:p>
      <w:pPr>
        <w:pStyle w:val="CheckItem"/>
        <w:keepNext/>
      </w:pPr>
      <w:r>
        <w:rPr>
          <w:b/>
          <w:color w:val="5A3E5D"/>
        </w:rPr>
        <w:t xml:space="preserve">1.  </w:t>
      </w:r>
      <w:r>
        <w:t>Blend everything until smooth. Drink straight away.</w:t>
      </w:r>
    </w:p>
    <w:p>
      <w:pPr>
        <w:keepNext/>
      </w:pPr>
      <w:r>
        <w:rPr>
          <w:b/>
        </w:rPr>
        <w:t>Swap:</w:t>
      </w:r>
      <w:r>
        <w:t xml:space="preserve"> for DF and VG, use unsweetened soy milk and soy yogurt instead of kefir and Greek yogurt.</w:t>
      </w:r>
    </w:p>
    <w:p>
      <w:pPr>
        <w:keepNext/>
      </w:pPr>
      <w:r>
        <w:rPr>
          <w:b/>
        </w:rPr>
        <w:t>Why it helps:</w:t>
      </w:r>
      <w:r>
        <w:t xml:space="preserve"> kefir contains live cultures that support gut health, and together with Greek yogurt it provides protein and calcium.</w:t>
      </w:r>
    </w:p>
    <w:p>
      <w:pPr>
        <w:pStyle w:val="Bridge"/>
        <w:keepNext/>
      </w:pPr>
      <w:r>
        <w:t>•  •  •</w:t>
      </w:r>
    </w:p>
    <w:p>
      <w:pPr>
        <w:pStyle w:val="Bridge"/>
        <w:spacing w:before="80"/>
      </w:pPr>
      <w:r>
        <w:t>With your recipes in hand, it's time to put them together. The 12-week plan does the planning for you.</w:t>
      </w:r>
    </w:p>
    <w:p>
      <w:pPr>
        <w:sectPr>
          <w:headerReference w:type="default" r:id="rId333"/>
          <w:headerReference w:type="even" r:id="rId334"/>
          <w:headerReference w:type="first" r:id="rId335"/>
          <w:footerReference w:type="default" r:id="rId336"/>
          <w:footerReference w:type="even" r:id="rId337"/>
          <w:footerReference w:type="first" r:id="rId338"/>
          <w:type w:val="oddPage"/>
          <w:pgSz w:w="8640" w:h="12960"/>
          <w:pgMar w:top="1080" w:right="864" w:bottom="1080" w:left="1152" w:header="576" w:footer="576" w:gutter="0"/>
          <w:cols w:space="720"/>
          <w:titlePg/>
          <w:docGrid w:linePitch="360"/>
          <w:pgNumType w:fmt="decimal"/>
        </w:sectPr>
      </w:pPr>
    </w:p>
    <w:p>
      <w:pPr>
        <w:pStyle w:val="PartLabel"/>
      </w:pPr>
      <w:r>
        <w:t>PART FIVE</w:t>
      </w:r>
    </w:p>
    <w:p>
      <w:pPr>
        <w:pStyle w:val="PartTitle"/>
      </w:pPr>
      <w:bookmarkStart w:id="124" w:name="_Toc100023"/>
      <w:r>
        <w:t>The 12-Week Meal Plan</w:t>
      </w:r>
      <w:bookmarkEnd w:id="124"/>
    </w:p>
    <w:p>
      <w:pPr>
        <w:pStyle w:val="PartIntro"/>
      </w:pPr>
      <w:r>
        <w:t>Twelve weeks of menus, shopping lists and prep plans, so the thinking is done before you're hungry.</w:t>
      </w:r>
    </w:p>
    <w:p>
      <w:pPr>
        <w:sectPr>
          <w:headerReference w:type="default" r:id="rId339"/>
          <w:headerReference w:type="even" r:id="rId340"/>
          <w:headerReference w:type="first" r:id="rId341"/>
          <w:footerReference w:type="default" r:id="rId342"/>
          <w:footerReference w:type="even" r:id="rId343"/>
          <w:footerReference w:type="first" r:id="rId344"/>
          <w:type w:val="oddPage"/>
          <w:pgSz w:w="8640" w:h="12960"/>
          <w:pgMar w:top="1080" w:right="864" w:bottom="1080" w:left="1152" w:header="576" w:footer="576" w:gutter="0"/>
          <w:cols w:space="720"/>
          <w:titlePg/>
          <w:docGrid w:linePitch="360"/>
          <w:pgNumType w:fmt="decimal"/>
        </w:sectPr>
      </w:pPr>
    </w:p>
    <w:p>
      <w:pPr>
        <w:pStyle w:val="ChapterLabel"/>
      </w:pPr>
      <w:r>
        <w:t>CHAPTER 17</w:t>
      </w:r>
    </w:p>
    <w:p>
      <w:pPr>
        <w:pStyle w:val="Heading1"/>
        <w:pBdr>
          <w:bottom w:val="single" w:sz="8" w:space="6" w:color="5A3E5D"/>
        </w:pBdr>
      </w:pPr>
      <w:bookmarkStart w:id="125" w:name="_Toc100024"/>
      <w:r>
        <w:t>How the Meal Plan Works</w:t>
      </w:r>
      <w:bookmarkEnd w:id="125"/>
    </w:p>
    <w:p>
      <w:pPr>
        <w:pStyle w:val="Intro"/>
      </w:pPr>
      <w:r>
        <w:t>The hardest part of eating well usually isn't the cooking. It's deciding what to cook.</w:t>
      </w:r>
    </w:p>
    <w:p>
      <w:pPr>
        <w:pStyle w:val="Scene"/>
      </w:pPr>
      <w:r>
        <w:t>"I don't need another diet," Lorraine told the pharmacist, who had suggested the meal plan in a menopause book she'd seen. Lorraine was sixty-two, newly retired from thirty years of night shifts, and still eating like someone who grabbed whatever was in the vending machine at 3 a.m. "It isn't a diet," the pharmacist said. "It's someone else doing the planning for a while." Lorraine bought the book that afternoon. Week one, she followed it to the letter. By week four she was swapping meals around. By week ten she barely needed it at all, which, the pharmacist told her later, was exactly the point.</w:t>
      </w:r>
    </w:p>
    <w:p>
      <w:r>
        <w:t>The 12-week plan in the next chapter puts every recipe in this book to work. It's a ready-made menu for breakfast, lunch and dinner, with snacks, a shopping list and a Sunday prep plan for every week. You can follow it exactly, borrow from it, or simply use it for ideas on the days you're out of them.</w:t>
      </w:r>
    </w:p>
    <w:p>
      <w:pPr>
        <w:pStyle w:val="Heading2"/>
      </w:pPr>
      <w:r>
        <w:t>Three Phases, Twelve Themes</w:t>
      </w:r>
    </w:p>
    <w:p>
      <w:r>
        <w:t xml:space="preserve">The weeks are grouped into three phases. </w:t>
      </w:r>
      <w:r>
        <w:rPr>
          <w:b/>
        </w:rPr>
        <w:t>Foundations</w:t>
      </w:r>
      <w:r>
        <w:t xml:space="preserve"> (Weeks 1 to 4) builds the core habits: protein at breakfast, more plants, hydration and comfort on hot days, and bone health. </w:t>
      </w:r>
      <w:r>
        <w:rPr>
          <w:b/>
        </w:rPr>
        <w:t>Build</w:t>
      </w:r>
      <w:r>
        <w:t xml:space="preserve"> (Weeks 5 to 8) focuses on the symptoms many women find hardest: blood-sugar swings and cravings, mood, sleep and digestion. </w:t>
      </w:r>
      <w:r>
        <w:rPr>
          <w:b/>
        </w:rPr>
        <w:t>Thrive</w:t>
      </w:r>
      <w:r>
        <w:t xml:space="preserve"> (Weeks 9 to 12) brings it all together with plant-powered eating, a batch-cooking week, real-life eating out, and a final week that helps you design your own plan.</w:t>
      </w:r>
    </w:p>
    <w:p>
      <w:r>
        <w:t>Each week has a short focus, so you always know why you're eating what you're eating. Use the end-of-week check-in to notice what's changing.</w:t>
      </w:r>
    </w:p>
    <w:p>
      <w:pPr>
        <w:pStyle w:val="Heading2"/>
      </w:pPr>
      <w:r>
        <w:t>How the Numbers Add Up</w:t>
      </w:r>
    </w:p>
    <w:p>
      <w:r>
        <w:t>Every day in the plan is built on Anchor, Add, Adapt. Each breakfast, lunch and dinner provides about 20 to 40 grams of protein, and one or two snacks fill the gap, so each day lands at roughly 80 to 110 grams. That's in line with the 2025–2030 Dietary Guidelines range of about 82 to 109 grams a day for a woman weighing around 150 pounds. If you weigh more or less, or your doctor has given you a different target, adjust the snacks or portions to suit you.</w:t>
      </w:r>
    </w:p>
    <w:p>
      <w:r>
        <w:t>The protein figures are estimates, rounded to the nearest 5 grams per recipe. Don't worry about hitting an exact number. The aim is a pattern: protein at every meal, plants on every plate, and a day that keeps you steady.</w:t>
      </w:r>
    </w:p>
    <w:p>
      <w:pPr>
        <w:pStyle w:val="Heading2"/>
      </w:pPr>
      <w:r>
        <w:t>Cook Once, Eat Three Times</w:t>
      </w:r>
    </w:p>
    <w:p>
      <w:r>
        <w:t>The plan assumes you're cooking for one or two people and uses leftovers deliberately. Most dinners serve four, so tonight's dinner often becomes tomorrow's lunch, and the big-batch recipes, like the chili, the pozole and the dal, cover several meals across the week or go into the freezer. A Sunday prep session of 60 to 90 minutes, laid out for each week, sets up the breakfasts, lunches and snacks that make the weekdays easy.</w:t>
      </w:r>
    </w:p>
    <w:p>
      <w:r>
        <w:t>If you're cooking for a family, simply scale up the dinners and plan fewer leftover lunches.</w:t>
      </w:r>
    </w:p>
    <w:p>
      <w:pPr>
        <w:pStyle w:val="Heading2"/>
      </w:pPr>
      <w:r>
        <w:t>Make It Yours</w:t>
      </w:r>
    </w:p>
    <w:p>
      <w:r>
        <w:t>This plan is a menu to borrow from, never a test. Swap any meal for another with a similar protein figure. Repeat a week you loved. If you don't eat fish, use the vegetarian swaps in the recipes; if you're gluten-free or dairy-free, follow the labels and the Swaps &amp; Variations boxes. Eating out, a busy week or a family celebration doesn't break the plan. Week 11 even builds three meals out into the menu.</w:t>
      </w:r>
    </w:p>
    <w:p>
      <w:r>
        <w:t>And if you miss a few days, don't start again from Week 1. Pick up right where you are, with the next meal.</w:t>
      </w:r>
    </w:p>
    <w:p>
      <w:pPr>
        <w:pStyle w:val="Heading2"/>
      </w:pPr>
      <w:r>
        <w:t>Printable Versions</w:t>
      </w:r>
    </w:p>
    <w:p>
      <w:r>
        <w:t xml:space="preserve">The weekly menus, shopping lists, the blank weekly planner and the symptom tracker are all available as a free printable PDF at </w:t>
      </w:r>
      <w:r>
        <w:rPr>
          <w:b/>
        </w:rPr>
        <w:t>[website address to be added]</w:t>
      </w:r>
      <w:r>
        <w:t>, so you can print them, stick them on the fridge or save them on your phone.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The plan runs for 12 weeks in three phases: Foundations, Build and Thrive.</w:t>
            </w:r>
          </w:p>
          <w:p>
            <w:pPr>
              <w:pStyle w:val="BoxText"/>
              <w:ind w:left="259" w:hanging="202"/>
            </w:pPr>
            <w:r>
              <w:t>•  Every day provides roughly 80 to 110 grams of protein from three meals and one or two snacks.</w:t>
            </w:r>
          </w:p>
          <w:p>
            <w:pPr>
              <w:pStyle w:val="BoxText"/>
              <w:ind w:left="259" w:hanging="202"/>
            </w:pPr>
            <w:r>
              <w:t>•  Leftovers and a Sunday prep hour keep weekday cooking to a minimum.</w:t>
            </w:r>
          </w:p>
          <w:p>
            <w:pPr>
              <w:pStyle w:val="BoxText"/>
              <w:ind w:left="259" w:hanging="202"/>
            </w:pPr>
            <w:r>
              <w:t>•  Swap, repeat and adapt freely. If you miss a day, simply pick up again at the next meal.</w:t>
            </w:r>
          </w:p>
        </w:tc>
      </w:tr>
    </w:tbl>
    <w:p>
      <w:pPr>
        <w:spacing w:after="40"/>
      </w:pPr>
    </w:p>
    <w:p>
      <w:pPr>
        <w:pStyle w:val="Bridge"/>
        <w:keepNext/>
      </w:pPr>
      <w:r>
        <w:t>•  •  •</w:t>
      </w:r>
    </w:p>
    <w:p>
      <w:pPr>
        <w:pStyle w:val="Bridge"/>
        <w:spacing w:before="80"/>
      </w:pPr>
      <w:r>
        <w:t>Here's the menu, week by week.</w:t>
      </w:r>
    </w:p>
    <w:p>
      <w:pPr>
        <w:sectPr>
          <w:headerReference w:type="default" r:id="rId345"/>
          <w:headerReference w:type="even" r:id="rId346"/>
          <w:headerReference w:type="first" r:id="rId347"/>
          <w:footerReference w:type="default" r:id="rId348"/>
          <w:footerReference w:type="even" r:id="rId349"/>
          <w:footerReference w:type="first" r:id="rId350"/>
          <w:type w:val="oddPage"/>
          <w:pgSz w:w="8640" w:h="12960"/>
          <w:pgMar w:top="1080" w:right="864" w:bottom="1080" w:left="1152" w:header="576" w:footer="576" w:gutter="0"/>
          <w:cols w:space="720"/>
          <w:titlePg/>
          <w:docGrid w:linePitch="360"/>
          <w:pgNumType w:fmt="decimal"/>
        </w:sectPr>
      </w:pPr>
    </w:p>
    <w:p>
      <w:pPr>
        <w:pStyle w:val="ChapterLabel"/>
      </w:pPr>
      <w:r>
        <w:t>CHAPTER 18</w:t>
      </w:r>
    </w:p>
    <w:p>
      <w:pPr>
        <w:pStyle w:val="Heading1"/>
        <w:pBdr>
          <w:bottom w:val="single" w:sz="8" w:space="6" w:color="5A3E5D"/>
        </w:pBdr>
      </w:pPr>
      <w:bookmarkStart w:id="126" w:name="_Toc100025"/>
      <w:r>
        <w:t>Weeks 1–12</w:t>
      </w:r>
      <w:bookmarkEnd w:id="126"/>
    </w:p>
    <w:p>
      <w:pPr>
        <w:pStyle w:val="Intro"/>
      </w:pPr>
      <w:r>
        <w:t>Twelve weeks, eighty-four days, and not one evening spent wondering what's for dinner.</w:t>
      </w:r>
    </w:p>
    <w:p>
      <w:r>
        <w:t>Each week has a focus, a 7-day menu, a snack plan, a shopping list and a Sunday prep plan, followed by a short check-in. The protein column shows the estimated total for each day, including the planned snacks; every day lands between about 80 and 110 grams, in line with the 2025–2030 Dietary Guidelines range of roughly 82 to 109 grams for a woman of around 150 pounds. Leftovers are planned in, so most dinners also become a lunch.</w:t>
      </w:r>
    </w:p>
    <w:p>
      <w:r>
        <w:t>Quantities are in the recipes. Before you shop, check your pantry staples: olive oil, salt and pepper, spices, garlic, stock, canned tomatoes, oats and grains. And remember, this is a menu to borrow from, not a test: swap any meal for another with a similar protein figure, and skip whatever doesn't suit you.</w:t>
      </w:r>
    </w:p>
    <w:p>
      <w:pPr>
        <w:pStyle w:val="Heading2"/>
        <w:pageBreakBefore/>
      </w:pPr>
      <w:r>
        <w:t>Phase 1: Foundations</w:t>
      </w:r>
    </w:p>
    <w:p>
      <w:pPr>
        <w:pStyle w:val="Heading2"/>
      </w:pPr>
      <w:r>
        <w:t>Week 1: Protein-First Breakfasts</w:t>
      </w:r>
    </w:p>
    <w:p>
      <w:r>
        <w:t>This week is about one change: anchoring breakfast with protein. Two make-ahead breakfasts mean there's nothing to decide at 7 a.m., and a big pot of soup covers several lunches. Notice how your energy feels at 10:30 compared with last week.</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68"/>
        <w:gridCol w:w="5256"/>
      </w:tblGrid>
      <w:tr>
        <w:trPr>
          <w:cantSplit/>
          <w:tblHeader w:val="true"/>
        </w:trPr>
        <w:tc>
          <w:tcPr>
            <w:tcW w:type="dxa" w:w="1368"/>
            <w:shd w:val="clear" w:color="auto" w:fill="5A3E5D"/>
          </w:tcPr>
          <w:p>
            <w:pPr>
              <w:pStyle w:val="TableText"/>
            </w:pPr>
            <w:r>
              <w:rPr>
                <w:rFonts w:ascii="Calibri" w:hAnsi="Calibri"/>
                <w:b/>
                <w:color w:val="FFFFFF"/>
              </w:rPr>
              <w:t>Day</w:t>
            </w:r>
          </w:p>
        </w:tc>
        <w:tc>
          <w:tcPr>
            <w:tcW w:type="dxa" w:w="5256"/>
            <w:shd w:val="clear" w:color="auto" w:fill="5A3E5D"/>
          </w:tcPr>
          <w:p>
            <w:pPr>
              <w:pStyle w:val="TableText"/>
            </w:pPr>
            <w:r>
              <w:rPr>
                <w:rFonts w:ascii="Calibri" w:hAnsi="Calibri"/>
                <w:b/>
                <w:color w:val="FFFFFF"/>
              </w:rPr>
              <w:t>Meals</w:t>
            </w:r>
          </w:p>
        </w:tc>
      </w:tr>
      <w:tr>
        <w:trPr>
          <w:cantSplit/>
        </w:trPr>
        <w:tc>
          <w:tcPr>
            <w:tcW w:type="dxa" w:w="1368"/>
          </w:tcPr>
          <w:p>
            <w:pPr>
              <w:pStyle w:val="TableText"/>
            </w:pPr>
            <w:r>
              <w:rPr>
                <w:b/>
              </w:rPr>
              <w:t>Monday</w:t>
            </w:r>
            <w:r>
              <w:rPr>
                <w:b/>
              </w:rPr>
              <w:br/>
            </w:r>
            <w:r>
              <w:rPr>
                <w:b/>
              </w:rPr>
              <w:t>≈82 g protein</w:t>
            </w:r>
          </w:p>
        </w:tc>
        <w:tc>
          <w:tcPr>
            <w:tcW w:type="dxa" w:w="5256"/>
          </w:tcPr>
          <w:p>
            <w:pPr>
              <w:pStyle w:val="TableText"/>
            </w:pPr>
            <w:r>
              <w:rPr>
                <w:b/>
              </w:rPr>
              <w:t>Breakfast:</w:t>
            </w:r>
            <w:r>
              <w:t xml:space="preserve"> Spinach &amp; Feta Egg Muffins</w:t>
            </w:r>
            <w:r>
              <w:br/>
            </w:r>
            <w:r>
              <w:rPr>
                <w:b/>
              </w:rPr>
              <w:t>Lunch:</w:t>
            </w:r>
            <w:r>
              <w:t xml:space="preserve"> Tuscan White Bean &amp; Kale Soup</w:t>
            </w:r>
            <w:r>
              <w:br/>
            </w:r>
            <w:r>
              <w:rPr>
                <w:b/>
              </w:rPr>
              <w:t>Dinner:</w:t>
            </w:r>
            <w:r>
              <w:t xml:space="preserve"> Sheet-Pan Salmon with Broccoli &amp; Sweet Potato</w:t>
            </w:r>
            <w:r>
              <w:br/>
            </w:r>
            <w:r>
              <w:rPr>
                <w:b/>
              </w:rPr>
              <w:t>Snack:</w:t>
            </w:r>
            <w:r>
              <w:t xml:space="preserve"> Everything-Seasoned Boiled Eggs</w:t>
            </w:r>
          </w:p>
        </w:tc>
      </w:tr>
      <w:tr>
        <w:trPr>
          <w:cantSplit/>
        </w:trPr>
        <w:tc>
          <w:tcPr>
            <w:tcW w:type="dxa" w:w="1368"/>
            <w:shd w:val="clear" w:color="auto" w:fill="F7F4F7"/>
          </w:tcPr>
          <w:p>
            <w:pPr>
              <w:pStyle w:val="TableText"/>
            </w:pPr>
            <w:r>
              <w:rPr>
                <w:b/>
              </w:rPr>
              <w:t>Tuesday</w:t>
            </w:r>
            <w:r>
              <w:rPr>
                <w:b/>
              </w:rPr>
              <w:br/>
            </w:r>
            <w:r>
              <w:rPr>
                <w:b/>
              </w:rPr>
              <w:t>≈86 g protein</w:t>
            </w:r>
          </w:p>
        </w:tc>
        <w:tc>
          <w:tcPr>
            <w:tcW w:type="dxa" w:w="5256"/>
            <w:shd w:val="clear" w:color="auto" w:fill="F7F4F7"/>
          </w:tcPr>
          <w:p>
            <w:pPr>
              <w:pStyle w:val="TableText"/>
            </w:pPr>
            <w:r>
              <w:rPr>
                <w:b/>
              </w:rPr>
              <w:t>Breakfast:</w:t>
            </w:r>
            <w:r>
              <w:t xml:space="preserve"> Golden Flax &amp; Berry Overnight Oats</w:t>
            </w:r>
            <w:r>
              <w:br/>
            </w:r>
            <w:r>
              <w:rPr>
                <w:b/>
              </w:rPr>
              <w:t>Lunch:</w:t>
            </w:r>
            <w:r>
              <w:t xml:space="preserve"> Leftover Sheet-Pan Salmon with Broccoli &amp; Sweet Potato</w:t>
            </w:r>
            <w:r>
              <w:br/>
            </w:r>
            <w:r>
              <w:rPr>
                <w:b/>
              </w:rPr>
              <w:t>Dinner:</w:t>
            </w:r>
            <w:r>
              <w:t xml:space="preserve"> Three-Bean Vegetable Chili</w:t>
            </w:r>
            <w:r>
              <w:br/>
            </w:r>
            <w:r>
              <w:rPr>
                <w:b/>
              </w:rPr>
              <w:t>Snack:</w:t>
            </w:r>
            <w:r>
              <w:t xml:space="preserve"> Berry Greek Yogurt Bark</w:t>
            </w:r>
          </w:p>
        </w:tc>
      </w:tr>
      <w:tr>
        <w:trPr>
          <w:cantSplit/>
        </w:trPr>
        <w:tc>
          <w:tcPr>
            <w:tcW w:type="dxa" w:w="1368"/>
          </w:tcPr>
          <w:p>
            <w:pPr>
              <w:pStyle w:val="TableText"/>
            </w:pPr>
            <w:r>
              <w:rPr>
                <w:b/>
              </w:rPr>
              <w:t>Wednesday</w:t>
            </w:r>
            <w:r>
              <w:rPr>
                <w:b/>
              </w:rPr>
              <w:br/>
            </w:r>
            <w:r>
              <w:rPr>
                <w:b/>
              </w:rPr>
              <w:t>≈90 g protein</w:t>
            </w:r>
          </w:p>
        </w:tc>
        <w:tc>
          <w:tcPr>
            <w:tcW w:type="dxa" w:w="5256"/>
          </w:tcPr>
          <w:p>
            <w:pPr>
              <w:pStyle w:val="TableText"/>
            </w:pPr>
            <w:r>
              <w:rPr>
                <w:b/>
              </w:rPr>
              <w:t>Breakfast:</w:t>
            </w:r>
            <w:r>
              <w:t xml:space="preserve"> Spinach &amp; Feta Egg Muffins</w:t>
            </w:r>
            <w:r>
              <w:br/>
            </w:r>
            <w:r>
              <w:rPr>
                <w:b/>
              </w:rPr>
              <w:t>Lunch:</w:t>
            </w:r>
            <w:r>
              <w:t xml:space="preserve"> Leftover Three-Bean Vegetable Chili</w:t>
            </w:r>
            <w:r>
              <w:br/>
            </w:r>
            <w:r>
              <w:rPr>
                <w:b/>
              </w:rPr>
              <w:t>Dinner:</w:t>
            </w:r>
            <w:r>
              <w:t xml:space="preserve"> Baked Cod with Tomatoes, Olives &amp; Capers</w:t>
            </w:r>
            <w:r>
              <w:br/>
            </w:r>
            <w:r>
              <w:rPr>
                <w:b/>
              </w:rPr>
              <w:t>Snack:</w:t>
            </w:r>
            <w:r>
              <w:t xml:space="preserve"> Crispy Roasted Chickpeas, Three Ways</w:t>
            </w:r>
          </w:p>
        </w:tc>
      </w:tr>
      <w:tr>
        <w:trPr>
          <w:cantSplit/>
        </w:trPr>
        <w:tc>
          <w:tcPr>
            <w:tcW w:type="dxa" w:w="1368"/>
            <w:shd w:val="clear" w:color="auto" w:fill="F7F4F7"/>
          </w:tcPr>
          <w:p>
            <w:pPr>
              <w:pStyle w:val="TableText"/>
            </w:pPr>
            <w:r>
              <w:rPr>
                <w:b/>
              </w:rPr>
              <w:t>Thursday</w:t>
            </w:r>
            <w:r>
              <w:rPr>
                <w:b/>
              </w:rPr>
              <w:br/>
            </w:r>
            <w:r>
              <w:rPr>
                <w:b/>
              </w:rPr>
              <w:t>≈87 g protein</w:t>
            </w:r>
          </w:p>
        </w:tc>
        <w:tc>
          <w:tcPr>
            <w:tcW w:type="dxa" w:w="5256"/>
            <w:shd w:val="clear" w:color="auto" w:fill="F7F4F7"/>
          </w:tcPr>
          <w:p>
            <w:pPr>
              <w:pStyle w:val="TableText"/>
            </w:pPr>
            <w:r>
              <w:rPr>
                <w:b/>
              </w:rPr>
              <w:t>Breakfast:</w:t>
            </w:r>
            <w:r>
              <w:t xml:space="preserve"> Golden Flax &amp; Berry Overnight Oats</w:t>
            </w:r>
            <w:r>
              <w:br/>
            </w:r>
            <w:r>
              <w:rPr>
                <w:b/>
              </w:rPr>
              <w:t>Lunch:</w:t>
            </w:r>
            <w:r>
              <w:t xml:space="preserve"> Tuscan White Bean &amp; Kale Soup</w:t>
            </w:r>
            <w:r>
              <w:br/>
            </w:r>
            <w:r>
              <w:rPr>
                <w:b/>
              </w:rPr>
              <w:t>Dinner:</w:t>
            </w:r>
            <w:r>
              <w:t xml:space="preserve"> Greek Turkey Meatballs with Tzatziki</w:t>
            </w:r>
            <w:r>
              <w:br/>
            </w:r>
            <w:r>
              <w:rPr>
                <w:b/>
              </w:rPr>
              <w:t>Snack:</w:t>
            </w:r>
            <w:r>
              <w:t xml:space="preserve"> Everything-Seasoned Boiled Eggs</w:t>
            </w:r>
          </w:p>
        </w:tc>
      </w:tr>
      <w:tr>
        <w:trPr>
          <w:cantSplit/>
        </w:trPr>
        <w:tc>
          <w:tcPr>
            <w:tcW w:type="dxa" w:w="1368"/>
          </w:tcPr>
          <w:p>
            <w:pPr>
              <w:pStyle w:val="TableText"/>
            </w:pPr>
            <w:r>
              <w:rPr>
                <w:b/>
              </w:rPr>
              <w:t>Friday</w:t>
            </w:r>
            <w:r>
              <w:rPr>
                <w:b/>
              </w:rPr>
              <w:br/>
            </w:r>
            <w:r>
              <w:rPr>
                <w:b/>
              </w:rPr>
              <w:t>≈101 g protein</w:t>
            </w:r>
          </w:p>
        </w:tc>
        <w:tc>
          <w:tcPr>
            <w:tcW w:type="dxa" w:w="5256"/>
          </w:tcPr>
          <w:p>
            <w:pPr>
              <w:pStyle w:val="TableText"/>
            </w:pPr>
            <w:r>
              <w:rPr>
                <w:b/>
              </w:rPr>
              <w:t>Breakfast:</w:t>
            </w:r>
            <w:r>
              <w:t xml:space="preserve"> Spinach &amp; Feta Egg Muffins</w:t>
            </w:r>
            <w:r>
              <w:br/>
            </w:r>
            <w:r>
              <w:rPr>
                <w:b/>
              </w:rPr>
              <w:t>Lunch:</w:t>
            </w:r>
            <w:r>
              <w:t xml:space="preserve"> Leftover Greek Turkey Meatballs with Tzatziki</w:t>
            </w:r>
            <w:r>
              <w:br/>
            </w:r>
            <w:r>
              <w:rPr>
                <w:b/>
              </w:rPr>
              <w:t>Dinner:</w:t>
            </w:r>
            <w:r>
              <w:t xml:space="preserve"> Ginger-Garlic Tofu &amp; Vegetable Stir-Fry</w:t>
            </w:r>
            <w:r>
              <w:br/>
            </w:r>
            <w:r>
              <w:rPr>
                <w:b/>
              </w:rPr>
              <w:t>Snack:</w:t>
            </w:r>
            <w:r>
              <w:t xml:space="preserve"> Berry Greek Yogurt Bark</w:t>
            </w:r>
          </w:p>
        </w:tc>
      </w:tr>
      <w:tr>
        <w:trPr>
          <w:cantSplit/>
        </w:trPr>
        <w:tc>
          <w:tcPr>
            <w:tcW w:type="dxa" w:w="1368"/>
            <w:shd w:val="clear" w:color="auto" w:fill="F7F4F7"/>
          </w:tcPr>
          <w:p>
            <w:pPr>
              <w:pStyle w:val="TableText"/>
            </w:pPr>
            <w:r>
              <w:rPr>
                <w:b/>
              </w:rPr>
              <w:t>Saturday</w:t>
            </w:r>
            <w:r>
              <w:rPr>
                <w:b/>
              </w:rPr>
              <w:br/>
            </w:r>
            <w:r>
              <w:rPr>
                <w:b/>
              </w:rPr>
              <w:t>≈90 g protein</w:t>
            </w:r>
          </w:p>
        </w:tc>
        <w:tc>
          <w:tcPr>
            <w:tcW w:type="dxa" w:w="5256"/>
            <w:shd w:val="clear" w:color="auto" w:fill="F7F4F7"/>
          </w:tcPr>
          <w:p>
            <w:pPr>
              <w:pStyle w:val="TableText"/>
            </w:pPr>
            <w:r>
              <w:rPr>
                <w:b/>
              </w:rPr>
              <w:t>Breakfast:</w:t>
            </w:r>
            <w:r>
              <w:t xml:space="preserve"> Greek Yogurt Power Bowl with Walnuts &amp; Seeds</w:t>
            </w:r>
            <w:r>
              <w:br/>
            </w:r>
            <w:r>
              <w:rPr>
                <w:b/>
              </w:rPr>
              <w:t>Lunch:</w:t>
            </w:r>
            <w:r>
              <w:t xml:space="preserve"> Tuna &amp; White Bean Niçoise Salad</w:t>
            </w:r>
            <w:r>
              <w:br/>
            </w:r>
            <w:r>
              <w:rPr>
                <w:b/>
              </w:rPr>
              <w:t>Dinner:</w:t>
            </w:r>
            <w:r>
              <w:t xml:space="preserve"> Leftover Three-Bean Vegetable Chili</w:t>
            </w:r>
            <w:r>
              <w:br/>
            </w:r>
            <w:r>
              <w:rPr>
                <w:b/>
              </w:rPr>
              <w:t>Snack:</w:t>
            </w:r>
            <w:r>
              <w:t xml:space="preserve"> Crispy Roasted Chickpeas, Three Ways</w:t>
            </w:r>
          </w:p>
        </w:tc>
      </w:tr>
      <w:tr>
        <w:trPr>
          <w:cantSplit/>
        </w:trPr>
        <w:tc>
          <w:tcPr>
            <w:tcW w:type="dxa" w:w="1368"/>
          </w:tcPr>
          <w:p>
            <w:pPr>
              <w:pStyle w:val="TableText"/>
            </w:pPr>
            <w:r>
              <w:rPr>
                <w:b/>
              </w:rPr>
              <w:t>Sunday</w:t>
            </w:r>
            <w:r>
              <w:rPr>
                <w:b/>
              </w:rPr>
              <w:br/>
            </w:r>
            <w:r>
              <w:rPr>
                <w:b/>
              </w:rPr>
              <w:t>≈87 g protein</w:t>
            </w:r>
          </w:p>
        </w:tc>
        <w:tc>
          <w:tcPr>
            <w:tcW w:type="dxa" w:w="5256"/>
          </w:tcPr>
          <w:p>
            <w:pPr>
              <w:pStyle w:val="TableText"/>
            </w:pPr>
            <w:r>
              <w:rPr>
                <w:b/>
              </w:rPr>
              <w:t>Breakfast:</w:t>
            </w:r>
            <w:r>
              <w:t xml:space="preserve"> Turmeric Tofu &amp; Veggie Scramble</w:t>
            </w:r>
            <w:r>
              <w:br/>
            </w:r>
            <w:r>
              <w:rPr>
                <w:b/>
              </w:rPr>
              <w:t>Lunch:</w:t>
            </w:r>
            <w:r>
              <w:t xml:space="preserve"> Tuscan White Bean &amp; Kale Soup</w:t>
            </w:r>
            <w:r>
              <w:br/>
            </w:r>
            <w:r>
              <w:rPr>
                <w:b/>
              </w:rPr>
              <w:t>Dinner:</w:t>
            </w:r>
            <w:r>
              <w:t xml:space="preserve"> Quinoa &amp; Black Bean Stuffed Peppers</w:t>
            </w:r>
            <w:r>
              <w:br/>
            </w:r>
            <w:r>
              <w:rPr>
                <w:b/>
              </w:rPr>
              <w:t>Snack:</w:t>
            </w:r>
            <w:r>
              <w:t xml:space="preserve"> Everything-Seasoned Boiled Eggs</w:t>
            </w:r>
          </w:p>
        </w:tc>
      </w:tr>
    </w:tbl>
    <w:p>
      <w:pPr>
        <w:spacing w:after="40"/>
      </w:pPr>
    </w:p>
    <w:p>
      <w:pPr>
        <w:pStyle w:val="Heading3"/>
      </w:pPr>
      <w:r>
        <w:t>Shopping list</w:t>
      </w:r>
    </w:p>
    <w:p>
      <w:r>
        <w:rPr>
          <w:b/>
        </w:rPr>
        <w:t>Produce:</w:t>
      </w:r>
      <w:r>
        <w:t xml:space="preserve"> avocados; baby spinach; bell peppers; berries (fresh or frozen); broccoli; carrots; celery; cherry tomatoes; cucumbers; fresh herbs (dill, parsley, cilantro, mint or basil); garlic; green beans; kale; lemons; limes; mushrooms; new potatoes; onions; red onions; salad leaves; scallions; snow peas or snap peas; sweet potatoes.</w:t>
      </w:r>
    </w:p>
    <w:p>
      <w:r>
        <w:rPr>
          <w:b/>
        </w:rPr>
        <w:t>Protein:</w:t>
      </w:r>
      <w:r>
        <w:t xml:space="preserve"> cod fillets; eggs; lean ground turkey; salmon fillets; tofu (firm and extra-firm, calcium-set if possible).</w:t>
      </w:r>
    </w:p>
    <w:p>
      <w:r>
        <w:rPr>
          <w:b/>
        </w:rPr>
        <w:t>Dairy and alternatives:</w:t>
      </w:r>
      <w:r>
        <w:t xml:space="preserve"> cheddar or Monterey Jack cheese; cottage cheese; feta cheese; milk or unsweetened soy milk; Parmesan; plain Greek yogurt (or soy yogurt).</w:t>
      </w:r>
    </w:p>
    <w:p>
      <w:r>
        <w:rPr>
          <w:b/>
        </w:rPr>
        <w:t>Pantry:</w:t>
      </w:r>
      <w:r>
        <w:t xml:space="preserve"> black beans, canned; brown rice; canned tomatoes; cannellini (white) beans, canned; capers; chia seeds; chickpeas, canned; dark chocolate (70% or higher); dijon mustard; ground flaxseed; low-sodium soy sauce or tamari; low-sodium stock; maple syrup or honey; mixed beans, canned; olives; pumpkin seeds; quinoa; red wine vinegar; rice vinegar; rolled oats; tomato paste; walnuts; whole-grain or seeded rye bread; whole-grain pitas.</w:t>
      </w:r>
    </w:p>
    <w:p>
      <w:r>
        <w:rPr>
          <w:b/>
        </w:rPr>
        <w:t>Freezer:</w:t>
      </w:r>
      <w:r>
        <w:t xml:space="preserve"> corn (frozen or canned); frozen shelled edamame.</w:t>
      </w:r>
    </w:p>
    <w:p>
      <w:pPr>
        <w:pStyle w:val="Heading3"/>
      </w:pPr>
      <w:r>
        <w:t>Sunday prep (60 to 90 minutes)</w:t>
      </w:r>
    </w:p>
    <w:p>
      <w:pPr>
        <w:pStyle w:val="CheckItem"/>
      </w:pPr>
      <w:r>
        <w:rPr>
          <w:b/>
          <w:color w:val="5A3E5D"/>
        </w:rPr>
        <w:t xml:space="preserve">1.  </w:t>
      </w:r>
      <w:r>
        <w:t>Bake the Spinach &amp; Feta Egg Muffins and make two jars of overnight oats.</w:t>
      </w:r>
    </w:p>
    <w:p>
      <w:pPr>
        <w:pStyle w:val="CheckItem"/>
      </w:pPr>
      <w:r>
        <w:rPr>
          <w:b/>
          <w:color w:val="5A3E5D"/>
        </w:rPr>
        <w:t xml:space="preserve">2.  </w:t>
      </w:r>
      <w:r>
        <w:t>Make the Tuscan White Bean &amp; Kale Soup and portion it for three lunches.</w:t>
      </w:r>
    </w:p>
    <w:p>
      <w:pPr>
        <w:pStyle w:val="CheckItem"/>
      </w:pPr>
      <w:r>
        <w:rPr>
          <w:b/>
          <w:color w:val="5A3E5D"/>
        </w:rPr>
        <w:t xml:space="preserve">3.  </w:t>
      </w:r>
      <w:r>
        <w:t>Boil a batch of eggs and roast a tray of chickpeas for snacks.</w:t>
      </w:r>
    </w:p>
    <w:p>
      <w:pPr>
        <w:pStyle w:val="CheckItem"/>
      </w:pPr>
      <w:r>
        <w:rPr>
          <w:b/>
          <w:color w:val="5A3E5D"/>
        </w:rPr>
        <w:t xml:space="preserve">4.  </w:t>
      </w:r>
      <w:r>
        <w:t>Freeze the yogurt bark for the week.</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END-OF-WEEK CHECK-IN</w:t>
            </w:r>
          </w:p>
          <w:p>
            <w:pPr>
              <w:pStyle w:val="BoxText"/>
              <w:ind w:left="317" w:hanging="288"/>
            </w:pPr>
            <w:r>
              <w:rPr>
                <w:rFonts w:ascii="DejaVu Sans" w:hAnsi="DejaVu Sans"/>
              </w:rPr>
              <w:t xml:space="preserve">☐  </w:t>
            </w:r>
            <w:r>
              <w:t>How was my energy this week, from 1 to 10?</w:t>
            </w:r>
          </w:p>
          <w:p>
            <w:pPr>
              <w:pStyle w:val="BoxText"/>
              <w:ind w:left="317" w:hanging="288"/>
            </w:pPr>
            <w:r>
              <w:rPr>
                <w:rFonts w:ascii="DejaVu Sans" w:hAnsi="DejaVu Sans"/>
              </w:rPr>
              <w:t xml:space="preserve">☐  </w:t>
            </w:r>
            <w:r>
              <w:t>How did I sleep, and did anything help?</w:t>
            </w:r>
          </w:p>
          <w:p>
            <w:pPr>
              <w:pStyle w:val="BoxText"/>
              <w:ind w:left="317" w:hanging="288"/>
            </w:pPr>
            <w:r>
              <w:rPr>
                <w:rFonts w:ascii="DejaVu Sans" w:hAnsi="DejaVu Sans"/>
              </w:rPr>
              <w:t xml:space="preserve">☐  </w:t>
            </w:r>
            <w:r>
              <w:t>Which symptoms changed, for better or worse?</w:t>
            </w:r>
          </w:p>
          <w:p>
            <w:pPr>
              <w:pStyle w:val="BoxText"/>
              <w:ind w:left="317" w:hanging="288"/>
            </w:pPr>
            <w:r>
              <w:rPr>
                <w:rFonts w:ascii="DejaVu Sans" w:hAnsi="DejaVu Sans"/>
              </w:rPr>
              <w:t xml:space="preserve">☐  </w:t>
            </w:r>
            <w:r>
              <w:t>Which meals do I want to keep, and which can go?</w:t>
            </w:r>
          </w:p>
          <w:p>
            <w:pPr>
              <w:pStyle w:val="BoxText"/>
              <w:ind w:left="317" w:hanging="288"/>
            </w:pPr>
            <w:r>
              <w:rPr>
                <w:rFonts w:ascii="DejaVu Sans" w:hAnsi="DejaVu Sans"/>
              </w:rPr>
              <w:t xml:space="preserve">☐  </w:t>
            </w:r>
            <w:r>
              <w:t>One win I'm proud of this week:</w:t>
            </w:r>
          </w:p>
        </w:tc>
      </w:tr>
    </w:tbl>
    <w:p>
      <w:pPr>
        <w:spacing w:after="40"/>
      </w:pPr>
    </w:p>
    <w:p>
      <w:pPr>
        <w:pStyle w:val="Heading2"/>
        <w:pageBreakBefore/>
      </w:pPr>
      <w:r>
        <w:t>Week 2: Plants and Fiber</w:t>
      </w:r>
    </w:p>
    <w:p>
      <w:r>
        <w:t>This week we add plants: aim for 30 different ones by Sunday, counting every vegetable, fruit, bean, grain, nut, seed, herb and spice. If you're not used to much fiber, drink plenty of water and let your gut adjust gradually.</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68"/>
        <w:gridCol w:w="5256"/>
      </w:tblGrid>
      <w:tr>
        <w:trPr>
          <w:cantSplit/>
          <w:tblHeader w:val="true"/>
        </w:trPr>
        <w:tc>
          <w:tcPr>
            <w:tcW w:type="dxa" w:w="1368"/>
            <w:shd w:val="clear" w:color="auto" w:fill="5A3E5D"/>
          </w:tcPr>
          <w:p>
            <w:pPr>
              <w:pStyle w:val="TableText"/>
            </w:pPr>
            <w:r>
              <w:rPr>
                <w:rFonts w:ascii="Calibri" w:hAnsi="Calibri"/>
                <w:b/>
                <w:color w:val="FFFFFF"/>
              </w:rPr>
              <w:t>Day</w:t>
            </w:r>
          </w:p>
        </w:tc>
        <w:tc>
          <w:tcPr>
            <w:tcW w:type="dxa" w:w="5256"/>
            <w:shd w:val="clear" w:color="auto" w:fill="5A3E5D"/>
          </w:tcPr>
          <w:p>
            <w:pPr>
              <w:pStyle w:val="TableText"/>
            </w:pPr>
            <w:r>
              <w:rPr>
                <w:rFonts w:ascii="Calibri" w:hAnsi="Calibri"/>
                <w:b/>
                <w:color w:val="FFFFFF"/>
              </w:rPr>
              <w:t>Meals</w:t>
            </w:r>
          </w:p>
        </w:tc>
      </w:tr>
      <w:tr>
        <w:trPr>
          <w:cantSplit/>
        </w:trPr>
        <w:tc>
          <w:tcPr>
            <w:tcW w:type="dxa" w:w="1368"/>
          </w:tcPr>
          <w:p>
            <w:pPr>
              <w:pStyle w:val="TableText"/>
            </w:pPr>
            <w:r>
              <w:rPr>
                <w:b/>
              </w:rPr>
              <w:t>Monday</w:t>
            </w:r>
            <w:r>
              <w:rPr>
                <w:b/>
              </w:rPr>
              <w:br/>
            </w:r>
            <w:r>
              <w:rPr>
                <w:b/>
              </w:rPr>
              <w:t>≈85 g protein</w:t>
            </w:r>
          </w:p>
        </w:tc>
        <w:tc>
          <w:tcPr>
            <w:tcW w:type="dxa" w:w="5256"/>
          </w:tcPr>
          <w:p>
            <w:pPr>
              <w:pStyle w:val="TableText"/>
            </w:pPr>
            <w:r>
              <w:rPr>
                <w:b/>
              </w:rPr>
              <w:t>Breakfast:</w:t>
            </w:r>
            <w:r>
              <w:t xml:space="preserve"> Golden Flax &amp; Berry Overnight Oats</w:t>
            </w:r>
            <w:r>
              <w:br/>
            </w:r>
            <w:r>
              <w:rPr>
                <w:b/>
              </w:rPr>
              <w:t>Lunch:</w:t>
            </w:r>
            <w:r>
              <w:t xml:space="preserve"> Mediterranean Lentil &amp; Roasted Vegetable Salad</w:t>
            </w:r>
            <w:r>
              <w:br/>
            </w:r>
            <w:r>
              <w:rPr>
                <w:b/>
              </w:rPr>
              <w:t>Dinner:</w:t>
            </w:r>
            <w:r>
              <w:t xml:space="preserve"> Coconut Chickpea &amp; Vegetable Curry</w:t>
            </w:r>
            <w:r>
              <w:br/>
            </w:r>
            <w:r>
              <w:rPr>
                <w:b/>
              </w:rPr>
              <w:t>Snack:</w:t>
            </w:r>
            <w:r>
              <w:t xml:space="preserve"> Hummus &amp; Rainbow Crudités Box + Apple Slices with Almond Butter &amp; Cinnamon</w:t>
            </w:r>
          </w:p>
        </w:tc>
      </w:tr>
      <w:tr>
        <w:trPr>
          <w:cantSplit/>
        </w:trPr>
        <w:tc>
          <w:tcPr>
            <w:tcW w:type="dxa" w:w="1368"/>
            <w:shd w:val="clear" w:color="auto" w:fill="F7F4F7"/>
          </w:tcPr>
          <w:p>
            <w:pPr>
              <w:pStyle w:val="TableText"/>
            </w:pPr>
            <w:r>
              <w:rPr>
                <w:b/>
              </w:rPr>
              <w:t>Tuesday</w:t>
            </w:r>
            <w:r>
              <w:rPr>
                <w:b/>
              </w:rPr>
              <w:br/>
            </w:r>
            <w:r>
              <w:rPr>
                <w:b/>
              </w:rPr>
              <w:t>≈85 g protein</w:t>
            </w:r>
          </w:p>
        </w:tc>
        <w:tc>
          <w:tcPr>
            <w:tcW w:type="dxa" w:w="5256"/>
            <w:shd w:val="clear" w:color="auto" w:fill="F7F4F7"/>
          </w:tcPr>
          <w:p>
            <w:pPr>
              <w:pStyle w:val="TableText"/>
            </w:pPr>
            <w:r>
              <w:rPr>
                <w:b/>
              </w:rPr>
              <w:t>Breakfast:</w:t>
            </w:r>
            <w:r>
              <w:t xml:space="preserve"> Green Glow Protein Smoothie</w:t>
            </w:r>
            <w:r>
              <w:br/>
            </w:r>
            <w:r>
              <w:rPr>
                <w:b/>
              </w:rPr>
              <w:t>Lunch:</w:t>
            </w:r>
            <w:r>
              <w:t xml:space="preserve"> Leftover Coconut Chickpea &amp; Vegetable Curry</w:t>
            </w:r>
            <w:r>
              <w:br/>
            </w:r>
            <w:r>
              <w:rPr>
                <w:b/>
              </w:rPr>
              <w:t>Dinner:</w:t>
            </w:r>
            <w:r>
              <w:t xml:space="preserve"> Lentil Bolognese with Whole-Grain Pasta</w:t>
            </w:r>
            <w:r>
              <w:br/>
            </w:r>
            <w:r>
              <w:rPr>
                <w:b/>
              </w:rPr>
              <w:t>Snack:</w:t>
            </w:r>
            <w:r>
              <w:t xml:space="preserve"> Apple Slices with Almond Butter &amp; Cinnamon</w:t>
            </w:r>
          </w:p>
        </w:tc>
      </w:tr>
      <w:tr>
        <w:trPr>
          <w:cantSplit/>
        </w:trPr>
        <w:tc>
          <w:tcPr>
            <w:tcW w:type="dxa" w:w="1368"/>
          </w:tcPr>
          <w:p>
            <w:pPr>
              <w:pStyle w:val="TableText"/>
            </w:pPr>
            <w:r>
              <w:rPr>
                <w:b/>
              </w:rPr>
              <w:t>Wednesday</w:t>
            </w:r>
            <w:r>
              <w:rPr>
                <w:b/>
              </w:rPr>
              <w:br/>
            </w:r>
            <w:r>
              <w:rPr>
                <w:b/>
              </w:rPr>
              <w:t>≈83 g protein</w:t>
            </w:r>
          </w:p>
        </w:tc>
        <w:tc>
          <w:tcPr>
            <w:tcW w:type="dxa" w:w="5256"/>
          </w:tcPr>
          <w:p>
            <w:pPr>
              <w:pStyle w:val="TableText"/>
            </w:pPr>
            <w:r>
              <w:rPr>
                <w:b/>
              </w:rPr>
              <w:t>Breakfast:</w:t>
            </w:r>
            <w:r>
              <w:t xml:space="preserve"> Golden Flax &amp; Berry Overnight Oats</w:t>
            </w:r>
            <w:r>
              <w:br/>
            </w:r>
            <w:r>
              <w:rPr>
                <w:b/>
              </w:rPr>
              <w:t>Lunch:</w:t>
            </w:r>
            <w:r>
              <w:t xml:space="preserve"> Mediterranean Lentil &amp; Roasted Vegetable Salad</w:t>
            </w:r>
            <w:r>
              <w:br/>
            </w:r>
            <w:r>
              <w:rPr>
                <w:b/>
              </w:rPr>
              <w:t>Dinner:</w:t>
            </w:r>
            <w:r>
              <w:t xml:space="preserve"> West African Peanut &amp; Sweet Potato Stew</w:t>
            </w:r>
            <w:r>
              <w:br/>
            </w:r>
            <w:r>
              <w:rPr>
                <w:b/>
              </w:rPr>
              <w:t>Snack:</w:t>
            </w:r>
            <w:r>
              <w:t xml:space="preserve"> Walnut-Date Energy Bites + Hummus &amp; Rainbow Crudités Box</w:t>
            </w:r>
          </w:p>
        </w:tc>
      </w:tr>
      <w:tr>
        <w:trPr>
          <w:cantSplit/>
        </w:trPr>
        <w:tc>
          <w:tcPr>
            <w:tcW w:type="dxa" w:w="1368"/>
            <w:shd w:val="clear" w:color="auto" w:fill="F7F4F7"/>
          </w:tcPr>
          <w:p>
            <w:pPr>
              <w:pStyle w:val="TableText"/>
            </w:pPr>
            <w:r>
              <w:rPr>
                <w:b/>
              </w:rPr>
              <w:t>Thursday</w:t>
            </w:r>
            <w:r>
              <w:rPr>
                <w:b/>
              </w:rPr>
              <w:br/>
            </w:r>
            <w:r>
              <w:rPr>
                <w:b/>
              </w:rPr>
              <w:t>≈95 g protein</w:t>
            </w:r>
          </w:p>
        </w:tc>
        <w:tc>
          <w:tcPr>
            <w:tcW w:type="dxa" w:w="5256"/>
            <w:shd w:val="clear" w:color="auto" w:fill="F7F4F7"/>
          </w:tcPr>
          <w:p>
            <w:pPr>
              <w:pStyle w:val="TableText"/>
            </w:pPr>
            <w:r>
              <w:rPr>
                <w:b/>
              </w:rPr>
              <w:t>Breakfast:</w:t>
            </w:r>
            <w:r>
              <w:t xml:space="preserve"> Green Glow Protein Smoothie</w:t>
            </w:r>
            <w:r>
              <w:br/>
            </w:r>
            <w:r>
              <w:rPr>
                <w:b/>
              </w:rPr>
              <w:t>Lunch:</w:t>
            </w:r>
            <w:r>
              <w:t xml:space="preserve"> Leftover Lentil Bolognese with Whole-Grain Pasta</w:t>
            </w:r>
            <w:r>
              <w:br/>
            </w:r>
            <w:r>
              <w:rPr>
                <w:b/>
              </w:rPr>
              <w:t>Dinner:</w:t>
            </w:r>
            <w:r>
              <w:t xml:space="preserve"> Shrimp &amp; Vegetable Fajita Bowls</w:t>
            </w:r>
            <w:r>
              <w:br/>
            </w:r>
            <w:r>
              <w:rPr>
                <w:b/>
              </w:rPr>
              <w:t>Snack:</w:t>
            </w:r>
            <w:r>
              <w:t xml:space="preserve"> Hummus &amp; Rainbow Crudités Box</w:t>
            </w:r>
          </w:p>
        </w:tc>
      </w:tr>
      <w:tr>
        <w:trPr>
          <w:cantSplit/>
        </w:trPr>
        <w:tc>
          <w:tcPr>
            <w:tcW w:type="dxa" w:w="1368"/>
          </w:tcPr>
          <w:p>
            <w:pPr>
              <w:pStyle w:val="TableText"/>
            </w:pPr>
            <w:r>
              <w:rPr>
                <w:b/>
              </w:rPr>
              <w:t>Friday</w:t>
            </w:r>
            <w:r>
              <w:rPr>
                <w:b/>
              </w:rPr>
              <w:br/>
            </w:r>
            <w:r>
              <w:rPr>
                <w:b/>
              </w:rPr>
              <w:t>≈85 g protein</w:t>
            </w:r>
          </w:p>
        </w:tc>
        <w:tc>
          <w:tcPr>
            <w:tcW w:type="dxa" w:w="5256"/>
          </w:tcPr>
          <w:p>
            <w:pPr>
              <w:pStyle w:val="TableText"/>
            </w:pPr>
            <w:r>
              <w:rPr>
                <w:b/>
              </w:rPr>
              <w:t>Breakfast:</w:t>
            </w:r>
            <w:r>
              <w:t xml:space="preserve"> Golden Flax &amp; Berry Overnight Oats</w:t>
            </w:r>
            <w:r>
              <w:br/>
            </w:r>
            <w:r>
              <w:rPr>
                <w:b/>
              </w:rPr>
              <w:t>Lunch:</w:t>
            </w:r>
            <w:r>
              <w:t xml:space="preserve"> Leftover West African Peanut &amp; Sweet Potato Stew</w:t>
            </w:r>
            <w:r>
              <w:br/>
            </w:r>
            <w:r>
              <w:rPr>
                <w:b/>
              </w:rPr>
              <w:t>Dinner:</w:t>
            </w:r>
            <w:r>
              <w:t xml:space="preserve"> Quinoa &amp; Black Bean Stuffed Peppers</w:t>
            </w:r>
            <w:r>
              <w:br/>
            </w:r>
            <w:r>
              <w:rPr>
                <w:b/>
              </w:rPr>
              <w:t>Snack:</w:t>
            </w:r>
            <w:r>
              <w:t xml:space="preserve"> Apple Slices with Almond Butter &amp; Cinnamon</w:t>
            </w:r>
          </w:p>
        </w:tc>
      </w:tr>
      <w:tr>
        <w:trPr>
          <w:cantSplit/>
        </w:trPr>
        <w:tc>
          <w:tcPr>
            <w:tcW w:type="dxa" w:w="1368"/>
            <w:shd w:val="clear" w:color="auto" w:fill="F7F4F7"/>
          </w:tcPr>
          <w:p>
            <w:pPr>
              <w:pStyle w:val="TableText"/>
            </w:pPr>
            <w:r>
              <w:rPr>
                <w:b/>
              </w:rPr>
              <w:t>Saturday</w:t>
            </w:r>
            <w:r>
              <w:rPr>
                <w:b/>
              </w:rPr>
              <w:br/>
            </w:r>
            <w:r>
              <w:rPr>
                <w:b/>
              </w:rPr>
              <w:t>≈83 g protein</w:t>
            </w:r>
          </w:p>
        </w:tc>
        <w:tc>
          <w:tcPr>
            <w:tcW w:type="dxa" w:w="5256"/>
            <w:shd w:val="clear" w:color="auto" w:fill="F7F4F7"/>
          </w:tcPr>
          <w:p>
            <w:pPr>
              <w:pStyle w:val="TableText"/>
            </w:pPr>
            <w:r>
              <w:rPr>
                <w:b/>
              </w:rPr>
              <w:t>Breakfast:</w:t>
            </w:r>
            <w:r>
              <w:t xml:space="preserve"> Besan Chilla with Mint Yogurt</w:t>
            </w:r>
            <w:r>
              <w:br/>
            </w:r>
            <w:r>
              <w:rPr>
                <w:b/>
              </w:rPr>
              <w:t>Lunch:</w:t>
            </w:r>
            <w:r>
              <w:t xml:space="preserve"> Quinoa Tabbouleh with Chickpeas</w:t>
            </w:r>
            <w:r>
              <w:br/>
            </w:r>
            <w:r>
              <w:rPr>
                <w:b/>
              </w:rPr>
              <w:t>Dinner:</w:t>
            </w:r>
            <w:r>
              <w:t xml:space="preserve"> Ginger-Garlic Tofu &amp; Vegetable Stir-Fry</w:t>
            </w:r>
            <w:r>
              <w:br/>
            </w:r>
            <w:r>
              <w:rPr>
                <w:b/>
              </w:rPr>
              <w:t>Snack:</w:t>
            </w:r>
            <w:r>
              <w:t xml:space="preserve"> Walnut-Date Energy Bites</w:t>
            </w:r>
          </w:p>
        </w:tc>
      </w:tr>
      <w:tr>
        <w:trPr>
          <w:cantSplit/>
        </w:trPr>
        <w:tc>
          <w:tcPr>
            <w:tcW w:type="dxa" w:w="1368"/>
          </w:tcPr>
          <w:p>
            <w:pPr>
              <w:pStyle w:val="TableText"/>
            </w:pPr>
            <w:r>
              <w:rPr>
                <w:b/>
              </w:rPr>
              <w:t>Sunday</w:t>
            </w:r>
            <w:r>
              <w:rPr>
                <w:b/>
              </w:rPr>
              <w:br/>
            </w:r>
            <w:r>
              <w:rPr>
                <w:b/>
              </w:rPr>
              <w:t>≈85 g protein</w:t>
            </w:r>
          </w:p>
        </w:tc>
        <w:tc>
          <w:tcPr>
            <w:tcW w:type="dxa" w:w="5256"/>
          </w:tcPr>
          <w:p>
            <w:pPr>
              <w:pStyle w:val="TableText"/>
            </w:pPr>
            <w:r>
              <w:rPr>
                <w:b/>
              </w:rPr>
              <w:t>Breakfast:</w:t>
            </w:r>
            <w:r>
              <w:t xml:space="preserve"> Besan Chilla with Mint Yogurt</w:t>
            </w:r>
            <w:r>
              <w:br/>
            </w:r>
            <w:r>
              <w:rPr>
                <w:b/>
              </w:rPr>
              <w:t>Lunch:</w:t>
            </w:r>
            <w:r>
              <w:t xml:space="preserve"> Quinoa Tabbouleh with Chickpeas</w:t>
            </w:r>
            <w:r>
              <w:br/>
            </w:r>
            <w:r>
              <w:rPr>
                <w:b/>
              </w:rPr>
              <w:t>Dinner:</w:t>
            </w:r>
            <w:r>
              <w:t xml:space="preserve"> Slow-Cooker Moroccan Chicken with Apricots</w:t>
            </w:r>
            <w:r>
              <w:br/>
            </w:r>
            <w:r>
              <w:rPr>
                <w:b/>
              </w:rPr>
              <w:t>Snack:</w:t>
            </w:r>
            <w:r>
              <w:t xml:space="preserve"> Hummus &amp; Rainbow Crudités Box</w:t>
            </w:r>
          </w:p>
        </w:tc>
      </w:tr>
    </w:tbl>
    <w:p>
      <w:pPr>
        <w:spacing w:after="40"/>
      </w:pPr>
    </w:p>
    <w:p>
      <w:pPr>
        <w:pStyle w:val="Heading3"/>
      </w:pPr>
      <w:r>
        <w:t>Shopping list</w:t>
      </w:r>
    </w:p>
    <w:p>
      <w:r>
        <w:rPr>
          <w:b/>
        </w:rPr>
        <w:t>Produce:</w:t>
      </w:r>
      <w:r>
        <w:t xml:space="preserve"> apple; avocados; baby spinach; bell peppers; berries (fresh or frozen); broccoli; carrots; cauliflower; celery; cherry tomatoes; cucumbers; fresh herbs (dill, parsley, cilantro, mint or basil); garlic; lemons; limes; mushrooms; onions; red onions; scallions; snow peas or snap peas; sweet potatoes; tomato; zucchini.</w:t>
      </w:r>
    </w:p>
    <w:p>
      <w:r>
        <w:rPr>
          <w:b/>
        </w:rPr>
        <w:t>Protein:</w:t>
      </w:r>
      <w:r>
        <w:t xml:space="preserve"> boneless, skinless chicken thighs; shrimp; tofu (firm and extra-firm, calcium-set if possible).</w:t>
      </w:r>
    </w:p>
    <w:p>
      <w:r>
        <w:rPr>
          <w:b/>
        </w:rPr>
        <w:t>Dairy and alternatives:</w:t>
      </w:r>
      <w:r>
        <w:t xml:space="preserve"> cheddar or Monterey Jack cheese; feta cheese; milk or unsweetened soy milk; plain Greek yogurt (or soy yogurt).</w:t>
      </w:r>
    </w:p>
    <w:p>
      <w:r>
        <w:rPr>
          <w:b/>
        </w:rPr>
        <w:t>Pantry:</w:t>
      </w:r>
      <w:r>
        <w:t xml:space="preserve"> almond butter; almonds; black beans, canned; black-eyed peas; brown rice; canned tomatoes; chia seeds; chickpea flour; chickpeas, canned; dijon mustard; dried apricots; green chili; ground flaxseed; hemp seeds; hummus; lentils; low-sodium soy sauce or tamari; low-sodium stock; maple syrup or honey; natural peanut butter; olives; pumpkin seeds; quinoa; red wine vinegar; rice vinegar; rolled oats; salsa; soft pitted dates; tomato paste; walnuts; whole-grain or seeded rye bread; whole-grain pasta.</w:t>
      </w:r>
    </w:p>
    <w:p>
      <w:r>
        <w:rPr>
          <w:b/>
        </w:rPr>
        <w:t>Freezer:</w:t>
      </w:r>
      <w:r>
        <w:t xml:space="preserve"> corn (frozen or canned); frozen banana; frozen mango or pineapple chunks; frozen shelled edamame.</w:t>
      </w:r>
    </w:p>
    <w:p>
      <w:pPr>
        <w:pStyle w:val="Heading3"/>
      </w:pPr>
      <w:r>
        <w:t>Sunday prep (60 to 90 minutes)</w:t>
      </w:r>
    </w:p>
    <w:p>
      <w:pPr>
        <w:pStyle w:val="CheckItem"/>
      </w:pPr>
      <w:r>
        <w:rPr>
          <w:b/>
          <w:color w:val="5A3E5D"/>
        </w:rPr>
        <w:t xml:space="preserve">1.  </w:t>
      </w:r>
      <w:r>
        <w:t>Roast the vegetables and make the Mediterranean Lentil Salad for three lunches.</w:t>
      </w:r>
    </w:p>
    <w:p>
      <w:pPr>
        <w:pStyle w:val="CheckItem"/>
      </w:pPr>
      <w:r>
        <w:rPr>
          <w:b/>
          <w:color w:val="5A3E5D"/>
        </w:rPr>
        <w:t xml:space="preserve">2.  </w:t>
      </w:r>
      <w:r>
        <w:t>Make two jars of overnight oats and portion smoothie packs into freezer bags.</w:t>
      </w:r>
    </w:p>
    <w:p>
      <w:pPr>
        <w:pStyle w:val="CheckItem"/>
      </w:pPr>
      <w:r>
        <w:rPr>
          <w:b/>
          <w:color w:val="5A3E5D"/>
        </w:rPr>
        <w:t xml:space="preserve">3.  </w:t>
      </w:r>
      <w:r>
        <w:t>Roll a batch of Walnut-Date Energy Bites.</w:t>
      </w:r>
    </w:p>
    <w:p>
      <w:pPr>
        <w:pStyle w:val="CheckItem"/>
      </w:pPr>
      <w:r>
        <w:rPr>
          <w:b/>
          <w:color w:val="5A3E5D"/>
        </w:rPr>
        <w:t xml:space="preserve">4.  </w:t>
      </w:r>
      <w:r>
        <w:t>Make the tabbouleh on Saturday morning for the weekend.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END-OF-WEEK CHECK-IN</w:t>
            </w:r>
          </w:p>
          <w:p>
            <w:pPr>
              <w:pStyle w:val="BoxText"/>
              <w:ind w:left="317" w:hanging="288"/>
            </w:pPr>
            <w:r>
              <w:rPr>
                <w:rFonts w:ascii="DejaVu Sans" w:hAnsi="DejaVu Sans"/>
              </w:rPr>
              <w:t xml:space="preserve">☐  </w:t>
            </w:r>
            <w:r>
              <w:t>How was my energy this week, from 1 to 10?</w:t>
            </w:r>
          </w:p>
          <w:p>
            <w:pPr>
              <w:pStyle w:val="BoxText"/>
              <w:ind w:left="317" w:hanging="288"/>
            </w:pPr>
            <w:r>
              <w:rPr>
                <w:rFonts w:ascii="DejaVu Sans" w:hAnsi="DejaVu Sans"/>
              </w:rPr>
              <w:t xml:space="preserve">☐  </w:t>
            </w:r>
            <w:r>
              <w:t>How did I sleep, and did anything help?</w:t>
            </w:r>
          </w:p>
          <w:p>
            <w:pPr>
              <w:pStyle w:val="BoxText"/>
              <w:ind w:left="317" w:hanging="288"/>
            </w:pPr>
            <w:r>
              <w:rPr>
                <w:rFonts w:ascii="DejaVu Sans" w:hAnsi="DejaVu Sans"/>
              </w:rPr>
              <w:t xml:space="preserve">☐  </w:t>
            </w:r>
            <w:r>
              <w:t>Which symptoms changed, for better or worse?</w:t>
            </w:r>
          </w:p>
          <w:p>
            <w:pPr>
              <w:pStyle w:val="BoxText"/>
              <w:ind w:left="317" w:hanging="288"/>
            </w:pPr>
            <w:r>
              <w:rPr>
                <w:rFonts w:ascii="DejaVu Sans" w:hAnsi="DejaVu Sans"/>
              </w:rPr>
              <w:t xml:space="preserve">☐  </w:t>
            </w:r>
            <w:r>
              <w:t>Which meals do I want to keep, and which can go?</w:t>
            </w:r>
          </w:p>
          <w:p>
            <w:pPr>
              <w:pStyle w:val="BoxText"/>
              <w:ind w:left="317" w:hanging="288"/>
            </w:pPr>
            <w:r>
              <w:rPr>
                <w:rFonts w:ascii="DejaVu Sans" w:hAnsi="DejaVu Sans"/>
              </w:rPr>
              <w:t xml:space="preserve">☐  </w:t>
            </w:r>
            <w:r>
              <w:t>One win I'm proud of this week:</w:t>
            </w:r>
          </w:p>
        </w:tc>
      </w:tr>
    </w:tbl>
    <w:p>
      <w:pPr>
        <w:spacing w:after="40"/>
      </w:pPr>
    </w:p>
    <w:p>
      <w:pPr>
        <w:pStyle w:val="Heading2"/>
        <w:pageBreakBefore/>
      </w:pPr>
      <w:r>
        <w:t>Week 3: Hydration and Hot-Flash Comfort</w:t>
      </w:r>
    </w:p>
    <w:p>
      <w:r>
        <w:t>This week focuses on cooling, hydrating meals and on noticing your personal triggers. Keep a pitcher of Cucumber-Mint Cooling Water in the fridge, keep spice on the side, and use your symptom diary to spot patterns. Remember, these are comfort measures; if hot flashes are disrupting your life, see Chapter 6.</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68"/>
        <w:gridCol w:w="5256"/>
      </w:tblGrid>
      <w:tr>
        <w:trPr>
          <w:cantSplit/>
          <w:tblHeader w:val="true"/>
        </w:trPr>
        <w:tc>
          <w:tcPr>
            <w:tcW w:type="dxa" w:w="1368"/>
            <w:shd w:val="clear" w:color="auto" w:fill="5A3E5D"/>
          </w:tcPr>
          <w:p>
            <w:pPr>
              <w:pStyle w:val="TableText"/>
            </w:pPr>
            <w:r>
              <w:rPr>
                <w:rFonts w:ascii="Calibri" w:hAnsi="Calibri"/>
                <w:b/>
                <w:color w:val="FFFFFF"/>
              </w:rPr>
              <w:t>Day</w:t>
            </w:r>
          </w:p>
        </w:tc>
        <w:tc>
          <w:tcPr>
            <w:tcW w:type="dxa" w:w="5256"/>
            <w:shd w:val="clear" w:color="auto" w:fill="5A3E5D"/>
          </w:tcPr>
          <w:p>
            <w:pPr>
              <w:pStyle w:val="TableText"/>
            </w:pPr>
            <w:r>
              <w:rPr>
                <w:rFonts w:ascii="Calibri" w:hAnsi="Calibri"/>
                <w:b/>
                <w:color w:val="FFFFFF"/>
              </w:rPr>
              <w:t>Meals</w:t>
            </w:r>
          </w:p>
        </w:tc>
      </w:tr>
      <w:tr>
        <w:trPr>
          <w:cantSplit/>
        </w:trPr>
        <w:tc>
          <w:tcPr>
            <w:tcW w:type="dxa" w:w="1368"/>
          </w:tcPr>
          <w:p>
            <w:pPr>
              <w:pStyle w:val="TableText"/>
            </w:pPr>
            <w:r>
              <w:rPr>
                <w:b/>
              </w:rPr>
              <w:t>Monday</w:t>
            </w:r>
            <w:r>
              <w:rPr>
                <w:b/>
              </w:rPr>
              <w:br/>
            </w:r>
            <w:r>
              <w:rPr>
                <w:b/>
              </w:rPr>
              <w:t>≈93 g protein</w:t>
            </w:r>
          </w:p>
        </w:tc>
        <w:tc>
          <w:tcPr>
            <w:tcW w:type="dxa" w:w="5256"/>
          </w:tcPr>
          <w:p>
            <w:pPr>
              <w:pStyle w:val="TableText"/>
            </w:pPr>
            <w:r>
              <w:rPr>
                <w:b/>
              </w:rPr>
              <w:t>Breakfast:</w:t>
            </w:r>
            <w:r>
              <w:t xml:space="preserve"> Spinach &amp; Feta Egg Muffins</w:t>
            </w:r>
            <w:r>
              <w:br/>
            </w:r>
            <w:r>
              <w:rPr>
                <w:b/>
              </w:rPr>
              <w:t>Lunch:</w:t>
            </w:r>
            <w:r>
              <w:t xml:space="preserve"> Sesame Edamame Noodle Bowl</w:t>
            </w:r>
            <w:r>
              <w:br/>
            </w:r>
            <w:r>
              <w:rPr>
                <w:b/>
              </w:rPr>
              <w:t>Dinner:</w:t>
            </w:r>
            <w:r>
              <w:t xml:space="preserve"> Baked Cod with Tomatoes, Olives &amp; Capers</w:t>
            </w:r>
            <w:r>
              <w:br/>
            </w:r>
            <w:r>
              <w:rPr>
                <w:b/>
              </w:rPr>
              <w:t>Snack:</w:t>
            </w:r>
            <w:r>
              <w:t xml:space="preserve"> Cottage Cheese &amp; Cherry Tomato Bowl</w:t>
            </w:r>
          </w:p>
        </w:tc>
      </w:tr>
      <w:tr>
        <w:trPr>
          <w:cantSplit/>
        </w:trPr>
        <w:tc>
          <w:tcPr>
            <w:tcW w:type="dxa" w:w="1368"/>
            <w:shd w:val="clear" w:color="auto" w:fill="F7F4F7"/>
          </w:tcPr>
          <w:p>
            <w:pPr>
              <w:pStyle w:val="TableText"/>
            </w:pPr>
            <w:r>
              <w:rPr>
                <w:b/>
              </w:rPr>
              <w:t>Tuesday</w:t>
            </w:r>
            <w:r>
              <w:rPr>
                <w:b/>
              </w:rPr>
              <w:br/>
            </w:r>
            <w:r>
              <w:rPr>
                <w:b/>
              </w:rPr>
              <w:t>≈91 g protein</w:t>
            </w:r>
          </w:p>
        </w:tc>
        <w:tc>
          <w:tcPr>
            <w:tcW w:type="dxa" w:w="5256"/>
            <w:shd w:val="clear" w:color="auto" w:fill="F7F4F7"/>
          </w:tcPr>
          <w:p>
            <w:pPr>
              <w:pStyle w:val="TableText"/>
            </w:pPr>
            <w:r>
              <w:rPr>
                <w:b/>
              </w:rPr>
              <w:t>Breakfast:</w:t>
            </w:r>
            <w:r>
              <w:t xml:space="preserve"> Green Glow Protein Smoothie</w:t>
            </w:r>
            <w:r>
              <w:br/>
            </w:r>
            <w:r>
              <w:rPr>
                <w:b/>
              </w:rPr>
              <w:t>Lunch:</w:t>
            </w:r>
            <w:r>
              <w:t xml:space="preserve"> Quinoa Tabbouleh with Chickpeas</w:t>
            </w:r>
            <w:r>
              <w:br/>
            </w:r>
            <w:r>
              <w:rPr>
                <w:b/>
              </w:rPr>
              <w:t>Dinner:</w:t>
            </w:r>
            <w:r>
              <w:t xml:space="preserve"> Ginger-Garlic Tofu &amp; Vegetable Stir-Fry</w:t>
            </w:r>
            <w:r>
              <w:br/>
            </w:r>
            <w:r>
              <w:rPr>
                <w:b/>
              </w:rPr>
              <w:t>Snack:</w:t>
            </w:r>
            <w:r>
              <w:t xml:space="preserve"> Frozen Yogurt-Dipped Blueberries</w:t>
            </w:r>
          </w:p>
        </w:tc>
      </w:tr>
      <w:tr>
        <w:trPr>
          <w:cantSplit/>
        </w:trPr>
        <w:tc>
          <w:tcPr>
            <w:tcW w:type="dxa" w:w="1368"/>
          </w:tcPr>
          <w:p>
            <w:pPr>
              <w:pStyle w:val="TableText"/>
            </w:pPr>
            <w:r>
              <w:rPr>
                <w:b/>
              </w:rPr>
              <w:t>Wednesday</w:t>
            </w:r>
            <w:r>
              <w:rPr>
                <w:b/>
              </w:rPr>
              <w:br/>
            </w:r>
            <w:r>
              <w:rPr>
                <w:b/>
              </w:rPr>
              <w:t>≈95 g protein</w:t>
            </w:r>
          </w:p>
        </w:tc>
        <w:tc>
          <w:tcPr>
            <w:tcW w:type="dxa" w:w="5256"/>
          </w:tcPr>
          <w:p>
            <w:pPr>
              <w:pStyle w:val="TableText"/>
            </w:pPr>
            <w:r>
              <w:rPr>
                <w:b/>
              </w:rPr>
              <w:t>Breakfast:</w:t>
            </w:r>
            <w:r>
              <w:t xml:space="preserve"> Spinach &amp; Feta Egg Muffins</w:t>
            </w:r>
            <w:r>
              <w:br/>
            </w:r>
            <w:r>
              <w:rPr>
                <w:b/>
              </w:rPr>
              <w:t>Lunch:</w:t>
            </w:r>
            <w:r>
              <w:t xml:space="preserve"> Leftover Ginger-Garlic Tofu &amp; Vegetable Stir-Fry</w:t>
            </w:r>
            <w:r>
              <w:br/>
            </w:r>
            <w:r>
              <w:rPr>
                <w:b/>
              </w:rPr>
              <w:t>Dinner:</w:t>
            </w:r>
            <w:r>
              <w:t xml:space="preserve"> Sheet-Pan Salmon with Broccoli &amp; Sweet Potato</w:t>
            </w:r>
            <w:r>
              <w:br/>
            </w:r>
            <w:r>
              <w:rPr>
                <w:b/>
              </w:rPr>
              <w:t>Snack:</w:t>
            </w:r>
            <w:r>
              <w:t xml:space="preserve"> Chili-Lime Edamame</w:t>
            </w:r>
          </w:p>
        </w:tc>
      </w:tr>
      <w:tr>
        <w:trPr>
          <w:cantSplit/>
        </w:trPr>
        <w:tc>
          <w:tcPr>
            <w:tcW w:type="dxa" w:w="1368"/>
            <w:shd w:val="clear" w:color="auto" w:fill="F7F4F7"/>
          </w:tcPr>
          <w:p>
            <w:pPr>
              <w:pStyle w:val="TableText"/>
            </w:pPr>
            <w:r>
              <w:rPr>
                <w:b/>
              </w:rPr>
              <w:t>Thursday</w:t>
            </w:r>
            <w:r>
              <w:rPr>
                <w:b/>
              </w:rPr>
              <w:br/>
            </w:r>
            <w:r>
              <w:rPr>
                <w:b/>
              </w:rPr>
              <w:t>≈93 g protein</w:t>
            </w:r>
          </w:p>
        </w:tc>
        <w:tc>
          <w:tcPr>
            <w:tcW w:type="dxa" w:w="5256"/>
            <w:shd w:val="clear" w:color="auto" w:fill="F7F4F7"/>
          </w:tcPr>
          <w:p>
            <w:pPr>
              <w:pStyle w:val="TableText"/>
            </w:pPr>
            <w:r>
              <w:rPr>
                <w:b/>
              </w:rPr>
              <w:t>Breakfast:</w:t>
            </w:r>
            <w:r>
              <w:t xml:space="preserve"> Greek Yogurt Power Bowl with Walnuts &amp; Seeds</w:t>
            </w:r>
            <w:r>
              <w:br/>
            </w:r>
            <w:r>
              <w:rPr>
                <w:b/>
              </w:rPr>
              <w:t>Lunch:</w:t>
            </w:r>
            <w:r>
              <w:t xml:space="preserve"> Quinoa Tabbouleh with Chickpeas</w:t>
            </w:r>
            <w:r>
              <w:br/>
            </w:r>
            <w:r>
              <w:rPr>
                <w:b/>
              </w:rPr>
              <w:t>Dinner:</w:t>
            </w:r>
            <w:r>
              <w:t xml:space="preserve"> Greek Turkey Meatballs with Tzatziki</w:t>
            </w:r>
            <w:r>
              <w:br/>
            </w:r>
            <w:r>
              <w:rPr>
                <w:b/>
              </w:rPr>
              <w:t>Snack:</w:t>
            </w:r>
            <w:r>
              <w:t xml:space="preserve"> Cottage Cheese &amp; Cherry Tomato Bowl</w:t>
            </w:r>
          </w:p>
        </w:tc>
      </w:tr>
      <w:tr>
        <w:trPr>
          <w:cantSplit/>
        </w:trPr>
        <w:tc>
          <w:tcPr>
            <w:tcW w:type="dxa" w:w="1368"/>
          </w:tcPr>
          <w:p>
            <w:pPr>
              <w:pStyle w:val="TableText"/>
            </w:pPr>
            <w:r>
              <w:rPr>
                <w:b/>
              </w:rPr>
              <w:t>Friday</w:t>
            </w:r>
            <w:r>
              <w:rPr>
                <w:b/>
              </w:rPr>
              <w:br/>
            </w:r>
            <w:r>
              <w:rPr>
                <w:b/>
              </w:rPr>
              <w:t>≈101 g protein</w:t>
            </w:r>
          </w:p>
        </w:tc>
        <w:tc>
          <w:tcPr>
            <w:tcW w:type="dxa" w:w="5256"/>
          </w:tcPr>
          <w:p>
            <w:pPr>
              <w:pStyle w:val="TableText"/>
            </w:pPr>
            <w:r>
              <w:rPr>
                <w:b/>
              </w:rPr>
              <w:t>Breakfast:</w:t>
            </w:r>
            <w:r>
              <w:t xml:space="preserve"> Spinach &amp; Feta Egg Muffins</w:t>
            </w:r>
            <w:r>
              <w:br/>
            </w:r>
            <w:r>
              <w:rPr>
                <w:b/>
              </w:rPr>
              <w:t>Lunch:</w:t>
            </w:r>
            <w:r>
              <w:t xml:space="preserve"> Leftover Greek Turkey Meatballs with Tzatziki</w:t>
            </w:r>
            <w:r>
              <w:br/>
            </w:r>
            <w:r>
              <w:rPr>
                <w:b/>
              </w:rPr>
              <w:t>Dinner:</w:t>
            </w:r>
            <w:r>
              <w:t xml:space="preserve"> Shrimp &amp; Vegetable Fajita Bowls</w:t>
            </w:r>
            <w:r>
              <w:br/>
            </w:r>
            <w:r>
              <w:rPr>
                <w:b/>
              </w:rPr>
              <w:t>Snack:</w:t>
            </w:r>
            <w:r>
              <w:t xml:space="preserve"> Frozen Yogurt-Dipped Blueberries</w:t>
            </w:r>
          </w:p>
        </w:tc>
      </w:tr>
      <w:tr>
        <w:trPr>
          <w:cantSplit/>
        </w:trPr>
        <w:tc>
          <w:tcPr>
            <w:tcW w:type="dxa" w:w="1368"/>
            <w:shd w:val="clear" w:color="auto" w:fill="F7F4F7"/>
          </w:tcPr>
          <w:p>
            <w:pPr>
              <w:pStyle w:val="TableText"/>
            </w:pPr>
            <w:r>
              <w:rPr>
                <w:b/>
              </w:rPr>
              <w:t>Saturday</w:t>
            </w:r>
            <w:r>
              <w:rPr>
                <w:b/>
              </w:rPr>
              <w:br/>
            </w:r>
            <w:r>
              <w:rPr>
                <w:b/>
              </w:rPr>
              <w:t>≈90 g protein</w:t>
            </w:r>
          </w:p>
        </w:tc>
        <w:tc>
          <w:tcPr>
            <w:tcW w:type="dxa" w:w="5256"/>
            <w:shd w:val="clear" w:color="auto" w:fill="F7F4F7"/>
          </w:tcPr>
          <w:p>
            <w:pPr>
              <w:pStyle w:val="TableText"/>
            </w:pPr>
            <w:r>
              <w:rPr>
                <w:b/>
              </w:rPr>
              <w:t>Breakfast:</w:t>
            </w:r>
            <w:r>
              <w:t xml:space="preserve"> Green Glow Protein Smoothie</w:t>
            </w:r>
            <w:r>
              <w:br/>
            </w:r>
            <w:r>
              <w:rPr>
                <w:b/>
              </w:rPr>
              <w:t>Lunch:</w:t>
            </w:r>
            <w:r>
              <w:t xml:space="preserve"> Tuna &amp; White Bean Niçoise Salad</w:t>
            </w:r>
            <w:r>
              <w:br/>
            </w:r>
            <w:r>
              <w:rPr>
                <w:b/>
              </w:rPr>
              <w:t>Dinner:</w:t>
            </w:r>
            <w:r>
              <w:t xml:space="preserve"> Coconut Chickpea &amp; Vegetable Curry</w:t>
            </w:r>
            <w:r>
              <w:br/>
            </w:r>
            <w:r>
              <w:rPr>
                <w:b/>
              </w:rPr>
              <w:t>Snack:</w:t>
            </w:r>
            <w:r>
              <w:t xml:space="preserve"> Chili-Lime Edamame</w:t>
            </w:r>
          </w:p>
        </w:tc>
      </w:tr>
      <w:tr>
        <w:trPr>
          <w:cantSplit/>
        </w:trPr>
        <w:tc>
          <w:tcPr>
            <w:tcW w:type="dxa" w:w="1368"/>
          </w:tcPr>
          <w:p>
            <w:pPr>
              <w:pStyle w:val="TableText"/>
            </w:pPr>
            <w:r>
              <w:rPr>
                <w:b/>
              </w:rPr>
              <w:t>Sunday</w:t>
            </w:r>
            <w:r>
              <w:rPr>
                <w:b/>
              </w:rPr>
              <w:br/>
            </w:r>
            <w:r>
              <w:rPr>
                <w:b/>
              </w:rPr>
              <w:t>≈93 g protein</w:t>
            </w:r>
          </w:p>
        </w:tc>
        <w:tc>
          <w:tcPr>
            <w:tcW w:type="dxa" w:w="5256"/>
          </w:tcPr>
          <w:p>
            <w:pPr>
              <w:pStyle w:val="TableText"/>
            </w:pPr>
            <w:r>
              <w:rPr>
                <w:b/>
              </w:rPr>
              <w:t>Breakfast:</w:t>
            </w:r>
            <w:r>
              <w:t xml:space="preserve"> Turmeric Tofu &amp; Veggie Scramble</w:t>
            </w:r>
            <w:r>
              <w:br/>
            </w:r>
            <w:r>
              <w:rPr>
                <w:b/>
              </w:rPr>
              <w:t>Lunch:</w:t>
            </w:r>
            <w:r>
              <w:t xml:space="preserve"> Leftover Coconut Chickpea &amp; Vegetable Curry</w:t>
            </w:r>
            <w:r>
              <w:br/>
            </w:r>
            <w:r>
              <w:rPr>
                <w:b/>
              </w:rPr>
              <w:t>Dinner:</w:t>
            </w:r>
            <w:r>
              <w:t xml:space="preserve"> Chicken Pozole Verde</w:t>
            </w:r>
            <w:r>
              <w:br/>
            </w:r>
            <w:r>
              <w:rPr>
                <w:b/>
              </w:rPr>
              <w:t>Snack:</w:t>
            </w:r>
            <w:r>
              <w:t xml:space="preserve"> Cottage Cheese &amp; Cherry Tomato Bowl</w:t>
            </w:r>
          </w:p>
        </w:tc>
      </w:tr>
    </w:tbl>
    <w:p>
      <w:pPr>
        <w:spacing w:after="40"/>
      </w:pPr>
    </w:p>
    <w:p>
      <w:pPr>
        <w:pStyle w:val="Heading3"/>
      </w:pPr>
      <w:r>
        <w:t>Shopping list</w:t>
      </w:r>
    </w:p>
    <w:p>
      <w:r>
        <w:rPr>
          <w:b/>
        </w:rPr>
        <w:t>Produce:</w:t>
      </w:r>
      <w:r>
        <w:t xml:space="preserve"> avocados; baby spinach; bell peppers; berries (fresh or frozen); broccoli; carrots; cauliflower; cherry tomatoes; cucumbers; fresh herbs (dill, parsley, cilantro, mint or basil); garlic; green beans; green cabbage; jalapeño; lemons; limes; mushrooms; new potatoes; onions; poblano peppers; red cabbage; red onions; salad leaves; scallions; snow peas or snap peas; sweet potatoes; tomatillos.</w:t>
      </w:r>
    </w:p>
    <w:p>
      <w:r>
        <w:rPr>
          <w:b/>
        </w:rPr>
        <w:t>Protein:</w:t>
      </w:r>
      <w:r>
        <w:t xml:space="preserve"> boneless, skinless chicken thighs; cod fillets; eggs; lean ground turkey; salmon fillets; shrimp; tofu (firm and extra-firm, calcium-set if possible).</w:t>
      </w:r>
    </w:p>
    <w:p>
      <w:r>
        <w:rPr>
          <w:b/>
        </w:rPr>
        <w:t>Dairy and alternatives:</w:t>
      </w:r>
      <w:r>
        <w:t xml:space="preserve"> cottage cheese; feta cheese; milk or unsweetened soy milk; plain Greek yogurt (or soy yogurt).</w:t>
      </w:r>
    </w:p>
    <w:p>
      <w:r>
        <w:rPr>
          <w:b/>
        </w:rPr>
        <w:t>Pantry:</w:t>
      </w:r>
      <w:r>
        <w:t xml:space="preserve"> almonds; black beans, canned; brown rice; canned tomatoes; cannellini (white) beans, canned; capers; chickpeas, canned; dijon mustard; ground flaxseed; low-sodium soy sauce or tamari; low-sodium stock; maple syrup or honey; olives; pumpkin seeds; quinoa; red wine vinegar; rice vinegar; rolled oats; salsa; sesame seeds; soba or whole-wheat noodles; tahini or natural peanut butter; walnuts; white hominy; whole-grain or seeded rye bread; whole-grain pitas.</w:t>
      </w:r>
    </w:p>
    <w:p>
      <w:r>
        <w:rPr>
          <w:b/>
        </w:rPr>
        <w:t>Freezer:</w:t>
      </w:r>
      <w:r>
        <w:t xml:space="preserve"> corn (frozen or canned); frozen banana; frozen mango or pineapple chunks; frozen shelled edamame.</w:t>
      </w:r>
    </w:p>
    <w:p>
      <w:pPr>
        <w:pStyle w:val="Heading3"/>
      </w:pPr>
      <w:r>
        <w:t>Sunday prep (60 to 90 minutes)</w:t>
      </w:r>
    </w:p>
    <w:p>
      <w:pPr>
        <w:pStyle w:val="CheckItem"/>
      </w:pPr>
      <w:r>
        <w:rPr>
          <w:b/>
          <w:color w:val="5A3E5D"/>
        </w:rPr>
        <w:t xml:space="preserve">1.  </w:t>
      </w:r>
      <w:r>
        <w:t>Bake the egg muffins and make the tabbouleh.</w:t>
      </w:r>
    </w:p>
    <w:p>
      <w:pPr>
        <w:pStyle w:val="CheckItem"/>
      </w:pPr>
      <w:r>
        <w:rPr>
          <w:b/>
          <w:color w:val="5A3E5D"/>
        </w:rPr>
        <w:t xml:space="preserve">2.  </w:t>
      </w:r>
      <w:r>
        <w:t>Make the sesame dressing and cook the soba for Monday's lunch.</w:t>
      </w:r>
    </w:p>
    <w:p>
      <w:pPr>
        <w:pStyle w:val="CheckItem"/>
      </w:pPr>
      <w:r>
        <w:rPr>
          <w:b/>
          <w:color w:val="5A3E5D"/>
        </w:rPr>
        <w:t xml:space="preserve">3.  </w:t>
      </w:r>
      <w:r>
        <w:t>Freeze a tray of yogurt-dipped blueberries.</w:t>
      </w:r>
    </w:p>
    <w:p>
      <w:pPr>
        <w:pStyle w:val="CheckItem"/>
      </w:pPr>
      <w:r>
        <w:rPr>
          <w:b/>
          <w:color w:val="5A3E5D"/>
        </w:rPr>
        <w:t xml:space="preserve">4.  </w:t>
      </w:r>
      <w:r>
        <w:t>Fill a pitcher of Cucumber-Mint Cooling Water.</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END-OF-WEEK CHECK-IN</w:t>
            </w:r>
          </w:p>
          <w:p>
            <w:pPr>
              <w:pStyle w:val="BoxText"/>
              <w:ind w:left="317" w:hanging="288"/>
            </w:pPr>
            <w:r>
              <w:rPr>
                <w:rFonts w:ascii="DejaVu Sans" w:hAnsi="DejaVu Sans"/>
              </w:rPr>
              <w:t xml:space="preserve">☐  </w:t>
            </w:r>
            <w:r>
              <w:t>How was my energy this week, from 1 to 10?</w:t>
            </w:r>
          </w:p>
          <w:p>
            <w:pPr>
              <w:pStyle w:val="BoxText"/>
              <w:ind w:left="317" w:hanging="288"/>
            </w:pPr>
            <w:r>
              <w:rPr>
                <w:rFonts w:ascii="DejaVu Sans" w:hAnsi="DejaVu Sans"/>
              </w:rPr>
              <w:t xml:space="preserve">☐  </w:t>
            </w:r>
            <w:r>
              <w:t>How did I sleep, and did anything help?</w:t>
            </w:r>
          </w:p>
          <w:p>
            <w:pPr>
              <w:pStyle w:val="BoxText"/>
              <w:ind w:left="317" w:hanging="288"/>
            </w:pPr>
            <w:r>
              <w:rPr>
                <w:rFonts w:ascii="DejaVu Sans" w:hAnsi="DejaVu Sans"/>
              </w:rPr>
              <w:t xml:space="preserve">☐  </w:t>
            </w:r>
            <w:r>
              <w:t>Which symptoms changed, for better or worse?</w:t>
            </w:r>
          </w:p>
          <w:p>
            <w:pPr>
              <w:pStyle w:val="BoxText"/>
              <w:ind w:left="317" w:hanging="288"/>
            </w:pPr>
            <w:r>
              <w:rPr>
                <w:rFonts w:ascii="DejaVu Sans" w:hAnsi="DejaVu Sans"/>
              </w:rPr>
              <w:t xml:space="preserve">☐  </w:t>
            </w:r>
            <w:r>
              <w:t>Which meals do I want to keep, and which can go?</w:t>
            </w:r>
          </w:p>
          <w:p>
            <w:pPr>
              <w:pStyle w:val="BoxText"/>
              <w:ind w:left="317" w:hanging="288"/>
            </w:pPr>
            <w:r>
              <w:rPr>
                <w:rFonts w:ascii="DejaVu Sans" w:hAnsi="DejaVu Sans"/>
              </w:rPr>
              <w:t xml:space="preserve">☐  </w:t>
            </w:r>
            <w:r>
              <w:t>One win I'm proud of this week:</w:t>
            </w:r>
          </w:p>
        </w:tc>
      </w:tr>
    </w:tbl>
    <w:p>
      <w:pPr>
        <w:spacing w:after="40"/>
      </w:pPr>
    </w:p>
    <w:p>
      <w:pPr>
        <w:pStyle w:val="Heading2"/>
        <w:pageBreakBefore/>
      </w:pPr>
      <w:r>
        <w:t>Week 4: Bones: Calcium and Vitamin D</w:t>
      </w:r>
    </w:p>
    <w:p>
      <w:r>
        <w:t>This week every day includes at least two calcium-rich foods, from Greek yogurt and calcium-set tofu to cheese and fortified soy milk, and oily fish brings vitamin D. Pair it with your two strength sessions from Part Six: food and loading work together for your bones.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68"/>
        <w:gridCol w:w="5256"/>
      </w:tblGrid>
      <w:tr>
        <w:trPr>
          <w:cantSplit/>
          <w:tblHeader w:val="true"/>
        </w:trPr>
        <w:tc>
          <w:tcPr>
            <w:tcW w:type="dxa" w:w="1368"/>
            <w:shd w:val="clear" w:color="auto" w:fill="5A3E5D"/>
          </w:tcPr>
          <w:p>
            <w:pPr>
              <w:pStyle w:val="TableText"/>
            </w:pPr>
            <w:r>
              <w:rPr>
                <w:rFonts w:ascii="Calibri" w:hAnsi="Calibri"/>
                <w:b/>
                <w:color w:val="FFFFFF"/>
              </w:rPr>
              <w:t>Day</w:t>
            </w:r>
          </w:p>
        </w:tc>
        <w:tc>
          <w:tcPr>
            <w:tcW w:type="dxa" w:w="5256"/>
            <w:shd w:val="clear" w:color="auto" w:fill="5A3E5D"/>
          </w:tcPr>
          <w:p>
            <w:pPr>
              <w:pStyle w:val="TableText"/>
            </w:pPr>
            <w:r>
              <w:rPr>
                <w:rFonts w:ascii="Calibri" w:hAnsi="Calibri"/>
                <w:b/>
                <w:color w:val="FFFFFF"/>
              </w:rPr>
              <w:t>Meals</w:t>
            </w:r>
          </w:p>
        </w:tc>
      </w:tr>
      <w:tr>
        <w:trPr>
          <w:cantSplit/>
        </w:trPr>
        <w:tc>
          <w:tcPr>
            <w:tcW w:type="dxa" w:w="1368"/>
          </w:tcPr>
          <w:p>
            <w:pPr>
              <w:pStyle w:val="TableText"/>
            </w:pPr>
            <w:r>
              <w:rPr>
                <w:b/>
              </w:rPr>
              <w:t>Monday</w:t>
            </w:r>
            <w:r>
              <w:rPr>
                <w:b/>
              </w:rPr>
              <w:br/>
            </w:r>
            <w:r>
              <w:rPr>
                <w:b/>
              </w:rPr>
              <w:t>≈97 g protein</w:t>
            </w:r>
          </w:p>
        </w:tc>
        <w:tc>
          <w:tcPr>
            <w:tcW w:type="dxa" w:w="5256"/>
          </w:tcPr>
          <w:p>
            <w:pPr>
              <w:pStyle w:val="TableText"/>
            </w:pPr>
            <w:r>
              <w:rPr>
                <w:b/>
              </w:rPr>
              <w:t>Breakfast:</w:t>
            </w:r>
            <w:r>
              <w:t xml:space="preserve"> Greek Yogurt Power Bowl with Walnuts &amp; Seeds</w:t>
            </w:r>
            <w:r>
              <w:br/>
            </w:r>
            <w:r>
              <w:rPr>
                <w:b/>
              </w:rPr>
              <w:t>Lunch:</w:t>
            </w:r>
            <w:r>
              <w:t xml:space="preserve"> Leftover Chicken Pozole Verde</w:t>
            </w:r>
            <w:r>
              <w:br/>
            </w:r>
            <w:r>
              <w:rPr>
                <w:b/>
              </w:rPr>
              <w:t>Dinner:</w:t>
            </w:r>
            <w:r>
              <w:t xml:space="preserve"> Sheet-Pan Salmon with Broccoli &amp; Sweet Potato</w:t>
            </w:r>
            <w:r>
              <w:br/>
            </w:r>
            <w:r>
              <w:rPr>
                <w:b/>
              </w:rPr>
              <w:t>Snack:</w:t>
            </w:r>
            <w:r>
              <w:t xml:space="preserve"> Mini Caprese Skewers</w:t>
            </w:r>
          </w:p>
        </w:tc>
      </w:tr>
      <w:tr>
        <w:trPr>
          <w:cantSplit/>
        </w:trPr>
        <w:tc>
          <w:tcPr>
            <w:tcW w:type="dxa" w:w="1368"/>
            <w:shd w:val="clear" w:color="auto" w:fill="F7F4F7"/>
          </w:tcPr>
          <w:p>
            <w:pPr>
              <w:pStyle w:val="TableText"/>
            </w:pPr>
            <w:r>
              <w:rPr>
                <w:b/>
              </w:rPr>
              <w:t>Tuesday</w:t>
            </w:r>
            <w:r>
              <w:rPr>
                <w:b/>
              </w:rPr>
              <w:br/>
            </w:r>
            <w:r>
              <w:rPr>
                <w:b/>
              </w:rPr>
              <w:t>≈103 g protein</w:t>
            </w:r>
          </w:p>
        </w:tc>
        <w:tc>
          <w:tcPr>
            <w:tcW w:type="dxa" w:w="5256"/>
            <w:shd w:val="clear" w:color="auto" w:fill="F7F4F7"/>
          </w:tcPr>
          <w:p>
            <w:pPr>
              <w:pStyle w:val="TableText"/>
            </w:pPr>
            <w:r>
              <w:rPr>
                <w:b/>
              </w:rPr>
              <w:t>Breakfast:</w:t>
            </w:r>
            <w:r>
              <w:t xml:space="preserve"> Spinach &amp; Feta Egg Muffins</w:t>
            </w:r>
            <w:r>
              <w:br/>
            </w:r>
            <w:r>
              <w:rPr>
                <w:b/>
              </w:rPr>
              <w:t>Lunch:</w:t>
            </w:r>
            <w:r>
              <w:t xml:space="preserve"> Miso-Glazed Tofu Buddha Bowl</w:t>
            </w:r>
            <w:r>
              <w:br/>
            </w:r>
            <w:r>
              <w:rPr>
                <w:b/>
              </w:rPr>
              <w:t>Dinner:</w:t>
            </w:r>
            <w:r>
              <w:t xml:space="preserve"> Quinoa &amp; Black Bean Stuffed Peppers</w:t>
            </w:r>
            <w:r>
              <w:br/>
            </w:r>
            <w:r>
              <w:rPr>
                <w:b/>
              </w:rPr>
              <w:t>Snack:</w:t>
            </w:r>
            <w:r>
              <w:t xml:space="preserve"> Cottage Cheese &amp; Cherry Tomato Bowl</w:t>
            </w:r>
          </w:p>
        </w:tc>
      </w:tr>
      <w:tr>
        <w:trPr>
          <w:cantSplit/>
        </w:trPr>
        <w:tc>
          <w:tcPr>
            <w:tcW w:type="dxa" w:w="1368"/>
          </w:tcPr>
          <w:p>
            <w:pPr>
              <w:pStyle w:val="TableText"/>
            </w:pPr>
            <w:r>
              <w:rPr>
                <w:b/>
              </w:rPr>
              <w:t>Wednesday</w:t>
            </w:r>
            <w:r>
              <w:rPr>
                <w:b/>
              </w:rPr>
              <w:br/>
            </w:r>
            <w:r>
              <w:rPr>
                <w:b/>
              </w:rPr>
              <w:t>≈102 g protein</w:t>
            </w:r>
          </w:p>
        </w:tc>
        <w:tc>
          <w:tcPr>
            <w:tcW w:type="dxa" w:w="5256"/>
          </w:tcPr>
          <w:p>
            <w:pPr>
              <w:pStyle w:val="TableText"/>
            </w:pPr>
            <w:r>
              <w:rPr>
                <w:b/>
              </w:rPr>
              <w:t>Breakfast:</w:t>
            </w:r>
            <w:r>
              <w:t xml:space="preserve"> Greek Yogurt Power Bowl with Walnuts &amp; Seeds</w:t>
            </w:r>
            <w:r>
              <w:br/>
            </w:r>
            <w:r>
              <w:rPr>
                <w:b/>
              </w:rPr>
              <w:t>Lunch:</w:t>
            </w:r>
            <w:r>
              <w:t xml:space="preserve"> Leftover Quinoa &amp; Black Bean Stuffed Peppers</w:t>
            </w:r>
            <w:r>
              <w:br/>
            </w:r>
            <w:r>
              <w:rPr>
                <w:b/>
              </w:rPr>
              <w:t>Dinner:</w:t>
            </w:r>
            <w:r>
              <w:t xml:space="preserve"> Ginger-Garlic Tofu &amp; Vegetable Stir-Fry</w:t>
            </w:r>
            <w:r>
              <w:br/>
            </w:r>
            <w:r>
              <w:rPr>
                <w:b/>
              </w:rPr>
              <w:t>Snack:</w:t>
            </w:r>
            <w:r>
              <w:t xml:space="preserve"> Vanilla Chia Pudding Cups</w:t>
            </w:r>
          </w:p>
        </w:tc>
      </w:tr>
      <w:tr>
        <w:trPr>
          <w:cantSplit/>
        </w:trPr>
        <w:tc>
          <w:tcPr>
            <w:tcW w:type="dxa" w:w="1368"/>
            <w:shd w:val="clear" w:color="auto" w:fill="F7F4F7"/>
          </w:tcPr>
          <w:p>
            <w:pPr>
              <w:pStyle w:val="TableText"/>
            </w:pPr>
            <w:r>
              <w:rPr>
                <w:b/>
              </w:rPr>
              <w:t>Thursday</w:t>
            </w:r>
            <w:r>
              <w:rPr>
                <w:b/>
              </w:rPr>
              <w:br/>
            </w:r>
            <w:r>
              <w:rPr>
                <w:b/>
              </w:rPr>
              <w:t>≈102 g protein</w:t>
            </w:r>
          </w:p>
        </w:tc>
        <w:tc>
          <w:tcPr>
            <w:tcW w:type="dxa" w:w="5256"/>
            <w:shd w:val="clear" w:color="auto" w:fill="F7F4F7"/>
          </w:tcPr>
          <w:p>
            <w:pPr>
              <w:pStyle w:val="TableText"/>
            </w:pPr>
            <w:r>
              <w:rPr>
                <w:b/>
              </w:rPr>
              <w:t>Breakfast:</w:t>
            </w:r>
            <w:r>
              <w:t xml:space="preserve"> Spinach &amp; Feta Egg Muffins</w:t>
            </w:r>
            <w:r>
              <w:br/>
            </w:r>
            <w:r>
              <w:rPr>
                <w:b/>
              </w:rPr>
              <w:t>Lunch:</w:t>
            </w:r>
            <w:r>
              <w:t xml:space="preserve"> Leftover Ginger-Garlic Tofu &amp; Vegetable Stir-Fry</w:t>
            </w:r>
            <w:r>
              <w:br/>
            </w:r>
            <w:r>
              <w:rPr>
                <w:b/>
              </w:rPr>
              <w:t>Dinner:</w:t>
            </w:r>
            <w:r>
              <w:t xml:space="preserve"> Greek Turkey Meatballs with Tzatziki</w:t>
            </w:r>
            <w:r>
              <w:br/>
            </w:r>
            <w:r>
              <w:rPr>
                <w:b/>
              </w:rPr>
              <w:t>Snack:</w:t>
            </w:r>
            <w:r>
              <w:t xml:space="preserve"> Mini Caprese Skewers</w:t>
            </w:r>
          </w:p>
        </w:tc>
      </w:tr>
      <w:tr>
        <w:trPr>
          <w:cantSplit/>
        </w:trPr>
        <w:tc>
          <w:tcPr>
            <w:tcW w:type="dxa" w:w="1368"/>
          </w:tcPr>
          <w:p>
            <w:pPr>
              <w:pStyle w:val="TableText"/>
            </w:pPr>
            <w:r>
              <w:rPr>
                <w:b/>
              </w:rPr>
              <w:t>Friday</w:t>
            </w:r>
            <w:r>
              <w:rPr>
                <w:b/>
              </w:rPr>
              <w:br/>
            </w:r>
            <w:r>
              <w:rPr>
                <w:b/>
              </w:rPr>
              <w:t>≈98 g protein</w:t>
            </w:r>
          </w:p>
        </w:tc>
        <w:tc>
          <w:tcPr>
            <w:tcW w:type="dxa" w:w="5256"/>
          </w:tcPr>
          <w:p>
            <w:pPr>
              <w:pStyle w:val="TableText"/>
            </w:pPr>
            <w:r>
              <w:rPr>
                <w:b/>
              </w:rPr>
              <w:t>Breakfast:</w:t>
            </w:r>
            <w:r>
              <w:t xml:space="preserve"> Greek Yogurt Power Bowl with Walnuts &amp; Seeds</w:t>
            </w:r>
            <w:r>
              <w:br/>
            </w:r>
            <w:r>
              <w:rPr>
                <w:b/>
              </w:rPr>
              <w:t>Lunch:</w:t>
            </w:r>
            <w:r>
              <w:t xml:space="preserve"> Leftover Greek Turkey Meatballs with Tzatziki</w:t>
            </w:r>
            <w:r>
              <w:br/>
            </w:r>
            <w:r>
              <w:rPr>
                <w:b/>
              </w:rPr>
              <w:t>Dinner:</w:t>
            </w:r>
            <w:r>
              <w:t xml:space="preserve"> Coconut Chickpea &amp; Vegetable Curry</w:t>
            </w:r>
            <w:r>
              <w:br/>
            </w:r>
            <w:r>
              <w:rPr>
                <w:b/>
              </w:rPr>
              <w:t>Snack:</w:t>
            </w:r>
            <w:r>
              <w:t xml:space="preserve"> Cottage Cheese &amp; Cherry Tomato Bowl</w:t>
            </w:r>
          </w:p>
        </w:tc>
      </w:tr>
      <w:tr>
        <w:trPr>
          <w:cantSplit/>
        </w:trPr>
        <w:tc>
          <w:tcPr>
            <w:tcW w:type="dxa" w:w="1368"/>
            <w:shd w:val="clear" w:color="auto" w:fill="F7F4F7"/>
          </w:tcPr>
          <w:p>
            <w:pPr>
              <w:pStyle w:val="TableText"/>
            </w:pPr>
            <w:r>
              <w:rPr>
                <w:b/>
              </w:rPr>
              <w:t>Saturday</w:t>
            </w:r>
            <w:r>
              <w:rPr>
                <w:b/>
              </w:rPr>
              <w:br/>
            </w:r>
            <w:r>
              <w:rPr>
                <w:b/>
              </w:rPr>
              <w:t>≈87 g protein</w:t>
            </w:r>
          </w:p>
        </w:tc>
        <w:tc>
          <w:tcPr>
            <w:tcW w:type="dxa" w:w="5256"/>
            <w:shd w:val="clear" w:color="auto" w:fill="F7F4F7"/>
          </w:tcPr>
          <w:p>
            <w:pPr>
              <w:pStyle w:val="TableText"/>
            </w:pPr>
            <w:r>
              <w:rPr>
                <w:b/>
              </w:rPr>
              <w:t>Breakfast:</w:t>
            </w:r>
            <w:r>
              <w:t xml:space="preserve"> Smoked Salmon &amp; Avocado Rye Toast</w:t>
            </w:r>
            <w:r>
              <w:br/>
            </w:r>
            <w:r>
              <w:rPr>
                <w:b/>
              </w:rPr>
              <w:t>Lunch:</w:t>
            </w:r>
            <w:r>
              <w:t xml:space="preserve"> Smashed Chickpea Salad Sandwich</w:t>
            </w:r>
            <w:r>
              <w:br/>
            </w:r>
            <w:r>
              <w:rPr>
                <w:b/>
              </w:rPr>
              <w:t>Dinner:</w:t>
            </w:r>
            <w:r>
              <w:t xml:space="preserve"> Baked Cod with Tomatoes, Olives &amp; Capers</w:t>
            </w:r>
            <w:r>
              <w:br/>
            </w:r>
            <w:r>
              <w:rPr>
                <w:b/>
              </w:rPr>
              <w:t>Snack:</w:t>
            </w:r>
            <w:r>
              <w:t xml:space="preserve"> Vanilla Chia Pudding Cups</w:t>
            </w:r>
          </w:p>
        </w:tc>
      </w:tr>
      <w:tr>
        <w:trPr>
          <w:cantSplit/>
        </w:trPr>
        <w:tc>
          <w:tcPr>
            <w:tcW w:type="dxa" w:w="1368"/>
          </w:tcPr>
          <w:p>
            <w:pPr>
              <w:pStyle w:val="TableText"/>
            </w:pPr>
            <w:r>
              <w:rPr>
                <w:b/>
              </w:rPr>
              <w:t>Sunday</w:t>
            </w:r>
            <w:r>
              <w:rPr>
                <w:b/>
              </w:rPr>
              <w:br/>
            </w:r>
            <w:r>
              <w:rPr>
                <w:b/>
              </w:rPr>
              <w:t>≈87 g protein</w:t>
            </w:r>
          </w:p>
        </w:tc>
        <w:tc>
          <w:tcPr>
            <w:tcW w:type="dxa" w:w="5256"/>
          </w:tcPr>
          <w:p>
            <w:pPr>
              <w:pStyle w:val="TableText"/>
            </w:pPr>
            <w:r>
              <w:rPr>
                <w:b/>
              </w:rPr>
              <w:t>Breakfast:</w:t>
            </w:r>
            <w:r>
              <w:t xml:space="preserve"> Turmeric Tofu &amp; Veggie Scramble</w:t>
            </w:r>
            <w:r>
              <w:br/>
            </w:r>
            <w:r>
              <w:rPr>
                <w:b/>
              </w:rPr>
              <w:t>Lunch:</w:t>
            </w:r>
            <w:r>
              <w:t xml:space="preserve"> Leftover Coconut Chickpea &amp; Vegetable Curry</w:t>
            </w:r>
            <w:r>
              <w:br/>
            </w:r>
            <w:r>
              <w:rPr>
                <w:b/>
              </w:rPr>
              <w:t>Dinner:</w:t>
            </w:r>
            <w:r>
              <w:t xml:space="preserve"> Three-Bean Vegetable Chili</w:t>
            </w:r>
            <w:r>
              <w:br/>
            </w:r>
            <w:r>
              <w:rPr>
                <w:b/>
              </w:rPr>
              <w:t>Snack:</w:t>
            </w:r>
            <w:r>
              <w:t xml:space="preserve"> Mini Caprese Skewers</w:t>
            </w:r>
          </w:p>
        </w:tc>
      </w:tr>
    </w:tbl>
    <w:p>
      <w:pPr>
        <w:spacing w:after="40"/>
      </w:pPr>
    </w:p>
    <w:p>
      <w:pPr>
        <w:pStyle w:val="Heading3"/>
      </w:pPr>
      <w:r>
        <w:t>Shopping list</w:t>
      </w:r>
    </w:p>
    <w:p>
      <w:r>
        <w:rPr>
          <w:b/>
        </w:rPr>
        <w:t>Produce:</w:t>
      </w:r>
      <w:r>
        <w:t xml:space="preserve"> avocados; baby spinach; bell peppers; berries (fresh or frozen); broccoli; carrots; cauliflower; celery; cherry tomatoes; cucumbers; fresh fruit and a few chopped nuts; fresh herbs (dill, parsley, cilantro, mint or basil); garlic; green cabbage; jalapeño; lemons; limes; mushrooms; onions; poblano peppers; red onions; salad leaves; scallions; snow peas or snap peas; sweet potatoes; tomatillos; tomato.</w:t>
      </w:r>
    </w:p>
    <w:p>
      <w:r>
        <w:rPr>
          <w:b/>
        </w:rPr>
        <w:t>Protein:</w:t>
      </w:r>
      <w:r>
        <w:t xml:space="preserve"> boneless, skinless chicken thighs; cod fillets; eggs; lean ground turkey; salmon fillets; smoked salmon; tofu (firm and extra-firm, calcium-set if possible).</w:t>
      </w:r>
    </w:p>
    <w:p>
      <w:r>
        <w:rPr>
          <w:b/>
        </w:rPr>
        <w:t>Dairy and alternatives:</w:t>
      </w:r>
      <w:r>
        <w:t xml:space="preserve"> cheddar or Monterey Jack cheese; cottage cheese; feta cheese; milk or unsweetened soy milk; mozzarella pearls; plain Greek yogurt (or soy yogurt).</w:t>
      </w:r>
    </w:p>
    <w:p>
      <w:r>
        <w:rPr>
          <w:b/>
        </w:rPr>
        <w:t>Pantry:</w:t>
      </w:r>
      <w:r>
        <w:t xml:space="preserve"> black beans, canned; brown rice; canned tomatoes; cannellini (white) beans, canned; capers; capers or chopped pickles; chia seeds; chickpeas, canned; dijon mustard; ground flaxseed; low-sodium soy sauce or tamari; low-sodium stock; maple syrup or honey; mixed beans, canned; olives; pumpkin seeds; quinoa; rice vinegar; rolled oats; sesame seeds; tahini; tahini or vegan mayonnaise; tomato paste; walnuts; white hominy; white miso paste; whole-grain or seeded rye bread; whole-grain pitas.</w:t>
      </w:r>
    </w:p>
    <w:p>
      <w:r>
        <w:rPr>
          <w:b/>
        </w:rPr>
        <w:t>Freezer:</w:t>
      </w:r>
      <w:r>
        <w:t xml:space="preserve"> corn (frozen or canned); frozen shelled edamame.</w:t>
      </w:r>
    </w:p>
    <w:p>
      <w:pPr>
        <w:pStyle w:val="Heading3"/>
      </w:pPr>
      <w:r>
        <w:t>Sunday prep (60 to 90 minutes)</w:t>
      </w:r>
    </w:p>
    <w:p>
      <w:pPr>
        <w:pStyle w:val="CheckItem"/>
      </w:pPr>
      <w:r>
        <w:rPr>
          <w:b/>
          <w:color w:val="5A3E5D"/>
        </w:rPr>
        <w:t xml:space="preserve">1.  </w:t>
      </w:r>
      <w:r>
        <w:t>Bake the egg muffins and press and cube two blocks of calcium-set tofu.</w:t>
      </w:r>
    </w:p>
    <w:p>
      <w:pPr>
        <w:pStyle w:val="CheckItem"/>
      </w:pPr>
      <w:r>
        <w:rPr>
          <w:b/>
          <w:color w:val="5A3E5D"/>
        </w:rPr>
        <w:t xml:space="preserve">2.  </w:t>
      </w:r>
      <w:r>
        <w:t>Make two jars of chia pudding with soy milk.</w:t>
      </w:r>
    </w:p>
    <w:p>
      <w:pPr>
        <w:pStyle w:val="CheckItem"/>
      </w:pPr>
      <w:r>
        <w:rPr>
          <w:b/>
          <w:color w:val="5A3E5D"/>
        </w:rPr>
        <w:t xml:space="preserve">3.  </w:t>
      </w:r>
      <w:r>
        <w:t>Stuff the peppers ahead for Tuesday.</w:t>
      </w:r>
    </w:p>
    <w:p>
      <w:pPr>
        <w:pStyle w:val="CheckItem"/>
      </w:pPr>
      <w:r>
        <w:rPr>
          <w:b/>
          <w:color w:val="5A3E5D"/>
        </w:rPr>
        <w:t xml:space="preserve">4.  </w:t>
      </w:r>
      <w:r>
        <w:t>Check your vitamin D: is a supplement right for you? Ask at your next appointment.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END-OF-WEEK CHECK-IN</w:t>
            </w:r>
          </w:p>
          <w:p>
            <w:pPr>
              <w:pStyle w:val="BoxText"/>
              <w:ind w:left="317" w:hanging="288"/>
            </w:pPr>
            <w:r>
              <w:rPr>
                <w:rFonts w:ascii="DejaVu Sans" w:hAnsi="DejaVu Sans"/>
              </w:rPr>
              <w:t xml:space="preserve">☐  </w:t>
            </w:r>
            <w:r>
              <w:t>How was my energy this week, from 1 to 10?</w:t>
            </w:r>
          </w:p>
          <w:p>
            <w:pPr>
              <w:pStyle w:val="BoxText"/>
              <w:ind w:left="317" w:hanging="288"/>
            </w:pPr>
            <w:r>
              <w:rPr>
                <w:rFonts w:ascii="DejaVu Sans" w:hAnsi="DejaVu Sans"/>
              </w:rPr>
              <w:t xml:space="preserve">☐  </w:t>
            </w:r>
            <w:r>
              <w:t>How did I sleep, and did anything help?</w:t>
            </w:r>
          </w:p>
          <w:p>
            <w:pPr>
              <w:pStyle w:val="BoxText"/>
              <w:ind w:left="317" w:hanging="288"/>
            </w:pPr>
            <w:r>
              <w:rPr>
                <w:rFonts w:ascii="DejaVu Sans" w:hAnsi="DejaVu Sans"/>
              </w:rPr>
              <w:t xml:space="preserve">☐  </w:t>
            </w:r>
            <w:r>
              <w:t>Which symptoms changed, for better or worse?</w:t>
            </w:r>
          </w:p>
          <w:p>
            <w:pPr>
              <w:pStyle w:val="BoxText"/>
              <w:ind w:left="317" w:hanging="288"/>
            </w:pPr>
            <w:r>
              <w:rPr>
                <w:rFonts w:ascii="DejaVu Sans" w:hAnsi="DejaVu Sans"/>
              </w:rPr>
              <w:t xml:space="preserve">☐  </w:t>
            </w:r>
            <w:r>
              <w:t>Which meals do I want to keep, and which can go?</w:t>
            </w:r>
          </w:p>
          <w:p>
            <w:pPr>
              <w:pStyle w:val="BoxText"/>
              <w:ind w:left="317" w:hanging="288"/>
            </w:pPr>
            <w:r>
              <w:rPr>
                <w:rFonts w:ascii="DejaVu Sans" w:hAnsi="DejaVu Sans"/>
              </w:rPr>
              <w:t xml:space="preserve">☐  </w:t>
            </w:r>
            <w:r>
              <w:t>One win I'm proud of this week:</w:t>
            </w:r>
          </w:p>
        </w:tc>
      </w:tr>
    </w:tbl>
    <w:p>
      <w:pPr>
        <w:spacing w:after="40"/>
      </w:pPr>
    </w:p>
    <w:p>
      <w:pPr>
        <w:pStyle w:val="Heading2"/>
        <w:pageBreakBefore/>
      </w:pPr>
      <w:r>
        <w:t>Phase 2: Build</w:t>
      </w:r>
    </w:p>
    <w:p>
      <w:pPr>
        <w:pStyle w:val="Heading2"/>
      </w:pPr>
      <w:r>
        <w:t>Week 5: Balancing Blood Sugar</w:t>
      </w:r>
    </w:p>
    <w:p>
      <w:r>
        <w:t>This week is about steady energy: never more than four or five hours without eating, protein and fiber at every meal, and a planned snack for the time of day your cravings usually strike. Try a 10-minute walk after dinner on at least three evenings.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68"/>
        <w:gridCol w:w="5256"/>
      </w:tblGrid>
      <w:tr>
        <w:trPr>
          <w:cantSplit/>
          <w:tblHeader w:val="true"/>
        </w:trPr>
        <w:tc>
          <w:tcPr>
            <w:tcW w:type="dxa" w:w="1368"/>
            <w:shd w:val="clear" w:color="auto" w:fill="5A3E5D"/>
          </w:tcPr>
          <w:p>
            <w:pPr>
              <w:pStyle w:val="TableText"/>
            </w:pPr>
            <w:r>
              <w:rPr>
                <w:rFonts w:ascii="Calibri" w:hAnsi="Calibri"/>
                <w:b/>
                <w:color w:val="FFFFFF"/>
              </w:rPr>
              <w:t>Day</w:t>
            </w:r>
          </w:p>
        </w:tc>
        <w:tc>
          <w:tcPr>
            <w:tcW w:type="dxa" w:w="5256"/>
            <w:shd w:val="clear" w:color="auto" w:fill="5A3E5D"/>
          </w:tcPr>
          <w:p>
            <w:pPr>
              <w:pStyle w:val="TableText"/>
            </w:pPr>
            <w:r>
              <w:rPr>
                <w:rFonts w:ascii="Calibri" w:hAnsi="Calibri"/>
                <w:b/>
                <w:color w:val="FFFFFF"/>
              </w:rPr>
              <w:t>Meals</w:t>
            </w:r>
          </w:p>
        </w:tc>
      </w:tr>
      <w:tr>
        <w:trPr>
          <w:cantSplit/>
        </w:trPr>
        <w:tc>
          <w:tcPr>
            <w:tcW w:type="dxa" w:w="1368"/>
          </w:tcPr>
          <w:p>
            <w:pPr>
              <w:pStyle w:val="TableText"/>
            </w:pPr>
            <w:r>
              <w:rPr>
                <w:b/>
              </w:rPr>
              <w:t>Monday</w:t>
            </w:r>
            <w:r>
              <w:rPr>
                <w:b/>
              </w:rPr>
              <w:br/>
            </w:r>
            <w:r>
              <w:rPr>
                <w:b/>
              </w:rPr>
              <w:t>≈92 g protein</w:t>
            </w:r>
          </w:p>
        </w:tc>
        <w:tc>
          <w:tcPr>
            <w:tcW w:type="dxa" w:w="5256"/>
          </w:tcPr>
          <w:p>
            <w:pPr>
              <w:pStyle w:val="TableText"/>
            </w:pPr>
            <w:r>
              <w:rPr>
                <w:b/>
              </w:rPr>
              <w:t>Breakfast:</w:t>
            </w:r>
            <w:r>
              <w:t xml:space="preserve"> Golden Flax &amp; Berry Overnight Oats</w:t>
            </w:r>
            <w:r>
              <w:br/>
            </w:r>
            <w:r>
              <w:rPr>
                <w:b/>
              </w:rPr>
              <w:t>Lunch:</w:t>
            </w:r>
            <w:r>
              <w:t xml:space="preserve"> Leftover Three-Bean Vegetable Chili</w:t>
            </w:r>
            <w:r>
              <w:br/>
            </w:r>
            <w:r>
              <w:rPr>
                <w:b/>
              </w:rPr>
              <w:t>Dinner:</w:t>
            </w:r>
            <w:r>
              <w:t xml:space="preserve"> Slow-Cooker Moroccan Chicken with Apricots</w:t>
            </w:r>
            <w:r>
              <w:br/>
            </w:r>
            <w:r>
              <w:rPr>
                <w:b/>
              </w:rPr>
              <w:t>Snack:</w:t>
            </w:r>
            <w:r>
              <w:t xml:space="preserve"> Everything-Seasoned Boiled Eggs</w:t>
            </w:r>
          </w:p>
        </w:tc>
      </w:tr>
      <w:tr>
        <w:trPr>
          <w:cantSplit/>
        </w:trPr>
        <w:tc>
          <w:tcPr>
            <w:tcW w:type="dxa" w:w="1368"/>
            <w:shd w:val="clear" w:color="auto" w:fill="F7F4F7"/>
          </w:tcPr>
          <w:p>
            <w:pPr>
              <w:pStyle w:val="TableText"/>
            </w:pPr>
            <w:r>
              <w:rPr>
                <w:b/>
              </w:rPr>
              <w:t>Tuesday</w:t>
            </w:r>
            <w:r>
              <w:rPr>
                <w:b/>
              </w:rPr>
              <w:br/>
            </w:r>
            <w:r>
              <w:rPr>
                <w:b/>
              </w:rPr>
              <w:t>≈90 g protein</w:t>
            </w:r>
          </w:p>
        </w:tc>
        <w:tc>
          <w:tcPr>
            <w:tcW w:type="dxa" w:w="5256"/>
            <w:shd w:val="clear" w:color="auto" w:fill="F7F4F7"/>
          </w:tcPr>
          <w:p>
            <w:pPr>
              <w:pStyle w:val="TableText"/>
            </w:pPr>
            <w:r>
              <w:rPr>
                <w:b/>
              </w:rPr>
              <w:t>Breakfast:</w:t>
            </w:r>
            <w:r>
              <w:t xml:space="preserve"> Spinach &amp; Feta Egg Muffins</w:t>
            </w:r>
            <w:r>
              <w:br/>
            </w:r>
            <w:r>
              <w:rPr>
                <w:b/>
              </w:rPr>
              <w:t>Lunch:</w:t>
            </w:r>
            <w:r>
              <w:t xml:space="preserve"> Leftover Slow-Cooker Moroccan Chicken with Apricots</w:t>
            </w:r>
            <w:r>
              <w:br/>
            </w:r>
            <w:r>
              <w:rPr>
                <w:b/>
              </w:rPr>
              <w:t>Dinner:</w:t>
            </w:r>
            <w:r>
              <w:t xml:space="preserve"> Lentil Bolognese with Whole-Grain Pasta</w:t>
            </w:r>
            <w:r>
              <w:br/>
            </w:r>
            <w:r>
              <w:rPr>
                <w:b/>
              </w:rPr>
              <w:t>Snack:</w:t>
            </w:r>
            <w:r>
              <w:t xml:space="preserve"> Apple Slices with Almond Butter &amp; Cinnamon</w:t>
            </w:r>
          </w:p>
        </w:tc>
      </w:tr>
      <w:tr>
        <w:trPr>
          <w:cantSplit/>
        </w:trPr>
        <w:tc>
          <w:tcPr>
            <w:tcW w:type="dxa" w:w="1368"/>
          </w:tcPr>
          <w:p>
            <w:pPr>
              <w:pStyle w:val="TableText"/>
            </w:pPr>
            <w:r>
              <w:rPr>
                <w:b/>
              </w:rPr>
              <w:t>Wednesday</w:t>
            </w:r>
            <w:r>
              <w:rPr>
                <w:b/>
              </w:rPr>
              <w:br/>
            </w:r>
            <w:r>
              <w:rPr>
                <w:b/>
              </w:rPr>
              <w:t>≈103 g protein</w:t>
            </w:r>
          </w:p>
        </w:tc>
        <w:tc>
          <w:tcPr>
            <w:tcW w:type="dxa" w:w="5256"/>
          </w:tcPr>
          <w:p>
            <w:pPr>
              <w:pStyle w:val="TableText"/>
            </w:pPr>
            <w:r>
              <w:rPr>
                <w:b/>
              </w:rPr>
              <w:t>Breakfast:</w:t>
            </w:r>
            <w:r>
              <w:t xml:space="preserve"> Golden Flax &amp; Berry Overnight Oats</w:t>
            </w:r>
            <w:r>
              <w:br/>
            </w:r>
            <w:r>
              <w:rPr>
                <w:b/>
              </w:rPr>
              <w:t>Lunch:</w:t>
            </w:r>
            <w:r>
              <w:t xml:space="preserve"> Lemon Herb Chicken Grain Bowl</w:t>
            </w:r>
            <w:r>
              <w:br/>
            </w:r>
            <w:r>
              <w:rPr>
                <w:b/>
              </w:rPr>
              <w:t>Dinner:</w:t>
            </w:r>
            <w:r>
              <w:t xml:space="preserve"> Shrimp &amp; Vegetable Fajita Bowls</w:t>
            </w:r>
            <w:r>
              <w:br/>
            </w:r>
            <w:r>
              <w:rPr>
                <w:b/>
              </w:rPr>
              <w:t>Snack:</w:t>
            </w:r>
            <w:r>
              <w:t xml:space="preserve"> Spiced Pumpkin Seed Trail Mix</w:t>
            </w:r>
          </w:p>
        </w:tc>
      </w:tr>
      <w:tr>
        <w:trPr>
          <w:cantSplit/>
        </w:trPr>
        <w:tc>
          <w:tcPr>
            <w:tcW w:type="dxa" w:w="1368"/>
            <w:shd w:val="clear" w:color="auto" w:fill="F7F4F7"/>
          </w:tcPr>
          <w:p>
            <w:pPr>
              <w:pStyle w:val="TableText"/>
            </w:pPr>
            <w:r>
              <w:rPr>
                <w:b/>
              </w:rPr>
              <w:t>Thursday</w:t>
            </w:r>
            <w:r>
              <w:rPr>
                <w:b/>
              </w:rPr>
              <w:br/>
            </w:r>
            <w:r>
              <w:rPr>
                <w:b/>
              </w:rPr>
              <w:t>≈97 g protein</w:t>
            </w:r>
          </w:p>
        </w:tc>
        <w:tc>
          <w:tcPr>
            <w:tcW w:type="dxa" w:w="5256"/>
            <w:shd w:val="clear" w:color="auto" w:fill="F7F4F7"/>
          </w:tcPr>
          <w:p>
            <w:pPr>
              <w:pStyle w:val="TableText"/>
            </w:pPr>
            <w:r>
              <w:rPr>
                <w:b/>
              </w:rPr>
              <w:t>Breakfast:</w:t>
            </w:r>
            <w:r>
              <w:t xml:space="preserve"> Spinach &amp; Feta Egg Muffins</w:t>
            </w:r>
            <w:r>
              <w:br/>
            </w:r>
            <w:r>
              <w:rPr>
                <w:b/>
              </w:rPr>
              <w:t>Lunch:</w:t>
            </w:r>
            <w:r>
              <w:t xml:space="preserve"> Lemon Herb Chicken Grain Bowl</w:t>
            </w:r>
            <w:r>
              <w:br/>
            </w:r>
            <w:r>
              <w:rPr>
                <w:b/>
              </w:rPr>
              <w:t>Dinner:</w:t>
            </w:r>
            <w:r>
              <w:t xml:space="preserve"> Leftover Lentil Bolognese with Whole-Grain Pasta</w:t>
            </w:r>
            <w:r>
              <w:br/>
            </w:r>
            <w:r>
              <w:rPr>
                <w:b/>
              </w:rPr>
              <w:t>Snack:</w:t>
            </w:r>
            <w:r>
              <w:t xml:space="preserve"> Everything-Seasoned Boiled Eggs</w:t>
            </w:r>
          </w:p>
        </w:tc>
      </w:tr>
      <w:tr>
        <w:trPr>
          <w:cantSplit/>
        </w:trPr>
        <w:tc>
          <w:tcPr>
            <w:tcW w:type="dxa" w:w="1368"/>
          </w:tcPr>
          <w:p>
            <w:pPr>
              <w:pStyle w:val="TableText"/>
            </w:pPr>
            <w:r>
              <w:rPr>
                <w:b/>
              </w:rPr>
              <w:t>Friday</w:t>
            </w:r>
            <w:r>
              <w:rPr>
                <w:b/>
              </w:rPr>
              <w:br/>
            </w:r>
            <w:r>
              <w:rPr>
                <w:b/>
              </w:rPr>
              <w:t>≈95 g protein</w:t>
            </w:r>
          </w:p>
        </w:tc>
        <w:tc>
          <w:tcPr>
            <w:tcW w:type="dxa" w:w="5256"/>
          </w:tcPr>
          <w:p>
            <w:pPr>
              <w:pStyle w:val="TableText"/>
            </w:pPr>
            <w:r>
              <w:rPr>
                <w:b/>
              </w:rPr>
              <w:t>Breakfast:</w:t>
            </w:r>
            <w:r>
              <w:t xml:space="preserve"> Golden Flax &amp; Berry Overnight Oats</w:t>
            </w:r>
            <w:r>
              <w:br/>
            </w:r>
            <w:r>
              <w:rPr>
                <w:b/>
              </w:rPr>
              <w:t>Lunch:</w:t>
            </w:r>
            <w:r>
              <w:t xml:space="preserve"> Lemon Herb Chicken Grain Bowl</w:t>
            </w:r>
            <w:r>
              <w:br/>
            </w:r>
            <w:r>
              <w:rPr>
                <w:b/>
              </w:rPr>
              <w:t>Dinner:</w:t>
            </w:r>
            <w:r>
              <w:t xml:space="preserve"> West African Peanut &amp; Sweet Potato Stew</w:t>
            </w:r>
            <w:r>
              <w:br/>
            </w:r>
            <w:r>
              <w:rPr>
                <w:b/>
              </w:rPr>
              <w:t>Snack:</w:t>
            </w:r>
            <w:r>
              <w:t xml:space="preserve"> Apple Slices with Almond Butter &amp; Cinnamon</w:t>
            </w:r>
          </w:p>
        </w:tc>
      </w:tr>
      <w:tr>
        <w:trPr>
          <w:cantSplit/>
        </w:trPr>
        <w:tc>
          <w:tcPr>
            <w:tcW w:type="dxa" w:w="1368"/>
            <w:shd w:val="clear" w:color="auto" w:fill="F7F4F7"/>
          </w:tcPr>
          <w:p>
            <w:pPr>
              <w:pStyle w:val="TableText"/>
            </w:pPr>
            <w:r>
              <w:rPr>
                <w:b/>
              </w:rPr>
              <w:t>Saturday</w:t>
            </w:r>
            <w:r>
              <w:rPr>
                <w:b/>
              </w:rPr>
              <w:br/>
            </w:r>
            <w:r>
              <w:rPr>
                <w:b/>
              </w:rPr>
              <w:t>≈83 g protein</w:t>
            </w:r>
          </w:p>
        </w:tc>
        <w:tc>
          <w:tcPr>
            <w:tcW w:type="dxa" w:w="5256"/>
            <w:shd w:val="clear" w:color="auto" w:fill="F7F4F7"/>
          </w:tcPr>
          <w:p>
            <w:pPr>
              <w:pStyle w:val="TableText"/>
            </w:pPr>
            <w:r>
              <w:rPr>
                <w:b/>
              </w:rPr>
              <w:t>Breakfast:</w:t>
            </w:r>
            <w:r>
              <w:t xml:space="preserve"> Besan Chilla with Mint Yogurt</w:t>
            </w:r>
            <w:r>
              <w:br/>
            </w:r>
            <w:r>
              <w:rPr>
                <w:b/>
              </w:rPr>
              <w:t>Lunch:</w:t>
            </w:r>
            <w:r>
              <w:t xml:space="preserve"> Leftover West African Peanut &amp; Sweet Potato Stew</w:t>
            </w:r>
            <w:r>
              <w:br/>
            </w:r>
            <w:r>
              <w:rPr>
                <w:b/>
              </w:rPr>
              <w:t>Dinner:</w:t>
            </w:r>
            <w:r>
              <w:t xml:space="preserve"> Sheet-Pan Salmon with Broccoli &amp; Sweet Potato</w:t>
            </w:r>
            <w:r>
              <w:br/>
            </w:r>
            <w:r>
              <w:rPr>
                <w:b/>
              </w:rPr>
              <w:t>Snack:</w:t>
            </w:r>
            <w:r>
              <w:t xml:space="preserve"> Spiced Pumpkin Seed Trail Mix</w:t>
            </w:r>
          </w:p>
        </w:tc>
      </w:tr>
      <w:tr>
        <w:trPr>
          <w:cantSplit/>
        </w:trPr>
        <w:tc>
          <w:tcPr>
            <w:tcW w:type="dxa" w:w="1368"/>
          </w:tcPr>
          <w:p>
            <w:pPr>
              <w:pStyle w:val="TableText"/>
            </w:pPr>
            <w:r>
              <w:rPr>
                <w:b/>
              </w:rPr>
              <w:t>Sunday</w:t>
            </w:r>
            <w:r>
              <w:rPr>
                <w:b/>
              </w:rPr>
              <w:br/>
            </w:r>
            <w:r>
              <w:rPr>
                <w:b/>
              </w:rPr>
              <w:t>≈92 g protein</w:t>
            </w:r>
          </w:p>
        </w:tc>
        <w:tc>
          <w:tcPr>
            <w:tcW w:type="dxa" w:w="5256"/>
          </w:tcPr>
          <w:p>
            <w:pPr>
              <w:pStyle w:val="TableText"/>
            </w:pPr>
            <w:r>
              <w:rPr>
                <w:b/>
              </w:rPr>
              <w:t>Breakfast:</w:t>
            </w:r>
            <w:r>
              <w:t xml:space="preserve"> Turmeric Tofu &amp; Veggie Scramble</w:t>
            </w:r>
            <w:r>
              <w:br/>
            </w:r>
            <w:r>
              <w:rPr>
                <w:b/>
              </w:rPr>
              <w:t>Lunch:</w:t>
            </w:r>
            <w:r>
              <w:t xml:space="preserve"> Mediterranean Lentil &amp; Roasted Vegetable Salad</w:t>
            </w:r>
            <w:r>
              <w:br/>
            </w:r>
            <w:r>
              <w:rPr>
                <w:b/>
              </w:rPr>
              <w:t>Dinner:</w:t>
            </w:r>
            <w:r>
              <w:t xml:space="preserve"> Greek Turkey Meatballs with Tzatziki</w:t>
            </w:r>
            <w:r>
              <w:br/>
            </w:r>
            <w:r>
              <w:rPr>
                <w:b/>
              </w:rPr>
              <w:t>Snack:</w:t>
            </w:r>
            <w:r>
              <w:t xml:space="preserve"> Everything-Seasoned Boiled Eggs</w:t>
            </w:r>
          </w:p>
        </w:tc>
      </w:tr>
    </w:tbl>
    <w:p>
      <w:pPr>
        <w:spacing w:after="40"/>
      </w:pPr>
    </w:p>
    <w:p>
      <w:pPr>
        <w:pStyle w:val="Heading3"/>
      </w:pPr>
      <w:r>
        <w:t>Shopping list</w:t>
      </w:r>
    </w:p>
    <w:p>
      <w:r>
        <w:rPr>
          <w:b/>
        </w:rPr>
        <w:t>Produce:</w:t>
      </w:r>
      <w:r>
        <w:t xml:space="preserve"> apple; avocados; baby spinach; bell peppers; berries (fresh or frozen); broccoli; carrots; celery; cherry tomatoes; cucumbers; fresh herbs (dill, parsley, cilantro, mint or basil); garlic; lemons; limes; mushrooms; onions; red onions; scallions; sweet potatoes; tomato; zucchini.</w:t>
      </w:r>
    </w:p>
    <w:p>
      <w:r>
        <w:rPr>
          <w:b/>
        </w:rPr>
        <w:t>Protein:</w:t>
      </w:r>
      <w:r>
        <w:t xml:space="preserve"> boneless, skinless chicken thighs; chicken breasts or thighs; eggs; lean ground turkey; salmon fillets; shrimp; tofu (firm and extra-firm, calcium-set if possible).</w:t>
      </w:r>
    </w:p>
    <w:p>
      <w:r>
        <w:rPr>
          <w:b/>
        </w:rPr>
        <w:t>Dairy and alternatives:</w:t>
      </w:r>
      <w:r>
        <w:t xml:space="preserve"> cottage cheese; feta cheese; milk or unsweetened soy milk; plain Greek yogurt (or soy yogurt).</w:t>
      </w:r>
    </w:p>
    <w:p>
      <w:r>
        <w:rPr>
          <w:b/>
        </w:rPr>
        <w:t>Pantry:</w:t>
      </w:r>
      <w:r>
        <w:t xml:space="preserve"> almond butter; almonds; black beans, canned; black-eyed peas; brown rice; canned tomatoes; chia seeds; chickpea flour; chickpeas, canned; dijon mustard; dried apricots; farro; green chili; ground flaxseed; hemp seeds; hummus; lentils; low-sodium stock; maple syrup or honey; mixed beans, canned; natural peanut butter; olives; pumpkin seeds; quinoa; red wine vinegar; rolled oats; salsa; tomato paste; unsweetened dried cherries or raisins; walnuts; whole-grain or seeded rye bread; whole-grain pasta; whole-grain pitas.</w:t>
      </w:r>
    </w:p>
    <w:p>
      <w:r>
        <w:rPr>
          <w:b/>
        </w:rPr>
        <w:t>Freezer:</w:t>
      </w:r>
      <w:r>
        <w:t xml:space="preserve"> corn (frozen or canned).</w:t>
      </w:r>
    </w:p>
    <w:p>
      <w:pPr>
        <w:pStyle w:val="Heading3"/>
      </w:pPr>
      <w:r>
        <w:t>Sunday prep (60 to 90 minutes)</w:t>
      </w:r>
    </w:p>
    <w:p>
      <w:pPr>
        <w:pStyle w:val="CheckItem"/>
      </w:pPr>
      <w:r>
        <w:rPr>
          <w:b/>
          <w:color w:val="5A3E5D"/>
        </w:rPr>
        <w:t xml:space="preserve">1.  </w:t>
      </w:r>
      <w:r>
        <w:t>Make the Lemon Herb Chicken Grain Bowls for three lunches.</w:t>
      </w:r>
    </w:p>
    <w:p>
      <w:pPr>
        <w:pStyle w:val="CheckItem"/>
      </w:pPr>
      <w:r>
        <w:rPr>
          <w:b/>
          <w:color w:val="5A3E5D"/>
        </w:rPr>
        <w:t xml:space="preserve">2.  </w:t>
      </w:r>
      <w:r>
        <w:t>Bake the egg muffins and make two jars of overnight oats.</w:t>
      </w:r>
    </w:p>
    <w:p>
      <w:pPr>
        <w:pStyle w:val="CheckItem"/>
      </w:pPr>
      <w:r>
        <w:rPr>
          <w:b/>
          <w:color w:val="5A3E5D"/>
        </w:rPr>
        <w:t xml:space="preserve">3.  </w:t>
      </w:r>
      <w:r>
        <w:t>Set up the slow cooker for Monday's Moroccan chicken.</w:t>
      </w:r>
    </w:p>
    <w:p>
      <w:pPr>
        <w:pStyle w:val="CheckItem"/>
      </w:pPr>
      <w:r>
        <w:rPr>
          <w:b/>
          <w:color w:val="5A3E5D"/>
        </w:rPr>
        <w:t xml:space="preserve">4.  </w:t>
      </w:r>
      <w:r>
        <w:t>Roast a batch of trail mix and boil eggs.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END-OF-WEEK CHECK-IN</w:t>
            </w:r>
          </w:p>
          <w:p>
            <w:pPr>
              <w:pStyle w:val="BoxText"/>
              <w:ind w:left="317" w:hanging="288"/>
            </w:pPr>
            <w:r>
              <w:rPr>
                <w:rFonts w:ascii="DejaVu Sans" w:hAnsi="DejaVu Sans"/>
              </w:rPr>
              <w:t xml:space="preserve">☐  </w:t>
            </w:r>
            <w:r>
              <w:t>How was my energy this week, from 1 to 10?</w:t>
            </w:r>
          </w:p>
          <w:p>
            <w:pPr>
              <w:pStyle w:val="BoxText"/>
              <w:ind w:left="317" w:hanging="288"/>
            </w:pPr>
            <w:r>
              <w:rPr>
                <w:rFonts w:ascii="DejaVu Sans" w:hAnsi="DejaVu Sans"/>
              </w:rPr>
              <w:t xml:space="preserve">☐  </w:t>
            </w:r>
            <w:r>
              <w:t>How did I sleep, and did anything help?</w:t>
            </w:r>
          </w:p>
          <w:p>
            <w:pPr>
              <w:pStyle w:val="BoxText"/>
              <w:ind w:left="317" w:hanging="288"/>
            </w:pPr>
            <w:r>
              <w:rPr>
                <w:rFonts w:ascii="DejaVu Sans" w:hAnsi="DejaVu Sans"/>
              </w:rPr>
              <w:t xml:space="preserve">☐  </w:t>
            </w:r>
            <w:r>
              <w:t>Which symptoms changed, for better or worse?</w:t>
            </w:r>
          </w:p>
          <w:p>
            <w:pPr>
              <w:pStyle w:val="BoxText"/>
              <w:ind w:left="317" w:hanging="288"/>
            </w:pPr>
            <w:r>
              <w:rPr>
                <w:rFonts w:ascii="DejaVu Sans" w:hAnsi="DejaVu Sans"/>
              </w:rPr>
              <w:t xml:space="preserve">☐  </w:t>
            </w:r>
            <w:r>
              <w:t>Which meals do I want to keep, and which can go?</w:t>
            </w:r>
          </w:p>
          <w:p>
            <w:pPr>
              <w:pStyle w:val="BoxText"/>
              <w:ind w:left="317" w:hanging="288"/>
            </w:pPr>
            <w:r>
              <w:rPr>
                <w:rFonts w:ascii="DejaVu Sans" w:hAnsi="DejaVu Sans"/>
              </w:rPr>
              <w:t xml:space="preserve">☐  </w:t>
            </w:r>
            <w:r>
              <w:t>One win I'm proud of this week:</w:t>
            </w:r>
          </w:p>
        </w:tc>
      </w:tr>
    </w:tbl>
    <w:p>
      <w:pPr>
        <w:spacing w:after="40"/>
      </w:pPr>
    </w:p>
    <w:p>
      <w:pPr>
        <w:pStyle w:val="Heading2"/>
        <w:pageBreakBefore/>
      </w:pPr>
      <w:r>
        <w:t>Week 6: Omega-3s and Mood</w:t>
      </w:r>
    </w:p>
    <w:p>
      <w:r>
        <w:t>This week brings oily fish to the table at least twice, plus walnuts, flaxseed and chia every day. Take a moment each evening for the gratitude note from Chapter 5, and notice whether your mood feels any steadier by the weekend.</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68"/>
        <w:gridCol w:w="5256"/>
      </w:tblGrid>
      <w:tr>
        <w:trPr>
          <w:cantSplit/>
          <w:tblHeader w:val="true"/>
        </w:trPr>
        <w:tc>
          <w:tcPr>
            <w:tcW w:type="dxa" w:w="1368"/>
            <w:shd w:val="clear" w:color="auto" w:fill="5A3E5D"/>
          </w:tcPr>
          <w:p>
            <w:pPr>
              <w:pStyle w:val="TableText"/>
            </w:pPr>
            <w:r>
              <w:rPr>
                <w:rFonts w:ascii="Calibri" w:hAnsi="Calibri"/>
                <w:b/>
                <w:color w:val="FFFFFF"/>
              </w:rPr>
              <w:t>Day</w:t>
            </w:r>
          </w:p>
        </w:tc>
        <w:tc>
          <w:tcPr>
            <w:tcW w:type="dxa" w:w="5256"/>
            <w:shd w:val="clear" w:color="auto" w:fill="5A3E5D"/>
          </w:tcPr>
          <w:p>
            <w:pPr>
              <w:pStyle w:val="TableText"/>
            </w:pPr>
            <w:r>
              <w:rPr>
                <w:rFonts w:ascii="Calibri" w:hAnsi="Calibri"/>
                <w:b/>
                <w:color w:val="FFFFFF"/>
              </w:rPr>
              <w:t>Meals</w:t>
            </w:r>
          </w:p>
        </w:tc>
      </w:tr>
      <w:tr>
        <w:trPr>
          <w:cantSplit/>
        </w:trPr>
        <w:tc>
          <w:tcPr>
            <w:tcW w:type="dxa" w:w="1368"/>
          </w:tcPr>
          <w:p>
            <w:pPr>
              <w:pStyle w:val="TableText"/>
            </w:pPr>
            <w:r>
              <w:rPr>
                <w:b/>
              </w:rPr>
              <w:t>Monday</w:t>
            </w:r>
            <w:r>
              <w:rPr>
                <w:b/>
              </w:rPr>
              <w:br/>
            </w:r>
            <w:r>
              <w:rPr>
                <w:b/>
              </w:rPr>
              <w:t>≈97 g protein</w:t>
            </w:r>
          </w:p>
        </w:tc>
        <w:tc>
          <w:tcPr>
            <w:tcW w:type="dxa" w:w="5256"/>
          </w:tcPr>
          <w:p>
            <w:pPr>
              <w:pStyle w:val="TableText"/>
            </w:pPr>
            <w:r>
              <w:rPr>
                <w:b/>
              </w:rPr>
              <w:t>Breakfast:</w:t>
            </w:r>
            <w:r>
              <w:t xml:space="preserve"> Golden Flax &amp; Berry Overnight Oats</w:t>
            </w:r>
            <w:r>
              <w:br/>
            </w:r>
            <w:r>
              <w:rPr>
                <w:b/>
              </w:rPr>
              <w:t>Lunch:</w:t>
            </w:r>
            <w:r>
              <w:t xml:space="preserve"> Leftover Greek Turkey Meatballs with Tzatziki</w:t>
            </w:r>
            <w:r>
              <w:br/>
            </w:r>
            <w:r>
              <w:rPr>
                <w:b/>
              </w:rPr>
              <w:t>Dinner:</w:t>
            </w:r>
            <w:r>
              <w:t xml:space="preserve"> Sheet-Pan Salmon with Broccoli &amp; Sweet Potato</w:t>
            </w:r>
            <w:r>
              <w:br/>
            </w:r>
            <w:r>
              <w:rPr>
                <w:b/>
              </w:rPr>
              <w:t>Snack:</w:t>
            </w:r>
            <w:r>
              <w:t xml:space="preserve"> Smoked Salmon Cucumber Bites</w:t>
            </w:r>
          </w:p>
        </w:tc>
      </w:tr>
      <w:tr>
        <w:trPr>
          <w:cantSplit/>
        </w:trPr>
        <w:tc>
          <w:tcPr>
            <w:tcW w:type="dxa" w:w="1368"/>
            <w:shd w:val="clear" w:color="auto" w:fill="F7F4F7"/>
          </w:tcPr>
          <w:p>
            <w:pPr>
              <w:pStyle w:val="TableText"/>
            </w:pPr>
            <w:r>
              <w:rPr>
                <w:b/>
              </w:rPr>
              <w:t>Tuesday</w:t>
            </w:r>
            <w:r>
              <w:rPr>
                <w:b/>
              </w:rPr>
              <w:br/>
            </w:r>
            <w:r>
              <w:rPr>
                <w:b/>
              </w:rPr>
              <w:t>≈88 g protein</w:t>
            </w:r>
          </w:p>
        </w:tc>
        <w:tc>
          <w:tcPr>
            <w:tcW w:type="dxa" w:w="5256"/>
            <w:shd w:val="clear" w:color="auto" w:fill="F7F4F7"/>
          </w:tcPr>
          <w:p>
            <w:pPr>
              <w:pStyle w:val="TableText"/>
            </w:pPr>
            <w:r>
              <w:rPr>
                <w:b/>
              </w:rPr>
              <w:t>Breakfast:</w:t>
            </w:r>
            <w:r>
              <w:t xml:space="preserve"> Greek Yogurt Power Bowl with Walnuts &amp; Seeds</w:t>
            </w:r>
            <w:r>
              <w:br/>
            </w:r>
            <w:r>
              <w:rPr>
                <w:b/>
              </w:rPr>
              <w:t>Lunch:</w:t>
            </w:r>
            <w:r>
              <w:t xml:space="preserve"> Leftover Sheet-Pan Salmon with Broccoli &amp; Sweet Potato</w:t>
            </w:r>
            <w:r>
              <w:br/>
            </w:r>
            <w:r>
              <w:rPr>
                <w:b/>
              </w:rPr>
              <w:t>Dinner:</w:t>
            </w:r>
            <w:r>
              <w:t xml:space="preserve"> Lentil Bolognese with Whole-Grain Pasta</w:t>
            </w:r>
            <w:r>
              <w:br/>
            </w:r>
            <w:r>
              <w:rPr>
                <w:b/>
              </w:rPr>
              <w:t>Snack:</w:t>
            </w:r>
            <w:r>
              <w:t xml:space="preserve"> Walnut-Date Energy Bites</w:t>
            </w:r>
          </w:p>
        </w:tc>
      </w:tr>
      <w:tr>
        <w:trPr>
          <w:cantSplit/>
        </w:trPr>
        <w:tc>
          <w:tcPr>
            <w:tcW w:type="dxa" w:w="1368"/>
          </w:tcPr>
          <w:p>
            <w:pPr>
              <w:pStyle w:val="TableText"/>
            </w:pPr>
            <w:r>
              <w:rPr>
                <w:b/>
              </w:rPr>
              <w:t>Wednesday</w:t>
            </w:r>
            <w:r>
              <w:rPr>
                <w:b/>
              </w:rPr>
              <w:br/>
            </w:r>
            <w:r>
              <w:rPr>
                <w:b/>
              </w:rPr>
              <w:t>≈88 g protein</w:t>
            </w:r>
          </w:p>
        </w:tc>
        <w:tc>
          <w:tcPr>
            <w:tcW w:type="dxa" w:w="5256"/>
          </w:tcPr>
          <w:p>
            <w:pPr>
              <w:pStyle w:val="TableText"/>
            </w:pPr>
            <w:r>
              <w:rPr>
                <w:b/>
              </w:rPr>
              <w:t>Breakfast:</w:t>
            </w:r>
            <w:r>
              <w:t xml:space="preserve"> Golden Flax &amp; Berry Overnight Oats</w:t>
            </w:r>
            <w:r>
              <w:br/>
            </w:r>
            <w:r>
              <w:rPr>
                <w:b/>
              </w:rPr>
              <w:t>Lunch:</w:t>
            </w:r>
            <w:r>
              <w:t xml:space="preserve"> Leftover Lentil Bolognese with Whole-Grain Pasta</w:t>
            </w:r>
            <w:r>
              <w:br/>
            </w:r>
            <w:r>
              <w:rPr>
                <w:b/>
              </w:rPr>
              <w:t>Dinner:</w:t>
            </w:r>
            <w:r>
              <w:t xml:space="preserve"> Baked Cod with Tomatoes, Olives &amp; Capers</w:t>
            </w:r>
            <w:r>
              <w:br/>
            </w:r>
            <w:r>
              <w:rPr>
                <w:b/>
              </w:rPr>
              <w:t>Snack:</w:t>
            </w:r>
            <w:r>
              <w:t xml:space="preserve"> Spiced Pumpkin Seed Trail Mix</w:t>
            </w:r>
          </w:p>
        </w:tc>
      </w:tr>
      <w:tr>
        <w:trPr>
          <w:cantSplit/>
        </w:trPr>
        <w:tc>
          <w:tcPr>
            <w:tcW w:type="dxa" w:w="1368"/>
            <w:shd w:val="clear" w:color="auto" w:fill="F7F4F7"/>
          </w:tcPr>
          <w:p>
            <w:pPr>
              <w:pStyle w:val="TableText"/>
            </w:pPr>
            <w:r>
              <w:rPr>
                <w:b/>
              </w:rPr>
              <w:t>Thursday</w:t>
            </w:r>
            <w:r>
              <w:rPr>
                <w:b/>
              </w:rPr>
              <w:br/>
            </w:r>
            <w:r>
              <w:rPr>
                <w:b/>
              </w:rPr>
              <w:t>≈92 g protein</w:t>
            </w:r>
          </w:p>
        </w:tc>
        <w:tc>
          <w:tcPr>
            <w:tcW w:type="dxa" w:w="5256"/>
            <w:shd w:val="clear" w:color="auto" w:fill="F7F4F7"/>
          </w:tcPr>
          <w:p>
            <w:pPr>
              <w:pStyle w:val="TableText"/>
            </w:pPr>
            <w:r>
              <w:rPr>
                <w:b/>
              </w:rPr>
              <w:t>Breakfast:</w:t>
            </w:r>
            <w:r>
              <w:t xml:space="preserve"> Greek Yogurt Power Bowl with Walnuts &amp; Seeds</w:t>
            </w:r>
            <w:r>
              <w:br/>
            </w:r>
            <w:r>
              <w:rPr>
                <w:b/>
              </w:rPr>
              <w:t>Lunch:</w:t>
            </w:r>
            <w:r>
              <w:t xml:space="preserve"> Tuna &amp; White Bean Niçoise Salad</w:t>
            </w:r>
            <w:r>
              <w:br/>
            </w:r>
            <w:r>
              <w:rPr>
                <w:b/>
              </w:rPr>
              <w:t>Dinner:</w:t>
            </w:r>
            <w:r>
              <w:t xml:space="preserve"> Coconut Chickpea &amp; Vegetable Curry</w:t>
            </w:r>
            <w:r>
              <w:br/>
            </w:r>
            <w:r>
              <w:rPr>
                <w:b/>
              </w:rPr>
              <w:t>Snack:</w:t>
            </w:r>
            <w:r>
              <w:t xml:space="preserve"> Smoked Salmon Cucumber Bites</w:t>
            </w:r>
          </w:p>
        </w:tc>
      </w:tr>
      <w:tr>
        <w:trPr>
          <w:cantSplit/>
        </w:trPr>
        <w:tc>
          <w:tcPr>
            <w:tcW w:type="dxa" w:w="1368"/>
          </w:tcPr>
          <w:p>
            <w:pPr>
              <w:pStyle w:val="TableText"/>
            </w:pPr>
            <w:r>
              <w:rPr>
                <w:b/>
              </w:rPr>
              <w:t>Friday</w:t>
            </w:r>
            <w:r>
              <w:rPr>
                <w:b/>
              </w:rPr>
              <w:br/>
            </w:r>
            <w:r>
              <w:rPr>
                <w:b/>
              </w:rPr>
              <w:t>≈88 g protein</w:t>
            </w:r>
          </w:p>
        </w:tc>
        <w:tc>
          <w:tcPr>
            <w:tcW w:type="dxa" w:w="5256"/>
          </w:tcPr>
          <w:p>
            <w:pPr>
              <w:pStyle w:val="TableText"/>
            </w:pPr>
            <w:r>
              <w:rPr>
                <w:b/>
              </w:rPr>
              <w:t>Breakfast:</w:t>
            </w:r>
            <w:r>
              <w:t xml:space="preserve"> Golden Flax &amp; Berry Overnight Oats</w:t>
            </w:r>
            <w:r>
              <w:br/>
            </w:r>
            <w:r>
              <w:rPr>
                <w:b/>
              </w:rPr>
              <w:t>Lunch:</w:t>
            </w:r>
            <w:r>
              <w:t xml:space="preserve"> Leftover Coconut Chickpea &amp; Vegetable Curry</w:t>
            </w:r>
            <w:r>
              <w:br/>
            </w:r>
            <w:r>
              <w:rPr>
                <w:b/>
              </w:rPr>
              <w:t>Dinner:</w:t>
            </w:r>
            <w:r>
              <w:t xml:space="preserve"> Shrimp &amp; Vegetable Fajita Bowls</w:t>
            </w:r>
            <w:r>
              <w:br/>
            </w:r>
            <w:r>
              <w:rPr>
                <w:b/>
              </w:rPr>
              <w:t>Snack:</w:t>
            </w:r>
            <w:r>
              <w:t xml:space="preserve"> Walnut-Date Energy Bites</w:t>
            </w:r>
          </w:p>
        </w:tc>
      </w:tr>
      <w:tr>
        <w:trPr>
          <w:cantSplit/>
        </w:trPr>
        <w:tc>
          <w:tcPr>
            <w:tcW w:type="dxa" w:w="1368"/>
            <w:shd w:val="clear" w:color="auto" w:fill="F7F4F7"/>
          </w:tcPr>
          <w:p>
            <w:pPr>
              <w:pStyle w:val="TableText"/>
            </w:pPr>
            <w:r>
              <w:rPr>
                <w:b/>
              </w:rPr>
              <w:t>Saturday</w:t>
            </w:r>
            <w:r>
              <w:rPr>
                <w:b/>
              </w:rPr>
              <w:br/>
            </w:r>
            <w:r>
              <w:rPr>
                <w:b/>
              </w:rPr>
              <w:t>≈90 g protein</w:t>
            </w:r>
          </w:p>
        </w:tc>
        <w:tc>
          <w:tcPr>
            <w:tcW w:type="dxa" w:w="5256"/>
            <w:shd w:val="clear" w:color="auto" w:fill="F7F4F7"/>
          </w:tcPr>
          <w:p>
            <w:pPr>
              <w:pStyle w:val="TableText"/>
            </w:pPr>
            <w:r>
              <w:rPr>
                <w:b/>
              </w:rPr>
              <w:t>Breakfast:</w:t>
            </w:r>
            <w:r>
              <w:t xml:space="preserve"> Smoked Salmon &amp; Avocado Rye Toast</w:t>
            </w:r>
            <w:r>
              <w:br/>
            </w:r>
            <w:r>
              <w:rPr>
                <w:b/>
              </w:rPr>
              <w:t>Lunch:</w:t>
            </w:r>
            <w:r>
              <w:t xml:space="preserve"> Sesame Edamame Noodle Bowl</w:t>
            </w:r>
            <w:r>
              <w:br/>
            </w:r>
            <w:r>
              <w:rPr>
                <w:b/>
              </w:rPr>
              <w:t>Dinner:</w:t>
            </w:r>
            <w:r>
              <w:t xml:space="preserve"> West African Peanut &amp; Sweet Potato Stew</w:t>
            </w:r>
            <w:r>
              <w:br/>
            </w:r>
            <w:r>
              <w:rPr>
                <w:b/>
              </w:rPr>
              <w:t>Snack:</w:t>
            </w:r>
            <w:r>
              <w:t xml:space="preserve"> Spiced Pumpkin Seed Trail Mix + Smoked Salmon Cucumber Bites</w:t>
            </w:r>
          </w:p>
        </w:tc>
      </w:tr>
      <w:tr>
        <w:trPr>
          <w:cantSplit/>
        </w:trPr>
        <w:tc>
          <w:tcPr>
            <w:tcW w:type="dxa" w:w="1368"/>
          </w:tcPr>
          <w:p>
            <w:pPr>
              <w:pStyle w:val="TableText"/>
            </w:pPr>
            <w:r>
              <w:rPr>
                <w:b/>
              </w:rPr>
              <w:t>Sunday</w:t>
            </w:r>
            <w:r>
              <w:rPr>
                <w:b/>
              </w:rPr>
              <w:br/>
            </w:r>
            <w:r>
              <w:rPr>
                <w:b/>
              </w:rPr>
              <w:t>≈87 g protein</w:t>
            </w:r>
          </w:p>
        </w:tc>
        <w:tc>
          <w:tcPr>
            <w:tcW w:type="dxa" w:w="5256"/>
          </w:tcPr>
          <w:p>
            <w:pPr>
              <w:pStyle w:val="TableText"/>
            </w:pPr>
            <w:r>
              <w:rPr>
                <w:b/>
              </w:rPr>
              <w:t>Breakfast:</w:t>
            </w:r>
            <w:r>
              <w:t xml:space="preserve"> Smoked Salmon &amp; Avocado Rye Toast</w:t>
            </w:r>
            <w:r>
              <w:br/>
            </w:r>
            <w:r>
              <w:rPr>
                <w:b/>
              </w:rPr>
              <w:t>Lunch:</w:t>
            </w:r>
            <w:r>
              <w:t xml:space="preserve"> Leftover West African Peanut &amp; Sweet Potato Stew</w:t>
            </w:r>
            <w:r>
              <w:br/>
            </w:r>
            <w:r>
              <w:rPr>
                <w:b/>
              </w:rPr>
              <w:t>Dinner:</w:t>
            </w:r>
            <w:r>
              <w:t xml:space="preserve"> Chicken Pozole Verde</w:t>
            </w:r>
            <w:r>
              <w:br/>
            </w:r>
            <w:r>
              <w:rPr>
                <w:b/>
              </w:rPr>
              <w:t>Snack:</w:t>
            </w:r>
            <w:r>
              <w:t xml:space="preserve"> Smoked Salmon Cucumber Bites</w:t>
            </w:r>
          </w:p>
        </w:tc>
      </w:tr>
    </w:tbl>
    <w:p>
      <w:pPr>
        <w:spacing w:after="40"/>
      </w:pPr>
    </w:p>
    <w:p>
      <w:pPr>
        <w:pStyle w:val="Heading3"/>
      </w:pPr>
      <w:r>
        <w:t>Shopping list</w:t>
      </w:r>
    </w:p>
    <w:p>
      <w:r>
        <w:rPr>
          <w:b/>
        </w:rPr>
        <w:t>Produce:</w:t>
      </w:r>
      <w:r>
        <w:t xml:space="preserve"> avocados; baby spinach; bell peppers; berries (fresh or frozen); broccoli; carrots; cauliflower; celery; cherry tomatoes; cucumbers; fresh herbs (dill, parsley, cilantro, mint or basil); garlic; green beans; green cabbage; jalapeño; lemons; limes; mushrooms; new potatoes; onions; poblano peppers; red cabbage; red onions; salad leaves; scallions; sweet potatoes; tomatillos.</w:t>
      </w:r>
    </w:p>
    <w:p>
      <w:r>
        <w:rPr>
          <w:b/>
        </w:rPr>
        <w:t>Protein:</w:t>
      </w:r>
      <w:r>
        <w:t xml:space="preserve"> boneless, skinless chicken thighs; cod fillets; eggs; lean ground turkey; salmon fillets; shrimp; smoked salmon; tofu (firm and extra-firm, calcium-set if possible).</w:t>
      </w:r>
    </w:p>
    <w:p>
      <w:r>
        <w:rPr>
          <w:b/>
        </w:rPr>
        <w:t>Dairy and alternatives:</w:t>
      </w:r>
      <w:r>
        <w:t xml:space="preserve"> feta cheese; milk or unsweetened soy milk; plain Greek yogurt (or soy yogurt).</w:t>
      </w:r>
    </w:p>
    <w:p>
      <w:r>
        <w:rPr>
          <w:b/>
        </w:rPr>
        <w:t>Pantry:</w:t>
      </w:r>
      <w:r>
        <w:t xml:space="preserve"> almonds; black beans, canned; black-eyed peas; brown rice; canned tomatoes; cannellini (white) beans, canned; capers; chia seeds; chickpeas, canned; dijon mustard; ground flaxseed; hemp seeds; lentils; low-sodium soy sauce or tamari; low-sodium stock; maple syrup or honey; natural peanut butter; olives; pumpkin seeds; red wine vinegar; rice vinegar; rolled oats; salsa; sesame seeds; soba or whole-wheat noodles; soft pitted dates; tahini or natural peanut butter; tomato paste; unsweetened dried cherries or raisins; walnuts; white hominy; whole-grain or seeded rye bread; whole-grain pasta; whole-grain pitas.</w:t>
      </w:r>
    </w:p>
    <w:p>
      <w:r>
        <w:rPr>
          <w:b/>
        </w:rPr>
        <w:t>Freezer:</w:t>
      </w:r>
      <w:r>
        <w:t xml:space="preserve"> frozen shelled edamame.</w:t>
      </w:r>
    </w:p>
    <w:p>
      <w:pPr>
        <w:pStyle w:val="Heading3"/>
      </w:pPr>
      <w:r>
        <w:t>Sunday prep (60 to 90 minutes)</w:t>
      </w:r>
    </w:p>
    <w:p>
      <w:pPr>
        <w:pStyle w:val="CheckItem"/>
      </w:pPr>
      <w:r>
        <w:rPr>
          <w:b/>
          <w:color w:val="5A3E5D"/>
        </w:rPr>
        <w:t xml:space="preserve">1.  </w:t>
      </w:r>
      <w:r>
        <w:t>Make two jars of overnight oats with extra ground flaxseed.</w:t>
      </w:r>
    </w:p>
    <w:p>
      <w:pPr>
        <w:pStyle w:val="CheckItem"/>
      </w:pPr>
      <w:r>
        <w:rPr>
          <w:b/>
          <w:color w:val="5A3E5D"/>
        </w:rPr>
        <w:t xml:space="preserve">2.  </w:t>
      </w:r>
      <w:r>
        <w:t>Roll the energy bites and roast the trail mix.</w:t>
      </w:r>
    </w:p>
    <w:p>
      <w:pPr>
        <w:pStyle w:val="CheckItem"/>
      </w:pPr>
      <w:r>
        <w:rPr>
          <w:b/>
          <w:color w:val="5A3E5D"/>
        </w:rPr>
        <w:t xml:space="preserve">3.  </w:t>
      </w:r>
      <w:r>
        <w:t>Make the Bolognese sauce and freeze half for a later week.</w:t>
      </w:r>
    </w:p>
    <w:p>
      <w:pPr>
        <w:pStyle w:val="CheckItem"/>
      </w:pPr>
      <w:r>
        <w:rPr>
          <w:b/>
          <w:color w:val="5A3E5D"/>
        </w:rPr>
        <w:t xml:space="preserve">4.  </w:t>
      </w:r>
      <w:r>
        <w:t>Hard-boil eggs for Thursday's Niçoise.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END-OF-WEEK CHECK-IN</w:t>
            </w:r>
          </w:p>
          <w:p>
            <w:pPr>
              <w:pStyle w:val="BoxText"/>
              <w:ind w:left="317" w:hanging="288"/>
            </w:pPr>
            <w:r>
              <w:rPr>
                <w:rFonts w:ascii="DejaVu Sans" w:hAnsi="DejaVu Sans"/>
              </w:rPr>
              <w:t xml:space="preserve">☐  </w:t>
            </w:r>
            <w:r>
              <w:t>How was my energy this week, from 1 to 10?</w:t>
            </w:r>
          </w:p>
          <w:p>
            <w:pPr>
              <w:pStyle w:val="BoxText"/>
              <w:ind w:left="317" w:hanging="288"/>
            </w:pPr>
            <w:r>
              <w:rPr>
                <w:rFonts w:ascii="DejaVu Sans" w:hAnsi="DejaVu Sans"/>
              </w:rPr>
              <w:t xml:space="preserve">☐  </w:t>
            </w:r>
            <w:r>
              <w:t>How did I sleep, and did anything help?</w:t>
            </w:r>
          </w:p>
          <w:p>
            <w:pPr>
              <w:pStyle w:val="BoxText"/>
              <w:ind w:left="317" w:hanging="288"/>
            </w:pPr>
            <w:r>
              <w:rPr>
                <w:rFonts w:ascii="DejaVu Sans" w:hAnsi="DejaVu Sans"/>
              </w:rPr>
              <w:t xml:space="preserve">☐  </w:t>
            </w:r>
            <w:r>
              <w:t>Which symptoms changed, for better or worse?</w:t>
            </w:r>
          </w:p>
          <w:p>
            <w:pPr>
              <w:pStyle w:val="BoxText"/>
              <w:ind w:left="317" w:hanging="288"/>
            </w:pPr>
            <w:r>
              <w:rPr>
                <w:rFonts w:ascii="DejaVu Sans" w:hAnsi="DejaVu Sans"/>
              </w:rPr>
              <w:t xml:space="preserve">☐  </w:t>
            </w:r>
            <w:r>
              <w:t>Which meals do I want to keep, and which can go?</w:t>
            </w:r>
          </w:p>
          <w:p>
            <w:pPr>
              <w:pStyle w:val="BoxText"/>
              <w:ind w:left="317" w:hanging="288"/>
            </w:pPr>
            <w:r>
              <w:rPr>
                <w:rFonts w:ascii="DejaVu Sans" w:hAnsi="DejaVu Sans"/>
              </w:rPr>
              <w:t xml:space="preserve">☐  </w:t>
            </w:r>
            <w:r>
              <w:t>One win I'm proud of this week:</w:t>
            </w:r>
          </w:p>
        </w:tc>
      </w:tr>
    </w:tbl>
    <w:p>
      <w:pPr>
        <w:spacing w:after="40"/>
      </w:pPr>
    </w:p>
    <w:p>
      <w:pPr>
        <w:pStyle w:val="Heading2"/>
        <w:pageBreakBefore/>
      </w:pPr>
      <w:r>
        <w:t>Week 7: Sleep-Supporting Evenings</w:t>
      </w:r>
    </w:p>
    <w:p>
      <w:r>
        <w:t>This week's dinners are a little lighter and earlier, with a calming bedtime snack if you need one. Set a 2 p.m. caffeine curfew, swap one evening drink for a Tart Cherry Evening Spritz, and try one of the evening practices from Part Six.</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68"/>
        <w:gridCol w:w="5256"/>
      </w:tblGrid>
      <w:tr>
        <w:trPr>
          <w:cantSplit/>
          <w:tblHeader w:val="true"/>
        </w:trPr>
        <w:tc>
          <w:tcPr>
            <w:tcW w:type="dxa" w:w="1368"/>
            <w:shd w:val="clear" w:color="auto" w:fill="5A3E5D"/>
          </w:tcPr>
          <w:p>
            <w:pPr>
              <w:pStyle w:val="TableText"/>
            </w:pPr>
            <w:r>
              <w:rPr>
                <w:rFonts w:ascii="Calibri" w:hAnsi="Calibri"/>
                <w:b/>
                <w:color w:val="FFFFFF"/>
              </w:rPr>
              <w:t>Day</w:t>
            </w:r>
          </w:p>
        </w:tc>
        <w:tc>
          <w:tcPr>
            <w:tcW w:type="dxa" w:w="5256"/>
            <w:shd w:val="clear" w:color="auto" w:fill="5A3E5D"/>
          </w:tcPr>
          <w:p>
            <w:pPr>
              <w:pStyle w:val="TableText"/>
            </w:pPr>
            <w:r>
              <w:rPr>
                <w:rFonts w:ascii="Calibri" w:hAnsi="Calibri"/>
                <w:b/>
                <w:color w:val="FFFFFF"/>
              </w:rPr>
              <w:t>Meals</w:t>
            </w:r>
          </w:p>
        </w:tc>
      </w:tr>
      <w:tr>
        <w:trPr>
          <w:cantSplit/>
        </w:trPr>
        <w:tc>
          <w:tcPr>
            <w:tcW w:type="dxa" w:w="1368"/>
          </w:tcPr>
          <w:p>
            <w:pPr>
              <w:pStyle w:val="TableText"/>
            </w:pPr>
            <w:r>
              <w:rPr>
                <w:b/>
              </w:rPr>
              <w:t>Monday</w:t>
            </w:r>
            <w:r>
              <w:rPr>
                <w:b/>
              </w:rPr>
              <w:br/>
            </w:r>
            <w:r>
              <w:rPr>
                <w:b/>
              </w:rPr>
              <w:t>≈97 g protein</w:t>
            </w:r>
          </w:p>
        </w:tc>
        <w:tc>
          <w:tcPr>
            <w:tcW w:type="dxa" w:w="5256"/>
          </w:tcPr>
          <w:p>
            <w:pPr>
              <w:pStyle w:val="TableText"/>
            </w:pPr>
            <w:r>
              <w:rPr>
                <w:b/>
              </w:rPr>
              <w:t>Breakfast:</w:t>
            </w:r>
            <w:r>
              <w:t xml:space="preserve"> Spinach &amp; Feta Egg Muffins</w:t>
            </w:r>
            <w:r>
              <w:br/>
            </w:r>
            <w:r>
              <w:rPr>
                <w:b/>
              </w:rPr>
              <w:t>Lunch:</w:t>
            </w:r>
            <w:r>
              <w:t xml:space="preserve"> Leftover Chicken Pozole Verde</w:t>
            </w:r>
            <w:r>
              <w:br/>
            </w:r>
            <w:r>
              <w:rPr>
                <w:b/>
              </w:rPr>
              <w:t>Dinner:</w:t>
            </w:r>
            <w:r>
              <w:t xml:space="preserve"> Baked Cod with Tomatoes, Olives &amp; Capers</w:t>
            </w:r>
            <w:r>
              <w:br/>
            </w:r>
            <w:r>
              <w:rPr>
                <w:b/>
              </w:rPr>
              <w:t>Snack:</w:t>
            </w:r>
            <w:r>
              <w:t xml:space="preserve"> Baked Cinnamon Pear with Walnuts</w:t>
            </w:r>
          </w:p>
        </w:tc>
      </w:tr>
      <w:tr>
        <w:trPr>
          <w:cantSplit/>
        </w:trPr>
        <w:tc>
          <w:tcPr>
            <w:tcW w:type="dxa" w:w="1368"/>
            <w:shd w:val="clear" w:color="auto" w:fill="F7F4F7"/>
          </w:tcPr>
          <w:p>
            <w:pPr>
              <w:pStyle w:val="TableText"/>
            </w:pPr>
            <w:r>
              <w:rPr>
                <w:b/>
              </w:rPr>
              <w:t>Tuesday</w:t>
            </w:r>
            <w:r>
              <w:rPr>
                <w:b/>
              </w:rPr>
              <w:br/>
            </w:r>
            <w:r>
              <w:rPr>
                <w:b/>
              </w:rPr>
              <w:t>≈92 g protein</w:t>
            </w:r>
          </w:p>
        </w:tc>
        <w:tc>
          <w:tcPr>
            <w:tcW w:type="dxa" w:w="5256"/>
            <w:shd w:val="clear" w:color="auto" w:fill="F7F4F7"/>
          </w:tcPr>
          <w:p>
            <w:pPr>
              <w:pStyle w:val="TableText"/>
            </w:pPr>
            <w:r>
              <w:rPr>
                <w:b/>
              </w:rPr>
              <w:t>Breakfast:</w:t>
            </w:r>
            <w:r>
              <w:t xml:space="preserve"> Green Glow Protein Smoothie</w:t>
            </w:r>
            <w:r>
              <w:br/>
            </w:r>
            <w:r>
              <w:rPr>
                <w:b/>
              </w:rPr>
              <w:t>Lunch:</w:t>
            </w:r>
            <w:r>
              <w:t xml:space="preserve"> Tuscan White Bean &amp; Kale Soup</w:t>
            </w:r>
            <w:r>
              <w:br/>
            </w:r>
            <w:r>
              <w:rPr>
                <w:b/>
              </w:rPr>
              <w:t>Dinner:</w:t>
            </w:r>
            <w:r>
              <w:t xml:space="preserve"> Greek Turkey Meatballs with Tzatziki</w:t>
            </w:r>
            <w:r>
              <w:br/>
            </w:r>
            <w:r>
              <w:rPr>
                <w:b/>
              </w:rPr>
              <w:t>Snack:</w:t>
            </w:r>
            <w:r>
              <w:t xml:space="preserve"> Vanilla Chia Pudding Cups</w:t>
            </w:r>
          </w:p>
        </w:tc>
      </w:tr>
      <w:tr>
        <w:trPr>
          <w:cantSplit/>
        </w:trPr>
        <w:tc>
          <w:tcPr>
            <w:tcW w:type="dxa" w:w="1368"/>
          </w:tcPr>
          <w:p>
            <w:pPr>
              <w:pStyle w:val="TableText"/>
            </w:pPr>
            <w:r>
              <w:rPr>
                <w:b/>
              </w:rPr>
              <w:t>Wednesday</w:t>
            </w:r>
            <w:r>
              <w:rPr>
                <w:b/>
              </w:rPr>
              <w:br/>
            </w:r>
            <w:r>
              <w:rPr>
                <w:b/>
              </w:rPr>
              <w:t>≈98 g protein</w:t>
            </w:r>
          </w:p>
        </w:tc>
        <w:tc>
          <w:tcPr>
            <w:tcW w:type="dxa" w:w="5256"/>
          </w:tcPr>
          <w:p>
            <w:pPr>
              <w:pStyle w:val="TableText"/>
            </w:pPr>
            <w:r>
              <w:rPr>
                <w:b/>
              </w:rPr>
              <w:t>Breakfast:</w:t>
            </w:r>
            <w:r>
              <w:t xml:space="preserve"> Spinach &amp; Feta Egg Muffins</w:t>
            </w:r>
            <w:r>
              <w:br/>
            </w:r>
            <w:r>
              <w:rPr>
                <w:b/>
              </w:rPr>
              <w:t>Lunch:</w:t>
            </w:r>
            <w:r>
              <w:t xml:space="preserve"> Leftover Greek Turkey Meatballs with Tzatziki</w:t>
            </w:r>
            <w:r>
              <w:br/>
            </w:r>
            <w:r>
              <w:rPr>
                <w:b/>
              </w:rPr>
              <w:t>Dinner:</w:t>
            </w:r>
            <w:r>
              <w:t xml:space="preserve"> Ginger-Garlic Tofu &amp; Vegetable Stir-Fry</w:t>
            </w:r>
            <w:r>
              <w:br/>
            </w:r>
            <w:r>
              <w:rPr>
                <w:b/>
              </w:rPr>
              <w:t>Snack:</w:t>
            </w:r>
            <w:r>
              <w:t xml:space="preserve"> Golden Turmeric Latte</w:t>
            </w:r>
          </w:p>
        </w:tc>
      </w:tr>
      <w:tr>
        <w:trPr>
          <w:cantSplit/>
        </w:trPr>
        <w:tc>
          <w:tcPr>
            <w:tcW w:type="dxa" w:w="1368"/>
            <w:shd w:val="clear" w:color="auto" w:fill="F7F4F7"/>
          </w:tcPr>
          <w:p>
            <w:pPr>
              <w:pStyle w:val="TableText"/>
            </w:pPr>
            <w:r>
              <w:rPr>
                <w:b/>
              </w:rPr>
              <w:t>Thursday</w:t>
            </w:r>
            <w:r>
              <w:rPr>
                <w:b/>
              </w:rPr>
              <w:br/>
            </w:r>
            <w:r>
              <w:rPr>
                <w:b/>
              </w:rPr>
              <w:t>≈82 g protein</w:t>
            </w:r>
          </w:p>
        </w:tc>
        <w:tc>
          <w:tcPr>
            <w:tcW w:type="dxa" w:w="5256"/>
            <w:shd w:val="clear" w:color="auto" w:fill="F7F4F7"/>
          </w:tcPr>
          <w:p>
            <w:pPr>
              <w:pStyle w:val="TableText"/>
            </w:pPr>
            <w:r>
              <w:rPr>
                <w:b/>
              </w:rPr>
              <w:t>Breakfast:</w:t>
            </w:r>
            <w:r>
              <w:t xml:space="preserve"> Green Glow Protein Smoothie</w:t>
            </w:r>
            <w:r>
              <w:br/>
            </w:r>
            <w:r>
              <w:rPr>
                <w:b/>
              </w:rPr>
              <w:t>Lunch:</w:t>
            </w:r>
            <w:r>
              <w:t xml:space="preserve"> Tuscan White Bean &amp; Kale Soup</w:t>
            </w:r>
            <w:r>
              <w:br/>
            </w:r>
            <w:r>
              <w:rPr>
                <w:b/>
              </w:rPr>
              <w:t>Dinner:</w:t>
            </w:r>
            <w:r>
              <w:t xml:space="preserve"> Coconut Chickpea &amp; Vegetable Curry</w:t>
            </w:r>
            <w:r>
              <w:br/>
            </w:r>
            <w:r>
              <w:rPr>
                <w:b/>
              </w:rPr>
              <w:t>Snack:</w:t>
            </w:r>
            <w:r>
              <w:t xml:space="preserve"> Baked Cinnamon Pear with Walnuts</w:t>
            </w:r>
          </w:p>
        </w:tc>
      </w:tr>
      <w:tr>
        <w:trPr>
          <w:cantSplit/>
        </w:trPr>
        <w:tc>
          <w:tcPr>
            <w:tcW w:type="dxa" w:w="1368"/>
          </w:tcPr>
          <w:p>
            <w:pPr>
              <w:pStyle w:val="TableText"/>
            </w:pPr>
            <w:r>
              <w:rPr>
                <w:b/>
              </w:rPr>
              <w:t>Friday</w:t>
            </w:r>
            <w:r>
              <w:rPr>
                <w:b/>
              </w:rPr>
              <w:br/>
            </w:r>
            <w:r>
              <w:rPr>
                <w:b/>
              </w:rPr>
              <w:t>≈87 g protein</w:t>
            </w:r>
          </w:p>
        </w:tc>
        <w:tc>
          <w:tcPr>
            <w:tcW w:type="dxa" w:w="5256"/>
          </w:tcPr>
          <w:p>
            <w:pPr>
              <w:pStyle w:val="TableText"/>
            </w:pPr>
            <w:r>
              <w:rPr>
                <w:b/>
              </w:rPr>
              <w:t>Breakfast:</w:t>
            </w:r>
            <w:r>
              <w:t xml:space="preserve"> Spinach &amp; Feta Egg Muffins</w:t>
            </w:r>
            <w:r>
              <w:br/>
            </w:r>
            <w:r>
              <w:rPr>
                <w:b/>
              </w:rPr>
              <w:t>Lunch:</w:t>
            </w:r>
            <w:r>
              <w:t xml:space="preserve"> Leftover Coconut Chickpea &amp; Vegetable Curry</w:t>
            </w:r>
            <w:r>
              <w:br/>
            </w:r>
            <w:r>
              <w:rPr>
                <w:b/>
              </w:rPr>
              <w:t>Dinner:</w:t>
            </w:r>
            <w:r>
              <w:t xml:space="preserve"> Sheet-Pan Salmon with Broccoli &amp; Sweet Potato</w:t>
            </w:r>
            <w:r>
              <w:br/>
            </w:r>
            <w:r>
              <w:rPr>
                <w:b/>
              </w:rPr>
              <w:t>Snack:</w:t>
            </w:r>
            <w:r>
              <w:t xml:space="preserve"> Vanilla Chia Pudding Cups</w:t>
            </w:r>
          </w:p>
        </w:tc>
      </w:tr>
      <w:tr>
        <w:trPr>
          <w:cantSplit/>
        </w:trPr>
        <w:tc>
          <w:tcPr>
            <w:tcW w:type="dxa" w:w="1368"/>
            <w:shd w:val="clear" w:color="auto" w:fill="F7F4F7"/>
          </w:tcPr>
          <w:p>
            <w:pPr>
              <w:pStyle w:val="TableText"/>
            </w:pPr>
            <w:r>
              <w:rPr>
                <w:b/>
              </w:rPr>
              <w:t>Saturday</w:t>
            </w:r>
            <w:r>
              <w:rPr>
                <w:b/>
              </w:rPr>
              <w:br/>
            </w:r>
            <w:r>
              <w:rPr>
                <w:b/>
              </w:rPr>
              <w:t>≈83 g protein</w:t>
            </w:r>
          </w:p>
        </w:tc>
        <w:tc>
          <w:tcPr>
            <w:tcW w:type="dxa" w:w="5256"/>
            <w:shd w:val="clear" w:color="auto" w:fill="F7F4F7"/>
          </w:tcPr>
          <w:p>
            <w:pPr>
              <w:pStyle w:val="TableText"/>
            </w:pPr>
            <w:r>
              <w:rPr>
                <w:b/>
              </w:rPr>
              <w:t>Breakfast:</w:t>
            </w:r>
            <w:r>
              <w:t xml:space="preserve"> Ginger Brown Rice Congee with Soft Egg</w:t>
            </w:r>
            <w:r>
              <w:br/>
            </w:r>
            <w:r>
              <w:rPr>
                <w:b/>
              </w:rPr>
              <w:t>Lunch:</w:t>
            </w:r>
            <w:r>
              <w:t xml:space="preserve"> Tuscan White Bean &amp; Kale Soup</w:t>
            </w:r>
            <w:r>
              <w:br/>
            </w:r>
            <w:r>
              <w:rPr>
                <w:b/>
              </w:rPr>
              <w:t>Dinner:</w:t>
            </w:r>
            <w:r>
              <w:t xml:space="preserve"> Quinoa &amp; Black Bean Stuffed Peppers</w:t>
            </w:r>
            <w:r>
              <w:br/>
            </w:r>
            <w:r>
              <w:rPr>
                <w:b/>
              </w:rPr>
              <w:t>Snack:</w:t>
            </w:r>
            <w:r>
              <w:t xml:space="preserve"> Golden Turmeric Latte</w:t>
            </w:r>
          </w:p>
        </w:tc>
      </w:tr>
      <w:tr>
        <w:trPr>
          <w:cantSplit/>
        </w:trPr>
        <w:tc>
          <w:tcPr>
            <w:tcW w:type="dxa" w:w="1368"/>
          </w:tcPr>
          <w:p>
            <w:pPr>
              <w:pStyle w:val="TableText"/>
            </w:pPr>
            <w:r>
              <w:rPr>
                <w:b/>
              </w:rPr>
              <w:t>Sunday</w:t>
            </w:r>
            <w:r>
              <w:rPr>
                <w:b/>
              </w:rPr>
              <w:br/>
            </w:r>
            <w:r>
              <w:rPr>
                <w:b/>
              </w:rPr>
              <w:t>≈87 g protein</w:t>
            </w:r>
          </w:p>
        </w:tc>
        <w:tc>
          <w:tcPr>
            <w:tcW w:type="dxa" w:w="5256"/>
          </w:tcPr>
          <w:p>
            <w:pPr>
              <w:pStyle w:val="TableText"/>
            </w:pPr>
            <w:r>
              <w:rPr>
                <w:b/>
              </w:rPr>
              <w:t>Breakfast:</w:t>
            </w:r>
            <w:r>
              <w:t xml:space="preserve"> Ginger Brown Rice Congee with Soft Egg</w:t>
            </w:r>
            <w:r>
              <w:br/>
            </w:r>
            <w:r>
              <w:rPr>
                <w:b/>
              </w:rPr>
              <w:t>Lunch:</w:t>
            </w:r>
            <w:r>
              <w:t xml:space="preserve"> Leftover Quinoa &amp; Black Bean Stuffed Peppers</w:t>
            </w:r>
            <w:r>
              <w:br/>
            </w:r>
            <w:r>
              <w:rPr>
                <w:b/>
              </w:rPr>
              <w:t>Dinner:</w:t>
            </w:r>
            <w:r>
              <w:t xml:space="preserve"> Spiced Red Lentil Dal with Spinach</w:t>
            </w:r>
            <w:r>
              <w:br/>
            </w:r>
            <w:r>
              <w:rPr>
                <w:b/>
              </w:rPr>
              <w:t>Snack:</w:t>
            </w:r>
            <w:r>
              <w:t xml:space="preserve"> Baked Cinnamon Pear with Walnuts</w:t>
            </w:r>
          </w:p>
        </w:tc>
      </w:tr>
    </w:tbl>
    <w:p>
      <w:pPr>
        <w:spacing w:after="40"/>
      </w:pPr>
    </w:p>
    <w:p>
      <w:pPr>
        <w:pStyle w:val="Heading3"/>
      </w:pPr>
      <w:r>
        <w:t>Shopping list</w:t>
      </w:r>
    </w:p>
    <w:p>
      <w:r>
        <w:rPr>
          <w:b/>
        </w:rPr>
        <w:t>Produce:</w:t>
      </w:r>
      <w:r>
        <w:t xml:space="preserve"> baby spinach; bell peppers; broccoli; carrots; cauliflower; celery; cherry tomatoes; cucumbers; fresh fruit and a few chopped nuts; fresh herbs (dill, parsley, cilantro, mint or basil); garlic; green cabbage; jalapeño; kale; lemons; limes; mushrooms; onions; poblano peppers; ripe pears; scallions; snow peas or snap peas; sweet potatoes; tomatillos.</w:t>
      </w:r>
    </w:p>
    <w:p>
      <w:r>
        <w:rPr>
          <w:b/>
        </w:rPr>
        <w:t>Protein:</w:t>
      </w:r>
      <w:r>
        <w:t xml:space="preserve"> boneless, skinless chicken thighs; cod fillets; eggs; lean ground turkey; salmon fillets; tofu (firm and extra-firm, calcium-set if possible).</w:t>
      </w:r>
    </w:p>
    <w:p>
      <w:r>
        <w:rPr>
          <w:b/>
        </w:rPr>
        <w:t>Dairy and alternatives:</w:t>
      </w:r>
      <w:r>
        <w:t xml:space="preserve"> cheddar or Monterey Jack cheese; cottage cheese; feta cheese; milk or unsweetened soy milk; Parmesan; plain Greek yogurt (or soy yogurt).</w:t>
      </w:r>
    </w:p>
    <w:p>
      <w:r>
        <w:rPr>
          <w:b/>
        </w:rPr>
        <w:t>Pantry:</w:t>
      </w:r>
      <w:r>
        <w:t xml:space="preserve"> almonds; black beans, canned; brown rice; canned tomatoes; cannellini (white) beans, canned; capers; chia seeds; chickpeas, canned; chili crisp or sliced fresh chili; dijon mustard; ground flaxseed; lentils; low-sodium soy sauce or tamari; low-sodium stock; maple syrup or honey; mustard seeds; olives; quinoa; rice vinegar; rolled oats; sesame seeds; walnuts; white hominy; whole-grain pitas.</w:t>
      </w:r>
    </w:p>
    <w:p>
      <w:r>
        <w:rPr>
          <w:b/>
        </w:rPr>
        <w:t>Freezer:</w:t>
      </w:r>
      <w:r>
        <w:t xml:space="preserve"> corn (frozen or canned); frozen banana; frozen mango or pineapple chunks; frozen shelled edamame.</w:t>
      </w:r>
    </w:p>
    <w:p>
      <w:pPr>
        <w:pStyle w:val="Heading3"/>
      </w:pPr>
      <w:r>
        <w:t>Sunday prep (60 to 90 minutes)</w:t>
      </w:r>
    </w:p>
    <w:p>
      <w:pPr>
        <w:pStyle w:val="CheckItem"/>
      </w:pPr>
      <w:r>
        <w:rPr>
          <w:b/>
          <w:color w:val="5A3E5D"/>
        </w:rPr>
        <w:t xml:space="preserve">1.  </w:t>
      </w:r>
      <w:r>
        <w:t>Make the Tuscan soup for three lunches.</w:t>
      </w:r>
    </w:p>
    <w:p>
      <w:pPr>
        <w:pStyle w:val="CheckItem"/>
      </w:pPr>
      <w:r>
        <w:rPr>
          <w:b/>
          <w:color w:val="5A3E5D"/>
        </w:rPr>
        <w:t xml:space="preserve">2.  </w:t>
      </w:r>
      <w:r>
        <w:t>Bake the egg muffins and portion smoothie packs.</w:t>
      </w:r>
    </w:p>
    <w:p>
      <w:pPr>
        <w:pStyle w:val="CheckItem"/>
      </w:pPr>
      <w:r>
        <w:rPr>
          <w:b/>
          <w:color w:val="5A3E5D"/>
        </w:rPr>
        <w:t xml:space="preserve">3.  </w:t>
      </w:r>
      <w:r>
        <w:t>Make chia pudding for two evenings.</w:t>
      </w:r>
    </w:p>
    <w:p>
      <w:pPr>
        <w:pStyle w:val="CheckItem"/>
      </w:pPr>
      <w:r>
        <w:rPr>
          <w:b/>
          <w:color w:val="5A3E5D"/>
        </w:rPr>
        <w:t xml:space="preserve">4.  </w:t>
      </w:r>
      <w:r>
        <w:t>Start the congee on Saturday morning; it keeps for Sunday too.</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END-OF-WEEK CHECK-IN</w:t>
            </w:r>
          </w:p>
          <w:p>
            <w:pPr>
              <w:pStyle w:val="BoxText"/>
              <w:ind w:left="317" w:hanging="288"/>
            </w:pPr>
            <w:r>
              <w:rPr>
                <w:rFonts w:ascii="DejaVu Sans" w:hAnsi="DejaVu Sans"/>
              </w:rPr>
              <w:t xml:space="preserve">☐  </w:t>
            </w:r>
            <w:r>
              <w:t>How was my energy this week, from 1 to 10?</w:t>
            </w:r>
          </w:p>
          <w:p>
            <w:pPr>
              <w:pStyle w:val="BoxText"/>
              <w:ind w:left="317" w:hanging="288"/>
            </w:pPr>
            <w:r>
              <w:rPr>
                <w:rFonts w:ascii="DejaVu Sans" w:hAnsi="DejaVu Sans"/>
              </w:rPr>
              <w:t xml:space="preserve">☐  </w:t>
            </w:r>
            <w:r>
              <w:t>How did I sleep, and did anything help?</w:t>
            </w:r>
          </w:p>
          <w:p>
            <w:pPr>
              <w:pStyle w:val="BoxText"/>
              <w:ind w:left="317" w:hanging="288"/>
            </w:pPr>
            <w:r>
              <w:rPr>
                <w:rFonts w:ascii="DejaVu Sans" w:hAnsi="DejaVu Sans"/>
              </w:rPr>
              <w:t xml:space="preserve">☐  </w:t>
            </w:r>
            <w:r>
              <w:t>Which symptoms changed, for better or worse?</w:t>
            </w:r>
          </w:p>
          <w:p>
            <w:pPr>
              <w:pStyle w:val="BoxText"/>
              <w:ind w:left="317" w:hanging="288"/>
            </w:pPr>
            <w:r>
              <w:rPr>
                <w:rFonts w:ascii="DejaVu Sans" w:hAnsi="DejaVu Sans"/>
              </w:rPr>
              <w:t xml:space="preserve">☐  </w:t>
            </w:r>
            <w:r>
              <w:t>Which meals do I want to keep, and which can go?</w:t>
            </w:r>
          </w:p>
          <w:p>
            <w:pPr>
              <w:pStyle w:val="BoxText"/>
              <w:ind w:left="317" w:hanging="288"/>
            </w:pPr>
            <w:r>
              <w:rPr>
                <w:rFonts w:ascii="DejaVu Sans" w:hAnsi="DejaVu Sans"/>
              </w:rPr>
              <w:t xml:space="preserve">☐  </w:t>
            </w:r>
            <w:r>
              <w:t>One win I'm proud of this week:</w:t>
            </w:r>
          </w:p>
        </w:tc>
      </w:tr>
    </w:tbl>
    <w:p>
      <w:pPr>
        <w:spacing w:after="40"/>
      </w:pPr>
    </w:p>
    <w:p>
      <w:pPr>
        <w:pStyle w:val="Heading2"/>
        <w:pageBreakBefore/>
      </w:pPr>
      <w:r>
        <w:t>Week 8: Happy Gut, Less Bloating</w:t>
      </w:r>
    </w:p>
    <w:p>
      <w:r>
        <w:t>This week includes a fermented food every day (yogurt, kefir, miso) and keeps fiber steady rather than sudden. Eat slowly, take a short walk after meals, and notice which foods leave you comfortable and which don't.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68"/>
        <w:gridCol w:w="5256"/>
      </w:tblGrid>
      <w:tr>
        <w:trPr>
          <w:cantSplit/>
          <w:tblHeader w:val="true"/>
        </w:trPr>
        <w:tc>
          <w:tcPr>
            <w:tcW w:type="dxa" w:w="1368"/>
            <w:shd w:val="clear" w:color="auto" w:fill="5A3E5D"/>
          </w:tcPr>
          <w:p>
            <w:pPr>
              <w:pStyle w:val="TableText"/>
            </w:pPr>
            <w:r>
              <w:rPr>
                <w:rFonts w:ascii="Calibri" w:hAnsi="Calibri"/>
                <w:b/>
                <w:color w:val="FFFFFF"/>
              </w:rPr>
              <w:t>Day</w:t>
            </w:r>
          </w:p>
        </w:tc>
        <w:tc>
          <w:tcPr>
            <w:tcW w:type="dxa" w:w="5256"/>
            <w:shd w:val="clear" w:color="auto" w:fill="5A3E5D"/>
          </w:tcPr>
          <w:p>
            <w:pPr>
              <w:pStyle w:val="TableText"/>
            </w:pPr>
            <w:r>
              <w:rPr>
                <w:rFonts w:ascii="Calibri" w:hAnsi="Calibri"/>
                <w:b/>
                <w:color w:val="FFFFFF"/>
              </w:rPr>
              <w:t>Meals</w:t>
            </w:r>
          </w:p>
        </w:tc>
      </w:tr>
      <w:tr>
        <w:trPr>
          <w:cantSplit/>
        </w:trPr>
        <w:tc>
          <w:tcPr>
            <w:tcW w:type="dxa" w:w="1368"/>
          </w:tcPr>
          <w:p>
            <w:pPr>
              <w:pStyle w:val="TableText"/>
            </w:pPr>
            <w:r>
              <w:rPr>
                <w:b/>
              </w:rPr>
              <w:t>Monday</w:t>
            </w:r>
            <w:r>
              <w:rPr>
                <w:b/>
              </w:rPr>
              <w:br/>
            </w:r>
            <w:r>
              <w:rPr>
                <w:b/>
              </w:rPr>
              <w:t>≈89 g protein</w:t>
            </w:r>
          </w:p>
        </w:tc>
        <w:tc>
          <w:tcPr>
            <w:tcW w:type="dxa" w:w="5256"/>
          </w:tcPr>
          <w:p>
            <w:pPr>
              <w:pStyle w:val="TableText"/>
            </w:pPr>
            <w:r>
              <w:rPr>
                <w:b/>
              </w:rPr>
              <w:t>Breakfast:</w:t>
            </w:r>
            <w:r>
              <w:t xml:space="preserve"> Ginger Brown Rice Congee with Soft Egg</w:t>
            </w:r>
            <w:r>
              <w:br/>
            </w:r>
            <w:r>
              <w:rPr>
                <w:b/>
              </w:rPr>
              <w:t>Lunch:</w:t>
            </w:r>
            <w:r>
              <w:t xml:space="preserve"> Leftover Spiced Red Lentil Dal with Spinach</w:t>
            </w:r>
            <w:r>
              <w:br/>
            </w:r>
            <w:r>
              <w:rPr>
                <w:b/>
              </w:rPr>
              <w:t>Dinner:</w:t>
            </w:r>
            <w:r>
              <w:t xml:space="preserve"> Sheet-Pan Salmon with Broccoli &amp; Sweet Potato</w:t>
            </w:r>
            <w:r>
              <w:br/>
            </w:r>
            <w:r>
              <w:rPr>
                <w:b/>
              </w:rPr>
              <w:t>Snack:</w:t>
            </w:r>
            <w:r>
              <w:t xml:space="preserve"> Kefir Berry Shake</w:t>
            </w:r>
          </w:p>
        </w:tc>
      </w:tr>
      <w:tr>
        <w:trPr>
          <w:cantSplit/>
        </w:trPr>
        <w:tc>
          <w:tcPr>
            <w:tcW w:type="dxa" w:w="1368"/>
            <w:shd w:val="clear" w:color="auto" w:fill="F7F4F7"/>
          </w:tcPr>
          <w:p>
            <w:pPr>
              <w:pStyle w:val="TableText"/>
            </w:pPr>
            <w:r>
              <w:rPr>
                <w:b/>
              </w:rPr>
              <w:t>Tuesday</w:t>
            </w:r>
            <w:r>
              <w:rPr>
                <w:b/>
              </w:rPr>
              <w:br/>
            </w:r>
            <w:r>
              <w:rPr>
                <w:b/>
              </w:rPr>
              <w:t>≈110 g protein</w:t>
            </w:r>
          </w:p>
        </w:tc>
        <w:tc>
          <w:tcPr>
            <w:tcW w:type="dxa" w:w="5256"/>
            <w:shd w:val="clear" w:color="auto" w:fill="F7F4F7"/>
          </w:tcPr>
          <w:p>
            <w:pPr>
              <w:pStyle w:val="TableText"/>
            </w:pPr>
            <w:r>
              <w:rPr>
                <w:b/>
              </w:rPr>
              <w:t>Breakfast:</w:t>
            </w:r>
            <w:r>
              <w:t xml:space="preserve"> Greek Yogurt Power Bowl with Walnuts &amp; Seeds</w:t>
            </w:r>
            <w:r>
              <w:br/>
            </w:r>
            <w:r>
              <w:rPr>
                <w:b/>
              </w:rPr>
              <w:t>Lunch:</w:t>
            </w:r>
            <w:r>
              <w:t xml:space="preserve"> Miso-Glazed Tofu Buddha Bowl</w:t>
            </w:r>
            <w:r>
              <w:br/>
            </w:r>
            <w:r>
              <w:rPr>
                <w:b/>
              </w:rPr>
              <w:t>Dinner:</w:t>
            </w:r>
            <w:r>
              <w:t xml:space="preserve"> Slow-Cooker Moroccan Chicken with Apricots</w:t>
            </w:r>
            <w:r>
              <w:br/>
            </w:r>
            <w:r>
              <w:rPr>
                <w:b/>
              </w:rPr>
              <w:t>Snack:</w:t>
            </w:r>
            <w:r>
              <w:t xml:space="preserve"> Chili-Lime Edamame</w:t>
            </w:r>
          </w:p>
        </w:tc>
      </w:tr>
      <w:tr>
        <w:trPr>
          <w:cantSplit/>
        </w:trPr>
        <w:tc>
          <w:tcPr>
            <w:tcW w:type="dxa" w:w="1368"/>
          </w:tcPr>
          <w:p>
            <w:pPr>
              <w:pStyle w:val="TableText"/>
            </w:pPr>
            <w:r>
              <w:rPr>
                <w:b/>
              </w:rPr>
              <w:t>Wednesday</w:t>
            </w:r>
            <w:r>
              <w:rPr>
                <w:b/>
              </w:rPr>
              <w:br/>
            </w:r>
            <w:r>
              <w:rPr>
                <w:b/>
              </w:rPr>
              <w:t>≈105 g protein</w:t>
            </w:r>
          </w:p>
        </w:tc>
        <w:tc>
          <w:tcPr>
            <w:tcW w:type="dxa" w:w="5256"/>
          </w:tcPr>
          <w:p>
            <w:pPr>
              <w:pStyle w:val="TableText"/>
            </w:pPr>
            <w:r>
              <w:rPr>
                <w:b/>
              </w:rPr>
              <w:t>Breakfast:</w:t>
            </w:r>
            <w:r>
              <w:t xml:space="preserve"> Ginger Brown Rice Congee with Soft Egg</w:t>
            </w:r>
            <w:r>
              <w:br/>
            </w:r>
            <w:r>
              <w:rPr>
                <w:b/>
              </w:rPr>
              <w:t>Lunch:</w:t>
            </w:r>
            <w:r>
              <w:t xml:space="preserve"> Leftover Slow-Cooker Moroccan Chicken with Apricots</w:t>
            </w:r>
            <w:r>
              <w:br/>
            </w:r>
            <w:r>
              <w:rPr>
                <w:b/>
              </w:rPr>
              <w:t>Dinner:</w:t>
            </w:r>
            <w:r>
              <w:t xml:space="preserve"> Baked Cod with Tomatoes, Olives &amp; Capers</w:t>
            </w:r>
            <w:r>
              <w:br/>
            </w:r>
            <w:r>
              <w:rPr>
                <w:b/>
              </w:rPr>
              <w:t>Snack:</w:t>
            </w:r>
            <w:r>
              <w:t xml:space="preserve"> Chili-Lime Edamame</w:t>
            </w:r>
          </w:p>
        </w:tc>
      </w:tr>
      <w:tr>
        <w:trPr>
          <w:cantSplit/>
        </w:trPr>
        <w:tc>
          <w:tcPr>
            <w:tcW w:type="dxa" w:w="1368"/>
            <w:shd w:val="clear" w:color="auto" w:fill="F7F4F7"/>
          </w:tcPr>
          <w:p>
            <w:pPr>
              <w:pStyle w:val="TableText"/>
            </w:pPr>
            <w:r>
              <w:rPr>
                <w:b/>
              </w:rPr>
              <w:t>Thursday</w:t>
            </w:r>
            <w:r>
              <w:rPr>
                <w:b/>
              </w:rPr>
              <w:br/>
            </w:r>
            <w:r>
              <w:rPr>
                <w:b/>
              </w:rPr>
              <w:t>≈109 g protein</w:t>
            </w:r>
          </w:p>
        </w:tc>
        <w:tc>
          <w:tcPr>
            <w:tcW w:type="dxa" w:w="5256"/>
            <w:shd w:val="clear" w:color="auto" w:fill="F7F4F7"/>
          </w:tcPr>
          <w:p>
            <w:pPr>
              <w:pStyle w:val="TableText"/>
            </w:pPr>
            <w:r>
              <w:rPr>
                <w:b/>
              </w:rPr>
              <w:t>Breakfast:</w:t>
            </w:r>
            <w:r>
              <w:t xml:space="preserve"> Greek Yogurt Power Bowl with Walnuts &amp; Seeds</w:t>
            </w:r>
            <w:r>
              <w:br/>
            </w:r>
            <w:r>
              <w:rPr>
                <w:b/>
              </w:rPr>
              <w:t>Lunch:</w:t>
            </w:r>
            <w:r>
              <w:t xml:space="preserve"> Leftover Slow-Cooker Moroccan Chicken with Apricots</w:t>
            </w:r>
            <w:r>
              <w:br/>
            </w:r>
            <w:r>
              <w:rPr>
                <w:b/>
              </w:rPr>
              <w:t>Dinner:</w:t>
            </w:r>
            <w:r>
              <w:t xml:space="preserve"> Ginger-Garlic Tofu &amp; Vegetable Stir-Fry</w:t>
            </w:r>
            <w:r>
              <w:br/>
            </w:r>
            <w:r>
              <w:rPr>
                <w:b/>
              </w:rPr>
              <w:t>Snack:</w:t>
            </w:r>
            <w:r>
              <w:t xml:space="preserve"> Kefir Berry Shake</w:t>
            </w:r>
          </w:p>
        </w:tc>
      </w:tr>
      <w:tr>
        <w:trPr>
          <w:cantSplit/>
        </w:trPr>
        <w:tc>
          <w:tcPr>
            <w:tcW w:type="dxa" w:w="1368"/>
          </w:tcPr>
          <w:p>
            <w:pPr>
              <w:pStyle w:val="TableText"/>
            </w:pPr>
            <w:r>
              <w:rPr>
                <w:b/>
              </w:rPr>
              <w:t>Friday</w:t>
            </w:r>
            <w:r>
              <w:rPr>
                <w:b/>
              </w:rPr>
              <w:br/>
            </w:r>
            <w:r>
              <w:rPr>
                <w:b/>
              </w:rPr>
              <w:t>≈92 g protein</w:t>
            </w:r>
          </w:p>
        </w:tc>
        <w:tc>
          <w:tcPr>
            <w:tcW w:type="dxa" w:w="5256"/>
          </w:tcPr>
          <w:p>
            <w:pPr>
              <w:pStyle w:val="TableText"/>
            </w:pPr>
            <w:r>
              <w:rPr>
                <w:b/>
              </w:rPr>
              <w:t>Breakfast:</w:t>
            </w:r>
            <w:r>
              <w:t xml:space="preserve"> Golden Flax &amp; Berry Overnight Oats</w:t>
            </w:r>
            <w:r>
              <w:br/>
            </w:r>
            <w:r>
              <w:rPr>
                <w:b/>
              </w:rPr>
              <w:t>Lunch:</w:t>
            </w:r>
            <w:r>
              <w:t xml:space="preserve"> Leftover Ginger-Garlic Tofu &amp; Vegetable Stir-Fry</w:t>
            </w:r>
            <w:r>
              <w:br/>
            </w:r>
            <w:r>
              <w:rPr>
                <w:b/>
              </w:rPr>
              <w:t>Dinner:</w:t>
            </w:r>
            <w:r>
              <w:t xml:space="preserve"> Lentil Bolognese with Whole-Grain Pasta</w:t>
            </w:r>
            <w:r>
              <w:br/>
            </w:r>
            <w:r>
              <w:rPr>
                <w:b/>
              </w:rPr>
              <w:t>Snack:</w:t>
            </w:r>
            <w:r>
              <w:t xml:space="preserve"> Vanilla Chia Pudding Cups</w:t>
            </w:r>
          </w:p>
        </w:tc>
      </w:tr>
      <w:tr>
        <w:trPr>
          <w:cantSplit/>
        </w:trPr>
        <w:tc>
          <w:tcPr>
            <w:tcW w:type="dxa" w:w="1368"/>
            <w:shd w:val="clear" w:color="auto" w:fill="F7F4F7"/>
          </w:tcPr>
          <w:p>
            <w:pPr>
              <w:pStyle w:val="TableText"/>
            </w:pPr>
            <w:r>
              <w:rPr>
                <w:b/>
              </w:rPr>
              <w:t>Saturday</w:t>
            </w:r>
            <w:r>
              <w:rPr>
                <w:b/>
              </w:rPr>
              <w:br/>
            </w:r>
            <w:r>
              <w:rPr>
                <w:b/>
              </w:rPr>
              <w:t>≈105 g protein</w:t>
            </w:r>
          </w:p>
        </w:tc>
        <w:tc>
          <w:tcPr>
            <w:tcW w:type="dxa" w:w="5256"/>
            <w:shd w:val="clear" w:color="auto" w:fill="F7F4F7"/>
          </w:tcPr>
          <w:p>
            <w:pPr>
              <w:pStyle w:val="TableText"/>
            </w:pPr>
            <w:r>
              <w:rPr>
                <w:b/>
              </w:rPr>
              <w:t>Breakfast:</w:t>
            </w:r>
            <w:r>
              <w:t xml:space="preserve"> Golden Flax &amp; Berry Overnight Oats</w:t>
            </w:r>
            <w:r>
              <w:br/>
            </w:r>
            <w:r>
              <w:rPr>
                <w:b/>
              </w:rPr>
              <w:t>Lunch:</w:t>
            </w:r>
            <w:r>
              <w:t xml:space="preserve"> Miso-Glazed Tofu Buddha Bowl</w:t>
            </w:r>
            <w:r>
              <w:br/>
            </w:r>
            <w:r>
              <w:rPr>
                <w:b/>
              </w:rPr>
              <w:t>Dinner:</w:t>
            </w:r>
            <w:r>
              <w:t xml:space="preserve"> Shrimp &amp; Vegetable Fajita Bowls</w:t>
            </w:r>
            <w:r>
              <w:br/>
            </w:r>
            <w:r>
              <w:rPr>
                <w:b/>
              </w:rPr>
              <w:t>Snack:</w:t>
            </w:r>
            <w:r>
              <w:t xml:space="preserve"> Chili-Lime Edamame</w:t>
            </w:r>
          </w:p>
        </w:tc>
      </w:tr>
      <w:tr>
        <w:trPr>
          <w:cantSplit/>
        </w:trPr>
        <w:tc>
          <w:tcPr>
            <w:tcW w:type="dxa" w:w="1368"/>
          </w:tcPr>
          <w:p>
            <w:pPr>
              <w:pStyle w:val="TableText"/>
            </w:pPr>
            <w:r>
              <w:rPr>
                <w:b/>
              </w:rPr>
              <w:t>Sunday</w:t>
            </w:r>
            <w:r>
              <w:rPr>
                <w:b/>
              </w:rPr>
              <w:br/>
            </w:r>
            <w:r>
              <w:rPr>
                <w:b/>
              </w:rPr>
              <w:t>≈89 g protein</w:t>
            </w:r>
          </w:p>
        </w:tc>
        <w:tc>
          <w:tcPr>
            <w:tcW w:type="dxa" w:w="5256"/>
          </w:tcPr>
          <w:p>
            <w:pPr>
              <w:pStyle w:val="TableText"/>
            </w:pPr>
            <w:r>
              <w:rPr>
                <w:b/>
              </w:rPr>
              <w:t>Breakfast:</w:t>
            </w:r>
            <w:r>
              <w:t xml:space="preserve"> Turmeric Tofu &amp; Veggie Scramble</w:t>
            </w:r>
            <w:r>
              <w:br/>
            </w:r>
            <w:r>
              <w:rPr>
                <w:b/>
              </w:rPr>
              <w:t>Lunch:</w:t>
            </w:r>
            <w:r>
              <w:t xml:space="preserve"> Leftover Lentil Bolognese with Whole-Grain Pasta</w:t>
            </w:r>
            <w:r>
              <w:br/>
            </w:r>
            <w:r>
              <w:rPr>
                <w:b/>
              </w:rPr>
              <w:t>Dinner:</w:t>
            </w:r>
            <w:r>
              <w:t xml:space="preserve"> Three-Bean Vegetable Chili</w:t>
            </w:r>
            <w:r>
              <w:br/>
            </w:r>
            <w:r>
              <w:rPr>
                <w:b/>
              </w:rPr>
              <w:t>Snack:</w:t>
            </w:r>
            <w:r>
              <w:t xml:space="preserve"> Kefir Berry Shake</w:t>
            </w:r>
          </w:p>
        </w:tc>
      </w:tr>
    </w:tbl>
    <w:p>
      <w:pPr>
        <w:spacing w:after="40"/>
      </w:pPr>
    </w:p>
    <w:p>
      <w:pPr>
        <w:pStyle w:val="Heading3"/>
      </w:pPr>
      <w:r>
        <w:t>Shopping list</w:t>
      </w:r>
    </w:p>
    <w:p>
      <w:r>
        <w:rPr>
          <w:b/>
        </w:rPr>
        <w:t>Produce:</w:t>
      </w:r>
      <w:r>
        <w:t xml:space="preserve"> avocados; baby spinach; bell peppers; berries (fresh or frozen); broccoli; carrots; celery; cherry tomatoes; fresh fruit and a few chopped nuts; fresh herbs (dill, parsley, cilantro, mint or basil); garlic; lemons; limes; mushrooms; onions; red onions; scallions; snow peas or snap peas; sweet potatoes.</w:t>
      </w:r>
    </w:p>
    <w:p>
      <w:r>
        <w:rPr>
          <w:b/>
        </w:rPr>
        <w:t>Protein:</w:t>
      </w:r>
      <w:r>
        <w:t xml:space="preserve"> boneless, skinless chicken thighs; cod fillets; eggs; salmon fillets; shrimp; tofu (firm and extra-firm, calcium-set if possible).</w:t>
      </w:r>
    </w:p>
    <w:p>
      <w:r>
        <w:rPr>
          <w:b/>
        </w:rPr>
        <w:t>Dairy and alternatives:</w:t>
      </w:r>
      <w:r>
        <w:t xml:space="preserve"> milk or unsweetened soy milk; plain Greek yogurt (or soy yogurt); plain kefir.</w:t>
      </w:r>
    </w:p>
    <w:p>
      <w:r>
        <w:rPr>
          <w:b/>
        </w:rPr>
        <w:t>Pantry:</w:t>
      </w:r>
      <w:r>
        <w:t xml:space="preserve"> black beans, canned; brown rice; canned tomatoes; cannellini (white) beans, canned; capers; chia seeds; chickpeas, canned; chili crisp or sliced fresh chili; dijon mustard; dried apricots; ground flaxseed; lentils; low-sodium soy sauce or tamari; low-sodium stock; maple syrup or honey; mixed beans, canned; mustard seeds; olives; pumpkin seeds; quinoa; red wine vinegar; rice vinegar; rolled oats; salsa; sesame seeds; tahini; tomato paste; walnuts; white miso paste; whole-grain or seeded rye bread; whole-grain pasta.</w:t>
      </w:r>
    </w:p>
    <w:p>
      <w:r>
        <w:rPr>
          <w:b/>
        </w:rPr>
        <w:t>Freezer:</w:t>
      </w:r>
      <w:r>
        <w:t xml:space="preserve"> corn (frozen or canned); frozen shelled edamame.</w:t>
      </w:r>
    </w:p>
    <w:p>
      <w:pPr>
        <w:pStyle w:val="Heading3"/>
      </w:pPr>
      <w:r>
        <w:t>Sunday prep (60 to 90 minutes)</w:t>
      </w:r>
    </w:p>
    <w:p>
      <w:pPr>
        <w:pStyle w:val="CheckItem"/>
      </w:pPr>
      <w:r>
        <w:rPr>
          <w:b/>
          <w:color w:val="5A3E5D"/>
        </w:rPr>
        <w:t xml:space="preserve">1.  </w:t>
      </w:r>
      <w:r>
        <w:t>Make a pot of congee for three breakfasts.</w:t>
      </w:r>
    </w:p>
    <w:p>
      <w:pPr>
        <w:pStyle w:val="CheckItem"/>
      </w:pPr>
      <w:r>
        <w:rPr>
          <w:b/>
          <w:color w:val="5A3E5D"/>
        </w:rPr>
        <w:t xml:space="preserve">2.  </w:t>
      </w:r>
      <w:r>
        <w:t>Marinate and bake the miso tofu for two lunches.</w:t>
      </w:r>
    </w:p>
    <w:p>
      <w:pPr>
        <w:pStyle w:val="CheckItem"/>
      </w:pPr>
      <w:r>
        <w:rPr>
          <w:b/>
          <w:color w:val="5A3E5D"/>
        </w:rPr>
        <w:t xml:space="preserve">3.  </w:t>
      </w:r>
      <w:r>
        <w:t>Set up the slow cooker for Tuesday's Moroccan chicken.</w:t>
      </w:r>
    </w:p>
    <w:p>
      <w:pPr>
        <w:pStyle w:val="CheckItem"/>
      </w:pPr>
      <w:r>
        <w:rPr>
          <w:b/>
          <w:color w:val="5A3E5D"/>
        </w:rPr>
        <w:t xml:space="preserve">4.  </w:t>
      </w:r>
      <w:r>
        <w:t>Make chia pudding and keep kefir in the fridge for shakes.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END-OF-WEEK CHECK-IN</w:t>
            </w:r>
          </w:p>
          <w:p>
            <w:pPr>
              <w:pStyle w:val="BoxText"/>
              <w:ind w:left="317" w:hanging="288"/>
            </w:pPr>
            <w:r>
              <w:rPr>
                <w:rFonts w:ascii="DejaVu Sans" w:hAnsi="DejaVu Sans"/>
              </w:rPr>
              <w:t xml:space="preserve">☐  </w:t>
            </w:r>
            <w:r>
              <w:t>How was my energy this week, from 1 to 10?</w:t>
            </w:r>
          </w:p>
          <w:p>
            <w:pPr>
              <w:pStyle w:val="BoxText"/>
              <w:ind w:left="317" w:hanging="288"/>
            </w:pPr>
            <w:r>
              <w:rPr>
                <w:rFonts w:ascii="DejaVu Sans" w:hAnsi="DejaVu Sans"/>
              </w:rPr>
              <w:t xml:space="preserve">☐  </w:t>
            </w:r>
            <w:r>
              <w:t>How did I sleep, and did anything help?</w:t>
            </w:r>
          </w:p>
          <w:p>
            <w:pPr>
              <w:pStyle w:val="BoxText"/>
              <w:ind w:left="317" w:hanging="288"/>
            </w:pPr>
            <w:r>
              <w:rPr>
                <w:rFonts w:ascii="DejaVu Sans" w:hAnsi="DejaVu Sans"/>
              </w:rPr>
              <w:t xml:space="preserve">☐  </w:t>
            </w:r>
            <w:r>
              <w:t>Which symptoms changed, for better or worse?</w:t>
            </w:r>
          </w:p>
          <w:p>
            <w:pPr>
              <w:pStyle w:val="BoxText"/>
              <w:ind w:left="317" w:hanging="288"/>
            </w:pPr>
            <w:r>
              <w:rPr>
                <w:rFonts w:ascii="DejaVu Sans" w:hAnsi="DejaVu Sans"/>
              </w:rPr>
              <w:t xml:space="preserve">☐  </w:t>
            </w:r>
            <w:r>
              <w:t>Which meals do I want to keep, and which can go?</w:t>
            </w:r>
          </w:p>
          <w:p>
            <w:pPr>
              <w:pStyle w:val="BoxText"/>
              <w:ind w:left="317" w:hanging="288"/>
            </w:pPr>
            <w:r>
              <w:rPr>
                <w:rFonts w:ascii="DejaVu Sans" w:hAnsi="DejaVu Sans"/>
              </w:rPr>
              <w:t xml:space="preserve">☐  </w:t>
            </w:r>
            <w:r>
              <w:t>One win I'm proud of this week:</w:t>
            </w:r>
          </w:p>
        </w:tc>
      </w:tr>
    </w:tbl>
    <w:p>
      <w:pPr>
        <w:spacing w:after="40"/>
      </w:pPr>
    </w:p>
    <w:p>
      <w:pPr>
        <w:pStyle w:val="Heading2"/>
        <w:pageBreakBefore/>
      </w:pPr>
      <w:r>
        <w:t>Phase 3: Thrive</w:t>
      </w:r>
    </w:p>
    <w:p>
      <w:pPr>
        <w:pStyle w:val="Heading2"/>
      </w:pPr>
      <w:r>
        <w:t>Week 9: Plant Power and Phytoestrogens</w:t>
      </w:r>
    </w:p>
    <w:p>
      <w:r>
        <w:t>This week leans on soy and other plant proteins: tofu, edamame, soy milk, chickpeas and lentils, plus a daily spoonful of ground flaxseed. Enjoy them for their protein, fiber and calcium; any effect on hot flashes is a bonus.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68"/>
        <w:gridCol w:w="5256"/>
      </w:tblGrid>
      <w:tr>
        <w:trPr>
          <w:cantSplit/>
          <w:tblHeader w:val="true"/>
        </w:trPr>
        <w:tc>
          <w:tcPr>
            <w:tcW w:type="dxa" w:w="1368"/>
            <w:shd w:val="clear" w:color="auto" w:fill="5A3E5D"/>
          </w:tcPr>
          <w:p>
            <w:pPr>
              <w:pStyle w:val="TableText"/>
            </w:pPr>
            <w:r>
              <w:rPr>
                <w:rFonts w:ascii="Calibri" w:hAnsi="Calibri"/>
                <w:b/>
                <w:color w:val="FFFFFF"/>
              </w:rPr>
              <w:t>Day</w:t>
            </w:r>
          </w:p>
        </w:tc>
        <w:tc>
          <w:tcPr>
            <w:tcW w:type="dxa" w:w="5256"/>
            <w:shd w:val="clear" w:color="auto" w:fill="5A3E5D"/>
          </w:tcPr>
          <w:p>
            <w:pPr>
              <w:pStyle w:val="TableText"/>
            </w:pPr>
            <w:r>
              <w:rPr>
                <w:rFonts w:ascii="Calibri" w:hAnsi="Calibri"/>
                <w:b/>
                <w:color w:val="FFFFFF"/>
              </w:rPr>
              <w:t>Meals</w:t>
            </w:r>
          </w:p>
        </w:tc>
      </w:tr>
      <w:tr>
        <w:trPr>
          <w:cantSplit/>
        </w:trPr>
        <w:tc>
          <w:tcPr>
            <w:tcW w:type="dxa" w:w="1368"/>
          </w:tcPr>
          <w:p>
            <w:pPr>
              <w:pStyle w:val="TableText"/>
            </w:pPr>
            <w:r>
              <w:rPr>
                <w:b/>
              </w:rPr>
              <w:t>Monday</w:t>
            </w:r>
            <w:r>
              <w:rPr>
                <w:b/>
              </w:rPr>
              <w:br/>
            </w:r>
            <w:r>
              <w:rPr>
                <w:b/>
              </w:rPr>
              <w:t>≈90 g protein</w:t>
            </w:r>
          </w:p>
        </w:tc>
        <w:tc>
          <w:tcPr>
            <w:tcW w:type="dxa" w:w="5256"/>
          </w:tcPr>
          <w:p>
            <w:pPr>
              <w:pStyle w:val="TableText"/>
            </w:pPr>
            <w:r>
              <w:rPr>
                <w:b/>
              </w:rPr>
              <w:t>Breakfast:</w:t>
            </w:r>
            <w:r>
              <w:t xml:space="preserve"> Golden Flax &amp; Berry Overnight Oats</w:t>
            </w:r>
            <w:r>
              <w:br/>
            </w:r>
            <w:r>
              <w:rPr>
                <w:b/>
              </w:rPr>
              <w:t>Lunch:</w:t>
            </w:r>
            <w:r>
              <w:t xml:space="preserve"> Leftover Three-Bean Vegetable Chili</w:t>
            </w:r>
            <w:r>
              <w:br/>
            </w:r>
            <w:r>
              <w:rPr>
                <w:b/>
              </w:rPr>
              <w:t>Dinner:</w:t>
            </w:r>
            <w:r>
              <w:t xml:space="preserve"> Ginger-Garlic Tofu &amp; Vegetable Stir-Fry</w:t>
            </w:r>
            <w:r>
              <w:br/>
            </w:r>
            <w:r>
              <w:rPr>
                <w:b/>
              </w:rPr>
              <w:t>Snack:</w:t>
            </w:r>
            <w:r>
              <w:t xml:space="preserve"> Chili-Lime Edamame</w:t>
            </w:r>
          </w:p>
        </w:tc>
      </w:tr>
      <w:tr>
        <w:trPr>
          <w:cantSplit/>
        </w:trPr>
        <w:tc>
          <w:tcPr>
            <w:tcW w:type="dxa" w:w="1368"/>
            <w:shd w:val="clear" w:color="auto" w:fill="F7F4F7"/>
          </w:tcPr>
          <w:p>
            <w:pPr>
              <w:pStyle w:val="TableText"/>
            </w:pPr>
            <w:r>
              <w:rPr>
                <w:b/>
              </w:rPr>
              <w:t>Tuesday</w:t>
            </w:r>
            <w:r>
              <w:rPr>
                <w:b/>
              </w:rPr>
              <w:br/>
            </w:r>
            <w:r>
              <w:rPr>
                <w:b/>
              </w:rPr>
              <w:t>≈97 g protein</w:t>
            </w:r>
          </w:p>
        </w:tc>
        <w:tc>
          <w:tcPr>
            <w:tcW w:type="dxa" w:w="5256"/>
            <w:shd w:val="clear" w:color="auto" w:fill="F7F4F7"/>
          </w:tcPr>
          <w:p>
            <w:pPr>
              <w:pStyle w:val="TableText"/>
            </w:pPr>
            <w:r>
              <w:rPr>
                <w:b/>
              </w:rPr>
              <w:t>Breakfast:</w:t>
            </w:r>
            <w:r>
              <w:t xml:space="preserve"> Green Glow Protein Smoothie</w:t>
            </w:r>
            <w:r>
              <w:br/>
            </w:r>
            <w:r>
              <w:rPr>
                <w:b/>
              </w:rPr>
              <w:t>Lunch:</w:t>
            </w:r>
            <w:r>
              <w:t xml:space="preserve"> Leftover Ginger-Garlic Tofu &amp; Vegetable Stir-Fry</w:t>
            </w:r>
            <w:r>
              <w:br/>
            </w:r>
            <w:r>
              <w:rPr>
                <w:b/>
              </w:rPr>
              <w:t>Dinner:</w:t>
            </w:r>
            <w:r>
              <w:t xml:space="preserve"> Coconut Chickpea &amp; Vegetable Curry</w:t>
            </w:r>
            <w:r>
              <w:br/>
            </w:r>
            <w:r>
              <w:rPr>
                <w:b/>
              </w:rPr>
              <w:t>Snack:</w:t>
            </w:r>
            <w:r>
              <w:t xml:space="preserve"> Vanilla Chia Pudding Cups</w:t>
            </w:r>
          </w:p>
        </w:tc>
      </w:tr>
      <w:tr>
        <w:trPr>
          <w:cantSplit/>
        </w:trPr>
        <w:tc>
          <w:tcPr>
            <w:tcW w:type="dxa" w:w="1368"/>
          </w:tcPr>
          <w:p>
            <w:pPr>
              <w:pStyle w:val="TableText"/>
            </w:pPr>
            <w:r>
              <w:rPr>
                <w:b/>
              </w:rPr>
              <w:t>Wednesday</w:t>
            </w:r>
            <w:r>
              <w:rPr>
                <w:b/>
              </w:rPr>
              <w:br/>
            </w:r>
            <w:r>
              <w:rPr>
                <w:b/>
              </w:rPr>
              <w:t>≈80 g protein</w:t>
            </w:r>
          </w:p>
        </w:tc>
        <w:tc>
          <w:tcPr>
            <w:tcW w:type="dxa" w:w="5256"/>
          </w:tcPr>
          <w:p>
            <w:pPr>
              <w:pStyle w:val="TableText"/>
            </w:pPr>
            <w:r>
              <w:rPr>
                <w:b/>
              </w:rPr>
              <w:t>Breakfast:</w:t>
            </w:r>
            <w:r>
              <w:t xml:space="preserve"> Golden Flax &amp; Berry Overnight Oats</w:t>
            </w:r>
            <w:r>
              <w:br/>
            </w:r>
            <w:r>
              <w:rPr>
                <w:b/>
              </w:rPr>
              <w:t>Lunch:</w:t>
            </w:r>
            <w:r>
              <w:t xml:space="preserve"> Sesame Edamame Noodle Bowl</w:t>
            </w:r>
            <w:r>
              <w:br/>
            </w:r>
            <w:r>
              <w:rPr>
                <w:b/>
              </w:rPr>
              <w:t>Dinner:</w:t>
            </w:r>
            <w:r>
              <w:t xml:space="preserve"> West African Peanut &amp; Sweet Potato Stew</w:t>
            </w:r>
            <w:r>
              <w:br/>
            </w:r>
            <w:r>
              <w:rPr>
                <w:b/>
              </w:rPr>
              <w:t>Snack:</w:t>
            </w:r>
            <w:r>
              <w:t xml:space="preserve"> Hummus &amp; Rainbow Crudités Box</w:t>
            </w:r>
          </w:p>
        </w:tc>
      </w:tr>
      <w:tr>
        <w:trPr>
          <w:cantSplit/>
        </w:trPr>
        <w:tc>
          <w:tcPr>
            <w:tcW w:type="dxa" w:w="1368"/>
            <w:shd w:val="clear" w:color="auto" w:fill="F7F4F7"/>
          </w:tcPr>
          <w:p>
            <w:pPr>
              <w:pStyle w:val="TableText"/>
            </w:pPr>
            <w:r>
              <w:rPr>
                <w:b/>
              </w:rPr>
              <w:t>Thursday</w:t>
            </w:r>
            <w:r>
              <w:rPr>
                <w:b/>
              </w:rPr>
              <w:br/>
            </w:r>
            <w:r>
              <w:rPr>
                <w:b/>
              </w:rPr>
              <w:t>≈90 g protein</w:t>
            </w:r>
          </w:p>
        </w:tc>
        <w:tc>
          <w:tcPr>
            <w:tcW w:type="dxa" w:w="5256"/>
            <w:shd w:val="clear" w:color="auto" w:fill="F7F4F7"/>
          </w:tcPr>
          <w:p>
            <w:pPr>
              <w:pStyle w:val="TableText"/>
            </w:pPr>
            <w:r>
              <w:rPr>
                <w:b/>
              </w:rPr>
              <w:t>Breakfast:</w:t>
            </w:r>
            <w:r>
              <w:t xml:space="preserve"> Green Glow Protein Smoothie</w:t>
            </w:r>
            <w:r>
              <w:br/>
            </w:r>
            <w:r>
              <w:rPr>
                <w:b/>
              </w:rPr>
              <w:t>Lunch:</w:t>
            </w:r>
            <w:r>
              <w:t xml:space="preserve"> Leftover West African Peanut &amp; Sweet Potato Stew</w:t>
            </w:r>
            <w:r>
              <w:br/>
            </w:r>
            <w:r>
              <w:rPr>
                <w:b/>
              </w:rPr>
              <w:t>Dinner:</w:t>
            </w:r>
            <w:r>
              <w:t xml:space="preserve"> Quinoa &amp; Black Bean Stuffed Peppers</w:t>
            </w:r>
            <w:r>
              <w:br/>
            </w:r>
            <w:r>
              <w:rPr>
                <w:b/>
              </w:rPr>
              <w:t>Snack:</w:t>
            </w:r>
            <w:r>
              <w:t xml:space="preserve"> Chili-Lime Edamame</w:t>
            </w:r>
          </w:p>
        </w:tc>
      </w:tr>
      <w:tr>
        <w:trPr>
          <w:cantSplit/>
        </w:trPr>
        <w:tc>
          <w:tcPr>
            <w:tcW w:type="dxa" w:w="1368"/>
          </w:tcPr>
          <w:p>
            <w:pPr>
              <w:pStyle w:val="TableText"/>
            </w:pPr>
            <w:r>
              <w:rPr>
                <w:b/>
              </w:rPr>
              <w:t>Friday</w:t>
            </w:r>
            <w:r>
              <w:rPr>
                <w:b/>
              </w:rPr>
              <w:br/>
            </w:r>
            <w:r>
              <w:rPr>
                <w:b/>
              </w:rPr>
              <w:t>≈87 g protein</w:t>
            </w:r>
          </w:p>
        </w:tc>
        <w:tc>
          <w:tcPr>
            <w:tcW w:type="dxa" w:w="5256"/>
          </w:tcPr>
          <w:p>
            <w:pPr>
              <w:pStyle w:val="TableText"/>
            </w:pPr>
            <w:r>
              <w:rPr>
                <w:b/>
              </w:rPr>
              <w:t>Breakfast:</w:t>
            </w:r>
            <w:r>
              <w:t xml:space="preserve"> Golden Flax &amp; Berry Overnight Oats</w:t>
            </w:r>
            <w:r>
              <w:br/>
            </w:r>
            <w:r>
              <w:rPr>
                <w:b/>
              </w:rPr>
              <w:t>Lunch:</w:t>
            </w:r>
            <w:r>
              <w:t xml:space="preserve"> Smashed Chickpea Salad Sandwich</w:t>
            </w:r>
            <w:r>
              <w:br/>
            </w:r>
            <w:r>
              <w:rPr>
                <w:b/>
              </w:rPr>
              <w:t>Dinner:</w:t>
            </w:r>
            <w:r>
              <w:t xml:space="preserve"> Leftover Coconut Chickpea &amp; Vegetable Curry</w:t>
            </w:r>
            <w:r>
              <w:br/>
            </w:r>
            <w:r>
              <w:rPr>
                <w:b/>
              </w:rPr>
              <w:t>Snack:</w:t>
            </w:r>
            <w:r>
              <w:t xml:space="preserve"> Vanilla Chia Pudding Cups + Hummus &amp; Rainbow Crudités Box</w:t>
            </w:r>
          </w:p>
        </w:tc>
      </w:tr>
      <w:tr>
        <w:trPr>
          <w:cantSplit/>
        </w:trPr>
        <w:tc>
          <w:tcPr>
            <w:tcW w:type="dxa" w:w="1368"/>
            <w:shd w:val="clear" w:color="auto" w:fill="F7F4F7"/>
          </w:tcPr>
          <w:p>
            <w:pPr>
              <w:pStyle w:val="TableText"/>
            </w:pPr>
            <w:r>
              <w:rPr>
                <w:b/>
              </w:rPr>
              <w:t>Saturday</w:t>
            </w:r>
            <w:r>
              <w:rPr>
                <w:b/>
              </w:rPr>
              <w:br/>
            </w:r>
            <w:r>
              <w:rPr>
                <w:b/>
              </w:rPr>
              <w:t>≈100 g protein</w:t>
            </w:r>
          </w:p>
        </w:tc>
        <w:tc>
          <w:tcPr>
            <w:tcW w:type="dxa" w:w="5256"/>
            <w:shd w:val="clear" w:color="auto" w:fill="F7F4F7"/>
          </w:tcPr>
          <w:p>
            <w:pPr>
              <w:pStyle w:val="TableText"/>
            </w:pPr>
            <w:r>
              <w:rPr>
                <w:b/>
              </w:rPr>
              <w:t>Breakfast:</w:t>
            </w:r>
            <w:r>
              <w:t xml:space="preserve"> Turmeric Tofu &amp; Veggie Scramble</w:t>
            </w:r>
            <w:r>
              <w:br/>
            </w:r>
            <w:r>
              <w:rPr>
                <w:b/>
              </w:rPr>
              <w:t>Lunch:</w:t>
            </w:r>
            <w:r>
              <w:t xml:space="preserve"> Miso-Glazed Tofu Buddha Bowl</w:t>
            </w:r>
            <w:r>
              <w:br/>
            </w:r>
            <w:r>
              <w:rPr>
                <w:b/>
              </w:rPr>
              <w:t>Dinner:</w:t>
            </w:r>
            <w:r>
              <w:t xml:space="preserve"> Lentil Bolognese with Whole-Grain Pasta</w:t>
            </w:r>
            <w:r>
              <w:br/>
            </w:r>
            <w:r>
              <w:rPr>
                <w:b/>
              </w:rPr>
              <w:t>Snack:</w:t>
            </w:r>
            <w:r>
              <w:t xml:space="preserve"> Hummus &amp; Rainbow Crudités Box</w:t>
            </w:r>
          </w:p>
        </w:tc>
      </w:tr>
      <w:tr>
        <w:trPr>
          <w:cantSplit/>
        </w:trPr>
        <w:tc>
          <w:tcPr>
            <w:tcW w:type="dxa" w:w="1368"/>
          </w:tcPr>
          <w:p>
            <w:pPr>
              <w:pStyle w:val="TableText"/>
            </w:pPr>
            <w:r>
              <w:rPr>
                <w:b/>
              </w:rPr>
              <w:t>Sunday</w:t>
            </w:r>
            <w:r>
              <w:rPr>
                <w:b/>
              </w:rPr>
              <w:br/>
            </w:r>
            <w:r>
              <w:rPr>
                <w:b/>
              </w:rPr>
              <w:t>≈80 g protein</w:t>
            </w:r>
          </w:p>
        </w:tc>
        <w:tc>
          <w:tcPr>
            <w:tcW w:type="dxa" w:w="5256"/>
          </w:tcPr>
          <w:p>
            <w:pPr>
              <w:pStyle w:val="TableText"/>
            </w:pPr>
            <w:r>
              <w:rPr>
                <w:b/>
              </w:rPr>
              <w:t>Breakfast:</w:t>
            </w:r>
            <w:r>
              <w:t xml:space="preserve"> Besan Chilla with Mint Yogurt</w:t>
            </w:r>
            <w:r>
              <w:br/>
            </w:r>
            <w:r>
              <w:rPr>
                <w:b/>
              </w:rPr>
              <w:t>Lunch:</w:t>
            </w:r>
            <w:r>
              <w:t xml:space="preserve"> Leftover Lentil Bolognese with Whole-Grain Pasta</w:t>
            </w:r>
            <w:r>
              <w:br/>
            </w:r>
            <w:r>
              <w:rPr>
                <w:b/>
              </w:rPr>
              <w:t>Dinner:</w:t>
            </w:r>
            <w:r>
              <w:t xml:space="preserve"> Coconut Chickpea &amp; Vegetable Curry</w:t>
            </w:r>
            <w:r>
              <w:br/>
            </w:r>
            <w:r>
              <w:rPr>
                <w:b/>
              </w:rPr>
              <w:t>Snack:</w:t>
            </w:r>
            <w:r>
              <w:t xml:space="preserve"> Chili-Lime Edamame</w:t>
            </w:r>
          </w:p>
        </w:tc>
      </w:tr>
    </w:tbl>
    <w:p>
      <w:pPr>
        <w:spacing w:after="40"/>
      </w:pPr>
    </w:p>
    <w:p>
      <w:pPr>
        <w:pStyle w:val="Heading3"/>
      </w:pPr>
      <w:r>
        <w:t>Shopping list</w:t>
      </w:r>
    </w:p>
    <w:p>
      <w:r>
        <w:rPr>
          <w:b/>
        </w:rPr>
        <w:t>Produce:</w:t>
      </w:r>
      <w:r>
        <w:t xml:space="preserve"> avocados; baby spinach; bell peppers; berries (fresh or frozen); broccoli; carrots; cauliflower; celery; cucumbers; fresh fruit and a few chopped nuts; fresh herbs (dill, parsley, cilantro, mint or basil); garlic; lemons; limes; mushrooms; onions; red cabbage; red onions; salad leaves; scallions; snow peas or snap peas; sweet potatoes; tomato.</w:t>
      </w:r>
    </w:p>
    <w:p>
      <w:r>
        <w:rPr>
          <w:b/>
        </w:rPr>
        <w:t>Protein:</w:t>
      </w:r>
      <w:r>
        <w:t xml:space="preserve"> tofu (firm and extra-firm, calcium-set if possible).</w:t>
      </w:r>
    </w:p>
    <w:p>
      <w:r>
        <w:rPr>
          <w:b/>
        </w:rPr>
        <w:t>Dairy and alternatives:</w:t>
      </w:r>
      <w:r>
        <w:t xml:space="preserve"> cheddar or Monterey Jack cheese; milk or unsweetened soy milk; plain Greek yogurt (or soy yogurt).</w:t>
      </w:r>
    </w:p>
    <w:p>
      <w:r>
        <w:rPr>
          <w:b/>
        </w:rPr>
        <w:t>Pantry:</w:t>
      </w:r>
      <w:r>
        <w:t xml:space="preserve"> almonds; black beans, canned; black-eyed peas; brown rice; canned tomatoes; capers or chopped pickles; chia seeds; chickpea flour; chickpeas, canned; dijon mustard; green chili; ground flaxseed; hummus; lentils; low-sodium soy sauce or tamari; low-sodium stock; maple syrup or honey; mixed beans, canned; natural peanut butter; quinoa; red wine vinegar; rice vinegar; rolled oats; sesame seeds; soba or whole-wheat noodles; tahini; tahini or natural peanut butter; tahini or vegan mayonnaise; tomato paste; walnuts; white miso paste; whole-grain or seeded rye bread; whole-grain pasta.</w:t>
      </w:r>
    </w:p>
    <w:p>
      <w:r>
        <w:rPr>
          <w:b/>
        </w:rPr>
        <w:t>Freezer:</w:t>
      </w:r>
      <w:r>
        <w:t xml:space="preserve"> corn (frozen or canned); frozen banana; frozen mango or pineapple chunks; frozen shelled edamame.</w:t>
      </w:r>
    </w:p>
    <w:p>
      <w:pPr>
        <w:pStyle w:val="Heading3"/>
      </w:pPr>
      <w:r>
        <w:t>Sunday prep (60 to 90 minutes)</w:t>
      </w:r>
    </w:p>
    <w:p>
      <w:pPr>
        <w:pStyle w:val="CheckItem"/>
      </w:pPr>
      <w:r>
        <w:rPr>
          <w:b/>
          <w:color w:val="5A3E5D"/>
        </w:rPr>
        <w:t xml:space="preserve">1.  </w:t>
      </w:r>
      <w:r>
        <w:t>Make two jars of overnight oats with soy milk.</w:t>
      </w:r>
    </w:p>
    <w:p>
      <w:pPr>
        <w:pStyle w:val="CheckItem"/>
      </w:pPr>
      <w:r>
        <w:rPr>
          <w:b/>
          <w:color w:val="5A3E5D"/>
        </w:rPr>
        <w:t xml:space="preserve">2.  </w:t>
      </w:r>
      <w:r>
        <w:t>Press two blocks of tofu for the stir-fry and miso bowl.</w:t>
      </w:r>
    </w:p>
    <w:p>
      <w:pPr>
        <w:pStyle w:val="CheckItem"/>
      </w:pPr>
      <w:r>
        <w:rPr>
          <w:b/>
          <w:color w:val="5A3E5D"/>
        </w:rPr>
        <w:t xml:space="preserve">3.  </w:t>
      </w:r>
      <w:r>
        <w:t>Make the sesame dressing for Wednesday's noodles.</w:t>
      </w:r>
    </w:p>
    <w:p>
      <w:pPr>
        <w:pStyle w:val="CheckItem"/>
      </w:pPr>
      <w:r>
        <w:rPr>
          <w:b/>
          <w:color w:val="5A3E5D"/>
        </w:rPr>
        <w:t xml:space="preserve">4.  </w:t>
      </w:r>
      <w:r>
        <w:t>Portion smoothie packs and make chia pudding.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END-OF-WEEK CHECK-IN</w:t>
            </w:r>
          </w:p>
          <w:p>
            <w:pPr>
              <w:pStyle w:val="BoxText"/>
              <w:ind w:left="317" w:hanging="288"/>
            </w:pPr>
            <w:r>
              <w:rPr>
                <w:rFonts w:ascii="DejaVu Sans" w:hAnsi="DejaVu Sans"/>
              </w:rPr>
              <w:t xml:space="preserve">☐  </w:t>
            </w:r>
            <w:r>
              <w:t>How was my energy this week, from 1 to 10?</w:t>
            </w:r>
          </w:p>
          <w:p>
            <w:pPr>
              <w:pStyle w:val="BoxText"/>
              <w:ind w:left="317" w:hanging="288"/>
            </w:pPr>
            <w:r>
              <w:rPr>
                <w:rFonts w:ascii="DejaVu Sans" w:hAnsi="DejaVu Sans"/>
              </w:rPr>
              <w:t xml:space="preserve">☐  </w:t>
            </w:r>
            <w:r>
              <w:t>How did I sleep, and did anything help?</w:t>
            </w:r>
          </w:p>
          <w:p>
            <w:pPr>
              <w:pStyle w:val="BoxText"/>
              <w:ind w:left="317" w:hanging="288"/>
            </w:pPr>
            <w:r>
              <w:rPr>
                <w:rFonts w:ascii="DejaVu Sans" w:hAnsi="DejaVu Sans"/>
              </w:rPr>
              <w:t xml:space="preserve">☐  </w:t>
            </w:r>
            <w:r>
              <w:t>Which symptoms changed, for better or worse?</w:t>
            </w:r>
          </w:p>
          <w:p>
            <w:pPr>
              <w:pStyle w:val="BoxText"/>
              <w:ind w:left="317" w:hanging="288"/>
            </w:pPr>
            <w:r>
              <w:rPr>
                <w:rFonts w:ascii="DejaVu Sans" w:hAnsi="DejaVu Sans"/>
              </w:rPr>
              <w:t xml:space="preserve">☐  </w:t>
            </w:r>
            <w:r>
              <w:t>Which meals do I want to keep, and which can go?</w:t>
            </w:r>
          </w:p>
          <w:p>
            <w:pPr>
              <w:pStyle w:val="BoxText"/>
              <w:ind w:left="317" w:hanging="288"/>
            </w:pPr>
            <w:r>
              <w:rPr>
                <w:rFonts w:ascii="DejaVu Sans" w:hAnsi="DejaVu Sans"/>
              </w:rPr>
              <w:t xml:space="preserve">☐  </w:t>
            </w:r>
            <w:r>
              <w:t>One win I'm proud of this week:</w:t>
            </w:r>
          </w:p>
        </w:tc>
      </w:tr>
    </w:tbl>
    <w:p>
      <w:pPr>
        <w:spacing w:after="40"/>
      </w:pPr>
    </w:p>
    <w:p>
      <w:pPr>
        <w:pStyle w:val="Heading2"/>
        <w:pageBreakBefore/>
      </w:pPr>
      <w:r>
        <w:t>Week 10: Batch-Cook Week</w:t>
      </w:r>
    </w:p>
    <w:p>
      <w:r>
        <w:t>This week does the heavy lifting on Sunday so the weekdays almost cook themselves. Three big batches (pozole, chili and dal) plus make-ahead breakfasts cover most of the week. Freeze any extra portions for the weeks ahead.</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68"/>
        <w:gridCol w:w="5256"/>
      </w:tblGrid>
      <w:tr>
        <w:trPr>
          <w:cantSplit/>
          <w:tblHeader w:val="true"/>
        </w:trPr>
        <w:tc>
          <w:tcPr>
            <w:tcW w:type="dxa" w:w="1368"/>
            <w:shd w:val="clear" w:color="auto" w:fill="5A3E5D"/>
          </w:tcPr>
          <w:p>
            <w:pPr>
              <w:pStyle w:val="TableText"/>
            </w:pPr>
            <w:r>
              <w:rPr>
                <w:rFonts w:ascii="Calibri" w:hAnsi="Calibri"/>
                <w:b/>
                <w:color w:val="FFFFFF"/>
              </w:rPr>
              <w:t>Day</w:t>
            </w:r>
          </w:p>
        </w:tc>
        <w:tc>
          <w:tcPr>
            <w:tcW w:type="dxa" w:w="5256"/>
            <w:shd w:val="clear" w:color="auto" w:fill="5A3E5D"/>
          </w:tcPr>
          <w:p>
            <w:pPr>
              <w:pStyle w:val="TableText"/>
            </w:pPr>
            <w:r>
              <w:rPr>
                <w:rFonts w:ascii="Calibri" w:hAnsi="Calibri"/>
                <w:b/>
                <w:color w:val="FFFFFF"/>
              </w:rPr>
              <w:t>Meals</w:t>
            </w:r>
          </w:p>
        </w:tc>
      </w:tr>
      <w:tr>
        <w:trPr>
          <w:cantSplit/>
        </w:trPr>
        <w:tc>
          <w:tcPr>
            <w:tcW w:type="dxa" w:w="1368"/>
          </w:tcPr>
          <w:p>
            <w:pPr>
              <w:pStyle w:val="TableText"/>
            </w:pPr>
            <w:r>
              <w:rPr>
                <w:b/>
              </w:rPr>
              <w:t>Monday</w:t>
            </w:r>
            <w:r>
              <w:rPr>
                <w:b/>
              </w:rPr>
              <w:br/>
            </w:r>
            <w:r>
              <w:rPr>
                <w:b/>
              </w:rPr>
              <w:t>≈82 g protein</w:t>
            </w:r>
          </w:p>
        </w:tc>
        <w:tc>
          <w:tcPr>
            <w:tcW w:type="dxa" w:w="5256"/>
          </w:tcPr>
          <w:p>
            <w:pPr>
              <w:pStyle w:val="TableText"/>
            </w:pPr>
            <w:r>
              <w:rPr>
                <w:b/>
              </w:rPr>
              <w:t>Breakfast:</w:t>
            </w:r>
            <w:r>
              <w:t xml:space="preserve"> Spinach &amp; Feta Egg Muffins</w:t>
            </w:r>
            <w:r>
              <w:br/>
            </w:r>
            <w:r>
              <w:rPr>
                <w:b/>
              </w:rPr>
              <w:t>Lunch:</w:t>
            </w:r>
            <w:r>
              <w:t xml:space="preserve"> Spiced Red Lentil Dal with Spinach</w:t>
            </w:r>
            <w:r>
              <w:br/>
            </w:r>
            <w:r>
              <w:rPr>
                <w:b/>
              </w:rPr>
              <w:t>Dinner:</w:t>
            </w:r>
            <w:r>
              <w:t xml:space="preserve"> Chicken Pozole Verde</w:t>
            </w:r>
            <w:r>
              <w:br/>
            </w:r>
            <w:r>
              <w:rPr>
                <w:b/>
              </w:rPr>
              <w:t>Snack:</w:t>
            </w:r>
            <w:r>
              <w:t xml:space="preserve"> Everything-Seasoned Boiled Eggs</w:t>
            </w:r>
          </w:p>
        </w:tc>
      </w:tr>
      <w:tr>
        <w:trPr>
          <w:cantSplit/>
        </w:trPr>
        <w:tc>
          <w:tcPr>
            <w:tcW w:type="dxa" w:w="1368"/>
            <w:shd w:val="clear" w:color="auto" w:fill="F7F4F7"/>
          </w:tcPr>
          <w:p>
            <w:pPr>
              <w:pStyle w:val="TableText"/>
            </w:pPr>
            <w:r>
              <w:rPr>
                <w:b/>
              </w:rPr>
              <w:t>Tuesday</w:t>
            </w:r>
            <w:r>
              <w:rPr>
                <w:b/>
              </w:rPr>
              <w:br/>
            </w:r>
            <w:r>
              <w:rPr>
                <w:b/>
              </w:rPr>
              <w:t>≈85 g protein</w:t>
            </w:r>
          </w:p>
        </w:tc>
        <w:tc>
          <w:tcPr>
            <w:tcW w:type="dxa" w:w="5256"/>
            <w:shd w:val="clear" w:color="auto" w:fill="F7F4F7"/>
          </w:tcPr>
          <w:p>
            <w:pPr>
              <w:pStyle w:val="TableText"/>
            </w:pPr>
            <w:r>
              <w:rPr>
                <w:b/>
              </w:rPr>
              <w:t>Breakfast:</w:t>
            </w:r>
            <w:r>
              <w:t xml:space="preserve"> Golden Flax &amp; Berry Overnight Oats</w:t>
            </w:r>
            <w:r>
              <w:br/>
            </w:r>
            <w:r>
              <w:rPr>
                <w:b/>
              </w:rPr>
              <w:t>Lunch:</w:t>
            </w:r>
            <w:r>
              <w:t xml:space="preserve"> Leftover Chicken Pozole Verde</w:t>
            </w:r>
            <w:r>
              <w:br/>
            </w:r>
            <w:r>
              <w:rPr>
                <w:b/>
              </w:rPr>
              <w:t>Dinner:</w:t>
            </w:r>
            <w:r>
              <w:t xml:space="preserve"> Three-Bean Vegetable Chili</w:t>
            </w:r>
            <w:r>
              <w:br/>
            </w:r>
            <w:r>
              <w:rPr>
                <w:b/>
              </w:rPr>
              <w:t>Snack:</w:t>
            </w:r>
            <w:r>
              <w:t xml:space="preserve"> Crispy Roasted Chickpeas, Three Ways</w:t>
            </w:r>
          </w:p>
        </w:tc>
      </w:tr>
      <w:tr>
        <w:trPr>
          <w:cantSplit/>
        </w:trPr>
        <w:tc>
          <w:tcPr>
            <w:tcW w:type="dxa" w:w="1368"/>
          </w:tcPr>
          <w:p>
            <w:pPr>
              <w:pStyle w:val="TableText"/>
            </w:pPr>
            <w:r>
              <w:rPr>
                <w:b/>
              </w:rPr>
              <w:t>Wednesday</w:t>
            </w:r>
            <w:r>
              <w:rPr>
                <w:b/>
              </w:rPr>
              <w:br/>
            </w:r>
            <w:r>
              <w:rPr>
                <w:b/>
              </w:rPr>
              <w:t>≈81 g protein</w:t>
            </w:r>
          </w:p>
        </w:tc>
        <w:tc>
          <w:tcPr>
            <w:tcW w:type="dxa" w:w="5256"/>
          </w:tcPr>
          <w:p>
            <w:pPr>
              <w:pStyle w:val="TableText"/>
            </w:pPr>
            <w:r>
              <w:rPr>
                <w:b/>
              </w:rPr>
              <w:t>Breakfast:</w:t>
            </w:r>
            <w:r>
              <w:t xml:space="preserve"> Spinach &amp; Feta Egg Muffins</w:t>
            </w:r>
            <w:r>
              <w:br/>
            </w:r>
            <w:r>
              <w:rPr>
                <w:b/>
              </w:rPr>
              <w:t>Lunch:</w:t>
            </w:r>
            <w:r>
              <w:t xml:space="preserve"> Spiced Red Lentil Dal with Spinach</w:t>
            </w:r>
            <w:r>
              <w:br/>
            </w:r>
            <w:r>
              <w:rPr>
                <w:b/>
              </w:rPr>
              <w:t>Dinner:</w:t>
            </w:r>
            <w:r>
              <w:t xml:space="preserve"> Leftover Chicken Pozole Verde</w:t>
            </w:r>
            <w:r>
              <w:br/>
            </w:r>
            <w:r>
              <w:rPr>
                <w:b/>
              </w:rPr>
              <w:t>Snack:</w:t>
            </w:r>
            <w:r>
              <w:t xml:space="preserve"> Berry Greek Yogurt Bark</w:t>
            </w:r>
          </w:p>
        </w:tc>
      </w:tr>
      <w:tr>
        <w:trPr>
          <w:cantSplit/>
        </w:trPr>
        <w:tc>
          <w:tcPr>
            <w:tcW w:type="dxa" w:w="1368"/>
            <w:shd w:val="clear" w:color="auto" w:fill="F7F4F7"/>
          </w:tcPr>
          <w:p>
            <w:pPr>
              <w:pStyle w:val="TableText"/>
            </w:pPr>
            <w:r>
              <w:rPr>
                <w:b/>
              </w:rPr>
              <w:t>Thursday</w:t>
            </w:r>
            <w:r>
              <w:rPr>
                <w:b/>
              </w:rPr>
              <w:br/>
            </w:r>
            <w:r>
              <w:rPr>
                <w:b/>
              </w:rPr>
              <w:t>≈87 g protein</w:t>
            </w:r>
          </w:p>
        </w:tc>
        <w:tc>
          <w:tcPr>
            <w:tcW w:type="dxa" w:w="5256"/>
            <w:shd w:val="clear" w:color="auto" w:fill="F7F4F7"/>
          </w:tcPr>
          <w:p>
            <w:pPr>
              <w:pStyle w:val="TableText"/>
            </w:pPr>
            <w:r>
              <w:rPr>
                <w:b/>
              </w:rPr>
              <w:t>Breakfast:</w:t>
            </w:r>
            <w:r>
              <w:t xml:space="preserve"> Golden Flax &amp; Berry Overnight Oats</w:t>
            </w:r>
            <w:r>
              <w:br/>
            </w:r>
            <w:r>
              <w:rPr>
                <w:b/>
              </w:rPr>
              <w:t>Lunch:</w:t>
            </w:r>
            <w:r>
              <w:t xml:space="preserve"> Leftover Three-Bean Vegetable Chili</w:t>
            </w:r>
            <w:r>
              <w:br/>
            </w:r>
            <w:r>
              <w:rPr>
                <w:b/>
              </w:rPr>
              <w:t>Dinner:</w:t>
            </w:r>
            <w:r>
              <w:t xml:space="preserve"> Sheet-Pan Salmon with Broccoli &amp; Sweet Potato</w:t>
            </w:r>
            <w:r>
              <w:br/>
            </w:r>
            <w:r>
              <w:rPr>
                <w:b/>
              </w:rPr>
              <w:t>Snack:</w:t>
            </w:r>
            <w:r>
              <w:t xml:space="preserve"> Everything-Seasoned Boiled Eggs</w:t>
            </w:r>
          </w:p>
        </w:tc>
      </w:tr>
      <w:tr>
        <w:trPr>
          <w:cantSplit/>
        </w:trPr>
        <w:tc>
          <w:tcPr>
            <w:tcW w:type="dxa" w:w="1368"/>
          </w:tcPr>
          <w:p>
            <w:pPr>
              <w:pStyle w:val="TableText"/>
            </w:pPr>
            <w:r>
              <w:rPr>
                <w:b/>
              </w:rPr>
              <w:t>Friday</w:t>
            </w:r>
            <w:r>
              <w:rPr>
                <w:b/>
              </w:rPr>
              <w:br/>
            </w:r>
            <w:r>
              <w:rPr>
                <w:b/>
              </w:rPr>
              <w:t>≈86 g protein</w:t>
            </w:r>
          </w:p>
        </w:tc>
        <w:tc>
          <w:tcPr>
            <w:tcW w:type="dxa" w:w="5256"/>
          </w:tcPr>
          <w:p>
            <w:pPr>
              <w:pStyle w:val="TableText"/>
            </w:pPr>
            <w:r>
              <w:rPr>
                <w:b/>
              </w:rPr>
              <w:t>Breakfast:</w:t>
            </w:r>
            <w:r>
              <w:t xml:space="preserve"> Spinach &amp; Feta Egg Muffins</w:t>
            </w:r>
            <w:r>
              <w:br/>
            </w:r>
            <w:r>
              <w:rPr>
                <w:b/>
              </w:rPr>
              <w:t>Lunch:</w:t>
            </w:r>
            <w:r>
              <w:t xml:space="preserve"> Spiced Red Lentil Dal with Spinach</w:t>
            </w:r>
            <w:r>
              <w:br/>
            </w:r>
            <w:r>
              <w:rPr>
                <w:b/>
              </w:rPr>
              <w:t>Dinner:</w:t>
            </w:r>
            <w:r>
              <w:t xml:space="preserve"> Leftover Three-Bean Vegetable Chili</w:t>
            </w:r>
            <w:r>
              <w:br/>
            </w:r>
            <w:r>
              <w:rPr>
                <w:b/>
              </w:rPr>
              <w:t>Snack:</w:t>
            </w:r>
            <w:r>
              <w:t xml:space="preserve"> Crispy Roasted Chickpeas, Three Ways + Berry Greek Yogurt Bark</w:t>
            </w:r>
          </w:p>
        </w:tc>
      </w:tr>
      <w:tr>
        <w:trPr>
          <w:cantSplit/>
        </w:trPr>
        <w:tc>
          <w:tcPr>
            <w:tcW w:type="dxa" w:w="1368"/>
            <w:shd w:val="clear" w:color="auto" w:fill="F7F4F7"/>
          </w:tcPr>
          <w:p>
            <w:pPr>
              <w:pStyle w:val="TableText"/>
            </w:pPr>
            <w:r>
              <w:rPr>
                <w:b/>
              </w:rPr>
              <w:t>Saturday</w:t>
            </w:r>
            <w:r>
              <w:rPr>
                <w:b/>
              </w:rPr>
              <w:br/>
            </w:r>
            <w:r>
              <w:rPr>
                <w:b/>
              </w:rPr>
              <w:t>≈101 g protein</w:t>
            </w:r>
          </w:p>
        </w:tc>
        <w:tc>
          <w:tcPr>
            <w:tcW w:type="dxa" w:w="5256"/>
            <w:shd w:val="clear" w:color="auto" w:fill="F7F4F7"/>
          </w:tcPr>
          <w:p>
            <w:pPr>
              <w:pStyle w:val="TableText"/>
            </w:pPr>
            <w:r>
              <w:rPr>
                <w:b/>
              </w:rPr>
              <w:t>Breakfast:</w:t>
            </w:r>
            <w:r>
              <w:t xml:space="preserve"> Greek Yogurt Power Bowl with Walnuts &amp; Seeds</w:t>
            </w:r>
            <w:r>
              <w:br/>
            </w:r>
            <w:r>
              <w:rPr>
                <w:b/>
              </w:rPr>
              <w:t>Lunch:</w:t>
            </w:r>
            <w:r>
              <w:t xml:space="preserve"> Leftover Sheet-Pan Salmon with Broccoli &amp; Sweet Potato</w:t>
            </w:r>
            <w:r>
              <w:br/>
            </w:r>
            <w:r>
              <w:rPr>
                <w:b/>
              </w:rPr>
              <w:t>Dinner:</w:t>
            </w:r>
            <w:r>
              <w:t xml:space="preserve"> Greek Turkey Meatballs with Tzatziki</w:t>
            </w:r>
            <w:r>
              <w:br/>
            </w:r>
            <w:r>
              <w:rPr>
                <w:b/>
              </w:rPr>
              <w:t>Snack:</w:t>
            </w:r>
            <w:r>
              <w:t xml:space="preserve"> Berry Greek Yogurt Bark</w:t>
            </w:r>
          </w:p>
        </w:tc>
      </w:tr>
      <w:tr>
        <w:trPr>
          <w:cantSplit/>
        </w:trPr>
        <w:tc>
          <w:tcPr>
            <w:tcW w:type="dxa" w:w="1368"/>
          </w:tcPr>
          <w:p>
            <w:pPr>
              <w:pStyle w:val="TableText"/>
            </w:pPr>
            <w:r>
              <w:rPr>
                <w:b/>
              </w:rPr>
              <w:t>Sunday</w:t>
            </w:r>
            <w:r>
              <w:rPr>
                <w:b/>
              </w:rPr>
              <w:br/>
            </w:r>
            <w:r>
              <w:rPr>
                <w:b/>
              </w:rPr>
              <w:t>≈107 g protein</w:t>
            </w:r>
          </w:p>
        </w:tc>
        <w:tc>
          <w:tcPr>
            <w:tcW w:type="dxa" w:w="5256"/>
          </w:tcPr>
          <w:p>
            <w:pPr>
              <w:pStyle w:val="TableText"/>
            </w:pPr>
            <w:r>
              <w:rPr>
                <w:b/>
              </w:rPr>
              <w:t>Breakfast:</w:t>
            </w:r>
            <w:r>
              <w:t xml:space="preserve"> Turmeric Tofu &amp; Veggie Scramble</w:t>
            </w:r>
            <w:r>
              <w:br/>
            </w:r>
            <w:r>
              <w:rPr>
                <w:b/>
              </w:rPr>
              <w:t>Lunch:</w:t>
            </w:r>
            <w:r>
              <w:t xml:space="preserve"> Leftover Greek Turkey Meatballs with Tzatziki</w:t>
            </w:r>
            <w:r>
              <w:br/>
            </w:r>
            <w:r>
              <w:rPr>
                <w:b/>
              </w:rPr>
              <w:t>Dinner:</w:t>
            </w:r>
            <w:r>
              <w:t xml:space="preserve"> Slow-Cooker Moroccan Chicken with Apricots</w:t>
            </w:r>
            <w:r>
              <w:br/>
            </w:r>
            <w:r>
              <w:rPr>
                <w:b/>
              </w:rPr>
              <w:t>Snack:</w:t>
            </w:r>
            <w:r>
              <w:t xml:space="preserve"> Everything-Seasoned Boiled Eggs</w:t>
            </w:r>
          </w:p>
        </w:tc>
      </w:tr>
    </w:tbl>
    <w:p>
      <w:pPr>
        <w:spacing w:after="40"/>
      </w:pPr>
    </w:p>
    <w:p>
      <w:pPr>
        <w:pStyle w:val="Heading3"/>
      </w:pPr>
      <w:r>
        <w:t>Shopping list</w:t>
      </w:r>
    </w:p>
    <w:p>
      <w:r>
        <w:rPr>
          <w:b/>
        </w:rPr>
        <w:t>Produce:</w:t>
      </w:r>
      <w:r>
        <w:t xml:space="preserve"> avocados; baby spinach; berries (fresh or frozen); broccoli; carrots; cherry tomatoes; cucumbers; fresh herbs (dill, parsley, cilantro, mint or basil); garlic; green cabbage; jalapeño; lemons; limes; mushrooms; onions; poblano peppers; red onions; scallions; sweet potatoes; tomatillos.</w:t>
      </w:r>
    </w:p>
    <w:p>
      <w:r>
        <w:rPr>
          <w:b/>
        </w:rPr>
        <w:t>Protein:</w:t>
      </w:r>
      <w:r>
        <w:t xml:space="preserve"> boneless, skinless chicken thighs; eggs; lean ground turkey; salmon fillets; tofu (firm and extra-firm, calcium-set if possible).</w:t>
      </w:r>
    </w:p>
    <w:p>
      <w:r>
        <w:rPr>
          <w:b/>
        </w:rPr>
        <w:t>Dairy and alternatives:</w:t>
      </w:r>
      <w:r>
        <w:t xml:space="preserve"> cottage cheese; feta cheese; milk or unsweetened soy milk; plain Greek yogurt (or soy yogurt).</w:t>
      </w:r>
    </w:p>
    <w:p>
      <w:r>
        <w:rPr>
          <w:b/>
        </w:rPr>
        <w:t>Pantry:</w:t>
      </w:r>
      <w:r>
        <w:t xml:space="preserve"> brown rice; canned tomatoes; chia seeds; chickpeas, canned; dark chocolate (70% or higher); dijon mustard; dried apricots; ground flaxseed; lentils; low-sodium stock; maple syrup or honey; mixed beans, canned; mustard seeds; pumpkin seeds; quinoa; rolled oats; tomato paste; walnuts; white hominy; whole-grain or seeded rye bread; whole-grain pitas.</w:t>
      </w:r>
    </w:p>
    <w:p>
      <w:r>
        <w:rPr>
          <w:b/>
        </w:rPr>
        <w:t>Freezer:</w:t>
      </w:r>
      <w:r>
        <w:t xml:space="preserve"> corn (frozen or canned).</w:t>
      </w:r>
    </w:p>
    <w:p>
      <w:pPr>
        <w:pStyle w:val="Heading3"/>
      </w:pPr>
      <w:r>
        <w:t>Sunday prep (60 to 90 minutes)</w:t>
      </w:r>
    </w:p>
    <w:p>
      <w:pPr>
        <w:pStyle w:val="CheckItem"/>
      </w:pPr>
      <w:r>
        <w:rPr>
          <w:b/>
          <w:color w:val="5A3E5D"/>
        </w:rPr>
        <w:t xml:space="preserve">1.  </w:t>
      </w:r>
      <w:r>
        <w:t>Make the Chicken Pozole Verde and the Three-Bean Vegetable Chili.</w:t>
      </w:r>
    </w:p>
    <w:p>
      <w:pPr>
        <w:pStyle w:val="CheckItem"/>
      </w:pPr>
      <w:r>
        <w:rPr>
          <w:b/>
          <w:color w:val="5A3E5D"/>
        </w:rPr>
        <w:t xml:space="preserve">2.  </w:t>
      </w:r>
      <w:r>
        <w:t>Make the Spiced Red Lentil Dal for three lunches.</w:t>
      </w:r>
    </w:p>
    <w:p>
      <w:pPr>
        <w:pStyle w:val="CheckItem"/>
      </w:pPr>
      <w:r>
        <w:rPr>
          <w:b/>
          <w:color w:val="5A3E5D"/>
        </w:rPr>
        <w:t xml:space="preserve">3.  </w:t>
      </w:r>
      <w:r>
        <w:t>Bake the egg muffins and make two jars of overnight oats.</w:t>
      </w:r>
    </w:p>
    <w:p>
      <w:pPr>
        <w:pStyle w:val="CheckItem"/>
      </w:pPr>
      <w:r>
        <w:rPr>
          <w:b/>
          <w:color w:val="5A3E5D"/>
        </w:rPr>
        <w:t xml:space="preserve">4.  </w:t>
      </w:r>
      <w:r>
        <w:t>Boil eggs, roast chickpeas and freeze the yogurt bark.</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END-OF-WEEK CHECK-IN</w:t>
            </w:r>
          </w:p>
          <w:p>
            <w:pPr>
              <w:pStyle w:val="BoxText"/>
              <w:ind w:left="317" w:hanging="288"/>
            </w:pPr>
            <w:r>
              <w:rPr>
                <w:rFonts w:ascii="DejaVu Sans" w:hAnsi="DejaVu Sans"/>
              </w:rPr>
              <w:t xml:space="preserve">☐  </w:t>
            </w:r>
            <w:r>
              <w:t>How was my energy this week, from 1 to 10?</w:t>
            </w:r>
          </w:p>
          <w:p>
            <w:pPr>
              <w:pStyle w:val="BoxText"/>
              <w:ind w:left="317" w:hanging="288"/>
            </w:pPr>
            <w:r>
              <w:rPr>
                <w:rFonts w:ascii="DejaVu Sans" w:hAnsi="DejaVu Sans"/>
              </w:rPr>
              <w:t xml:space="preserve">☐  </w:t>
            </w:r>
            <w:r>
              <w:t>How did I sleep, and did anything help?</w:t>
            </w:r>
          </w:p>
          <w:p>
            <w:pPr>
              <w:pStyle w:val="BoxText"/>
              <w:ind w:left="317" w:hanging="288"/>
            </w:pPr>
            <w:r>
              <w:rPr>
                <w:rFonts w:ascii="DejaVu Sans" w:hAnsi="DejaVu Sans"/>
              </w:rPr>
              <w:t xml:space="preserve">☐  </w:t>
            </w:r>
            <w:r>
              <w:t>Which symptoms changed, for better or worse?</w:t>
            </w:r>
          </w:p>
          <w:p>
            <w:pPr>
              <w:pStyle w:val="BoxText"/>
              <w:ind w:left="317" w:hanging="288"/>
            </w:pPr>
            <w:r>
              <w:rPr>
                <w:rFonts w:ascii="DejaVu Sans" w:hAnsi="DejaVu Sans"/>
              </w:rPr>
              <w:t xml:space="preserve">☐  </w:t>
            </w:r>
            <w:r>
              <w:t>Which meals do I want to keep, and which can go?</w:t>
            </w:r>
          </w:p>
          <w:p>
            <w:pPr>
              <w:pStyle w:val="BoxText"/>
              <w:ind w:left="317" w:hanging="288"/>
            </w:pPr>
            <w:r>
              <w:rPr>
                <w:rFonts w:ascii="DejaVu Sans" w:hAnsi="DejaVu Sans"/>
              </w:rPr>
              <w:t xml:space="preserve">☐  </w:t>
            </w:r>
            <w:r>
              <w:t>One win I'm proud of this week:</w:t>
            </w:r>
          </w:p>
        </w:tc>
      </w:tr>
    </w:tbl>
    <w:p>
      <w:pPr>
        <w:spacing w:after="40"/>
      </w:pPr>
    </w:p>
    <w:p>
      <w:pPr>
        <w:pStyle w:val="Heading2"/>
        <w:pageBreakBefore/>
      </w:pPr>
      <w:r>
        <w:t>Week 11: Real Life: Eating Out and Social Occasions</w:t>
      </w:r>
    </w:p>
    <w:p>
      <w:r>
        <w:t>This week includes three meals out, because real life does. When you eat out, look for a palm-and-a-half of protein and plenty of plants, enjoy what you choose, and pick up your usual routine at the next meal. One meal never undoes a week.</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68"/>
        <w:gridCol w:w="5256"/>
      </w:tblGrid>
      <w:tr>
        <w:trPr>
          <w:cantSplit/>
          <w:tblHeader w:val="true"/>
        </w:trPr>
        <w:tc>
          <w:tcPr>
            <w:tcW w:type="dxa" w:w="1368"/>
            <w:shd w:val="clear" w:color="auto" w:fill="5A3E5D"/>
          </w:tcPr>
          <w:p>
            <w:pPr>
              <w:pStyle w:val="TableText"/>
            </w:pPr>
            <w:r>
              <w:rPr>
                <w:rFonts w:ascii="Calibri" w:hAnsi="Calibri"/>
                <w:b/>
                <w:color w:val="FFFFFF"/>
              </w:rPr>
              <w:t>Day</w:t>
            </w:r>
          </w:p>
        </w:tc>
        <w:tc>
          <w:tcPr>
            <w:tcW w:type="dxa" w:w="5256"/>
            <w:shd w:val="clear" w:color="auto" w:fill="5A3E5D"/>
          </w:tcPr>
          <w:p>
            <w:pPr>
              <w:pStyle w:val="TableText"/>
            </w:pPr>
            <w:r>
              <w:rPr>
                <w:rFonts w:ascii="Calibri" w:hAnsi="Calibri"/>
                <w:b/>
                <w:color w:val="FFFFFF"/>
              </w:rPr>
              <w:t>Meals</w:t>
            </w:r>
          </w:p>
        </w:tc>
      </w:tr>
      <w:tr>
        <w:trPr>
          <w:cantSplit/>
        </w:trPr>
        <w:tc>
          <w:tcPr>
            <w:tcW w:type="dxa" w:w="1368"/>
          </w:tcPr>
          <w:p>
            <w:pPr>
              <w:pStyle w:val="TableText"/>
            </w:pPr>
            <w:r>
              <w:rPr>
                <w:b/>
              </w:rPr>
              <w:t>Monday</w:t>
            </w:r>
            <w:r>
              <w:rPr>
                <w:b/>
              </w:rPr>
              <w:br/>
            </w:r>
            <w:r>
              <w:rPr>
                <w:b/>
              </w:rPr>
              <w:t>≈97 g protein</w:t>
            </w:r>
          </w:p>
        </w:tc>
        <w:tc>
          <w:tcPr>
            <w:tcW w:type="dxa" w:w="5256"/>
          </w:tcPr>
          <w:p>
            <w:pPr>
              <w:pStyle w:val="TableText"/>
            </w:pPr>
            <w:r>
              <w:rPr>
                <w:b/>
              </w:rPr>
              <w:t>Breakfast:</w:t>
            </w:r>
            <w:r>
              <w:t xml:space="preserve"> Golden Flax &amp; Berry Overnight Oats</w:t>
            </w:r>
            <w:r>
              <w:br/>
            </w:r>
            <w:r>
              <w:rPr>
                <w:b/>
              </w:rPr>
              <w:t>Lunch:</w:t>
            </w:r>
            <w:r>
              <w:t xml:space="preserve"> Leftover Slow-Cooker Moroccan Chicken with Apricots</w:t>
            </w:r>
            <w:r>
              <w:br/>
            </w:r>
            <w:r>
              <w:rPr>
                <w:b/>
              </w:rPr>
              <w:t>Dinner:</w:t>
            </w:r>
            <w:r>
              <w:t xml:space="preserve"> Ginger-Garlic Tofu &amp; Vegetable Stir-Fry</w:t>
            </w:r>
            <w:r>
              <w:br/>
            </w:r>
            <w:r>
              <w:rPr>
                <w:b/>
              </w:rPr>
              <w:t>Snack:</w:t>
            </w:r>
            <w:r>
              <w:t xml:space="preserve"> Tamari-Roasted Almonds</w:t>
            </w:r>
          </w:p>
        </w:tc>
      </w:tr>
      <w:tr>
        <w:trPr>
          <w:cantSplit/>
        </w:trPr>
        <w:tc>
          <w:tcPr>
            <w:tcW w:type="dxa" w:w="1368"/>
            <w:shd w:val="clear" w:color="auto" w:fill="F7F4F7"/>
          </w:tcPr>
          <w:p>
            <w:pPr>
              <w:pStyle w:val="TableText"/>
            </w:pPr>
            <w:r>
              <w:rPr>
                <w:b/>
              </w:rPr>
              <w:t>Tuesday</w:t>
            </w:r>
            <w:r>
              <w:rPr>
                <w:b/>
              </w:rPr>
              <w:br/>
            </w:r>
            <w:r>
              <w:rPr>
                <w:b/>
              </w:rPr>
              <w:t>≈102 g protein</w:t>
            </w:r>
          </w:p>
        </w:tc>
        <w:tc>
          <w:tcPr>
            <w:tcW w:type="dxa" w:w="5256"/>
            <w:shd w:val="clear" w:color="auto" w:fill="F7F4F7"/>
          </w:tcPr>
          <w:p>
            <w:pPr>
              <w:pStyle w:val="TableText"/>
            </w:pPr>
            <w:r>
              <w:rPr>
                <w:b/>
              </w:rPr>
              <w:t>Breakfast:</w:t>
            </w:r>
            <w:r>
              <w:t xml:space="preserve"> Spinach &amp; Feta Egg Muffins</w:t>
            </w:r>
            <w:r>
              <w:br/>
            </w:r>
            <w:r>
              <w:rPr>
                <w:b/>
              </w:rPr>
              <w:t>Lunch:</w:t>
            </w:r>
            <w:r>
              <w:t xml:space="preserve"> Leftover Ginger-Garlic Tofu &amp; Vegetable Stir-Fry</w:t>
            </w:r>
            <w:r>
              <w:br/>
            </w:r>
            <w:r>
              <w:rPr>
                <w:b/>
              </w:rPr>
              <w:t>Dinner:</w:t>
            </w:r>
            <w:r>
              <w:t xml:space="preserve"> Baked Cod with Tomatoes, Olives &amp; Capers</w:t>
            </w:r>
            <w:r>
              <w:br/>
            </w:r>
            <w:r>
              <w:rPr>
                <w:b/>
              </w:rPr>
              <w:t>Snack:</w:t>
            </w:r>
            <w:r>
              <w:t xml:space="preserve"> Everything-Seasoned Boiled Eggs</w:t>
            </w:r>
          </w:p>
        </w:tc>
      </w:tr>
      <w:tr>
        <w:trPr>
          <w:cantSplit/>
        </w:trPr>
        <w:tc>
          <w:tcPr>
            <w:tcW w:type="dxa" w:w="1368"/>
          </w:tcPr>
          <w:p>
            <w:pPr>
              <w:pStyle w:val="TableText"/>
            </w:pPr>
            <w:r>
              <w:rPr>
                <w:b/>
              </w:rPr>
              <w:t>Wednesday</w:t>
            </w:r>
            <w:r>
              <w:rPr>
                <w:b/>
              </w:rPr>
              <w:br/>
            </w:r>
            <w:r>
              <w:rPr>
                <w:b/>
              </w:rPr>
              <w:t>≈90 g protein</w:t>
            </w:r>
          </w:p>
        </w:tc>
        <w:tc>
          <w:tcPr>
            <w:tcW w:type="dxa" w:w="5256"/>
          </w:tcPr>
          <w:p>
            <w:pPr>
              <w:pStyle w:val="TableText"/>
            </w:pPr>
            <w:r>
              <w:rPr>
                <w:b/>
              </w:rPr>
              <w:t>Breakfast:</w:t>
            </w:r>
            <w:r>
              <w:t xml:space="preserve"> Golden Flax &amp; Berry Overnight Oats</w:t>
            </w:r>
            <w:r>
              <w:br/>
            </w:r>
            <w:r>
              <w:rPr>
                <w:b/>
              </w:rPr>
              <w:t>Lunch:</w:t>
            </w:r>
            <w:r>
              <w:t xml:space="preserve"> Leftover Slow-Cooker Moroccan Chicken with Apricots</w:t>
            </w:r>
            <w:r>
              <w:br/>
            </w:r>
            <w:r>
              <w:rPr>
                <w:b/>
              </w:rPr>
              <w:t>Dinner:</w:t>
            </w:r>
            <w:r>
              <w:t xml:space="preserve"> </w:t>
            </w:r>
            <w:r>
              <w:rPr>
                <w:i/>
              </w:rPr>
              <w:t>Meal out (see tips)</w:t>
            </w:r>
            <w:r>
              <w:br/>
            </w:r>
            <w:r>
              <w:rPr>
                <w:b/>
              </w:rPr>
              <w:t>Snack:</w:t>
            </w:r>
            <w:r>
              <w:t xml:space="preserve"> Apple Slices with Almond Butter &amp; Cinnamon</w:t>
            </w:r>
          </w:p>
        </w:tc>
      </w:tr>
      <w:tr>
        <w:trPr>
          <w:cantSplit/>
        </w:trPr>
        <w:tc>
          <w:tcPr>
            <w:tcW w:type="dxa" w:w="1368"/>
            <w:shd w:val="clear" w:color="auto" w:fill="F7F4F7"/>
          </w:tcPr>
          <w:p>
            <w:pPr>
              <w:pStyle w:val="TableText"/>
            </w:pPr>
            <w:r>
              <w:rPr>
                <w:b/>
              </w:rPr>
              <w:t>Thursday</w:t>
            </w:r>
            <w:r>
              <w:rPr>
                <w:b/>
              </w:rPr>
              <w:br/>
            </w:r>
            <w:r>
              <w:rPr>
                <w:b/>
              </w:rPr>
              <w:t>≈92 g protein</w:t>
            </w:r>
          </w:p>
        </w:tc>
        <w:tc>
          <w:tcPr>
            <w:tcW w:type="dxa" w:w="5256"/>
            <w:shd w:val="clear" w:color="auto" w:fill="F7F4F7"/>
          </w:tcPr>
          <w:p>
            <w:pPr>
              <w:pStyle w:val="TableText"/>
            </w:pPr>
            <w:r>
              <w:rPr>
                <w:b/>
              </w:rPr>
              <w:t>Breakfast:</w:t>
            </w:r>
            <w:r>
              <w:t xml:space="preserve"> Spinach &amp; Feta Egg Muffins</w:t>
            </w:r>
            <w:r>
              <w:br/>
            </w:r>
            <w:r>
              <w:rPr>
                <w:b/>
              </w:rPr>
              <w:t>Lunch:</w:t>
            </w:r>
            <w:r>
              <w:t xml:space="preserve"> Tuna &amp; White Bean Niçoise Salad</w:t>
            </w:r>
            <w:r>
              <w:br/>
            </w:r>
            <w:r>
              <w:rPr>
                <w:b/>
              </w:rPr>
              <w:t>Dinner:</w:t>
            </w:r>
            <w:r>
              <w:t xml:space="preserve"> Shrimp &amp; Vegetable Fajita Bowls</w:t>
            </w:r>
            <w:r>
              <w:br/>
            </w:r>
            <w:r>
              <w:rPr>
                <w:b/>
              </w:rPr>
              <w:t>Snack:</w:t>
            </w:r>
            <w:r>
              <w:t xml:space="preserve"> Tamari-Roasted Almonds</w:t>
            </w:r>
          </w:p>
        </w:tc>
      </w:tr>
      <w:tr>
        <w:trPr>
          <w:cantSplit/>
        </w:trPr>
        <w:tc>
          <w:tcPr>
            <w:tcW w:type="dxa" w:w="1368"/>
          </w:tcPr>
          <w:p>
            <w:pPr>
              <w:pStyle w:val="TableText"/>
            </w:pPr>
            <w:r>
              <w:rPr>
                <w:b/>
              </w:rPr>
              <w:t>Friday</w:t>
            </w:r>
            <w:r>
              <w:rPr>
                <w:b/>
              </w:rPr>
              <w:br/>
            </w:r>
            <w:r>
              <w:rPr>
                <w:b/>
              </w:rPr>
              <w:t>≈87 g protein</w:t>
            </w:r>
          </w:p>
        </w:tc>
        <w:tc>
          <w:tcPr>
            <w:tcW w:type="dxa" w:w="5256"/>
          </w:tcPr>
          <w:p>
            <w:pPr>
              <w:pStyle w:val="TableText"/>
            </w:pPr>
            <w:r>
              <w:rPr>
                <w:b/>
              </w:rPr>
              <w:t>Breakfast:</w:t>
            </w:r>
            <w:r>
              <w:t xml:space="preserve"> Golden Flax &amp; Berry Overnight Oats</w:t>
            </w:r>
            <w:r>
              <w:br/>
            </w:r>
            <w:r>
              <w:rPr>
                <w:b/>
              </w:rPr>
              <w:t>Lunch:</w:t>
            </w:r>
            <w:r>
              <w:t xml:space="preserve"> Black Bean, Corn &amp; Avocado Tacos</w:t>
            </w:r>
            <w:r>
              <w:br/>
            </w:r>
            <w:r>
              <w:rPr>
                <w:b/>
              </w:rPr>
              <w:t>Dinner:</w:t>
            </w:r>
            <w:r>
              <w:t xml:space="preserve"> </w:t>
            </w:r>
            <w:r>
              <w:rPr>
                <w:i/>
              </w:rPr>
              <w:t>Meal out (see tips)</w:t>
            </w:r>
            <w:r>
              <w:br/>
            </w:r>
            <w:r>
              <w:rPr>
                <w:b/>
              </w:rPr>
              <w:t>Snack:</w:t>
            </w:r>
            <w:r>
              <w:t xml:space="preserve"> Everything-Seasoned Boiled Eggs + Apple Slices with Almond Butter &amp; Cinnamon</w:t>
            </w:r>
          </w:p>
        </w:tc>
      </w:tr>
      <w:tr>
        <w:trPr>
          <w:cantSplit/>
        </w:trPr>
        <w:tc>
          <w:tcPr>
            <w:tcW w:type="dxa" w:w="1368"/>
            <w:shd w:val="clear" w:color="auto" w:fill="F7F4F7"/>
          </w:tcPr>
          <w:p>
            <w:pPr>
              <w:pStyle w:val="TableText"/>
            </w:pPr>
            <w:r>
              <w:rPr>
                <w:b/>
              </w:rPr>
              <w:t>Saturday</w:t>
            </w:r>
            <w:r>
              <w:rPr>
                <w:b/>
              </w:rPr>
              <w:br/>
            </w:r>
            <w:r>
              <w:rPr>
                <w:b/>
              </w:rPr>
              <w:t>≈80 g protein</w:t>
            </w:r>
          </w:p>
        </w:tc>
        <w:tc>
          <w:tcPr>
            <w:tcW w:type="dxa" w:w="5256"/>
            <w:shd w:val="clear" w:color="auto" w:fill="F7F4F7"/>
          </w:tcPr>
          <w:p>
            <w:pPr>
              <w:pStyle w:val="TableText"/>
            </w:pPr>
            <w:r>
              <w:rPr>
                <w:b/>
              </w:rPr>
              <w:t>Breakfast:</w:t>
            </w:r>
            <w:r>
              <w:t xml:space="preserve"> Smoked Salmon &amp; Avocado Rye Toast</w:t>
            </w:r>
            <w:r>
              <w:br/>
            </w:r>
            <w:r>
              <w:rPr>
                <w:b/>
              </w:rPr>
              <w:t>Lunch:</w:t>
            </w:r>
            <w:r>
              <w:t xml:space="preserve"> </w:t>
            </w:r>
            <w:r>
              <w:rPr>
                <w:i/>
              </w:rPr>
              <w:t>Meal out (see tips)</w:t>
            </w:r>
            <w:r>
              <w:br/>
            </w:r>
            <w:r>
              <w:rPr>
                <w:b/>
              </w:rPr>
              <w:t>Dinner:</w:t>
            </w:r>
            <w:r>
              <w:t xml:space="preserve"> West African Peanut &amp; Sweet Potato Stew</w:t>
            </w:r>
            <w:r>
              <w:br/>
            </w:r>
            <w:r>
              <w:rPr>
                <w:b/>
              </w:rPr>
              <w:t>Snack:</w:t>
            </w:r>
            <w:r>
              <w:t xml:space="preserve"> Apple Slices with Almond Butter &amp; Cinnamon</w:t>
            </w:r>
          </w:p>
        </w:tc>
      </w:tr>
      <w:tr>
        <w:trPr>
          <w:cantSplit/>
        </w:trPr>
        <w:tc>
          <w:tcPr>
            <w:tcW w:type="dxa" w:w="1368"/>
          </w:tcPr>
          <w:p>
            <w:pPr>
              <w:pStyle w:val="TableText"/>
            </w:pPr>
            <w:r>
              <w:rPr>
                <w:b/>
              </w:rPr>
              <w:t>Sunday</w:t>
            </w:r>
            <w:r>
              <w:rPr>
                <w:b/>
              </w:rPr>
              <w:br/>
            </w:r>
            <w:r>
              <w:rPr>
                <w:b/>
              </w:rPr>
              <w:t>≈87 g protein</w:t>
            </w:r>
          </w:p>
        </w:tc>
        <w:tc>
          <w:tcPr>
            <w:tcW w:type="dxa" w:w="5256"/>
          </w:tcPr>
          <w:p>
            <w:pPr>
              <w:pStyle w:val="TableText"/>
            </w:pPr>
            <w:r>
              <w:rPr>
                <w:b/>
              </w:rPr>
              <w:t>Breakfast:</w:t>
            </w:r>
            <w:r>
              <w:t xml:space="preserve"> Turmeric Tofu &amp; Veggie Scramble</w:t>
            </w:r>
            <w:r>
              <w:br/>
            </w:r>
            <w:r>
              <w:rPr>
                <w:b/>
              </w:rPr>
              <w:t>Lunch:</w:t>
            </w:r>
            <w:r>
              <w:t xml:space="preserve"> Leftover West African Peanut &amp; Sweet Potato Stew</w:t>
            </w:r>
            <w:r>
              <w:br/>
            </w:r>
            <w:r>
              <w:rPr>
                <w:b/>
              </w:rPr>
              <w:t>Dinner:</w:t>
            </w:r>
            <w:r>
              <w:t xml:space="preserve"> Sheet-Pan Salmon with Broccoli &amp; Sweet Potato</w:t>
            </w:r>
            <w:r>
              <w:br/>
            </w:r>
            <w:r>
              <w:rPr>
                <w:b/>
              </w:rPr>
              <w:t>Snack:</w:t>
            </w:r>
            <w:r>
              <w:t xml:space="preserve"> Tamari-Roasted Almonds</w:t>
            </w:r>
          </w:p>
        </w:tc>
      </w:tr>
    </w:tbl>
    <w:p>
      <w:pPr>
        <w:spacing w:after="40"/>
      </w:pPr>
    </w:p>
    <w:p>
      <w:r>
        <w:rPr>
          <w:b/>
        </w:rPr>
        <w:t>Eating out:</w:t>
      </w:r>
      <w:r>
        <w:t xml:space="preserve"> choose a dish built around fish, chicken, beans, eggs or tofu, add vegetables or a salad, and enjoy it. A meal out is counted at about 25 grams of protein.</w:t>
      </w:r>
    </w:p>
    <w:p>
      <w:pPr>
        <w:pStyle w:val="Heading3"/>
      </w:pPr>
      <w:r>
        <w:t>Shopping list</w:t>
      </w:r>
    </w:p>
    <w:p>
      <w:r>
        <w:rPr>
          <w:b/>
        </w:rPr>
        <w:t>Produce:</w:t>
      </w:r>
      <w:r>
        <w:t xml:space="preserve"> apple; avocados; baby spinach; bell peppers; berries (fresh or frozen); broccoli; carrots; cherry tomatoes; cucumbers; finely shredded red and green cabbage; fresh herbs (dill, parsley, cilantro, mint or basil); garlic; green beans; lemons; limes; mushrooms; new potatoes; onions; red onions; salad leaves; scallions; snow peas or snap peas; sweet potatoes.</w:t>
      </w:r>
    </w:p>
    <w:p>
      <w:r>
        <w:rPr>
          <w:b/>
        </w:rPr>
        <w:t>Protein:</w:t>
      </w:r>
      <w:r>
        <w:t xml:space="preserve"> boneless, skinless chicken thighs; cod fillets; eggs; salmon fillets; shrimp; smoked salmon; tofu (firm and extra-firm, calcium-set if possible).</w:t>
      </w:r>
    </w:p>
    <w:p>
      <w:r>
        <w:rPr>
          <w:b/>
        </w:rPr>
        <w:t>Dairy and alternatives:</w:t>
      </w:r>
      <w:r>
        <w:t xml:space="preserve"> cottage cheese; feta cheese; milk or unsweetened soy milk; plain Greek yogurt (or soy yogurt).</w:t>
      </w:r>
    </w:p>
    <w:p>
      <w:r>
        <w:rPr>
          <w:b/>
        </w:rPr>
        <w:t>Pantry:</w:t>
      </w:r>
      <w:r>
        <w:t xml:space="preserve"> almond butter; almonds; black beans, canned; black-eyed peas; brown rice; canned tomatoes; cannellini (white) beans, canned; capers; chia seeds; chickpeas, canned; dijon mustard; dried apricots; ground flaxseed; hemp seeds; low-sodium soy sauce or tamari; low-sodium stock; maple syrup or honey; natural peanut butter; olives; quinoa; red wine vinegar; rice vinegar; rolled oats; salsa; salsa or pico de gallo; tomato paste; tortillas; walnuts; whole-grain or seeded rye bread.</w:t>
      </w:r>
    </w:p>
    <w:p>
      <w:r>
        <w:rPr>
          <w:b/>
        </w:rPr>
        <w:t>Freezer:</w:t>
      </w:r>
      <w:r>
        <w:t xml:space="preserve"> corn (frozen or canned); frozen shelled edamame.</w:t>
      </w:r>
    </w:p>
    <w:p>
      <w:pPr>
        <w:pStyle w:val="Heading3"/>
      </w:pPr>
      <w:r>
        <w:t>Sunday prep (60 to 90 minutes)</w:t>
      </w:r>
    </w:p>
    <w:p>
      <w:pPr>
        <w:pStyle w:val="CheckItem"/>
      </w:pPr>
      <w:r>
        <w:rPr>
          <w:b/>
          <w:color w:val="5A3E5D"/>
        </w:rPr>
        <w:t xml:space="preserve">1.  </w:t>
      </w:r>
      <w:r>
        <w:t>Make two jars of overnight oats and bake the egg muffins.</w:t>
      </w:r>
    </w:p>
    <w:p>
      <w:pPr>
        <w:pStyle w:val="CheckItem"/>
      </w:pPr>
      <w:r>
        <w:rPr>
          <w:b/>
          <w:color w:val="5A3E5D"/>
        </w:rPr>
        <w:t xml:space="preserve">2.  </w:t>
      </w:r>
      <w:r>
        <w:t>Roast the almonds and boil eggs: they travel well.</w:t>
      </w:r>
    </w:p>
    <w:p>
      <w:pPr>
        <w:pStyle w:val="CheckItem"/>
      </w:pPr>
      <w:r>
        <w:rPr>
          <w:b/>
          <w:color w:val="5A3E5D"/>
        </w:rPr>
        <w:t xml:space="preserve">3.  </w:t>
      </w:r>
      <w:r>
        <w:t>Look up the menus for your meals out and decide in advance if that helps you.</w:t>
      </w:r>
    </w:p>
    <w:p>
      <w:pPr>
        <w:pStyle w:val="CheckItem"/>
      </w:pPr>
      <w:r>
        <w:rPr>
          <w:b/>
          <w:color w:val="5A3E5D"/>
        </w:rPr>
        <w:t xml:space="preserve">4.  </w:t>
      </w:r>
      <w:r>
        <w:t>Keep Saturday's peanut stew simple: it makes Sunday's lunch too.</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END-OF-WEEK CHECK-IN</w:t>
            </w:r>
          </w:p>
          <w:p>
            <w:pPr>
              <w:pStyle w:val="BoxText"/>
              <w:ind w:left="317" w:hanging="288"/>
            </w:pPr>
            <w:r>
              <w:rPr>
                <w:rFonts w:ascii="DejaVu Sans" w:hAnsi="DejaVu Sans"/>
              </w:rPr>
              <w:t xml:space="preserve">☐  </w:t>
            </w:r>
            <w:r>
              <w:t>How was my energy this week, from 1 to 10?</w:t>
            </w:r>
          </w:p>
          <w:p>
            <w:pPr>
              <w:pStyle w:val="BoxText"/>
              <w:ind w:left="317" w:hanging="288"/>
            </w:pPr>
            <w:r>
              <w:rPr>
                <w:rFonts w:ascii="DejaVu Sans" w:hAnsi="DejaVu Sans"/>
              </w:rPr>
              <w:t xml:space="preserve">☐  </w:t>
            </w:r>
            <w:r>
              <w:t>How did I sleep, and did anything help?</w:t>
            </w:r>
          </w:p>
          <w:p>
            <w:pPr>
              <w:pStyle w:val="BoxText"/>
              <w:ind w:left="317" w:hanging="288"/>
            </w:pPr>
            <w:r>
              <w:rPr>
                <w:rFonts w:ascii="DejaVu Sans" w:hAnsi="DejaVu Sans"/>
              </w:rPr>
              <w:t xml:space="preserve">☐  </w:t>
            </w:r>
            <w:r>
              <w:t>Which symptoms changed, for better or worse?</w:t>
            </w:r>
          </w:p>
          <w:p>
            <w:pPr>
              <w:pStyle w:val="BoxText"/>
              <w:ind w:left="317" w:hanging="288"/>
            </w:pPr>
            <w:r>
              <w:rPr>
                <w:rFonts w:ascii="DejaVu Sans" w:hAnsi="DejaVu Sans"/>
              </w:rPr>
              <w:t xml:space="preserve">☐  </w:t>
            </w:r>
            <w:r>
              <w:t>Which meals do I want to keep, and which can go?</w:t>
            </w:r>
          </w:p>
          <w:p>
            <w:pPr>
              <w:pStyle w:val="BoxText"/>
              <w:ind w:left="317" w:hanging="288"/>
            </w:pPr>
            <w:r>
              <w:rPr>
                <w:rFonts w:ascii="DejaVu Sans" w:hAnsi="DejaVu Sans"/>
              </w:rPr>
              <w:t xml:space="preserve">☐  </w:t>
            </w:r>
            <w:r>
              <w:t>One win I'm proud of this week:</w:t>
            </w:r>
          </w:p>
        </w:tc>
      </w:tr>
    </w:tbl>
    <w:p>
      <w:pPr>
        <w:spacing w:after="40"/>
      </w:pPr>
    </w:p>
    <w:p>
      <w:pPr>
        <w:pStyle w:val="Heading2"/>
        <w:pageBreakBefore/>
      </w:pPr>
      <w:r>
        <w:t>Week 12: Your Personal Plan</w:t>
      </w:r>
    </w:p>
    <w:p>
      <w:r>
        <w:t>This final week is built from the recipes that readers most often keep on repeat. Use it as a model for your own plan: keep the breakfasts you loved, the batch-cook habits that saved you time, and the snacks that steadied your afternoons. Appendix B has a blank weekly planner.</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68"/>
        <w:gridCol w:w="5256"/>
      </w:tblGrid>
      <w:tr>
        <w:trPr>
          <w:cantSplit/>
          <w:tblHeader w:val="true"/>
        </w:trPr>
        <w:tc>
          <w:tcPr>
            <w:tcW w:type="dxa" w:w="1368"/>
            <w:shd w:val="clear" w:color="auto" w:fill="5A3E5D"/>
          </w:tcPr>
          <w:p>
            <w:pPr>
              <w:pStyle w:val="TableText"/>
            </w:pPr>
            <w:r>
              <w:rPr>
                <w:rFonts w:ascii="Calibri" w:hAnsi="Calibri"/>
                <w:b/>
                <w:color w:val="FFFFFF"/>
              </w:rPr>
              <w:t>Day</w:t>
            </w:r>
          </w:p>
        </w:tc>
        <w:tc>
          <w:tcPr>
            <w:tcW w:type="dxa" w:w="5256"/>
            <w:shd w:val="clear" w:color="auto" w:fill="5A3E5D"/>
          </w:tcPr>
          <w:p>
            <w:pPr>
              <w:pStyle w:val="TableText"/>
            </w:pPr>
            <w:r>
              <w:rPr>
                <w:rFonts w:ascii="Calibri" w:hAnsi="Calibri"/>
                <w:b/>
                <w:color w:val="FFFFFF"/>
              </w:rPr>
              <w:t>Meals</w:t>
            </w:r>
          </w:p>
        </w:tc>
      </w:tr>
      <w:tr>
        <w:trPr>
          <w:cantSplit/>
        </w:trPr>
        <w:tc>
          <w:tcPr>
            <w:tcW w:type="dxa" w:w="1368"/>
          </w:tcPr>
          <w:p>
            <w:pPr>
              <w:pStyle w:val="TableText"/>
            </w:pPr>
            <w:r>
              <w:rPr>
                <w:b/>
              </w:rPr>
              <w:t>Monday</w:t>
            </w:r>
            <w:r>
              <w:rPr>
                <w:b/>
              </w:rPr>
              <w:br/>
            </w:r>
            <w:r>
              <w:rPr>
                <w:b/>
              </w:rPr>
              <w:t>≈87 g protein</w:t>
            </w:r>
          </w:p>
        </w:tc>
        <w:tc>
          <w:tcPr>
            <w:tcW w:type="dxa" w:w="5256"/>
          </w:tcPr>
          <w:p>
            <w:pPr>
              <w:pStyle w:val="TableText"/>
            </w:pPr>
            <w:r>
              <w:rPr>
                <w:b/>
              </w:rPr>
              <w:t>Breakfast:</w:t>
            </w:r>
            <w:r>
              <w:t xml:space="preserve"> Greek Yogurt Power Bowl with Walnuts &amp; Seeds</w:t>
            </w:r>
            <w:r>
              <w:br/>
            </w:r>
            <w:r>
              <w:rPr>
                <w:b/>
              </w:rPr>
              <w:t>Lunch:</w:t>
            </w:r>
            <w:r>
              <w:t xml:space="preserve"> Mediterranean Lentil &amp; Roasted Vegetable Salad</w:t>
            </w:r>
            <w:r>
              <w:br/>
            </w:r>
            <w:r>
              <w:rPr>
                <w:b/>
              </w:rPr>
              <w:t>Dinner:</w:t>
            </w:r>
            <w:r>
              <w:t xml:space="preserve"> Quinoa &amp; Black Bean Stuffed Peppers</w:t>
            </w:r>
            <w:r>
              <w:br/>
            </w:r>
            <w:r>
              <w:rPr>
                <w:b/>
              </w:rPr>
              <w:t>Snack:</w:t>
            </w:r>
            <w:r>
              <w:t xml:space="preserve"> Seeded Rye Crispbread with Ricotta &amp; Pear</w:t>
            </w:r>
          </w:p>
        </w:tc>
      </w:tr>
      <w:tr>
        <w:trPr>
          <w:cantSplit/>
        </w:trPr>
        <w:tc>
          <w:tcPr>
            <w:tcW w:type="dxa" w:w="1368"/>
            <w:shd w:val="clear" w:color="auto" w:fill="F7F4F7"/>
          </w:tcPr>
          <w:p>
            <w:pPr>
              <w:pStyle w:val="TableText"/>
            </w:pPr>
            <w:r>
              <w:rPr>
                <w:b/>
              </w:rPr>
              <w:t>Tuesday</w:t>
            </w:r>
            <w:r>
              <w:rPr>
                <w:b/>
              </w:rPr>
              <w:br/>
            </w:r>
            <w:r>
              <w:rPr>
                <w:b/>
              </w:rPr>
              <w:t>≈88 g protein</w:t>
            </w:r>
          </w:p>
        </w:tc>
        <w:tc>
          <w:tcPr>
            <w:tcW w:type="dxa" w:w="5256"/>
            <w:shd w:val="clear" w:color="auto" w:fill="F7F4F7"/>
          </w:tcPr>
          <w:p>
            <w:pPr>
              <w:pStyle w:val="TableText"/>
            </w:pPr>
            <w:r>
              <w:rPr>
                <w:b/>
              </w:rPr>
              <w:t>Breakfast:</w:t>
            </w:r>
            <w:r>
              <w:t xml:space="preserve"> Besan Chilla with Mint Yogurt</w:t>
            </w:r>
            <w:r>
              <w:br/>
            </w:r>
            <w:r>
              <w:rPr>
                <w:b/>
              </w:rPr>
              <w:t>Lunch:</w:t>
            </w:r>
            <w:r>
              <w:t xml:space="preserve"> Leftover Quinoa &amp; Black Bean Stuffed Peppers</w:t>
            </w:r>
            <w:r>
              <w:br/>
            </w:r>
            <w:r>
              <w:rPr>
                <w:b/>
              </w:rPr>
              <w:t>Dinner:</w:t>
            </w:r>
            <w:r>
              <w:t xml:space="preserve"> Coconut Chickpea &amp; Vegetable Curry</w:t>
            </w:r>
            <w:r>
              <w:br/>
            </w:r>
            <w:r>
              <w:rPr>
                <w:b/>
              </w:rPr>
              <w:t>Snack:</w:t>
            </w:r>
            <w:r>
              <w:t xml:space="preserve"> Cottage Cheese &amp; Cherry Tomato Bowl</w:t>
            </w:r>
          </w:p>
        </w:tc>
      </w:tr>
      <w:tr>
        <w:trPr>
          <w:cantSplit/>
        </w:trPr>
        <w:tc>
          <w:tcPr>
            <w:tcW w:type="dxa" w:w="1368"/>
          </w:tcPr>
          <w:p>
            <w:pPr>
              <w:pStyle w:val="TableText"/>
            </w:pPr>
            <w:r>
              <w:rPr>
                <w:b/>
              </w:rPr>
              <w:t>Wednesday</w:t>
            </w:r>
            <w:r>
              <w:rPr>
                <w:b/>
              </w:rPr>
              <w:br/>
            </w:r>
            <w:r>
              <w:rPr>
                <w:b/>
              </w:rPr>
              <w:t>≈92 g protein</w:t>
            </w:r>
          </w:p>
        </w:tc>
        <w:tc>
          <w:tcPr>
            <w:tcW w:type="dxa" w:w="5256"/>
          </w:tcPr>
          <w:p>
            <w:pPr>
              <w:pStyle w:val="TableText"/>
            </w:pPr>
            <w:r>
              <w:rPr>
                <w:b/>
              </w:rPr>
              <w:t>Breakfast:</w:t>
            </w:r>
            <w:r>
              <w:t xml:space="preserve"> Greek Yogurt Power Bowl with Walnuts &amp; Seeds</w:t>
            </w:r>
            <w:r>
              <w:br/>
            </w:r>
            <w:r>
              <w:rPr>
                <w:b/>
              </w:rPr>
              <w:t>Lunch:</w:t>
            </w:r>
            <w:r>
              <w:t xml:space="preserve"> Leftover Coconut Chickpea &amp; Vegetable Curry</w:t>
            </w:r>
            <w:r>
              <w:br/>
            </w:r>
            <w:r>
              <w:rPr>
                <w:b/>
              </w:rPr>
              <w:t>Dinner:</w:t>
            </w:r>
            <w:r>
              <w:t xml:space="preserve"> Sheet-Pan Salmon with Broccoli &amp; Sweet Potato</w:t>
            </w:r>
            <w:r>
              <w:br/>
            </w:r>
            <w:r>
              <w:rPr>
                <w:b/>
              </w:rPr>
              <w:t>Snack:</w:t>
            </w:r>
            <w:r>
              <w:t xml:space="preserve"> Everything-Seasoned Boiled Eggs</w:t>
            </w:r>
          </w:p>
        </w:tc>
      </w:tr>
      <w:tr>
        <w:trPr>
          <w:cantSplit/>
        </w:trPr>
        <w:tc>
          <w:tcPr>
            <w:tcW w:type="dxa" w:w="1368"/>
            <w:shd w:val="clear" w:color="auto" w:fill="F7F4F7"/>
          </w:tcPr>
          <w:p>
            <w:pPr>
              <w:pStyle w:val="TableText"/>
            </w:pPr>
            <w:r>
              <w:rPr>
                <w:b/>
              </w:rPr>
              <w:t>Thursday</w:t>
            </w:r>
            <w:r>
              <w:rPr>
                <w:b/>
              </w:rPr>
              <w:br/>
            </w:r>
            <w:r>
              <w:rPr>
                <w:b/>
              </w:rPr>
              <w:t>≈90 g protein</w:t>
            </w:r>
          </w:p>
        </w:tc>
        <w:tc>
          <w:tcPr>
            <w:tcW w:type="dxa" w:w="5256"/>
            <w:shd w:val="clear" w:color="auto" w:fill="F7F4F7"/>
          </w:tcPr>
          <w:p>
            <w:pPr>
              <w:pStyle w:val="TableText"/>
            </w:pPr>
            <w:r>
              <w:rPr>
                <w:b/>
              </w:rPr>
              <w:t>Breakfast:</w:t>
            </w:r>
            <w:r>
              <w:t xml:space="preserve"> Golden Flax &amp; Berry Overnight Oats</w:t>
            </w:r>
            <w:r>
              <w:br/>
            </w:r>
            <w:r>
              <w:rPr>
                <w:b/>
              </w:rPr>
              <w:t>Lunch:</w:t>
            </w:r>
            <w:r>
              <w:t xml:space="preserve"> Mediterranean Lentil &amp; Roasted Vegetable Salad</w:t>
            </w:r>
            <w:r>
              <w:br/>
            </w:r>
            <w:r>
              <w:rPr>
                <w:b/>
              </w:rPr>
              <w:t>Dinner:</w:t>
            </w:r>
            <w:r>
              <w:t xml:space="preserve"> Lentil Bolognese with Whole-Grain Pasta</w:t>
            </w:r>
            <w:r>
              <w:br/>
            </w:r>
            <w:r>
              <w:rPr>
                <w:b/>
              </w:rPr>
              <w:t>Snack:</w:t>
            </w:r>
            <w:r>
              <w:t xml:space="preserve"> Seeded Rye Crispbread with Ricotta &amp; Pear + Cottage Cheese &amp; Cherry Tomato Bowl</w:t>
            </w:r>
          </w:p>
        </w:tc>
      </w:tr>
      <w:tr>
        <w:trPr>
          <w:cantSplit/>
        </w:trPr>
        <w:tc>
          <w:tcPr>
            <w:tcW w:type="dxa" w:w="1368"/>
          </w:tcPr>
          <w:p>
            <w:pPr>
              <w:pStyle w:val="TableText"/>
            </w:pPr>
            <w:r>
              <w:rPr>
                <w:b/>
              </w:rPr>
              <w:t>Friday</w:t>
            </w:r>
            <w:r>
              <w:rPr>
                <w:b/>
              </w:rPr>
              <w:br/>
            </w:r>
            <w:r>
              <w:rPr>
                <w:b/>
              </w:rPr>
              <w:t>≈93 g protein</w:t>
            </w:r>
          </w:p>
        </w:tc>
        <w:tc>
          <w:tcPr>
            <w:tcW w:type="dxa" w:w="5256"/>
          </w:tcPr>
          <w:p>
            <w:pPr>
              <w:pStyle w:val="TableText"/>
            </w:pPr>
            <w:r>
              <w:rPr>
                <w:b/>
              </w:rPr>
              <w:t>Breakfast:</w:t>
            </w:r>
            <w:r>
              <w:t xml:space="preserve"> Golden Flax &amp; Berry Overnight Oats</w:t>
            </w:r>
            <w:r>
              <w:br/>
            </w:r>
            <w:r>
              <w:rPr>
                <w:b/>
              </w:rPr>
              <w:t>Lunch:</w:t>
            </w:r>
            <w:r>
              <w:t xml:space="preserve"> Leftover Lentil Bolognese with Whole-Grain Pasta</w:t>
            </w:r>
            <w:r>
              <w:br/>
            </w:r>
            <w:r>
              <w:rPr>
                <w:b/>
              </w:rPr>
              <w:t>Dinner:</w:t>
            </w:r>
            <w:r>
              <w:t xml:space="preserve"> Shrimp &amp; Vegetable Fajita Bowls</w:t>
            </w:r>
            <w:r>
              <w:br/>
            </w:r>
            <w:r>
              <w:rPr>
                <w:b/>
              </w:rPr>
              <w:t>Snack:</w:t>
            </w:r>
            <w:r>
              <w:t xml:space="preserve"> Cottage Cheese &amp; Cherry Tomato Bowl</w:t>
            </w:r>
          </w:p>
        </w:tc>
      </w:tr>
      <w:tr>
        <w:trPr>
          <w:cantSplit/>
        </w:trPr>
        <w:tc>
          <w:tcPr>
            <w:tcW w:type="dxa" w:w="1368"/>
            <w:shd w:val="clear" w:color="auto" w:fill="F7F4F7"/>
          </w:tcPr>
          <w:p>
            <w:pPr>
              <w:pStyle w:val="TableText"/>
            </w:pPr>
            <w:r>
              <w:rPr>
                <w:b/>
              </w:rPr>
              <w:t>Saturday</w:t>
            </w:r>
            <w:r>
              <w:rPr>
                <w:b/>
              </w:rPr>
              <w:br/>
            </w:r>
            <w:r>
              <w:rPr>
                <w:b/>
              </w:rPr>
              <w:t>≈87 g protein</w:t>
            </w:r>
          </w:p>
        </w:tc>
        <w:tc>
          <w:tcPr>
            <w:tcW w:type="dxa" w:w="5256"/>
            <w:shd w:val="clear" w:color="auto" w:fill="F7F4F7"/>
          </w:tcPr>
          <w:p>
            <w:pPr>
              <w:pStyle w:val="TableText"/>
            </w:pPr>
            <w:r>
              <w:rPr>
                <w:b/>
              </w:rPr>
              <w:t>Breakfast:</w:t>
            </w:r>
            <w:r>
              <w:t xml:space="preserve"> Ginger Brown Rice Congee with Soft Egg</w:t>
            </w:r>
            <w:r>
              <w:br/>
            </w:r>
            <w:r>
              <w:rPr>
                <w:b/>
              </w:rPr>
              <w:t>Lunch:</w:t>
            </w:r>
            <w:r>
              <w:t xml:space="preserve"> Black Bean, Corn &amp; Avocado Tacos</w:t>
            </w:r>
            <w:r>
              <w:br/>
            </w:r>
            <w:r>
              <w:rPr>
                <w:b/>
              </w:rPr>
              <w:t>Dinner:</w:t>
            </w:r>
            <w:r>
              <w:t xml:space="preserve"> Chicken Pozole Verde</w:t>
            </w:r>
            <w:r>
              <w:br/>
            </w:r>
            <w:r>
              <w:rPr>
                <w:b/>
              </w:rPr>
              <w:t>Snack:</w:t>
            </w:r>
            <w:r>
              <w:t xml:space="preserve"> Everything-Seasoned Boiled Eggs</w:t>
            </w:r>
          </w:p>
        </w:tc>
      </w:tr>
      <w:tr>
        <w:trPr>
          <w:cantSplit/>
        </w:trPr>
        <w:tc>
          <w:tcPr>
            <w:tcW w:type="dxa" w:w="1368"/>
          </w:tcPr>
          <w:p>
            <w:pPr>
              <w:pStyle w:val="TableText"/>
            </w:pPr>
            <w:r>
              <w:rPr>
                <w:b/>
              </w:rPr>
              <w:t>Sunday</w:t>
            </w:r>
            <w:r>
              <w:rPr>
                <w:b/>
              </w:rPr>
              <w:br/>
            </w:r>
            <w:r>
              <w:rPr>
                <w:b/>
              </w:rPr>
              <w:t>≈102 g protein</w:t>
            </w:r>
          </w:p>
        </w:tc>
        <w:tc>
          <w:tcPr>
            <w:tcW w:type="dxa" w:w="5256"/>
          </w:tcPr>
          <w:p>
            <w:pPr>
              <w:pStyle w:val="TableText"/>
            </w:pPr>
            <w:r>
              <w:rPr>
                <w:b/>
              </w:rPr>
              <w:t>Breakfast:</w:t>
            </w:r>
            <w:r>
              <w:t xml:space="preserve"> Turmeric Tofu &amp; Veggie Scramble</w:t>
            </w:r>
            <w:r>
              <w:br/>
            </w:r>
            <w:r>
              <w:rPr>
                <w:b/>
              </w:rPr>
              <w:t>Lunch:</w:t>
            </w:r>
            <w:r>
              <w:t xml:space="preserve"> Leftover Chicken Pozole Verde</w:t>
            </w:r>
            <w:r>
              <w:br/>
            </w:r>
            <w:r>
              <w:rPr>
                <w:b/>
              </w:rPr>
              <w:t>Dinner:</w:t>
            </w:r>
            <w:r>
              <w:t xml:space="preserve"> Greek Turkey Meatballs with Tzatziki</w:t>
            </w:r>
            <w:r>
              <w:br/>
            </w:r>
            <w:r>
              <w:rPr>
                <w:b/>
              </w:rPr>
              <w:t>Snack:</w:t>
            </w:r>
            <w:r>
              <w:t xml:space="preserve"> Seeded Rye Crispbread with Ricotta &amp; Pear</w:t>
            </w:r>
          </w:p>
        </w:tc>
      </w:tr>
    </w:tbl>
    <w:p>
      <w:pPr>
        <w:spacing w:after="40"/>
      </w:pPr>
    </w:p>
    <w:p>
      <w:pPr>
        <w:pStyle w:val="Heading3"/>
      </w:pPr>
      <w:r>
        <w:t>Shopping list</w:t>
      </w:r>
    </w:p>
    <w:p>
      <w:r>
        <w:rPr>
          <w:b/>
        </w:rPr>
        <w:t>Produce:</w:t>
      </w:r>
      <w:r>
        <w:t xml:space="preserve"> avocados; baby spinach; bell peppers; berries (fresh or frozen); broccoli; carrots; cauliflower; celery; cherry tomatoes; cucumbers; finely shredded red and green cabbage; fresh herbs (dill, parsley, cilantro, mint or basil); garlic; green cabbage; jalapeño; lemons; limes; mushrooms; onions; pear; poblano peppers; red onions; scallions; sweet potatoes; tomatillos; tomato; zucchini.</w:t>
      </w:r>
    </w:p>
    <w:p>
      <w:r>
        <w:rPr>
          <w:b/>
        </w:rPr>
        <w:t>Protein:</w:t>
      </w:r>
      <w:r>
        <w:t xml:space="preserve"> boneless, skinless chicken thighs; eggs; lean ground turkey; salmon fillets; shrimp; tofu (firm and extra-firm, calcium-set if possible).</w:t>
      </w:r>
    </w:p>
    <w:p>
      <w:r>
        <w:rPr>
          <w:b/>
        </w:rPr>
        <w:t>Dairy and alternatives:</w:t>
      </w:r>
      <w:r>
        <w:t xml:space="preserve"> cheddar or Monterey Jack cheese; cottage cheese; feta cheese; milk or unsweetened soy milk; part-skim ricotta; plain Greek yogurt (or soy yogurt).</w:t>
      </w:r>
    </w:p>
    <w:p>
      <w:r>
        <w:rPr>
          <w:b/>
        </w:rPr>
        <w:t>Pantry:</w:t>
      </w:r>
      <w:r>
        <w:t xml:space="preserve"> black beans, canned; brown rice; canned tomatoes; chia seeds; chickpea flour; chickpeas, canned; chili crisp or sliced fresh chili; dijon mustard; green chili; ground flaxseed; lentils; low-sodium soy sauce or tamari; low-sodium stock; maple syrup or honey; olives; pumpkin seeds; quinoa; red wine vinegar; rolled oats; salsa; salsa or pico de gallo; sesame seeds; tomato paste; tortillas; walnuts; white hominy; whole-grain or seeded rye bread; whole-grain pasta; whole-grain pitas.</w:t>
      </w:r>
    </w:p>
    <w:p>
      <w:r>
        <w:rPr>
          <w:b/>
        </w:rPr>
        <w:t>Freezer:</w:t>
      </w:r>
      <w:r>
        <w:t xml:space="preserve"> corn (frozen or canned).</w:t>
      </w:r>
    </w:p>
    <w:p>
      <w:pPr>
        <w:pStyle w:val="Heading3"/>
      </w:pPr>
      <w:r>
        <w:t>Sunday prep (60 to 90 minutes)</w:t>
      </w:r>
    </w:p>
    <w:p>
      <w:pPr>
        <w:pStyle w:val="CheckItem"/>
      </w:pPr>
      <w:r>
        <w:rPr>
          <w:b/>
          <w:color w:val="5A3E5D"/>
        </w:rPr>
        <w:t xml:space="preserve">1.  </w:t>
      </w:r>
      <w:r>
        <w:t>Make the lentil salad for two lunches and stuff the peppers for Monday.</w:t>
      </w:r>
    </w:p>
    <w:p>
      <w:pPr>
        <w:pStyle w:val="CheckItem"/>
      </w:pPr>
      <w:r>
        <w:rPr>
          <w:b/>
          <w:color w:val="5A3E5D"/>
        </w:rPr>
        <w:t xml:space="preserve">2.  </w:t>
      </w:r>
      <w:r>
        <w:t>Make two jars of overnight oats.</w:t>
      </w:r>
    </w:p>
    <w:p>
      <w:pPr>
        <w:pStyle w:val="CheckItem"/>
      </w:pPr>
      <w:r>
        <w:rPr>
          <w:b/>
          <w:color w:val="5A3E5D"/>
        </w:rPr>
        <w:t xml:space="preserve">3.  </w:t>
      </w:r>
      <w:r>
        <w:t>Boil eggs and buy ricotta and crispbread for snacks.</w:t>
      </w:r>
    </w:p>
    <w:p>
      <w:pPr>
        <w:pStyle w:val="CheckItem"/>
      </w:pPr>
      <w:r>
        <w:rPr>
          <w:b/>
          <w:color w:val="5A3E5D"/>
        </w:rPr>
        <w:t xml:space="preserve">4.  </w:t>
      </w:r>
      <w:r>
        <w:t>Sit down with Appendix B and sketch next week's plan.</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END-OF-WEEK CHECK-IN</w:t>
            </w:r>
          </w:p>
          <w:p>
            <w:pPr>
              <w:pStyle w:val="BoxText"/>
              <w:ind w:left="317" w:hanging="288"/>
            </w:pPr>
            <w:r>
              <w:rPr>
                <w:rFonts w:ascii="DejaVu Sans" w:hAnsi="DejaVu Sans"/>
              </w:rPr>
              <w:t xml:space="preserve">☐  </w:t>
            </w:r>
            <w:r>
              <w:t>How was my energy this week, from 1 to 10?</w:t>
            </w:r>
          </w:p>
          <w:p>
            <w:pPr>
              <w:pStyle w:val="BoxText"/>
              <w:ind w:left="317" w:hanging="288"/>
            </w:pPr>
            <w:r>
              <w:rPr>
                <w:rFonts w:ascii="DejaVu Sans" w:hAnsi="DejaVu Sans"/>
              </w:rPr>
              <w:t xml:space="preserve">☐  </w:t>
            </w:r>
            <w:r>
              <w:t>How did I sleep, and did anything help?</w:t>
            </w:r>
          </w:p>
          <w:p>
            <w:pPr>
              <w:pStyle w:val="BoxText"/>
              <w:ind w:left="317" w:hanging="288"/>
            </w:pPr>
            <w:r>
              <w:rPr>
                <w:rFonts w:ascii="DejaVu Sans" w:hAnsi="DejaVu Sans"/>
              </w:rPr>
              <w:t xml:space="preserve">☐  </w:t>
            </w:r>
            <w:r>
              <w:t>Which symptoms changed, for better or worse?</w:t>
            </w:r>
          </w:p>
          <w:p>
            <w:pPr>
              <w:pStyle w:val="BoxText"/>
              <w:ind w:left="317" w:hanging="288"/>
            </w:pPr>
            <w:r>
              <w:rPr>
                <w:rFonts w:ascii="DejaVu Sans" w:hAnsi="DejaVu Sans"/>
              </w:rPr>
              <w:t xml:space="preserve">☐  </w:t>
            </w:r>
            <w:r>
              <w:t>Which meals do I want to keep, and which can go?</w:t>
            </w:r>
          </w:p>
          <w:p>
            <w:pPr>
              <w:pStyle w:val="BoxText"/>
              <w:ind w:left="317" w:hanging="288"/>
            </w:pPr>
            <w:r>
              <w:rPr>
                <w:rFonts w:ascii="DejaVu Sans" w:hAnsi="DejaVu Sans"/>
              </w:rPr>
              <w:t xml:space="preserve">☐  </w:t>
            </w:r>
            <w:r>
              <w:t>One win I'm proud of this week:</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Twelve themed weeks in three phases: Foundations, Build and Thrive.</w:t>
            </w:r>
          </w:p>
          <w:p>
            <w:pPr>
              <w:pStyle w:val="BoxText"/>
              <w:ind w:left="259" w:hanging="202"/>
            </w:pPr>
            <w:r>
              <w:t>•  Every day reaches roughly 80 to 110 grams of protein from three meals and planned snacks.</w:t>
            </w:r>
          </w:p>
          <w:p>
            <w:pPr>
              <w:pStyle w:val="BoxText"/>
              <w:ind w:left="259" w:hanging="202"/>
            </w:pPr>
            <w:r>
              <w:t>•  Leftovers are built in, so most dinners become a lunch, and a Sunday prep hour keeps the week easy.</w:t>
            </w:r>
          </w:p>
          <w:p>
            <w:pPr>
              <w:pStyle w:val="BoxText"/>
              <w:ind w:left="259" w:hanging="202"/>
            </w:pPr>
            <w:r>
              <w:t>•  The plan is a guide: swap meals freely, keep what works, and use Appendix B to build your own.</w:t>
            </w:r>
          </w:p>
        </w:tc>
      </w:tr>
    </w:tbl>
    <w:p>
      <w:pPr>
        <w:spacing w:after="40"/>
      </w:pPr>
    </w:p>
    <w:p>
      <w:pPr>
        <w:pStyle w:val="Bridge"/>
        <w:keepNext/>
      </w:pPr>
      <w:r>
        <w:t>•  •  •</w:t>
      </w:r>
    </w:p>
    <w:p>
      <w:pPr>
        <w:pStyle w:val="Bridge"/>
        <w:spacing w:before="80"/>
      </w:pPr>
      <w:r>
        <w:t>Food is half of the plan. The other half happens on the floor of your living room, in thirty days of yoga, strength and calm.</w:t>
      </w:r>
    </w:p>
    <w:p>
      <w:pPr>
        <w:sectPr>
          <w:headerReference w:type="default" r:id="rId351"/>
          <w:headerReference w:type="even" r:id="rId352"/>
          <w:headerReference w:type="first" r:id="rId353"/>
          <w:footerReference w:type="default" r:id="rId354"/>
          <w:footerReference w:type="even" r:id="rId355"/>
          <w:footerReference w:type="first" r:id="rId356"/>
          <w:type w:val="oddPage"/>
          <w:pgSz w:w="8640" w:h="12960"/>
          <w:pgMar w:top="1080" w:right="864" w:bottom="1080" w:left="1152" w:header="576" w:footer="576" w:gutter="0"/>
          <w:cols w:space="720"/>
          <w:titlePg/>
          <w:docGrid w:linePitch="360"/>
          <w:pgNumType w:fmt="decimal"/>
        </w:sectPr>
      </w:pPr>
    </w:p>
    <w:p>
      <w:pPr>
        <w:pStyle w:val="PartLabel"/>
      </w:pPr>
      <w:r>
        <w:t>PART SIX</w:t>
      </w:r>
    </w:p>
    <w:p>
      <w:pPr>
        <w:pStyle w:val="PartTitle"/>
      </w:pPr>
      <w:bookmarkStart w:id="127" w:name="_Toc100026"/>
      <w:r>
        <w:t>Your 30-Day Yoga, Strength &amp; Calm Plan</w:t>
      </w:r>
      <w:bookmarkEnd w:id="127"/>
    </w:p>
    <w:p>
      <w:pPr>
        <w:pStyle w:val="PartIntro"/>
      </w:pPr>
      <w:r>
        <w:t>Twenty minutes a day, a little floor space and no equipment: a month of movement for your muscles, bones, balance and mind.</w:t>
      </w:r>
    </w:p>
    <w:p>
      <w:pPr>
        <w:sectPr>
          <w:headerReference w:type="default" r:id="rId357"/>
          <w:headerReference w:type="even" r:id="rId358"/>
          <w:headerReference w:type="first" r:id="rId359"/>
          <w:footerReference w:type="default" r:id="rId360"/>
          <w:footerReference w:type="even" r:id="rId361"/>
          <w:footerReference w:type="first" r:id="rId362"/>
          <w:type w:val="oddPage"/>
          <w:pgSz w:w="8640" w:h="12960"/>
          <w:pgMar w:top="1080" w:right="864" w:bottom="1080" w:left="1152" w:header="576" w:footer="576" w:gutter="0"/>
          <w:cols w:space="720"/>
          <w:titlePg/>
          <w:docGrid w:linePitch="360"/>
          <w:pgNumType w:fmt="decimal"/>
        </w:sectPr>
      </w:pPr>
    </w:p>
    <w:p>
      <w:pPr>
        <w:pStyle w:val="ChapterLabel"/>
      </w:pPr>
      <w:r>
        <w:t>CHAPTER 19</w:t>
      </w:r>
    </w:p>
    <w:p>
      <w:pPr>
        <w:pStyle w:val="Heading1"/>
        <w:pBdr>
          <w:bottom w:val="single" w:sz="8" w:space="6" w:color="5A3E5D"/>
        </w:pBdr>
      </w:pPr>
      <w:bookmarkStart w:id="128" w:name="_Toc100027"/>
      <w:r>
        <w:t>Getting Started Safely</w:t>
      </w:r>
      <w:bookmarkEnd w:id="128"/>
    </w:p>
    <w:p>
      <w:pPr>
        <w:pStyle w:val="Intro"/>
      </w:pPr>
      <w:r>
        <w:t>You don't need to be flexible to start yoga, or strong to start strength training. That's what they're for.</w:t>
      </w:r>
    </w:p>
    <w:p>
      <w:pPr>
        <w:pStyle w:val="Scene"/>
      </w:pPr>
      <w:r>
        <w:t>You're sixty-seven, and the last time you sat on the floor on purpose was at a grandchild's birthday party, and getting up again was not elegant. Your doctor used the word "osteoporosis" last spring and gave you a leaflet about exercise, and you nodded, and you put it in a drawer. Today, Dolores, you've taken the leaflet out again. You've moved the coffee table, found a firm chair and folded a blanket. You're nervous: what if something breaks? So you read the safety notes twice, choose the chair version of every pose, and start with five minutes of breathing. Nothing breaks. Tomorrow, you think, you'll try ten.</w:t>
      </w:r>
    </w:p>
    <w:p>
      <w:r>
        <w:t>This part of the book is a 30-day plan you can do at home, with nothing more than a little floor space, a sturdy chair and a wall. Each day combines a 15- to 25-minute yoga sequence with a 5- to 10-minute breathing practice or meditation script. Twice a week, a 15-minute strength session takes the place of the yoga sequence, because muscle and bone need a different kind of challenge.</w:t>
      </w:r>
    </w:p>
    <w:p>
      <w:r>
        <w:t>This chapter covers what you need, how to set up, how to adapt every pose to your body, and how to stay safe, especially if you have osteoporosis, joint problems or high blood pressure. Please read it before you begin.</w:t>
      </w:r>
    </w:p>
    <w:p>
      <w:pPr>
        <w:pStyle w:val="Heading2"/>
      </w:pPr>
      <w:r>
        <w:t>What Movement Can Do for You Now</w:t>
      </w:r>
    </w:p>
    <w:p>
      <w:r>
        <w:t>Regular physical activity is one of the most powerful things you can do for your health in midlife and beyond, and this plan brings together three kinds of it.</w:t>
      </w:r>
    </w:p>
    <w:p>
      <w:r>
        <w:rPr>
          <w:b/>
        </w:rPr>
        <w:t>Yoga</w:t>
      </w:r>
      <w:r>
        <w:t xml:space="preserve"> combines movement, breathing and relaxation. Studies in menopausal women suggest it can improve psychological symptoms, such as anxiety and low mood, and overall quality of life. It also builds flexibility, balance and body awareness, which help you move well and avoid falls. It isn't a treatment for hot flashes, but many women find it helps them feel calmer and more at home in their bodies.</w:t>
      </w:r>
    </w:p>
    <w:p>
      <w:r>
        <w:rPr>
          <w:b/>
        </w:rPr>
        <w:t>Strength training</w:t>
      </w:r>
      <w:r>
        <w:t xml:space="preserve"> is the habit with the strongest evidence for protecting muscle and bone as estrogen falls (Chapter 7). It also improves blood-sugar control, balance and confidence. The two short sessions a week in this plan follow the general guidance of two or more days of muscle-strengthening activity a week.</w:t>
      </w:r>
    </w:p>
    <w:p>
      <w:r>
        <w:rPr>
          <w:b/>
        </w:rPr>
        <w:t>Breathing practices and meditation</w:t>
      </w:r>
      <w:r>
        <w:t xml:space="preserve"> help calm the nervous system, ease stress and support sleep. The meditation scripts in Chapter 20 can be read slowly to yourself, or recorded on your phone in your own voice and played back.</w:t>
      </w:r>
    </w:p>
    <w:p>
      <w:pPr>
        <w:pStyle w:val="Heading2"/>
      </w:pPr>
      <w:r>
        <w:t>What You Need</w:t>
      </w:r>
    </w:p>
    <w:p>
      <w:pPr>
        <w:pStyle w:val="ListBullet"/>
      </w:pPr>
      <w:r>
        <w:t>A non-slip mat, or a rug or carpet that won't slide</w:t>
      </w:r>
    </w:p>
    <w:p>
      <w:pPr>
        <w:pStyle w:val="ListBullet"/>
      </w:pPr>
      <w:r>
        <w:t>A sturdy chair without wheels</w:t>
      </w:r>
    </w:p>
    <w:p>
      <w:pPr>
        <w:pStyle w:val="ListBullet"/>
      </w:pPr>
      <w:r>
        <w:t>A clear wall</w:t>
      </w:r>
    </w:p>
    <w:p>
      <w:pPr>
        <w:pStyle w:val="ListBullet"/>
      </w:pPr>
      <w:r>
        <w:t>A firm cushion or folded blanket, and a pillow or two</w:t>
      </w:r>
    </w:p>
    <w:p>
      <w:pPr>
        <w:pStyle w:val="ListBullet"/>
      </w:pPr>
      <w:r>
        <w:t>A belt, scarf or strap (useful for stretches)</w:t>
      </w:r>
    </w:p>
    <w:p>
      <w:pPr>
        <w:pStyle w:val="ListBullet"/>
      </w:pPr>
      <w:r>
        <w:t>Two cans of food, two full water bottles, or light dumbbells for the strength sessions, when you're ready</w:t>
      </w:r>
    </w:p>
    <w:p>
      <w:pPr>
        <w:pStyle w:val="ListBullet"/>
      </w:pPr>
      <w:r>
        <w:t>Comfortable clothes you can move in, and a glass of water</w:t>
      </w:r>
    </w:p>
    <w:p>
      <w:pPr>
        <w:pStyle w:val="Heading2"/>
      </w:pPr>
      <w:r>
        <w:t>Setting Up Your Space</w:t>
      </w:r>
    </w:p>
    <w:p>
      <w:r>
        <w:t>Choose a spot where you won't be interrupted for 20 to 30 minutes, with enough room to lie down and stretch your arms in every direction. Keep the room comfortably cool, since many women run warm during the transition, and have a window you can open or a fan nearby. Morning practice is energizing and evening practice can help you wind down: the best time is simply the time you'll actually do it.</w:t>
      </w:r>
    </w:p>
    <w:p>
      <w:pPr>
        <w:pStyle w:val="Heading2"/>
      </w:pPr>
      <w:r>
        <w:t>Make Every Pose Yours</w:t>
      </w:r>
    </w:p>
    <w:p>
      <w:r>
        <w:t>Every pose in this plan has easier and harder options. Use them. The right version of a pose is the one you can do with steady breathing and no pain.</w:t>
      </w:r>
    </w:p>
    <w:p>
      <w:pPr>
        <w:pStyle w:val="ListBullet"/>
      </w:pPr>
      <w:r>
        <w:rPr>
          <w:b/>
        </w:rPr>
        <w:t>Use support.</w:t>
      </w:r>
      <w:r>
        <w:t xml:space="preserve"> A chair, a wall or a cushion makes many poses more stable and more comfortable. Using them isn't cheating; it's good practice.</w:t>
      </w:r>
    </w:p>
    <w:p>
      <w:pPr>
        <w:pStyle w:val="ListBullet"/>
      </w:pPr>
      <w:r>
        <w:rPr>
          <w:b/>
        </w:rPr>
        <w:t>Move within a comfortable range.</w:t>
      </w:r>
      <w:r>
        <w:t xml:space="preserve"> You should feel a stretch or effort, never sharp pain, pinching or numbness.</w:t>
      </w:r>
    </w:p>
    <w:p>
      <w:pPr>
        <w:pStyle w:val="ListBullet"/>
      </w:pPr>
      <w:r>
        <w:rPr>
          <w:b/>
        </w:rPr>
        <w:t>Keep breathing.</w:t>
      </w:r>
      <w:r>
        <w:t xml:space="preserve"> If you find yourself holding your breath, ease off a little. Breathe through your nose if you can.</w:t>
      </w:r>
    </w:p>
    <w:p>
      <w:pPr>
        <w:pStyle w:val="ListBullet"/>
      </w:pPr>
      <w:r>
        <w:rPr>
          <w:b/>
        </w:rPr>
        <w:t>Bend your knees</w:t>
      </w:r>
      <w:r>
        <w:t xml:space="preserve"> whenever your hamstrings or lower back feel tight.</w:t>
      </w:r>
    </w:p>
    <w:p>
      <w:pPr>
        <w:pStyle w:val="ListBullet"/>
      </w:pPr>
      <w:r>
        <w:rPr>
          <w:b/>
        </w:rPr>
        <w:t>Come out slowly,</w:t>
      </w:r>
      <w:r>
        <w:t xml:space="preserve"> especially from lying down, to avoid dizziness.</w:t>
      </w:r>
    </w:p>
    <w:p>
      <w:pPr>
        <w:pStyle w:val="Heading2"/>
      </w:pPr>
      <w:r>
        <w:t>Staying Safe</w:t>
      </w:r>
    </w:p>
    <w:p>
      <w:r>
        <w:t>Please check with your doctor or a physical therapist before you start if you have osteoporosis or a previous fracture, a heart condition, high blood pressure, glaucoma, a recent injury or surgery, or any condition that affects your balance. Stop and seek medical advice if you feel chest pain, severe breathlessness, dizziness or faintness.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BONE-SAFE PRACTICE IF YOU HAVE OSTEOPOROSIS OR LOW BONE DENSITY</w:t>
            </w:r>
          </w:p>
          <w:p>
            <w:pPr>
              <w:pStyle w:val="BoxText"/>
              <w:ind w:left="259" w:hanging="202"/>
            </w:pPr>
            <w:r>
              <w:t xml:space="preserve">•  </w:t>
            </w:r>
            <w:r>
              <w:rPr>
                <w:b/>
              </w:rPr>
              <w:t>Avoid rounding your spine under load.</w:t>
            </w:r>
            <w:r>
              <w:t xml:space="preserve"> Skip deep forward folds with a rounded back, sit-ups and crunches. Instead, hinge from your hips with a long, straight spine, and use a chair for support.</w:t>
            </w:r>
          </w:p>
          <w:p>
            <w:pPr>
              <w:pStyle w:val="BoxText"/>
              <w:ind w:left="259" w:hanging="202"/>
            </w:pPr>
            <w:r>
              <w:t xml:space="preserve">•  </w:t>
            </w:r>
            <w:r>
              <w:rPr>
                <w:b/>
              </w:rPr>
              <w:t>Keep twists gentle.</w:t>
            </w:r>
            <w:r>
              <w:t xml:space="preserve"> Twist only within a small, comfortable range, with a long spine, and never force a twist with your arms.</w:t>
            </w:r>
          </w:p>
          <w:p>
            <w:pPr>
              <w:pStyle w:val="BoxText"/>
              <w:ind w:left="259" w:hanging="202"/>
            </w:pPr>
            <w:r>
              <w:t xml:space="preserve">•  </w:t>
            </w:r>
            <w:r>
              <w:rPr>
                <w:b/>
              </w:rPr>
              <w:t>Favor spine-lengthening poses,</w:t>
            </w:r>
            <w:r>
              <w:t xml:space="preserve"> like Mountain, Sphinx, Locust and Bird-Dog, which strengthen the muscles that support your back.</w:t>
            </w:r>
          </w:p>
          <w:p>
            <w:pPr>
              <w:pStyle w:val="BoxText"/>
              <w:ind w:left="259" w:hanging="202"/>
            </w:pPr>
            <w:r>
              <w:t xml:space="preserve">•  </w:t>
            </w:r>
            <w:r>
              <w:rPr>
                <w:b/>
              </w:rPr>
              <w:t>Move slowly and with control.</w:t>
            </w:r>
            <w:r>
              <w:t xml:space="preserve"> Avoid fast or jerky movements and anything that risks a fall.</w:t>
            </w:r>
          </w:p>
          <w:p>
            <w:pPr>
              <w:pStyle w:val="BoxText"/>
              <w:ind w:left="259" w:hanging="202"/>
            </w:pPr>
            <w:r>
              <w:t xml:space="preserve">•  </w:t>
            </w:r>
            <w:r>
              <w:rPr>
                <w:b/>
              </w:rPr>
              <w:t>Use support for balance poses</w:t>
            </w:r>
            <w:r>
              <w:t xml:space="preserve"> by standing near a wall or holding a chair.</w:t>
            </w:r>
          </w:p>
          <w:p>
            <w:pPr>
              <w:pStyle w:val="BoxText"/>
              <w:ind w:left="259" w:hanging="202"/>
            </w:pPr>
            <w:r>
              <w:t xml:space="preserve">•  </w:t>
            </w:r>
            <w:r>
              <w:rPr>
                <w:b/>
              </w:rPr>
              <w:t>Every pose and strength move in Chapter 20 has a bone-safe note</w:t>
            </w:r>
            <w:r>
              <w:t xml:space="preserve"> where it matters. When in doubt, choose the supported version.</w:t>
            </w:r>
          </w:p>
        </w:tc>
      </w:tr>
    </w:tbl>
    <w:p>
      <w:pPr>
        <w:spacing w:after="40"/>
      </w:pPr>
    </w:p>
    <w:p>
      <w:pPr>
        <w:pStyle w:val="Heading3"/>
      </w:pPr>
      <w:r>
        <w:t>Joints and blood pressure</w:t>
      </w:r>
    </w:p>
    <w:p>
      <w:r>
        <w:t>If your knees are sensitive, put a folded blanket under them when kneeling and don't let your knees go past your toes in lunges. If your wrists ache, try poses on your forearms or with your hands on a chair. If you have high blood pressure or glaucoma, avoid holding your breath, keep your head above your heart (skip Downward-Facing Dog and Legs Up the Wall unless your doctor says they're fine), and come up from lying down slowly.</w:t>
      </w:r>
    </w:p>
    <w:p>
      <w:pPr>
        <w:pStyle w:val="Heading3"/>
      </w:pPr>
      <w:r>
        <w:t>Your pelvic floor</w:t>
      </w:r>
    </w:p>
    <w:p>
      <w:r>
        <w:t>If you have bladder leaks or a feeling of heaviness, breathe out as you make an effort (as you stand up or lift), and avoid bearing down. The pelvic floor exercises in Chapter 7 fit easily into the end of any practice.</w:t>
      </w:r>
    </w:p>
    <w:p>
      <w:pPr>
        <w:pStyle w:val="Heading2"/>
      </w:pPr>
      <w:r>
        <w:t>Beyond the Mat: Your Strength Sessions</w:t>
      </w:r>
    </w:p>
    <w:p>
      <w:r>
        <w:t>Yoga builds some strength, especially in the early weeks, but bones and muscles respond best to load that gradually increases. That's why the plan includes two 15-minute strength sessions a week, on set days (Days 3 and 6 in Week 1, then the same rhythm each week).</w:t>
      </w:r>
    </w:p>
    <w:p>
      <w:r>
        <w:t xml:space="preserve">There are two sessions, </w:t>
      </w:r>
      <w:r>
        <w:rPr>
          <w:b/>
        </w:rPr>
        <w:t>Strength A</w:t>
      </w:r>
      <w:r>
        <w:t xml:space="preserve"> and </w:t>
      </w:r>
      <w:r>
        <w:rPr>
          <w:b/>
        </w:rPr>
        <w:t>Strength B</w:t>
      </w:r>
      <w:r>
        <w:t>, which use eight simple bodyweight moves described in Chapter 20. Each session follows the same shape: a 3-minute warm-up, two or three rounds of the moves, and a 2-minute cool-down. You'll build gradually over the four weeks: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866"/>
        <w:gridCol w:w="2533"/>
      </w:tblGrid>
      <w:tr>
        <w:trPr>
          <w:cantSplit/>
          <w:tblHeader w:val="true"/>
        </w:trPr>
        <w:tc>
          <w:tcPr>
            <w:tcW w:type="dxa" w:w="1224"/>
            <w:shd w:val="clear" w:color="auto" w:fill="5A3E5D"/>
          </w:tcPr>
          <w:p>
            <w:pPr>
              <w:pStyle w:val="TableText"/>
            </w:pPr>
            <w:r>
              <w:rPr>
                <w:rFonts w:ascii="Calibri" w:hAnsi="Calibri"/>
                <w:b/>
                <w:color w:val="FFFFFF"/>
              </w:rPr>
              <w:t>Week</w:t>
            </w:r>
          </w:p>
        </w:tc>
        <w:tc>
          <w:tcPr>
            <w:tcW w:type="dxa" w:w="2867"/>
            <w:shd w:val="clear" w:color="auto" w:fill="5A3E5D"/>
          </w:tcPr>
          <w:p>
            <w:pPr>
              <w:pStyle w:val="TableText"/>
            </w:pPr>
            <w:r>
              <w:rPr>
                <w:rFonts w:ascii="Calibri" w:hAnsi="Calibri"/>
                <w:b/>
                <w:color w:val="FFFFFF"/>
              </w:rPr>
              <w:t>Sets and repetitions</w:t>
            </w:r>
          </w:p>
        </w:tc>
        <w:tc>
          <w:tcPr>
            <w:tcW w:type="dxa" w:w="2533"/>
            <w:shd w:val="clear" w:color="auto" w:fill="5A3E5D"/>
          </w:tcPr>
          <w:p>
            <w:pPr>
              <w:pStyle w:val="TableText"/>
            </w:pPr>
            <w:r>
              <w:rPr>
                <w:rFonts w:ascii="Calibri" w:hAnsi="Calibri"/>
                <w:b/>
                <w:color w:val="FFFFFF"/>
              </w:rPr>
              <w:t>How it should feel</w:t>
            </w:r>
          </w:p>
        </w:tc>
      </w:tr>
      <w:tr>
        <w:trPr>
          <w:cantSplit/>
        </w:trPr>
        <w:tc>
          <w:tcPr>
            <w:tcW w:type="dxa" w:w="1224"/>
          </w:tcPr>
          <w:p>
            <w:pPr>
              <w:pStyle w:val="TableText"/>
            </w:pPr>
            <w:r>
              <w:rPr>
                <w:b/>
              </w:rPr>
              <w:t>Week 1</w:t>
            </w:r>
          </w:p>
        </w:tc>
        <w:tc>
          <w:tcPr>
            <w:tcW w:type="dxa" w:w="2867"/>
          </w:tcPr>
          <w:p>
            <w:pPr>
              <w:pStyle w:val="TableText"/>
            </w:pPr>
            <w:r>
              <w:t>1 to 2 rounds of 8 repetitions</w:t>
            </w:r>
          </w:p>
        </w:tc>
        <w:tc>
          <w:tcPr>
            <w:tcW w:type="dxa" w:w="2533"/>
          </w:tcPr>
          <w:p>
            <w:pPr>
              <w:pStyle w:val="TableText"/>
            </w:pPr>
            <w:r>
              <w:t>Comfortable; you're learning the moves</w:t>
            </w:r>
          </w:p>
        </w:tc>
      </w:tr>
      <w:tr>
        <w:trPr>
          <w:cantSplit/>
        </w:trPr>
        <w:tc>
          <w:tcPr>
            <w:tcW w:type="dxa" w:w="1224"/>
            <w:shd w:val="clear" w:color="auto" w:fill="F7F4F7"/>
          </w:tcPr>
          <w:p>
            <w:pPr>
              <w:pStyle w:val="TableText"/>
            </w:pPr>
            <w:r>
              <w:rPr>
                <w:b/>
              </w:rPr>
              <w:t>Week 2</w:t>
            </w:r>
          </w:p>
        </w:tc>
        <w:tc>
          <w:tcPr>
            <w:tcW w:type="dxa" w:w="2867"/>
            <w:shd w:val="clear" w:color="auto" w:fill="F7F4F7"/>
          </w:tcPr>
          <w:p>
            <w:pPr>
              <w:pStyle w:val="TableText"/>
            </w:pPr>
            <w:r>
              <w:t>2 rounds of 10 repetitions</w:t>
            </w:r>
          </w:p>
        </w:tc>
        <w:tc>
          <w:tcPr>
            <w:tcW w:type="dxa" w:w="2533"/>
            <w:shd w:val="clear" w:color="auto" w:fill="F7F4F7"/>
          </w:tcPr>
          <w:p>
            <w:pPr>
              <w:pStyle w:val="TableText"/>
            </w:pPr>
            <w:r>
              <w:t>The last few repetitions feel like work</w:t>
            </w:r>
          </w:p>
        </w:tc>
      </w:tr>
      <w:tr>
        <w:trPr>
          <w:cantSplit/>
        </w:trPr>
        <w:tc>
          <w:tcPr>
            <w:tcW w:type="dxa" w:w="1224"/>
          </w:tcPr>
          <w:p>
            <w:pPr>
              <w:pStyle w:val="TableText"/>
            </w:pPr>
            <w:r>
              <w:rPr>
                <w:b/>
              </w:rPr>
              <w:t>Week 3</w:t>
            </w:r>
          </w:p>
        </w:tc>
        <w:tc>
          <w:tcPr>
            <w:tcW w:type="dxa" w:w="2867"/>
          </w:tcPr>
          <w:p>
            <w:pPr>
              <w:pStyle w:val="TableText"/>
            </w:pPr>
            <w:r>
              <w:t>3 rounds of 10, moving slowly (3 seconds down)</w:t>
            </w:r>
          </w:p>
        </w:tc>
        <w:tc>
          <w:tcPr>
            <w:tcW w:type="dxa" w:w="2533"/>
          </w:tcPr>
          <w:p>
            <w:pPr>
              <w:pStyle w:val="TableText"/>
            </w:pPr>
            <w:r>
              <w:t>Challenging but doable with good form</w:t>
            </w:r>
          </w:p>
        </w:tc>
      </w:tr>
      <w:tr>
        <w:trPr>
          <w:cantSplit/>
        </w:trPr>
        <w:tc>
          <w:tcPr>
            <w:tcW w:type="dxa" w:w="1224"/>
            <w:shd w:val="clear" w:color="auto" w:fill="F7F4F7"/>
          </w:tcPr>
          <w:p>
            <w:pPr>
              <w:pStyle w:val="TableText"/>
            </w:pPr>
            <w:r>
              <w:rPr>
                <w:b/>
              </w:rPr>
              <w:t>Week 4</w:t>
            </w:r>
          </w:p>
        </w:tc>
        <w:tc>
          <w:tcPr>
            <w:tcW w:type="dxa" w:w="2867"/>
            <w:shd w:val="clear" w:color="auto" w:fill="F7F4F7"/>
          </w:tcPr>
          <w:p>
            <w:pPr>
              <w:pStyle w:val="TableText"/>
            </w:pPr>
            <w:r>
              <w:t>3 rounds of 12, or add light weights</w:t>
            </w:r>
          </w:p>
        </w:tc>
        <w:tc>
          <w:tcPr>
            <w:tcW w:type="dxa" w:w="2533"/>
            <w:shd w:val="clear" w:color="auto" w:fill="F7F4F7"/>
          </w:tcPr>
          <w:p>
            <w:pPr>
              <w:pStyle w:val="TableText"/>
            </w:pPr>
            <w:r>
              <w:t>Hard by the last two repetitions</w:t>
            </w:r>
          </w:p>
        </w:tc>
      </w:tr>
    </w:tbl>
    <w:p>
      <w:pPr>
        <w:spacing w:after="40"/>
      </w:pPr>
    </w:p>
    <w:p>
      <w:r>
        <w:t>Rest for about 30 to 60 seconds between moves. If something feels too hard, use the easier option; if it feels easy, use the harder one. And once the 30 days are done, keep going: two sessions a week, for life, is one of the best gifts you can give your future self.</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The plan combines yoga, two weekly strength sessions and daily breathing or meditation, all at home with no special equipment.</w:t>
            </w:r>
          </w:p>
          <w:p>
            <w:pPr>
              <w:pStyle w:val="BoxText"/>
              <w:ind w:left="259" w:hanging="202"/>
            </w:pPr>
            <w:r>
              <w:t>•  Use a chair, wall and cushions freely; the right version of a pose is the one you can do with steady breathing and no pain.</w:t>
            </w:r>
          </w:p>
          <w:p>
            <w:pPr>
              <w:pStyle w:val="BoxText"/>
              <w:ind w:left="259" w:hanging="202"/>
            </w:pPr>
            <w:r>
              <w:t>•  With osteoporosis, avoid loaded forward rounding and deep twists, hinge from your hips, and favor spine-lengthening poses.</w:t>
            </w:r>
          </w:p>
          <w:p>
            <w:pPr>
              <w:pStyle w:val="BoxText"/>
              <w:ind w:left="259" w:hanging="202"/>
            </w:pPr>
            <w:r>
              <w:t>•  Check with your doctor first if you have osteoporosis, heart or blood pressure problems, glaucoma or a recent injury.</w:t>
            </w:r>
          </w:p>
          <w:p>
            <w:pPr>
              <w:pStyle w:val="BoxText"/>
              <w:ind w:left="259" w:hanging="202"/>
            </w:pPr>
            <w:r>
              <w:t>•  Strength sessions build gradually over four weeks, and they're worth keeping for life.</w:t>
            </w:r>
          </w:p>
        </w:tc>
      </w:tr>
    </w:tbl>
    <w:p>
      <w:pPr>
        <w:spacing w:after="40"/>
      </w:pPr>
    </w:p>
    <w:p>
      <w:pPr>
        <w:pStyle w:val="Bridge"/>
        <w:keepNext/>
      </w:pPr>
      <w:r>
        <w:t>•  •  •</w:t>
      </w:r>
    </w:p>
    <w:p>
      <w:pPr>
        <w:pStyle w:val="Bridge"/>
        <w:spacing w:before="80"/>
      </w:pPr>
      <w:r>
        <w:t>Before Day 1, let's meet the poses, moves, breaths and scripts you'll use.</w:t>
      </w:r>
    </w:p>
    <w:p>
      <w:pPr>
        <w:sectPr>
          <w:headerReference w:type="default" r:id="rId363"/>
          <w:headerReference w:type="even" r:id="rId364"/>
          <w:headerReference w:type="first" r:id="rId365"/>
          <w:footerReference w:type="default" r:id="rId366"/>
          <w:footerReference w:type="even" r:id="rId367"/>
          <w:footerReference w:type="first" r:id="rId368"/>
          <w:type w:val="oddPage"/>
          <w:pgSz w:w="8640" w:h="12960"/>
          <w:pgMar w:top="1080" w:right="864" w:bottom="1080" w:left="1152" w:header="576" w:footer="576" w:gutter="0"/>
          <w:cols w:space="720"/>
          <w:titlePg/>
          <w:docGrid w:linePitch="360"/>
          <w:pgNumType w:fmt="decimal"/>
        </w:sectPr>
      </w:pPr>
    </w:p>
    <w:p>
      <w:pPr>
        <w:pStyle w:val="ChapterLabel"/>
      </w:pPr>
      <w:r>
        <w:t>CHAPTER 20</w:t>
      </w:r>
    </w:p>
    <w:p>
      <w:pPr>
        <w:pStyle w:val="Heading1"/>
        <w:pBdr>
          <w:bottom w:val="single" w:sz="8" w:space="6" w:color="5A3E5D"/>
        </w:pBdr>
      </w:pPr>
      <w:bookmarkStart w:id="129" w:name="_Toc100028"/>
      <w:r>
        <w:t>Pose, Strength &amp; Breathing Library</w:t>
      </w:r>
      <w:bookmarkEnd w:id="129"/>
    </w:p>
    <w:p>
      <w:pPr>
        <w:pStyle w:val="Intro"/>
      </w:pPr>
      <w:r>
        <w:t>Twenty-five poses, eight strength moves, five breathing practices and five meditation scripts: everything you need for the next thirty days.</w:t>
      </w:r>
    </w:p>
    <w:p>
      <w:pPr>
        <w:pStyle w:val="Scene"/>
      </w:pPr>
      <w:r>
        <w:t>"Is this right?" Nadia asked her daughter, who was watching from the sofa. Nadia was fifty, a receptionist at a cardiology clinic who spent her days booking appointments for people who'd been told to exercise, and she was standing in Warrior II in the middle of her living room, arms out, feeling ridiculous. Her daughter looked at the book on the floor, then back at her mother. "Bend your front knee more," she said. "And stop looking at me. You're supposed to look over your fingers." Nadia bent her knee, looked over her fingers, and breathed. For about ten seconds, she forgot to feel ridiculous at all.</w:t>
      </w:r>
    </w:p>
    <w:p>
      <w:r>
        <w:t>This chapter is your reference library for the 30-day plan. You don't need to read it all at once: each day in Chapter 21 tells you which poses, moves and practices to do, and you can look them up here as you go. Every entry has easier and harder options, and a bone-safe note where it matters.</w:t>
      </w:r>
    </w:p>
    <w:p>
      <w:pPr>
        <w:pStyle w:val="Heading2"/>
      </w:pPr>
      <w:r>
        <w:t>The Yoga Poses</w:t>
      </w:r>
    </w:p>
    <w:p>
      <w:pPr>
        <w:pStyle w:val="Heading3"/>
      </w:pPr>
      <w:r>
        <w:t>1. Mountain Pose</w:t>
      </w:r>
    </w:p>
    <w:p>
      <w:pPr>
        <w:pStyle w:val="CheckItem"/>
      </w:pPr>
      <w:r>
        <w:rPr>
          <w:b/>
          <w:color w:val="5A3E5D"/>
        </w:rPr>
        <w:t xml:space="preserve">1.  </w:t>
      </w:r>
      <w:r>
        <w:t>Stand with your feet hip-width apart, weight spread evenly through both feet.</w:t>
      </w:r>
    </w:p>
    <w:p>
      <w:pPr>
        <w:pStyle w:val="CheckItem"/>
      </w:pPr>
      <w:r>
        <w:rPr>
          <w:b/>
          <w:color w:val="5A3E5D"/>
        </w:rPr>
        <w:t xml:space="preserve">2.  </w:t>
      </w:r>
      <w:r>
        <w:t>Lengthen up through the crown of your head; relax your shoulders down and back.</w:t>
      </w:r>
    </w:p>
    <w:p>
      <w:pPr>
        <w:pStyle w:val="CheckItem"/>
      </w:pPr>
      <w:r>
        <w:rPr>
          <w:b/>
          <w:color w:val="5A3E5D"/>
        </w:rPr>
        <w:t xml:space="preserve">3.  </w:t>
      </w:r>
      <w:r>
        <w:t>Let your arms hang by your sides, palms facing forward. Breathe slowly for 5 to 10 breaths.</w:t>
      </w:r>
    </w:p>
    <w:p>
      <w:r>
        <w:rPr>
          <w:b/>
        </w:rPr>
        <w:t>Benefits:</w:t>
      </w:r>
      <w:r>
        <w:t xml:space="preserve"> posture, balance and body awareness. It's the starting point for every standing pose. </w:t>
      </w:r>
      <w:r>
        <w:rPr>
          <w:b/>
        </w:rPr>
        <w:t>Easier:</w:t>
      </w:r>
      <w:r>
        <w:t xml:space="preserve"> stand with your back against a wall. </w:t>
      </w:r>
      <w:r>
        <w:rPr>
          <w:b/>
        </w:rPr>
        <w:t>Harder:</w:t>
      </w:r>
      <w:r>
        <w:t xml:space="preserve"> close your eyes (near a wall).</w:t>
      </w:r>
    </w:p>
    <w:p>
      <w:pPr>
        <w:pStyle w:val="Heading3"/>
      </w:pPr>
      <w:r>
        <w:t>2. Easy Seated Pose</w:t>
      </w:r>
    </w:p>
    <w:p>
      <w:pPr>
        <w:pStyle w:val="CheckItem"/>
      </w:pPr>
      <w:r>
        <w:rPr>
          <w:b/>
          <w:color w:val="5A3E5D"/>
        </w:rPr>
        <w:t xml:space="preserve">1.  </w:t>
      </w:r>
      <w:r>
        <w:t>Sit cross-legged on a folded blanket so your hips are higher than your knees, or sit on a chair with your feet flat.</w:t>
      </w:r>
    </w:p>
    <w:p>
      <w:pPr>
        <w:pStyle w:val="CheckItem"/>
      </w:pPr>
      <w:r>
        <w:rPr>
          <w:b/>
          <w:color w:val="5A3E5D"/>
        </w:rPr>
        <w:t xml:space="preserve">2.  </w:t>
      </w:r>
      <w:r>
        <w:t>Lengthen your spine and rest your hands on your thighs.</w:t>
      </w:r>
    </w:p>
    <w:p>
      <w:pPr>
        <w:pStyle w:val="CheckItem"/>
      </w:pPr>
      <w:r>
        <w:rPr>
          <w:b/>
          <w:color w:val="5A3E5D"/>
        </w:rPr>
        <w:t xml:space="preserve">3.  </w:t>
      </w:r>
      <w:r>
        <w:t>Close your eyes or soften your gaze and breathe.</w:t>
      </w:r>
    </w:p>
    <w:p>
      <w:r>
        <w:rPr>
          <w:b/>
        </w:rPr>
        <w:t>Benefits:</w:t>
      </w:r>
      <w:r>
        <w:t xml:space="preserve"> a stable, comfortable position for breathing practices and meditation. </w:t>
      </w:r>
      <w:r>
        <w:rPr>
          <w:b/>
        </w:rPr>
        <w:t>Easier:</w:t>
      </w:r>
      <w:r>
        <w:t xml:space="preserve"> sit on a chair or with your back against a wall.</w:t>
      </w:r>
    </w:p>
    <w:p>
      <w:pPr>
        <w:pStyle w:val="Heading3"/>
      </w:pPr>
      <w:r>
        <w:t>3. Cat-Cow</w:t>
      </w:r>
    </w:p>
    <w:p>
      <w:pPr>
        <w:pStyle w:val="CheckItem"/>
      </w:pPr>
      <w:r>
        <w:rPr>
          <w:b/>
          <w:color w:val="5A3E5D"/>
        </w:rPr>
        <w:t xml:space="preserve">1.  </w:t>
      </w:r>
      <w:r>
        <w:t>Come onto your hands and knees, hands under shoulders, knees under hips.</w:t>
      </w:r>
    </w:p>
    <w:p>
      <w:pPr>
        <w:pStyle w:val="CheckItem"/>
      </w:pPr>
      <w:r>
        <w:rPr>
          <w:b/>
          <w:color w:val="5A3E5D"/>
        </w:rPr>
        <w:t xml:space="preserve">2.  </w:t>
      </w:r>
      <w:r>
        <w:rPr>
          <w:b/>
        </w:rPr>
        <w:t>Cow:</w:t>
      </w:r>
      <w:r>
        <w:t xml:space="preserve"> breathe in, let your belly lower and lift your chest and gaze gently.</w:t>
      </w:r>
    </w:p>
    <w:p>
      <w:pPr>
        <w:pStyle w:val="CheckItem"/>
      </w:pPr>
      <w:r>
        <w:rPr>
          <w:b/>
          <w:color w:val="5A3E5D"/>
        </w:rPr>
        <w:t xml:space="preserve">3.  </w:t>
      </w:r>
      <w:r>
        <w:rPr>
          <w:b/>
        </w:rPr>
        <w:t>Cat:</w:t>
      </w:r>
      <w:r>
        <w:t xml:space="preserve"> breathe out, round your back gently and let your head relax down.</w:t>
      </w:r>
    </w:p>
    <w:p>
      <w:pPr>
        <w:pStyle w:val="CheckItem"/>
      </w:pPr>
      <w:r>
        <w:rPr>
          <w:b/>
          <w:color w:val="5A3E5D"/>
        </w:rPr>
        <w:t xml:space="preserve">4.  </w:t>
      </w:r>
      <w:r>
        <w:t>Move slowly with your breath for 6 to 8 rounds.</w:t>
      </w:r>
    </w:p>
    <w:p>
      <w:r>
        <w:rPr>
          <w:b/>
        </w:rPr>
        <w:t>Benefits:</w:t>
      </w:r>
      <w:r>
        <w:t xml:space="preserve"> gently mobilizes the spine and coordinates movement with breath. </w:t>
      </w:r>
      <w:r>
        <w:rPr>
          <w:b/>
        </w:rPr>
        <w:t>Easier:</w:t>
      </w:r>
      <w:r>
        <w:t xml:space="preserve"> do it seated on a chair, hands on your knees. </w:t>
      </w:r>
      <w:r>
        <w:rPr>
          <w:b/>
        </w:rPr>
        <w:t>Bone-safe:</w:t>
      </w:r>
      <w:r>
        <w:t xml:space="preserve"> with osteoporosis, emphasize Cow (lengthening) and keep Cat small, or skip the rounding and simply lengthen your spine.</w:t>
      </w:r>
    </w:p>
    <w:p>
      <w:pPr>
        <w:pStyle w:val="Heading3"/>
      </w:pPr>
      <w:r>
        <w:t>4. Child's Pose</w:t>
      </w:r>
    </w:p>
    <w:p>
      <w:pPr>
        <w:pStyle w:val="CheckItem"/>
      </w:pPr>
      <w:r>
        <w:rPr>
          <w:b/>
          <w:color w:val="5A3E5D"/>
        </w:rPr>
        <w:t xml:space="preserve">1.  </w:t>
      </w:r>
      <w:r>
        <w:t>From hands and knees, bring your big toes together and widen your knees.</w:t>
      </w:r>
    </w:p>
    <w:p>
      <w:pPr>
        <w:pStyle w:val="CheckItem"/>
      </w:pPr>
      <w:r>
        <w:rPr>
          <w:b/>
          <w:color w:val="5A3E5D"/>
        </w:rPr>
        <w:t xml:space="preserve">2.  </w:t>
      </w:r>
      <w:r>
        <w:t>Sit your hips back toward your heels and rest your forehead on the floor, a block or a cushion.</w:t>
      </w:r>
    </w:p>
    <w:p>
      <w:pPr>
        <w:pStyle w:val="CheckItem"/>
      </w:pPr>
      <w:r>
        <w:rPr>
          <w:b/>
          <w:color w:val="5A3E5D"/>
        </w:rPr>
        <w:t xml:space="preserve">3.  </w:t>
      </w:r>
      <w:r>
        <w:t>Stretch your arms forward or rest them by your sides. Breathe into your back for 5 to 10 breaths.</w:t>
      </w:r>
    </w:p>
    <w:p>
      <w:r>
        <w:rPr>
          <w:b/>
        </w:rPr>
        <w:t>Benefits:</w:t>
      </w:r>
      <w:r>
        <w:t xml:space="preserve"> a restful pose that releases the lower back and calms the mind. </w:t>
      </w:r>
      <w:r>
        <w:rPr>
          <w:b/>
        </w:rPr>
        <w:t>Easier:</w:t>
      </w:r>
      <w:r>
        <w:t xml:space="preserve"> put a pillow between your heels and hips, or a bolster under your chest. </w:t>
      </w:r>
      <w:r>
        <w:rPr>
          <w:b/>
        </w:rPr>
        <w:t>Bone-safe:</w:t>
      </w:r>
      <w:r>
        <w:t xml:space="preserve"> support your chest with a bolster or pillows so your spine stays long.</w:t>
      </w:r>
    </w:p>
    <w:p>
      <w:pPr>
        <w:pStyle w:val="Heading3"/>
      </w:pPr>
      <w:r>
        <w:t>5. Downward-Facing Dog</w:t>
      </w:r>
    </w:p>
    <w:p>
      <w:pPr>
        <w:pStyle w:val="CheckItem"/>
      </w:pPr>
      <w:r>
        <w:rPr>
          <w:b/>
          <w:color w:val="5A3E5D"/>
        </w:rPr>
        <w:t xml:space="preserve">1.  </w:t>
      </w:r>
      <w:r>
        <w:t>From hands and knees, tuck your toes and lift your hips up and back, forming an upside-down V.</w:t>
      </w:r>
    </w:p>
    <w:p>
      <w:pPr>
        <w:pStyle w:val="CheckItem"/>
      </w:pPr>
      <w:r>
        <w:rPr>
          <w:b/>
          <w:color w:val="5A3E5D"/>
        </w:rPr>
        <w:t xml:space="preserve">2.  </w:t>
      </w:r>
      <w:r>
        <w:t>Bend your knees as much as you need to keep your back long.</w:t>
      </w:r>
    </w:p>
    <w:p>
      <w:pPr>
        <w:pStyle w:val="CheckItem"/>
      </w:pPr>
      <w:r>
        <w:rPr>
          <w:b/>
          <w:color w:val="5A3E5D"/>
        </w:rPr>
        <w:t xml:space="preserve">3.  </w:t>
      </w:r>
      <w:r>
        <w:t>Press the floor away with your hands and breathe for 5 breaths.</w:t>
      </w:r>
    </w:p>
    <w:p>
      <w:r>
        <w:rPr>
          <w:b/>
        </w:rPr>
        <w:t>Benefits:</w:t>
      </w:r>
      <w:r>
        <w:t xml:space="preserve"> strengthens the arms and shoulders and stretches the back of the legs. </w:t>
      </w:r>
      <w:r>
        <w:rPr>
          <w:b/>
        </w:rPr>
        <w:t>Easier:</w:t>
      </w:r>
      <w:r>
        <w:t xml:space="preserve"> do it with your hands on the seat of a chair or on a wall. </w:t>
      </w:r>
      <w:r>
        <w:rPr>
          <w:b/>
        </w:rPr>
        <w:t>Caution:</w:t>
      </w:r>
      <w:r>
        <w:t xml:space="preserve"> skip it if you have uncontrolled high blood pressure or glaucoma.</w:t>
      </w:r>
    </w:p>
    <w:p>
      <w:pPr>
        <w:pStyle w:val="Heading3"/>
      </w:pPr>
      <w:r>
        <w:t>6. Low Lunge</w:t>
      </w:r>
    </w:p>
    <w:p>
      <w:pPr>
        <w:pStyle w:val="CheckItem"/>
      </w:pPr>
      <w:r>
        <w:rPr>
          <w:b/>
          <w:color w:val="5A3E5D"/>
        </w:rPr>
        <w:t xml:space="preserve">1.  </w:t>
      </w:r>
      <w:r>
        <w:t>From hands and knees, step your right foot forward between your hands, knee over ankle.</w:t>
      </w:r>
    </w:p>
    <w:p>
      <w:pPr>
        <w:pStyle w:val="CheckItem"/>
      </w:pPr>
      <w:r>
        <w:rPr>
          <w:b/>
          <w:color w:val="5A3E5D"/>
        </w:rPr>
        <w:t xml:space="preserve">2.  </w:t>
      </w:r>
      <w:r>
        <w:t>Lower your left knee to a folded blanket and lift your chest, hands on your front thigh or on blocks.</w:t>
      </w:r>
    </w:p>
    <w:p>
      <w:pPr>
        <w:pStyle w:val="CheckItem"/>
      </w:pPr>
      <w:r>
        <w:rPr>
          <w:b/>
          <w:color w:val="5A3E5D"/>
        </w:rPr>
        <w:t xml:space="preserve">3.  </w:t>
      </w:r>
      <w:r>
        <w:t>Gently move your hips forward to feel a stretch at the front of the left hip. Hold for 5 breaths, then switch sides.</w:t>
      </w:r>
    </w:p>
    <w:p>
      <w:r>
        <w:rPr>
          <w:b/>
        </w:rPr>
        <w:t>Benefits:</w:t>
      </w:r>
      <w:r>
        <w:t xml:space="preserve"> stretches the hip flexors, which tighten with sitting. </w:t>
      </w:r>
      <w:r>
        <w:rPr>
          <w:b/>
        </w:rPr>
        <w:t>Easier:</w:t>
      </w:r>
      <w:r>
        <w:t xml:space="preserve"> do it standing, holding a chair, with your back knee bent.</w:t>
      </w:r>
    </w:p>
    <w:p>
      <w:pPr>
        <w:pStyle w:val="Heading3"/>
      </w:pPr>
      <w:r>
        <w:t>7. Warrior I</w:t>
      </w:r>
    </w:p>
    <w:p>
      <w:pPr>
        <w:pStyle w:val="CheckItem"/>
      </w:pPr>
      <w:r>
        <w:rPr>
          <w:b/>
          <w:color w:val="5A3E5D"/>
        </w:rPr>
        <w:t xml:space="preserve">1.  </w:t>
      </w:r>
      <w:r>
        <w:t>Stand with your feet about a leg's length apart, front foot pointing forward, back foot turned out slightly.</w:t>
      </w:r>
    </w:p>
    <w:p>
      <w:pPr>
        <w:pStyle w:val="CheckItem"/>
      </w:pPr>
      <w:r>
        <w:rPr>
          <w:b/>
          <w:color w:val="5A3E5D"/>
        </w:rPr>
        <w:t xml:space="preserve">2.  </w:t>
      </w:r>
      <w:r>
        <w:t>Bend your front knee over your ankle and keep your back leg strong.</w:t>
      </w:r>
    </w:p>
    <w:p>
      <w:pPr>
        <w:pStyle w:val="CheckItem"/>
      </w:pPr>
      <w:r>
        <w:rPr>
          <w:b/>
          <w:color w:val="5A3E5D"/>
        </w:rPr>
        <w:t xml:space="preserve">3.  </w:t>
      </w:r>
      <w:r>
        <w:t>Square your hips forward and reach your arms up, or rest your hands on your hips. Hold for 5 breaths, then switch sides.</w:t>
      </w:r>
    </w:p>
    <w:p>
      <w:r>
        <w:rPr>
          <w:b/>
        </w:rPr>
        <w:t>Benefits:</w:t>
      </w:r>
      <w:r>
        <w:t xml:space="preserve"> strengthens the legs and opens the chest and hips. </w:t>
      </w:r>
      <w:r>
        <w:rPr>
          <w:b/>
        </w:rPr>
        <w:t>Easier:</w:t>
      </w:r>
      <w:r>
        <w:t xml:space="preserve"> take a shorter stance and hold a chair. </w:t>
      </w:r>
      <w:r>
        <w:rPr>
          <w:b/>
        </w:rPr>
        <w:t>Harder:</w:t>
      </w:r>
      <w:r>
        <w:t xml:space="preserve"> sink deeper into the front knee.</w:t>
      </w:r>
    </w:p>
    <w:p>
      <w:pPr>
        <w:pStyle w:val="Heading3"/>
      </w:pPr>
      <w:r>
        <w:t>8. Warrior II</w:t>
      </w:r>
    </w:p>
    <w:p>
      <w:pPr>
        <w:pStyle w:val="CheckItem"/>
      </w:pPr>
      <w:r>
        <w:rPr>
          <w:b/>
          <w:color w:val="5A3E5D"/>
        </w:rPr>
        <w:t xml:space="preserve">1.  </w:t>
      </w:r>
      <w:r>
        <w:t>Stand with your feet wide apart, right foot turned out, left foot slightly in.</w:t>
      </w:r>
    </w:p>
    <w:p>
      <w:pPr>
        <w:pStyle w:val="CheckItem"/>
      </w:pPr>
      <w:r>
        <w:rPr>
          <w:b/>
          <w:color w:val="5A3E5D"/>
        </w:rPr>
        <w:t xml:space="preserve">2.  </w:t>
      </w:r>
      <w:r>
        <w:t>Bend your right knee over your ankle and stretch your arms out to the sides at shoulder height.</w:t>
      </w:r>
    </w:p>
    <w:p>
      <w:pPr>
        <w:pStyle w:val="CheckItem"/>
      </w:pPr>
      <w:r>
        <w:rPr>
          <w:b/>
          <w:color w:val="5A3E5D"/>
        </w:rPr>
        <w:t xml:space="preserve">3.  </w:t>
      </w:r>
      <w:r>
        <w:t>Look over your right fingers and breathe for 5 breaths. Switch sides.</w:t>
      </w:r>
    </w:p>
    <w:p>
      <w:r>
        <w:rPr>
          <w:b/>
        </w:rPr>
        <w:t>Benefits:</w:t>
      </w:r>
      <w:r>
        <w:t xml:space="preserve"> builds strength and stamina in the legs and focus in the mind. </w:t>
      </w:r>
      <w:r>
        <w:rPr>
          <w:b/>
        </w:rPr>
        <w:t>Easier:</w:t>
      </w:r>
      <w:r>
        <w:t xml:space="preserve"> shorten your stance and bend your knee less.</w:t>
      </w:r>
    </w:p>
    <w:p>
      <w:pPr>
        <w:pStyle w:val="Heading3"/>
      </w:pPr>
      <w:r>
        <w:t>9. Triangle Pose (Supported)</w:t>
      </w:r>
    </w:p>
    <w:p>
      <w:pPr>
        <w:pStyle w:val="CheckItem"/>
      </w:pPr>
      <w:r>
        <w:rPr>
          <w:b/>
          <w:color w:val="5A3E5D"/>
        </w:rPr>
        <w:t xml:space="preserve">1.  </w:t>
      </w:r>
      <w:r>
        <w:t>From a wide stance, turn your right foot out and keep both legs straight but not locked.</w:t>
      </w:r>
    </w:p>
    <w:p>
      <w:pPr>
        <w:pStyle w:val="CheckItem"/>
      </w:pPr>
      <w:r>
        <w:rPr>
          <w:b/>
          <w:color w:val="5A3E5D"/>
        </w:rPr>
        <w:t xml:space="preserve">2.  </w:t>
      </w:r>
      <w:r>
        <w:t>Reach your right arm forward, then hinge sideways from your hip and rest your right hand on your shin, a block or the seat of a chair.</w:t>
      </w:r>
    </w:p>
    <w:p>
      <w:pPr>
        <w:pStyle w:val="CheckItem"/>
      </w:pPr>
      <w:r>
        <w:rPr>
          <w:b/>
          <w:color w:val="5A3E5D"/>
        </w:rPr>
        <w:t xml:space="preserve">3.  </w:t>
      </w:r>
      <w:r>
        <w:t>Reach your left arm up and keep your spine long. Hold for 5 breaths, then switch sides.</w:t>
      </w:r>
    </w:p>
    <w:p>
      <w:r>
        <w:rPr>
          <w:b/>
        </w:rPr>
        <w:t>Benefits:</w:t>
      </w:r>
      <w:r>
        <w:t xml:space="preserve"> stretches the sides of the body and the legs, and builds balance. </w:t>
      </w:r>
      <w:r>
        <w:rPr>
          <w:b/>
        </w:rPr>
        <w:t>Bone-safe:</w:t>
      </w:r>
      <w:r>
        <w:t xml:space="preserve"> keep your hand high (on a chair) and your spine long; don't round or twist forcefully.</w:t>
      </w:r>
    </w:p>
    <w:p>
      <w:pPr>
        <w:pStyle w:val="Heading3"/>
      </w:pPr>
      <w:r>
        <w:t>10. Tree Pose</w:t>
      </w:r>
    </w:p>
    <w:p>
      <w:pPr>
        <w:pStyle w:val="CheckItem"/>
      </w:pPr>
      <w:r>
        <w:rPr>
          <w:b/>
          <w:color w:val="5A3E5D"/>
        </w:rPr>
        <w:t xml:space="preserve">1.  </w:t>
      </w:r>
      <w:r>
        <w:t>Stand near a wall or chair. Shift your weight onto your left foot.</w:t>
      </w:r>
    </w:p>
    <w:p>
      <w:pPr>
        <w:pStyle w:val="CheckItem"/>
      </w:pPr>
      <w:r>
        <w:rPr>
          <w:b/>
          <w:color w:val="5A3E5D"/>
        </w:rPr>
        <w:t xml:space="preserve">2.  </w:t>
      </w:r>
      <w:r>
        <w:t>Place your right foot on your left ankle, calf or inner thigh (never on the knee).</w:t>
      </w:r>
    </w:p>
    <w:p>
      <w:pPr>
        <w:pStyle w:val="CheckItem"/>
      </w:pPr>
      <w:r>
        <w:rPr>
          <w:b/>
          <w:color w:val="5A3E5D"/>
        </w:rPr>
        <w:t xml:space="preserve">3.  </w:t>
      </w:r>
      <w:r>
        <w:t>Bring your hands together at your chest or lift them overhead. Hold for 5 to 8 breaths, then switch sides.</w:t>
      </w:r>
    </w:p>
    <w:p>
      <w:r>
        <w:rPr>
          <w:b/>
        </w:rPr>
        <w:t>Benefits:</w:t>
      </w:r>
      <w:r>
        <w:t xml:space="preserve"> improves balance, which lowers your risk of falls. </w:t>
      </w:r>
      <w:r>
        <w:rPr>
          <w:b/>
        </w:rPr>
        <w:t>Easier:</w:t>
      </w:r>
      <w:r>
        <w:t xml:space="preserve"> keep your toes on the floor like a kickstand, and hold the wall. </w:t>
      </w:r>
      <w:r>
        <w:rPr>
          <w:b/>
        </w:rPr>
        <w:t>Harder:</w:t>
      </w:r>
      <w:r>
        <w:t xml:space="preserve"> close your eyes, near the wall.</w:t>
      </w:r>
    </w:p>
    <w:p>
      <w:pPr>
        <w:pStyle w:val="Heading3"/>
      </w:pPr>
      <w:r>
        <w:t>11. Chair Pose</w:t>
      </w:r>
    </w:p>
    <w:p>
      <w:pPr>
        <w:pStyle w:val="CheckItem"/>
      </w:pPr>
      <w:r>
        <w:rPr>
          <w:b/>
          <w:color w:val="5A3E5D"/>
        </w:rPr>
        <w:t xml:space="preserve">1.  </w:t>
      </w:r>
      <w:r>
        <w:t>Stand with your feet hip-width apart.</w:t>
      </w:r>
    </w:p>
    <w:p>
      <w:pPr>
        <w:pStyle w:val="CheckItem"/>
      </w:pPr>
      <w:r>
        <w:rPr>
          <w:b/>
          <w:color w:val="5A3E5D"/>
        </w:rPr>
        <w:t xml:space="preserve">2.  </w:t>
      </w:r>
      <w:r>
        <w:t>Bend your knees and sit your hips back as if sitting into a chair, keeping your chest lifted.</w:t>
      </w:r>
    </w:p>
    <w:p>
      <w:pPr>
        <w:pStyle w:val="CheckItem"/>
      </w:pPr>
      <w:r>
        <w:rPr>
          <w:b/>
          <w:color w:val="5A3E5D"/>
        </w:rPr>
        <w:t xml:space="preserve">3.  </w:t>
      </w:r>
      <w:r>
        <w:t>Reach your arms forward or up. Hold for 3 to 5 breaths.</w:t>
      </w:r>
    </w:p>
    <w:p>
      <w:r>
        <w:rPr>
          <w:b/>
        </w:rPr>
        <w:t>Benefits:</w:t>
      </w:r>
      <w:r>
        <w:t xml:space="preserve"> strengthens the thighs and buttocks. </w:t>
      </w:r>
      <w:r>
        <w:rPr>
          <w:b/>
        </w:rPr>
        <w:t>Easier:</w:t>
      </w:r>
      <w:r>
        <w:t xml:space="preserve"> hover just above a real chair, or slide down a wall.</w:t>
      </w:r>
    </w:p>
    <w:p>
      <w:pPr>
        <w:pStyle w:val="Heading3"/>
      </w:pPr>
      <w:r>
        <w:t>12. Goddess Pose</w:t>
      </w:r>
    </w:p>
    <w:p>
      <w:pPr>
        <w:pStyle w:val="CheckItem"/>
      </w:pPr>
      <w:r>
        <w:rPr>
          <w:b/>
          <w:color w:val="5A3E5D"/>
        </w:rPr>
        <w:t xml:space="preserve">1.  </w:t>
      </w:r>
      <w:r>
        <w:t>Stand with your feet wide, toes turned out.</w:t>
      </w:r>
    </w:p>
    <w:p>
      <w:pPr>
        <w:pStyle w:val="CheckItem"/>
      </w:pPr>
      <w:r>
        <w:rPr>
          <w:b/>
          <w:color w:val="5A3E5D"/>
        </w:rPr>
        <w:t xml:space="preserve">2.  </w:t>
      </w:r>
      <w:r>
        <w:t>Bend your knees over your toes and lower your hips, keeping your spine tall.</w:t>
      </w:r>
    </w:p>
    <w:p>
      <w:pPr>
        <w:pStyle w:val="CheckItem"/>
      </w:pPr>
      <w:r>
        <w:rPr>
          <w:b/>
          <w:color w:val="5A3E5D"/>
        </w:rPr>
        <w:t xml:space="preserve">3.  </w:t>
      </w:r>
      <w:r>
        <w:t>Bring your arms out with elbows bent, palms forward. Hold for 5 breaths.</w:t>
      </w:r>
    </w:p>
    <w:p>
      <w:r>
        <w:rPr>
          <w:b/>
        </w:rPr>
        <w:t>Benefits:</w:t>
      </w:r>
      <w:r>
        <w:t xml:space="preserve"> strengthens the legs and inner thighs and opens the hips. </w:t>
      </w:r>
      <w:r>
        <w:rPr>
          <w:b/>
        </w:rPr>
        <w:t>Easier:</w:t>
      </w:r>
      <w:r>
        <w:t xml:space="preserve"> bend your knees less, and hold a chair in front of you.</w:t>
      </w:r>
    </w:p>
    <w:p>
      <w:pPr>
        <w:pStyle w:val="Heading3"/>
      </w:pPr>
      <w:r>
        <w:t>13. Bridge Pose</w:t>
      </w:r>
    </w:p>
    <w:p>
      <w:pPr>
        <w:pStyle w:val="CheckItem"/>
      </w:pPr>
      <w:r>
        <w:rPr>
          <w:b/>
          <w:color w:val="5A3E5D"/>
        </w:rPr>
        <w:t xml:space="preserve">1.  </w:t>
      </w:r>
      <w:r>
        <w:t>Lie on your back with your knees bent and feet flat, hip-width apart.</w:t>
      </w:r>
    </w:p>
    <w:p>
      <w:pPr>
        <w:pStyle w:val="CheckItem"/>
      </w:pPr>
      <w:r>
        <w:rPr>
          <w:b/>
          <w:color w:val="5A3E5D"/>
        </w:rPr>
        <w:t xml:space="preserve">2.  </w:t>
      </w:r>
      <w:r>
        <w:t>Press into your feet and lift your hips, keeping your knees in line with your hips.</w:t>
      </w:r>
    </w:p>
    <w:p>
      <w:pPr>
        <w:pStyle w:val="CheckItem"/>
      </w:pPr>
      <w:r>
        <w:rPr>
          <w:b/>
          <w:color w:val="5A3E5D"/>
        </w:rPr>
        <w:t xml:space="preserve">3.  </w:t>
      </w:r>
      <w:r>
        <w:t>Hold for 3 to 5 breaths, then lower slowly. Repeat 3 times.</w:t>
      </w:r>
    </w:p>
    <w:p>
      <w:r>
        <w:rPr>
          <w:b/>
        </w:rPr>
        <w:t>Benefits:</w:t>
      </w:r>
      <w:r>
        <w:t xml:space="preserve"> strengthens the buttocks, back of the legs and back muscles. </w:t>
      </w:r>
      <w:r>
        <w:rPr>
          <w:b/>
        </w:rPr>
        <w:t>Easier:</w:t>
      </w:r>
      <w:r>
        <w:t xml:space="preserve"> lift only a little. </w:t>
      </w:r>
      <w:r>
        <w:rPr>
          <w:b/>
        </w:rPr>
        <w:t>Bone-safe:</w:t>
      </w:r>
      <w:r>
        <w:t xml:space="preserve"> a good choice; keep your neck relaxed and don't push your weight onto it.</w:t>
      </w:r>
    </w:p>
    <w:p>
      <w:pPr>
        <w:pStyle w:val="Heading3"/>
      </w:pPr>
      <w:r>
        <w:t>14. Sphinx Pose</w:t>
      </w:r>
    </w:p>
    <w:p>
      <w:pPr>
        <w:pStyle w:val="CheckItem"/>
      </w:pPr>
      <w:r>
        <w:rPr>
          <w:b/>
          <w:color w:val="5A3E5D"/>
        </w:rPr>
        <w:t xml:space="preserve">1.  </w:t>
      </w:r>
      <w:r>
        <w:t>Lie on your front with your elbows under your shoulders and forearms on the floor.</w:t>
      </w:r>
    </w:p>
    <w:p>
      <w:pPr>
        <w:pStyle w:val="CheckItem"/>
      </w:pPr>
      <w:r>
        <w:rPr>
          <w:b/>
          <w:color w:val="5A3E5D"/>
        </w:rPr>
        <w:t xml:space="preserve">2.  </w:t>
      </w:r>
      <w:r>
        <w:t>Press your forearms down and gently lift your chest, lengthening your spine.</w:t>
      </w:r>
    </w:p>
    <w:p>
      <w:pPr>
        <w:pStyle w:val="CheckItem"/>
      </w:pPr>
      <w:r>
        <w:rPr>
          <w:b/>
          <w:color w:val="5A3E5D"/>
        </w:rPr>
        <w:t xml:space="preserve">3.  </w:t>
      </w:r>
      <w:r>
        <w:t>Keep your shoulders relaxed and breathe for 5 to 8 breaths.</w:t>
      </w:r>
    </w:p>
    <w:p>
      <w:r>
        <w:rPr>
          <w:b/>
        </w:rPr>
        <w:t>Benefits:</w:t>
      </w:r>
      <w:r>
        <w:t xml:space="preserve"> gently strengthens and lengthens the back. </w:t>
      </w:r>
      <w:r>
        <w:rPr>
          <w:b/>
        </w:rPr>
        <w:t>Bone-safe:</w:t>
      </w:r>
      <w:r>
        <w:t xml:space="preserve"> an excellent spine-friendly pose.</w:t>
      </w:r>
    </w:p>
    <w:p>
      <w:pPr>
        <w:pStyle w:val="Heading3"/>
      </w:pPr>
      <w:r>
        <w:t>15. Low Cobra</w:t>
      </w:r>
    </w:p>
    <w:p>
      <w:pPr>
        <w:pStyle w:val="CheckItem"/>
      </w:pPr>
      <w:r>
        <w:rPr>
          <w:b/>
          <w:color w:val="5A3E5D"/>
        </w:rPr>
        <w:t xml:space="preserve">1.  </w:t>
      </w:r>
      <w:r>
        <w:t>Lie on your front with your hands under your shoulders.</w:t>
      </w:r>
    </w:p>
    <w:p>
      <w:pPr>
        <w:pStyle w:val="CheckItem"/>
      </w:pPr>
      <w:r>
        <w:rPr>
          <w:b/>
          <w:color w:val="5A3E5D"/>
        </w:rPr>
        <w:t xml:space="preserve">2.  </w:t>
      </w:r>
      <w:r>
        <w:t>Press your hips down and lift your chest a few inches, using your back muscles more than your arms.</w:t>
      </w:r>
    </w:p>
    <w:p>
      <w:pPr>
        <w:pStyle w:val="CheckItem"/>
      </w:pPr>
      <w:r>
        <w:rPr>
          <w:b/>
          <w:color w:val="5A3E5D"/>
        </w:rPr>
        <w:t xml:space="preserve">3.  </w:t>
      </w:r>
      <w:r>
        <w:t>Hold for 3 breaths, lower, and repeat 3 times.</w:t>
      </w:r>
    </w:p>
    <w:p>
      <w:r>
        <w:rPr>
          <w:b/>
        </w:rPr>
        <w:t>Benefits:</w:t>
      </w:r>
      <w:r>
        <w:t xml:space="preserve"> strengthens the back and opens the chest. </w:t>
      </w:r>
      <w:r>
        <w:rPr>
          <w:b/>
        </w:rPr>
        <w:t>Easier:</w:t>
      </w:r>
      <w:r>
        <w:t xml:space="preserve"> stay in Sphinx Pose.</w:t>
      </w:r>
    </w:p>
    <w:p>
      <w:pPr>
        <w:pStyle w:val="Heading3"/>
      </w:pPr>
      <w:r>
        <w:t>16. Locust Pose</w:t>
      </w:r>
    </w:p>
    <w:p>
      <w:pPr>
        <w:pStyle w:val="CheckItem"/>
      </w:pPr>
      <w:r>
        <w:rPr>
          <w:b/>
          <w:color w:val="5A3E5D"/>
        </w:rPr>
        <w:t xml:space="preserve">1.  </w:t>
      </w:r>
      <w:r>
        <w:t>Lie on your front with your arms by your sides, palms down, forehead on the floor.</w:t>
      </w:r>
    </w:p>
    <w:p>
      <w:pPr>
        <w:pStyle w:val="CheckItem"/>
      </w:pPr>
      <w:r>
        <w:rPr>
          <w:b/>
          <w:color w:val="5A3E5D"/>
        </w:rPr>
        <w:t xml:space="preserve">2.  </w:t>
      </w:r>
      <w:r>
        <w:t>Breathe in and lift your chest, arms and legs a little way off the floor, keeping your neck long.</w:t>
      </w:r>
    </w:p>
    <w:p>
      <w:pPr>
        <w:pStyle w:val="CheckItem"/>
      </w:pPr>
      <w:r>
        <w:rPr>
          <w:b/>
          <w:color w:val="5A3E5D"/>
        </w:rPr>
        <w:t xml:space="preserve">3.  </w:t>
      </w:r>
      <w:r>
        <w:t>Hold for 3 breaths, then lower. Repeat 3 times.</w:t>
      </w:r>
    </w:p>
    <w:p>
      <w:r>
        <w:rPr>
          <w:b/>
        </w:rPr>
        <w:t>Benefits:</w:t>
      </w:r>
      <w:r>
        <w:t xml:space="preserve"> strengthens the muscles along the spine, which support good posture. </w:t>
      </w:r>
      <w:r>
        <w:rPr>
          <w:b/>
        </w:rPr>
        <w:t>Easier:</w:t>
      </w:r>
      <w:r>
        <w:t xml:space="preserve"> lift only your chest, or only your legs. </w:t>
      </w:r>
      <w:r>
        <w:rPr>
          <w:b/>
        </w:rPr>
        <w:t>Bone-safe:</w:t>
      </w:r>
      <w:r>
        <w:t xml:space="preserve"> a valuable pose for spinal strength; lift only as high as feels comfortable.</w:t>
      </w:r>
    </w:p>
    <w:p>
      <w:pPr>
        <w:pStyle w:val="Heading3"/>
      </w:pPr>
      <w:r>
        <w:t>17. Bird-Dog</w:t>
      </w:r>
    </w:p>
    <w:p>
      <w:pPr>
        <w:pStyle w:val="CheckItem"/>
      </w:pPr>
      <w:r>
        <w:rPr>
          <w:b/>
          <w:color w:val="5A3E5D"/>
        </w:rPr>
        <w:t xml:space="preserve">1.  </w:t>
      </w:r>
      <w:r>
        <w:t>Come onto your hands and knees with a long, flat back.</w:t>
      </w:r>
    </w:p>
    <w:p>
      <w:pPr>
        <w:pStyle w:val="CheckItem"/>
      </w:pPr>
      <w:r>
        <w:rPr>
          <w:b/>
          <w:color w:val="5A3E5D"/>
        </w:rPr>
        <w:t xml:space="preserve">2.  </w:t>
      </w:r>
      <w:r>
        <w:t>Reach your right arm forward and your left leg back, keeping your hips level.</w:t>
      </w:r>
    </w:p>
    <w:p>
      <w:pPr>
        <w:pStyle w:val="CheckItem"/>
      </w:pPr>
      <w:r>
        <w:rPr>
          <w:b/>
          <w:color w:val="5A3E5D"/>
        </w:rPr>
        <w:t xml:space="preserve">3.  </w:t>
      </w:r>
      <w:r>
        <w:t>Hold for 3 breaths, then switch sides. Repeat 4 to 6 times each side.</w:t>
      </w:r>
    </w:p>
    <w:p>
      <w:r>
        <w:rPr>
          <w:b/>
        </w:rPr>
        <w:t>Benefits:</w:t>
      </w:r>
      <w:r>
        <w:t xml:space="preserve"> strengthens the core and back and improves balance. </w:t>
      </w:r>
      <w:r>
        <w:rPr>
          <w:b/>
        </w:rPr>
        <w:t>Easier:</w:t>
      </w:r>
      <w:r>
        <w:t xml:space="preserve"> extend only the leg, or only the arm. </w:t>
      </w:r>
      <w:r>
        <w:rPr>
          <w:b/>
        </w:rPr>
        <w:t>Bone-safe:</w:t>
      </w:r>
      <w:r>
        <w:t xml:space="preserve"> keep your back flat, not arched or rounded.</w:t>
      </w:r>
    </w:p>
    <w:p>
      <w:pPr>
        <w:pStyle w:val="Heading3"/>
      </w:pPr>
      <w:r>
        <w:t>18. Gentle Supine Twist</w:t>
      </w:r>
    </w:p>
    <w:p>
      <w:pPr>
        <w:pStyle w:val="CheckItem"/>
      </w:pPr>
      <w:r>
        <w:rPr>
          <w:b/>
          <w:color w:val="5A3E5D"/>
        </w:rPr>
        <w:t xml:space="preserve">1.  </w:t>
      </w:r>
      <w:r>
        <w:t>Lie on your back with your knees bent and feet flat.</w:t>
      </w:r>
    </w:p>
    <w:p>
      <w:pPr>
        <w:pStyle w:val="CheckItem"/>
      </w:pPr>
      <w:r>
        <w:rPr>
          <w:b/>
          <w:color w:val="5A3E5D"/>
        </w:rPr>
        <w:t xml:space="preserve">2.  </w:t>
      </w:r>
      <w:r>
        <w:t>Let your knees lower slowly to the right, only as far as is comfortable, and turn your head to the left if that feels good.</w:t>
      </w:r>
    </w:p>
    <w:p>
      <w:pPr>
        <w:pStyle w:val="CheckItem"/>
      </w:pPr>
      <w:r>
        <w:rPr>
          <w:b/>
          <w:color w:val="5A3E5D"/>
        </w:rPr>
        <w:t xml:space="preserve">3.  </w:t>
      </w:r>
      <w:r>
        <w:t>Breathe for 5 breaths, then bring your knees back to center and switch sides.</w:t>
      </w:r>
    </w:p>
    <w:p>
      <w:r>
        <w:rPr>
          <w:b/>
        </w:rPr>
        <w:t>Benefits:</w:t>
      </w:r>
      <w:r>
        <w:t xml:space="preserve"> releases tension in the back and hips. </w:t>
      </w:r>
      <w:r>
        <w:rPr>
          <w:b/>
        </w:rPr>
        <w:t>Bone-safe:</w:t>
      </w:r>
      <w:r>
        <w:t xml:space="preserve"> keep the twist small and supported with a pillow under your knees.</w:t>
      </w:r>
    </w:p>
    <w:p>
      <w:pPr>
        <w:pStyle w:val="Heading3"/>
      </w:pPr>
      <w:r>
        <w:t>19. Reclined Bound Angle</w:t>
      </w:r>
    </w:p>
    <w:p>
      <w:pPr>
        <w:pStyle w:val="CheckItem"/>
      </w:pPr>
      <w:r>
        <w:rPr>
          <w:b/>
          <w:color w:val="5A3E5D"/>
        </w:rPr>
        <w:t xml:space="preserve">1.  </w:t>
      </w:r>
      <w:r>
        <w:t>Lie on your back and bring the soles of your feet together, letting your knees fall open.</w:t>
      </w:r>
    </w:p>
    <w:p>
      <w:pPr>
        <w:pStyle w:val="CheckItem"/>
      </w:pPr>
      <w:r>
        <w:rPr>
          <w:b/>
          <w:color w:val="5A3E5D"/>
        </w:rPr>
        <w:t xml:space="preserve">2.  </w:t>
      </w:r>
      <w:r>
        <w:t>Support each knee with a pillow or rolled blanket.</w:t>
      </w:r>
    </w:p>
    <w:p>
      <w:pPr>
        <w:pStyle w:val="CheckItem"/>
      </w:pPr>
      <w:r>
        <w:rPr>
          <w:b/>
          <w:color w:val="5A3E5D"/>
        </w:rPr>
        <w:t xml:space="preserve">3.  </w:t>
      </w:r>
      <w:r>
        <w:t>Rest your hands on your belly and breathe for 1 to 3 minutes.</w:t>
      </w:r>
    </w:p>
    <w:p>
      <w:r>
        <w:rPr>
          <w:b/>
        </w:rPr>
        <w:t>Benefits:</w:t>
      </w:r>
      <w:r>
        <w:t xml:space="preserve"> a deeply relaxing pose that gently opens the hips. </w:t>
      </w:r>
      <w:r>
        <w:rPr>
          <w:b/>
        </w:rPr>
        <w:t>Easier:</w:t>
      </w:r>
      <w:r>
        <w:t xml:space="preserve"> put a pillow under your head and keep your feet further from your hips.</w:t>
      </w:r>
    </w:p>
    <w:p>
      <w:pPr>
        <w:pStyle w:val="Heading3"/>
      </w:pPr>
      <w:r>
        <w:t>20. Legs Up the Wall</w:t>
      </w:r>
    </w:p>
    <w:p>
      <w:pPr>
        <w:pStyle w:val="CheckItem"/>
      </w:pPr>
      <w:r>
        <w:rPr>
          <w:b/>
          <w:color w:val="5A3E5D"/>
        </w:rPr>
        <w:t xml:space="preserve">1.  </w:t>
      </w:r>
      <w:r>
        <w:t>Sit sideways next to a wall, then swing your legs up the wall as you lie back.</w:t>
      </w:r>
    </w:p>
    <w:p>
      <w:pPr>
        <w:pStyle w:val="CheckItem"/>
      </w:pPr>
      <w:r>
        <w:rPr>
          <w:b/>
          <w:color w:val="5A3E5D"/>
        </w:rPr>
        <w:t xml:space="preserve">2.  </w:t>
      </w:r>
      <w:r>
        <w:t>Shuffle your hips as close to the wall as is comfortable; bend your knees if your hamstrings are tight.</w:t>
      </w:r>
    </w:p>
    <w:p>
      <w:pPr>
        <w:pStyle w:val="CheckItem"/>
      </w:pPr>
      <w:r>
        <w:rPr>
          <w:b/>
          <w:color w:val="5A3E5D"/>
        </w:rPr>
        <w:t xml:space="preserve">3.  </w:t>
      </w:r>
      <w:r>
        <w:t>Rest your arms by your sides and breathe for 2 to 5 minutes.</w:t>
      </w:r>
    </w:p>
    <w:p>
      <w:r>
        <w:rPr>
          <w:b/>
        </w:rPr>
        <w:t>Benefits:</w:t>
      </w:r>
      <w:r>
        <w:t xml:space="preserve"> restful and calming, and many women find it eases tired legs. </w:t>
      </w:r>
      <w:r>
        <w:rPr>
          <w:b/>
        </w:rPr>
        <w:t>Caution:</w:t>
      </w:r>
      <w:r>
        <w:t xml:space="preserve"> skip it if you have uncontrolled high blood pressure or glaucoma; instead, rest your calves on the seat of a chair.</w:t>
      </w:r>
    </w:p>
    <w:p>
      <w:pPr>
        <w:pStyle w:val="Heading3"/>
      </w:pPr>
      <w:r>
        <w:t>21. Supported Chest Opener</w:t>
      </w:r>
    </w:p>
    <w:p>
      <w:pPr>
        <w:pStyle w:val="CheckItem"/>
      </w:pPr>
      <w:r>
        <w:rPr>
          <w:b/>
          <w:color w:val="5A3E5D"/>
        </w:rPr>
        <w:t xml:space="preserve">1.  </w:t>
      </w:r>
      <w:r>
        <w:t>Place a rolled blanket or firm pillow lengthwise behind you and lie back on it so it supports your spine from mid-back to head.</w:t>
      </w:r>
    </w:p>
    <w:p>
      <w:pPr>
        <w:pStyle w:val="CheckItem"/>
      </w:pPr>
      <w:r>
        <w:rPr>
          <w:b/>
          <w:color w:val="5A3E5D"/>
        </w:rPr>
        <w:t xml:space="preserve">2.  </w:t>
      </w:r>
      <w:r>
        <w:t>Let your arms rest out to the sides, palms up.</w:t>
      </w:r>
    </w:p>
    <w:p>
      <w:pPr>
        <w:pStyle w:val="CheckItem"/>
      </w:pPr>
      <w:r>
        <w:rPr>
          <w:b/>
          <w:color w:val="5A3E5D"/>
        </w:rPr>
        <w:t xml:space="preserve">3.  </w:t>
      </w:r>
      <w:r>
        <w:t>Breathe slowly for 1 to 3 minutes.</w:t>
      </w:r>
    </w:p>
    <w:p>
      <w:r>
        <w:rPr>
          <w:b/>
        </w:rPr>
        <w:t>Benefits:</w:t>
      </w:r>
      <w:r>
        <w:t xml:space="preserve"> opens the chest and counteracts hours of sitting and screen time. </w:t>
      </w:r>
      <w:r>
        <w:rPr>
          <w:b/>
        </w:rPr>
        <w:t>Bone-safe:</w:t>
      </w:r>
      <w:r>
        <w:t xml:space="preserve"> a gentle, supported extension pose.</w:t>
      </w:r>
    </w:p>
    <w:p>
      <w:pPr>
        <w:pStyle w:val="Heading3"/>
      </w:pPr>
      <w:r>
        <w:t>22. Seated Side Bend</w:t>
      </w:r>
    </w:p>
    <w:p>
      <w:pPr>
        <w:pStyle w:val="CheckItem"/>
      </w:pPr>
      <w:r>
        <w:rPr>
          <w:b/>
          <w:color w:val="5A3E5D"/>
        </w:rPr>
        <w:t xml:space="preserve">1.  </w:t>
      </w:r>
      <w:r>
        <w:t>Sit tall on a chair or cross-legged on a blanket.</w:t>
      </w:r>
    </w:p>
    <w:p>
      <w:pPr>
        <w:pStyle w:val="CheckItem"/>
      </w:pPr>
      <w:r>
        <w:rPr>
          <w:b/>
          <w:color w:val="5A3E5D"/>
        </w:rPr>
        <w:t xml:space="preserve">2.  </w:t>
      </w:r>
      <w:r>
        <w:t>Reach your right arm up and lean gently to the left, keeping both sitting bones down.</w:t>
      </w:r>
    </w:p>
    <w:p>
      <w:pPr>
        <w:pStyle w:val="CheckItem"/>
      </w:pPr>
      <w:r>
        <w:rPr>
          <w:b/>
          <w:color w:val="5A3E5D"/>
        </w:rPr>
        <w:t xml:space="preserve">3.  </w:t>
      </w:r>
      <w:r>
        <w:t>Hold for 3 to 5 breaths, then switch sides.</w:t>
      </w:r>
    </w:p>
    <w:p>
      <w:r>
        <w:rPr>
          <w:b/>
        </w:rPr>
        <w:t>Benefits:</w:t>
      </w:r>
      <w:r>
        <w:t xml:space="preserve"> stretches the sides of the body and helps breathing feel fuller.</w:t>
      </w:r>
    </w:p>
    <w:p>
      <w:pPr>
        <w:pStyle w:val="Heading3"/>
      </w:pPr>
      <w:r>
        <w:t>23. Hip Hinge with Chair</w:t>
      </w:r>
    </w:p>
    <w:p>
      <w:pPr>
        <w:pStyle w:val="CheckItem"/>
      </w:pPr>
      <w:r>
        <w:rPr>
          <w:b/>
          <w:color w:val="5A3E5D"/>
        </w:rPr>
        <w:t xml:space="preserve">1.  </w:t>
      </w:r>
      <w:r>
        <w:t>Stand facing a chair, about an arm's length away.</w:t>
      </w:r>
    </w:p>
    <w:p>
      <w:pPr>
        <w:pStyle w:val="CheckItem"/>
      </w:pPr>
      <w:r>
        <w:rPr>
          <w:b/>
          <w:color w:val="5A3E5D"/>
        </w:rPr>
        <w:t xml:space="preserve">2.  </w:t>
      </w:r>
      <w:r>
        <w:t>Keeping your spine long and flat, hinge from your hips and rest your hands on the chair back.</w:t>
      </w:r>
    </w:p>
    <w:p>
      <w:pPr>
        <w:pStyle w:val="CheckItem"/>
      </w:pPr>
      <w:r>
        <w:rPr>
          <w:b/>
          <w:color w:val="5A3E5D"/>
        </w:rPr>
        <w:t xml:space="preserve">3.  </w:t>
      </w:r>
      <w:r>
        <w:t>Let your back lengthen and your hamstrings stretch. Hold for 5 breaths, then walk your hands up and stand.</w:t>
      </w:r>
    </w:p>
    <w:p>
      <w:r>
        <w:rPr>
          <w:b/>
        </w:rPr>
        <w:t>Benefits:</w:t>
      </w:r>
      <w:r>
        <w:t xml:space="preserve"> stretches the back of the legs and teaches the bone-safe way to bend. </w:t>
      </w:r>
      <w:r>
        <w:rPr>
          <w:b/>
        </w:rPr>
        <w:t>Bone-safe:</w:t>
      </w:r>
      <w:r>
        <w:t xml:space="preserve"> use this in place of any forward fold.</w:t>
      </w:r>
    </w:p>
    <w:p>
      <w:pPr>
        <w:pStyle w:val="Heading3"/>
      </w:pPr>
      <w:r>
        <w:t>24. Reclined Hamstring Stretch with Strap</w:t>
      </w:r>
    </w:p>
    <w:p>
      <w:pPr>
        <w:pStyle w:val="CheckItem"/>
      </w:pPr>
      <w:r>
        <w:rPr>
          <w:b/>
          <w:color w:val="5A3E5D"/>
        </w:rPr>
        <w:t xml:space="preserve">1.  </w:t>
      </w:r>
      <w:r>
        <w:t>Lie on your back and loop a strap or scarf around the sole of your right foot.</w:t>
      </w:r>
    </w:p>
    <w:p>
      <w:pPr>
        <w:pStyle w:val="CheckItem"/>
      </w:pPr>
      <w:r>
        <w:rPr>
          <w:b/>
          <w:color w:val="5A3E5D"/>
        </w:rPr>
        <w:t xml:space="preserve">2.  </w:t>
      </w:r>
      <w:r>
        <w:t>Straighten your right leg toward the ceiling, holding the strap, and keep your left knee bent with the foot on the floor.</w:t>
      </w:r>
    </w:p>
    <w:p>
      <w:pPr>
        <w:pStyle w:val="CheckItem"/>
      </w:pPr>
      <w:r>
        <w:rPr>
          <w:b/>
          <w:color w:val="5A3E5D"/>
        </w:rPr>
        <w:t xml:space="preserve">3.  </w:t>
      </w:r>
      <w:r>
        <w:t>Hold for 5 to 8 breaths, then switch sides.</w:t>
      </w:r>
    </w:p>
    <w:p>
      <w:r>
        <w:rPr>
          <w:b/>
        </w:rPr>
        <w:t>Benefits:</w:t>
      </w:r>
      <w:r>
        <w:t xml:space="preserve"> a safe way to stretch the hamstrings without bending your spine.</w:t>
      </w:r>
    </w:p>
    <w:p>
      <w:pPr>
        <w:pStyle w:val="Heading3"/>
      </w:pPr>
      <w:r>
        <w:t>25. Corpse Pose (Relaxation Pose)</w:t>
      </w:r>
    </w:p>
    <w:p>
      <w:pPr>
        <w:pStyle w:val="CheckItem"/>
      </w:pPr>
      <w:r>
        <w:rPr>
          <w:b/>
          <w:color w:val="5A3E5D"/>
        </w:rPr>
        <w:t xml:space="preserve">1.  </w:t>
      </w:r>
      <w:r>
        <w:t>Lie on your back with your legs extended and arms by your sides, palms up. Put a pillow under your knees and head if you like.</w:t>
      </w:r>
    </w:p>
    <w:p>
      <w:pPr>
        <w:pStyle w:val="CheckItem"/>
      </w:pPr>
      <w:r>
        <w:rPr>
          <w:b/>
          <w:color w:val="5A3E5D"/>
        </w:rPr>
        <w:t xml:space="preserve">2.  </w:t>
      </w:r>
      <w:r>
        <w:t>Close your eyes and let your body feel heavy.</w:t>
      </w:r>
    </w:p>
    <w:p>
      <w:pPr>
        <w:pStyle w:val="CheckItem"/>
      </w:pPr>
      <w:r>
        <w:rPr>
          <w:b/>
          <w:color w:val="5A3E5D"/>
        </w:rPr>
        <w:t xml:space="preserve">3.  </w:t>
      </w:r>
      <w:r>
        <w:t>Rest for 3 to 10 minutes, or for the length of your meditation script.</w:t>
      </w:r>
    </w:p>
    <w:p>
      <w:r>
        <w:rPr>
          <w:b/>
        </w:rPr>
        <w:t>Benefits:</w:t>
      </w:r>
      <w:r>
        <w:t xml:space="preserve"> deep rest that lets your body absorb the practice. </w:t>
      </w:r>
      <w:r>
        <w:rPr>
          <w:b/>
        </w:rPr>
        <w:t>Easier:</w:t>
      </w:r>
      <w:r>
        <w:t xml:space="preserve"> lie on your side, or rest your calves on a chair.</w:t>
      </w:r>
    </w:p>
    <w:p>
      <w:pPr>
        <w:pStyle w:val="Heading2"/>
      </w:pPr>
      <w:r>
        <w:t>The Strength Moves</w:t>
      </w:r>
    </w:p>
    <w:p>
      <w:r>
        <w:t>Do each move slowly and with control, breathing out as you make the effort. Start with the repetitions for your week (Chapter 19) and use the easier option whenever you need it.</w:t>
      </w:r>
    </w:p>
    <w:p>
      <w:pPr>
        <w:pStyle w:val="Heading3"/>
      </w:pPr>
      <w:r>
        <w:t>Strength 1. Sit-to-Stand</w:t>
      </w:r>
    </w:p>
    <w:p>
      <w:pPr>
        <w:pStyle w:val="CheckItem"/>
      </w:pPr>
      <w:r>
        <w:rPr>
          <w:b/>
          <w:color w:val="5A3E5D"/>
        </w:rPr>
        <w:t xml:space="preserve">1.  </w:t>
      </w:r>
      <w:r>
        <w:t>Sit near the front of a sturdy chair, feet hip-width apart.</w:t>
      </w:r>
    </w:p>
    <w:p>
      <w:pPr>
        <w:pStyle w:val="CheckItem"/>
      </w:pPr>
      <w:r>
        <w:rPr>
          <w:b/>
          <w:color w:val="5A3E5D"/>
        </w:rPr>
        <w:t xml:space="preserve">2.  </w:t>
      </w:r>
      <w:r>
        <w:t>Lean forward slightly with a long spine and stand up, pressing through your heels.</w:t>
      </w:r>
    </w:p>
    <w:p>
      <w:pPr>
        <w:pStyle w:val="CheckItem"/>
      </w:pPr>
      <w:r>
        <w:rPr>
          <w:b/>
          <w:color w:val="5A3E5D"/>
        </w:rPr>
        <w:t xml:space="preserve">3.  </w:t>
      </w:r>
      <w:r>
        <w:t>Slowly sit back down, taking 2 to 3 seconds. That's one repetition.</w:t>
      </w:r>
    </w:p>
    <w:p>
      <w:r>
        <w:rPr>
          <w:b/>
        </w:rPr>
        <w:t>Easier:</w:t>
      </w:r>
      <w:r>
        <w:t xml:space="preserve"> use your hands on your thighs or a higher seat. </w:t>
      </w:r>
      <w:r>
        <w:rPr>
          <w:b/>
        </w:rPr>
        <w:t>Harder:</w:t>
      </w:r>
      <w:r>
        <w:t xml:space="preserve"> cross your arms over your chest, or hold a can or water bottle at your chest.</w:t>
      </w:r>
    </w:p>
    <w:p>
      <w:pPr>
        <w:pStyle w:val="Heading3"/>
      </w:pPr>
      <w:r>
        <w:t>Strength 2. Wall Push-Up</w:t>
      </w:r>
    </w:p>
    <w:p>
      <w:pPr>
        <w:pStyle w:val="CheckItem"/>
      </w:pPr>
      <w:r>
        <w:rPr>
          <w:b/>
          <w:color w:val="5A3E5D"/>
        </w:rPr>
        <w:t xml:space="preserve">1.  </w:t>
      </w:r>
      <w:r>
        <w:t>Stand an arm's length from a wall and place your hands on it at shoulder height.</w:t>
      </w:r>
    </w:p>
    <w:p>
      <w:pPr>
        <w:pStyle w:val="CheckItem"/>
      </w:pPr>
      <w:r>
        <w:rPr>
          <w:b/>
          <w:color w:val="5A3E5D"/>
        </w:rPr>
        <w:t xml:space="preserve">2.  </w:t>
      </w:r>
      <w:r>
        <w:t>Keeping your body in a straight line, bend your elbows and bring your chest toward the wall.</w:t>
      </w:r>
    </w:p>
    <w:p>
      <w:pPr>
        <w:pStyle w:val="CheckItem"/>
      </w:pPr>
      <w:r>
        <w:rPr>
          <w:b/>
          <w:color w:val="5A3E5D"/>
        </w:rPr>
        <w:t xml:space="preserve">3.  </w:t>
      </w:r>
      <w:r>
        <w:t>Push back to the start.</w:t>
      </w:r>
    </w:p>
    <w:p>
      <w:r>
        <w:rPr>
          <w:b/>
        </w:rPr>
        <w:t>Easier:</w:t>
      </w:r>
      <w:r>
        <w:t xml:space="preserve"> stand closer to the wall. </w:t>
      </w:r>
      <w:r>
        <w:rPr>
          <w:b/>
        </w:rPr>
        <w:t>Harder:</w:t>
      </w:r>
      <w:r>
        <w:t xml:space="preserve"> use a kitchen counter or a sturdy table, which puts more weight through your arms.</w:t>
      </w:r>
    </w:p>
    <w:p>
      <w:pPr>
        <w:pStyle w:val="Heading3"/>
      </w:pPr>
      <w:r>
        <w:t>Strength 3. Glute Bridge</w:t>
      </w:r>
    </w:p>
    <w:p>
      <w:pPr>
        <w:pStyle w:val="CheckItem"/>
      </w:pPr>
      <w:r>
        <w:rPr>
          <w:b/>
          <w:color w:val="5A3E5D"/>
        </w:rPr>
        <w:t xml:space="preserve">1.  </w:t>
      </w:r>
      <w:r>
        <w:t>Lie on your back with your knees bent and feet flat.</w:t>
      </w:r>
    </w:p>
    <w:p>
      <w:pPr>
        <w:pStyle w:val="CheckItem"/>
      </w:pPr>
      <w:r>
        <w:rPr>
          <w:b/>
          <w:color w:val="5A3E5D"/>
        </w:rPr>
        <w:t xml:space="preserve">2.  </w:t>
      </w:r>
      <w:r>
        <w:t>Press into your heels and lift your hips until your body forms a straight line from shoulders to knees.</w:t>
      </w:r>
    </w:p>
    <w:p>
      <w:pPr>
        <w:pStyle w:val="CheckItem"/>
      </w:pPr>
      <w:r>
        <w:rPr>
          <w:b/>
          <w:color w:val="5A3E5D"/>
        </w:rPr>
        <w:t xml:space="preserve">3.  </w:t>
      </w:r>
      <w:r>
        <w:t>Pause, then lower slowly.</w:t>
      </w:r>
    </w:p>
    <w:p>
      <w:r>
        <w:rPr>
          <w:b/>
        </w:rPr>
        <w:t>Harder:</w:t>
      </w:r>
      <w:r>
        <w:t xml:space="preserve"> hold the top for 3 seconds, or lift one foot slightly off the floor. </w:t>
      </w:r>
      <w:r>
        <w:rPr>
          <w:b/>
        </w:rPr>
        <w:t>Bone-safe:</w:t>
      </w:r>
      <w:r>
        <w:t xml:space="preserve"> a great choice for strengthening the hips and back.</w:t>
      </w:r>
    </w:p>
    <w:p>
      <w:pPr>
        <w:pStyle w:val="Heading3"/>
      </w:pPr>
      <w:r>
        <w:t>Strength 4. Step-Up</w:t>
      </w:r>
    </w:p>
    <w:p>
      <w:pPr>
        <w:pStyle w:val="CheckItem"/>
      </w:pPr>
      <w:r>
        <w:rPr>
          <w:b/>
          <w:color w:val="5A3E5D"/>
        </w:rPr>
        <w:t xml:space="preserve">1.  </w:t>
      </w:r>
      <w:r>
        <w:t>Stand facing the bottom stair, holding the rail.</w:t>
      </w:r>
    </w:p>
    <w:p>
      <w:pPr>
        <w:pStyle w:val="CheckItem"/>
      </w:pPr>
      <w:r>
        <w:rPr>
          <w:b/>
          <w:color w:val="5A3E5D"/>
        </w:rPr>
        <w:t xml:space="preserve">2.  </w:t>
      </w:r>
      <w:r>
        <w:t>Step up with your right foot and press through it to bring your left foot up.</w:t>
      </w:r>
    </w:p>
    <w:p>
      <w:pPr>
        <w:pStyle w:val="CheckItem"/>
      </w:pPr>
      <w:r>
        <w:rPr>
          <w:b/>
          <w:color w:val="5A3E5D"/>
        </w:rPr>
        <w:t xml:space="preserve">3.  </w:t>
      </w:r>
      <w:r>
        <w:t>Step down with control. Do all your repetitions on one side, then switch.</w:t>
      </w:r>
    </w:p>
    <w:p>
      <w:r>
        <w:rPr>
          <w:b/>
        </w:rPr>
        <w:t>Easier:</w:t>
      </w:r>
      <w:r>
        <w:t xml:space="preserve"> use a lower step. </w:t>
      </w:r>
      <w:r>
        <w:rPr>
          <w:b/>
        </w:rPr>
        <w:t>Harder:</w:t>
      </w:r>
      <w:r>
        <w:t xml:space="preserve"> hold a can or bottle in your free hand.</w:t>
      </w:r>
    </w:p>
    <w:p>
      <w:pPr>
        <w:pStyle w:val="Heading3"/>
      </w:pPr>
      <w:r>
        <w:t>Strength 5. Supported Split Squat</w:t>
      </w:r>
    </w:p>
    <w:p>
      <w:pPr>
        <w:pStyle w:val="CheckItem"/>
      </w:pPr>
      <w:r>
        <w:rPr>
          <w:b/>
          <w:color w:val="5A3E5D"/>
        </w:rPr>
        <w:t xml:space="preserve">1.  </w:t>
      </w:r>
      <w:r>
        <w:t>Stand side-on to a chair or counter and hold it with one hand. Step one foot back into a staggered stance.</w:t>
      </w:r>
    </w:p>
    <w:p>
      <w:pPr>
        <w:pStyle w:val="CheckItem"/>
      </w:pPr>
      <w:r>
        <w:rPr>
          <w:b/>
          <w:color w:val="5A3E5D"/>
        </w:rPr>
        <w:t xml:space="preserve">2.  </w:t>
      </w:r>
      <w:r>
        <w:t>Bend both knees, lowering your back knee toward the floor, keeping your chest tall.</w:t>
      </w:r>
    </w:p>
    <w:p>
      <w:pPr>
        <w:pStyle w:val="CheckItem"/>
      </w:pPr>
      <w:r>
        <w:rPr>
          <w:b/>
          <w:color w:val="5A3E5D"/>
        </w:rPr>
        <w:t xml:space="preserve">3.  </w:t>
      </w:r>
      <w:r>
        <w:t>Press through your front foot to rise. Do all your repetitions, then switch legs.</w:t>
      </w:r>
    </w:p>
    <w:p>
      <w:r>
        <w:rPr>
          <w:b/>
        </w:rPr>
        <w:t>Easier:</w:t>
      </w:r>
      <w:r>
        <w:t xml:space="preserve"> make the movement smaller. </w:t>
      </w:r>
      <w:r>
        <w:rPr>
          <w:b/>
        </w:rPr>
        <w:t>Harder:</w:t>
      </w:r>
      <w:r>
        <w:t xml:space="preserve"> go a little lower, or hold a weight in your free hand.</w:t>
      </w:r>
    </w:p>
    <w:p>
      <w:pPr>
        <w:pStyle w:val="Heading3"/>
      </w:pPr>
      <w:r>
        <w:t>Strength 6. Calf Raise and Heel Drop</w:t>
      </w:r>
    </w:p>
    <w:p>
      <w:pPr>
        <w:pStyle w:val="CheckItem"/>
      </w:pPr>
      <w:r>
        <w:rPr>
          <w:b/>
          <w:color w:val="5A3E5D"/>
        </w:rPr>
        <w:t xml:space="preserve">1.  </w:t>
      </w:r>
      <w:r>
        <w:t>Stand tall holding the back of a chair.</w:t>
      </w:r>
    </w:p>
    <w:p>
      <w:pPr>
        <w:pStyle w:val="CheckItem"/>
      </w:pPr>
      <w:r>
        <w:rPr>
          <w:b/>
          <w:color w:val="5A3E5D"/>
        </w:rPr>
        <w:t xml:space="preserve">2.  </w:t>
      </w:r>
      <w:r>
        <w:t>Rise up onto the balls of your feet, then lower your heels with control.</w:t>
      </w:r>
    </w:p>
    <w:p>
      <w:pPr>
        <w:pStyle w:val="CheckItem"/>
      </w:pPr>
      <w:r>
        <w:rPr>
          <w:b/>
          <w:color w:val="5A3E5D"/>
        </w:rPr>
        <w:t xml:space="preserve">3.  </w:t>
      </w:r>
      <w:r>
        <w:rPr>
          <w:b/>
        </w:rPr>
        <w:t>For bone loading (if your doctor agrees):</w:t>
      </w:r>
      <w:r>
        <w:t xml:space="preserve"> after each raise, let your heels drop to the floor with a small, firm thump.</w:t>
      </w:r>
    </w:p>
    <w:p>
      <w:r>
        <w:rPr>
          <w:b/>
        </w:rPr>
        <w:t>Benefits:</w:t>
      </w:r>
      <w:r>
        <w:t xml:space="preserve"> strengthens the calves and ankles for balance, and heel drops add a gentle impact that bones respond to. </w:t>
      </w:r>
      <w:r>
        <w:rPr>
          <w:b/>
        </w:rPr>
        <w:t>Bone-safe:</w:t>
      </w:r>
      <w:r>
        <w:t xml:space="preserve"> if you have osteoporosis or a previous fracture, check with your doctor before adding heel drops.</w:t>
      </w:r>
    </w:p>
    <w:p>
      <w:pPr>
        <w:pStyle w:val="Heading3"/>
      </w:pPr>
      <w:r>
        <w:t>Strength 7. Bent-Over Row</w:t>
      </w:r>
    </w:p>
    <w:p>
      <w:pPr>
        <w:pStyle w:val="CheckItem"/>
      </w:pPr>
      <w:r>
        <w:rPr>
          <w:b/>
          <w:color w:val="5A3E5D"/>
        </w:rPr>
        <w:t xml:space="preserve">1.  </w:t>
      </w:r>
      <w:r>
        <w:t>Hold a can or water bottle in your right hand and rest your left hand on a chair or counter.</w:t>
      </w:r>
    </w:p>
    <w:p>
      <w:pPr>
        <w:pStyle w:val="CheckItem"/>
      </w:pPr>
      <w:r>
        <w:rPr>
          <w:b/>
          <w:color w:val="5A3E5D"/>
        </w:rPr>
        <w:t xml:space="preserve">2.  </w:t>
      </w:r>
      <w:r>
        <w:t>Hinge forward from your hips with a long, flat spine, knees soft.</w:t>
      </w:r>
    </w:p>
    <w:p>
      <w:pPr>
        <w:pStyle w:val="CheckItem"/>
      </w:pPr>
      <w:r>
        <w:rPr>
          <w:b/>
          <w:color w:val="5A3E5D"/>
        </w:rPr>
        <w:t xml:space="preserve">3.  </w:t>
      </w:r>
      <w:r>
        <w:t>Pull the weight up toward your ribs, squeezing your shoulder blade back, then lower slowly. Switch sides after your repetitions.</w:t>
      </w:r>
    </w:p>
    <w:p>
      <w:r>
        <w:rPr>
          <w:b/>
        </w:rPr>
        <w:t>Easier:</w:t>
      </w:r>
      <w:r>
        <w:t xml:space="preserve"> use a resistance band looped around a door handle and pull while standing upright. </w:t>
      </w:r>
      <w:r>
        <w:rPr>
          <w:b/>
        </w:rPr>
        <w:t>Bone-safe:</w:t>
      </w:r>
      <w:r>
        <w:t xml:space="preserve"> keep your back flat, never rounded.</w:t>
      </w:r>
    </w:p>
    <w:p>
      <w:pPr>
        <w:pStyle w:val="Heading3"/>
      </w:pPr>
      <w:r>
        <w:t>Strength 8. Farmer's Carry</w:t>
      </w:r>
    </w:p>
    <w:p>
      <w:pPr>
        <w:pStyle w:val="CheckItem"/>
      </w:pPr>
      <w:r>
        <w:rPr>
          <w:b/>
          <w:color w:val="5A3E5D"/>
        </w:rPr>
        <w:t xml:space="preserve">1.  </w:t>
      </w:r>
      <w:r>
        <w:t>Hold a heavy shopping bag, can or water bottle in each hand, arms by your sides.</w:t>
      </w:r>
    </w:p>
    <w:p>
      <w:pPr>
        <w:pStyle w:val="CheckItem"/>
      </w:pPr>
      <w:r>
        <w:rPr>
          <w:b/>
          <w:color w:val="5A3E5D"/>
        </w:rPr>
        <w:t xml:space="preserve">2.  </w:t>
      </w:r>
      <w:r>
        <w:t>Stand tall with your shoulders relaxed and walk slowly for 30 to 60 seconds.</w:t>
      </w:r>
    </w:p>
    <w:p>
      <w:pPr>
        <w:pStyle w:val="CheckItem"/>
      </w:pPr>
      <w:r>
        <w:rPr>
          <w:b/>
          <w:color w:val="5A3E5D"/>
        </w:rPr>
        <w:t xml:space="preserve">3.  </w:t>
      </w:r>
      <w:r>
        <w:t>Rest, then repeat.</w:t>
      </w:r>
    </w:p>
    <w:p>
      <w:r>
        <w:rPr>
          <w:b/>
        </w:rPr>
        <w:t>Benefits:</w:t>
      </w:r>
      <w:r>
        <w:t xml:space="preserve"> builds grip, shoulder and core strength, and makes carrying groceries easier in real life. </w:t>
      </w:r>
      <w:r>
        <w:rPr>
          <w:b/>
        </w:rPr>
        <w:t>Harder:</w:t>
      </w:r>
      <w:r>
        <w:t xml:space="preserve"> carry heavier bags, or walk for longer.</w:t>
      </w:r>
    </w:p>
    <w:p>
      <w:pPr>
        <w:pStyle w:val="Heading3"/>
      </w:pPr>
      <w:r>
        <w:t>Session Plans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808"/>
        <w:gridCol w:w="1957"/>
        <w:gridCol w:w="1633"/>
      </w:tblGrid>
      <w:tr>
        <w:trPr>
          <w:cantSplit/>
          <w:tblHeader w:val="true"/>
        </w:trPr>
        <w:tc>
          <w:tcPr>
            <w:tcW w:type="dxa" w:w="1224"/>
            <w:shd w:val="clear" w:color="auto" w:fill="5A3E5D"/>
          </w:tcPr>
          <w:p>
            <w:pPr>
              <w:pStyle w:val="TableText"/>
            </w:pPr>
            <w:r>
              <w:rPr>
                <w:rFonts w:ascii="Calibri" w:hAnsi="Calibri"/>
                <w:b/>
                <w:color w:val="FFFFFF"/>
              </w:rPr>
              <w:t>Session</w:t>
            </w:r>
          </w:p>
        </w:tc>
        <w:tc>
          <w:tcPr>
            <w:tcW w:type="dxa" w:w="1809"/>
            <w:shd w:val="clear" w:color="auto" w:fill="5A3E5D"/>
          </w:tcPr>
          <w:p>
            <w:pPr>
              <w:pStyle w:val="TableText"/>
            </w:pPr>
            <w:r>
              <w:rPr>
                <w:rFonts w:ascii="Calibri" w:hAnsi="Calibri"/>
                <w:b/>
                <w:color w:val="FFFFFF"/>
              </w:rPr>
              <w:t>Warm-up (3 minutes)</w:t>
            </w:r>
          </w:p>
        </w:tc>
        <w:tc>
          <w:tcPr>
            <w:tcW w:type="dxa" w:w="1958"/>
            <w:shd w:val="clear" w:color="auto" w:fill="5A3E5D"/>
          </w:tcPr>
          <w:p>
            <w:pPr>
              <w:pStyle w:val="TableText"/>
            </w:pPr>
            <w:r>
              <w:rPr>
                <w:rFonts w:ascii="Calibri" w:hAnsi="Calibri"/>
                <w:b/>
                <w:color w:val="FFFFFF"/>
              </w:rPr>
              <w:t>The moves</w:t>
            </w:r>
          </w:p>
        </w:tc>
        <w:tc>
          <w:tcPr>
            <w:tcW w:type="dxa" w:w="1634"/>
            <w:shd w:val="clear" w:color="auto" w:fill="5A3E5D"/>
          </w:tcPr>
          <w:p>
            <w:pPr>
              <w:pStyle w:val="TableText"/>
            </w:pPr>
            <w:r>
              <w:rPr>
                <w:rFonts w:ascii="Calibri" w:hAnsi="Calibri"/>
                <w:b/>
                <w:color w:val="FFFFFF"/>
              </w:rPr>
              <w:t>Cool-down (2 minutes)</w:t>
            </w:r>
          </w:p>
        </w:tc>
      </w:tr>
      <w:tr>
        <w:trPr>
          <w:cantSplit/>
        </w:trPr>
        <w:tc>
          <w:tcPr>
            <w:tcW w:type="dxa" w:w="1224"/>
          </w:tcPr>
          <w:p>
            <w:pPr>
              <w:pStyle w:val="TableText"/>
            </w:pPr>
            <w:r>
              <w:rPr>
                <w:b/>
              </w:rPr>
              <w:t>Strength A</w:t>
            </w:r>
          </w:p>
        </w:tc>
        <w:tc>
          <w:tcPr>
            <w:tcW w:type="dxa" w:w="1809"/>
          </w:tcPr>
          <w:p>
            <w:pPr>
              <w:pStyle w:val="TableText"/>
            </w:pPr>
            <w:r>
              <w:t>March on the spot, arm circles, 5 Sit-to-Stands without pausing</w:t>
            </w:r>
          </w:p>
        </w:tc>
        <w:tc>
          <w:tcPr>
            <w:tcW w:type="dxa" w:w="1958"/>
          </w:tcPr>
          <w:p>
            <w:pPr>
              <w:pStyle w:val="TableText"/>
            </w:pPr>
            <w:r>
              <w:t>Sit-to-Stand; Wall Push-Up; Glute Bridge; Calf Raise and Heel Drop; Farmer's Carry</w:t>
            </w:r>
          </w:p>
        </w:tc>
        <w:tc>
          <w:tcPr>
            <w:tcW w:type="dxa" w:w="1634"/>
          </w:tcPr>
          <w:p>
            <w:pPr>
              <w:pStyle w:val="TableText"/>
            </w:pPr>
            <w:r>
              <w:t>Hip Hinge with Chair; Seated Side Bend; 5 slow breaths</w:t>
            </w:r>
          </w:p>
        </w:tc>
      </w:tr>
      <w:tr>
        <w:trPr>
          <w:cantSplit/>
        </w:trPr>
        <w:tc>
          <w:tcPr>
            <w:tcW w:type="dxa" w:w="1224"/>
            <w:shd w:val="clear" w:color="auto" w:fill="F7F4F7"/>
          </w:tcPr>
          <w:p>
            <w:pPr>
              <w:pStyle w:val="TableText"/>
            </w:pPr>
            <w:r>
              <w:rPr>
                <w:b/>
              </w:rPr>
              <w:t>Strength B</w:t>
            </w:r>
          </w:p>
        </w:tc>
        <w:tc>
          <w:tcPr>
            <w:tcW w:type="dxa" w:w="1809"/>
            <w:shd w:val="clear" w:color="auto" w:fill="F7F4F7"/>
          </w:tcPr>
          <w:p>
            <w:pPr>
              <w:pStyle w:val="TableText"/>
            </w:pPr>
            <w:r>
              <w:t>March on the spot, shoulder rolls, 5 gentle Cat-Cows</w:t>
            </w:r>
          </w:p>
        </w:tc>
        <w:tc>
          <w:tcPr>
            <w:tcW w:type="dxa" w:w="1958"/>
            <w:shd w:val="clear" w:color="auto" w:fill="F7F4F7"/>
          </w:tcPr>
          <w:p>
            <w:pPr>
              <w:pStyle w:val="TableText"/>
            </w:pPr>
            <w:r>
              <w:t>Step-Up; Supported Split Squat; Bent-Over Row; Bird-Dog; Farmer's Carry</w:t>
            </w:r>
          </w:p>
        </w:tc>
        <w:tc>
          <w:tcPr>
            <w:tcW w:type="dxa" w:w="1634"/>
            <w:shd w:val="clear" w:color="auto" w:fill="F7F4F7"/>
          </w:tcPr>
          <w:p>
            <w:pPr>
              <w:pStyle w:val="TableText"/>
            </w:pPr>
            <w:r>
              <w:t>Reclined Hamstring Stretch; Sphinx Pose; 5 slow breaths</w:t>
            </w:r>
          </w:p>
        </w:tc>
      </w:tr>
    </w:tbl>
    <w:p>
      <w:pPr>
        <w:spacing w:after="40"/>
      </w:pPr>
    </w:p>
    <w:p>
      <w:pPr>
        <w:pStyle w:val="Heading2"/>
      </w:pPr>
      <w:r>
        <w:t>Breathing Practices</w:t>
      </w:r>
    </w:p>
    <w:p>
      <w:r>
        <w:t>None of these practices is a treatment for hot flashes. They're tools for calming your nervous system, easing stress and helping you sleep, and many women find they help them feel steadier.</w:t>
      </w:r>
    </w:p>
    <w:p>
      <w:pPr>
        <w:pStyle w:val="Heading3"/>
      </w:pPr>
      <w:r>
        <w:t>The Longer Out-Breath</w:t>
      </w:r>
    </w:p>
    <w:p>
      <w:r>
        <w:t>Sit or lie comfortably. Breathe in through your nose for a count of 4, then out through your nose or softly parted lips for a count of 6. Continue for 2 to 5 minutes. A longer exhale switches on the body's "rest and digest" response, which is why this is the practice to reach for in a moment of stress.</w:t>
      </w:r>
    </w:p>
    <w:p>
      <w:pPr>
        <w:pStyle w:val="Heading3"/>
      </w:pPr>
      <w:r>
        <w:t>Belly Breathing</w:t>
      </w:r>
    </w:p>
    <w:p>
      <w:r>
        <w:t>Lie down with one hand on your chest and one on your belly. Breathe in slowly through your nose and let your belly rise under your hand while your chest stays fairly still. Breathe out and feel your belly fall. Continue for 3 to 5 minutes.</w:t>
      </w:r>
    </w:p>
    <w:p>
      <w:pPr>
        <w:pStyle w:val="Heading3"/>
      </w:pPr>
      <w:r>
        <w:t>Cooling Breath</w:t>
      </w:r>
    </w:p>
    <w:p>
      <w:r>
        <w:t>Sit comfortably. Curl your tongue into a tube (if you can't, rest the tip of your tongue behind your top teeth and breathe in through your teeth). Breathe in slowly through your mouth, feeling the cool air. Close your mouth and breathe out slowly through your nose. Repeat for 1 to 3 minutes. It's a calming, refreshing practice for warm days or tense moments. It won't treat hot flashes, but many women find it soothing.</w:t>
      </w:r>
    </w:p>
    <w:p>
      <w:pPr>
        <w:pStyle w:val="Heading3"/>
      </w:pPr>
      <w:r>
        <w:t>Alternate Nostril Breathing</w:t>
      </w:r>
    </w:p>
    <w:p>
      <w:r>
        <w:t>Sit tall. Gently close your right nostril with your right thumb and breathe in through the left. Close the left nostril with your ring finger, release the right and breathe out through the right. Breathe in through the right, close it, and breathe out through the left. That's one round. Continue for 2 to 4 minutes, breathing smoothly, without holding your breath.</w:t>
      </w:r>
    </w:p>
    <w:p>
      <w:pPr>
        <w:pStyle w:val="Heading3"/>
      </w:pPr>
      <w:r>
        <w:t>Counting Breaths</w:t>
      </w:r>
    </w:p>
    <w:p>
      <w:r>
        <w:t>Sit or lie comfortably and simply count each out-breath, from 1 to 10, then start again at 1. If you lose count, which everyone does, gently begin again. It's a simple way to steady a busy mind.</w:t>
      </w:r>
    </w:p>
    <w:p>
      <w:pPr>
        <w:pStyle w:val="Heading2"/>
      </w:pPr>
      <w:r>
        <w:t>Meditation Scripts</w:t>
      </w:r>
    </w:p>
    <w:p>
      <w:r>
        <w:t>Read these slowly to yourself, pausing between sentences, or record them on your phone in your own voice and play them back.</w:t>
      </w:r>
    </w:p>
    <w:p>
      <w:pPr>
        <w:pStyle w:val="Heading3"/>
      </w:pPr>
      <w:r>
        <w:t>Script 1: Body Scan (5 to 10 minutes)</w:t>
      </w:r>
    </w:p>
    <w:p>
      <w:r>
        <w:rPr>
          <w:i/>
        </w:rPr>
        <w:t>Lie down comfortably and close your eyes. Take three slow breaths, letting each out-breath be a little longer than the in-breath. Bring your attention to your feet. Notice whatever is there: warmth, coolness, tingling, or nothing at all. There's no right thing to feel. Let your feet soften. Move your attention slowly up through your ankles, your calves, your knees and your thighs, letting each area grow heavy and relaxed. Notice your hips and your lower back, resting on the floor. Feel your belly rising and falling with your breath. Bring your attention to your chest, your shoulders, your arms and your hands, letting them soften. Notice your neck, your jaw, your face and the space between your eyebrows, and let them relax. Now feel your whole body, from head to toe, resting and breathing. Stay here for a few breaths. When you're ready, wiggle your fingers and toes, and slowly open your eyes.</w:t>
      </w:r>
    </w:p>
    <w:p>
      <w:pPr>
        <w:pStyle w:val="Heading3"/>
      </w:pPr>
      <w:r>
        <w:t>Script 2: Loving-Kindness (5 minutes)</w:t>
      </w:r>
    </w:p>
    <w:p>
      <w:r>
        <w:rPr>
          <w:i/>
        </w:rPr>
        <w:t>Sit comfortably and close your eyes. Place a hand on your heart if that feels good. Silently repeat: May I be safe. May I be well. May I be kind to myself. May I meet this time of change with patience. Let the words settle. Now bring to mind someone you love, and wish them the same: May you be safe. May you be well. May you be happy. Then think of someone you find difficult, and, if you can, wish them well too. Finally, widen your wish to all the women going through this transition with you: May we all be safe. May we all be well. Rest for a few breaths before opening your eyes.</w:t>
      </w:r>
    </w:p>
    <w:p>
      <w:pPr>
        <w:pStyle w:val="Heading3"/>
      </w:pPr>
      <w:r>
        <w:t>Script 3: Gratitude (5 minutes)</w:t>
      </w:r>
    </w:p>
    <w:p>
      <w:r>
        <w:rPr>
          <w:i/>
        </w:rPr>
        <w:t>Sit or lie comfortably and take a few slow breaths. Think of one thing from today that you're grateful for, however small: a warm drink, a kind word, a moment of quiet. Picture it clearly and notice how it feels in your body. Now think of something your body did for you today: carried you, healed, breathed, held someone. Thank it, silently. Finally, think of one thing you're looking forward to. Rest with that feeling for a few breaths, then gently open your eyes.</w:t>
      </w:r>
    </w:p>
    <w:p>
      <w:pPr>
        <w:pStyle w:val="Heading3"/>
      </w:pPr>
      <w:r>
        <w:t>Script 4: Sleep Relaxation (10 minutes)</w:t>
      </w:r>
    </w:p>
    <w:p>
      <w:r>
        <w:rPr>
          <w:i/>
        </w:rPr>
        <w:t>Lie in bed or on the floor, warm and comfortable. Let your eyes close and your breath slow down. With each out-breath, imagine your body sinking a little deeper into the surface beneath you. Silently say to yourself: My feet are heavy and warm. My legs are heavy and warm. My arms are heavy and warm. My breath is slow and easy. Picture a calm place you know well, perhaps a beach, a garden or a quiet room, and notice its colors, sounds and smells. Rest there. If thoughts come, let them drift past like clouds, and return to your calm place. There's nothing you need to do now. You can let go of the day. If you're in bed, allow yourself to drift into sleep.</w:t>
      </w:r>
    </w:p>
    <w:p>
      <w:pPr>
        <w:pStyle w:val="Heading3"/>
      </w:pPr>
      <w:r>
        <w:t>Script 5: Five Senses Grounding (3 minutes)</w:t>
      </w:r>
    </w:p>
    <w:p>
      <w:r>
        <w:rPr>
          <w:i/>
        </w:rPr>
        <w:t>Wherever you are, pause. Notice five things you can see. Four things you can feel, like your feet on the floor or your clothes on your skin. Three things you can hear. Two things you can smell. One thing you can taste. Take one slow breath. You're here, and you're all right.</w:t>
      </w:r>
      <w:r>
        <w:t xml:space="preserve"> This is especially useful in moments of anxiety or overwhelm.</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Twenty-five yoga poses, each with easier and harder options and bone-safe notes where they matter.</w:t>
            </w:r>
          </w:p>
          <w:p>
            <w:pPr>
              <w:pStyle w:val="BoxText"/>
              <w:ind w:left="259" w:hanging="202"/>
            </w:pPr>
            <w:r>
              <w:t>•  Eight strength moves, organized into two 15-minute sessions, Strength A and Strength B.</w:t>
            </w:r>
          </w:p>
          <w:p>
            <w:pPr>
              <w:pStyle w:val="BoxText"/>
              <w:ind w:left="259" w:hanging="202"/>
            </w:pPr>
            <w:r>
              <w:t>•  Five breathing practices for calm and sleep; none is a hot-flash treatment, but many women find them soothing.</w:t>
            </w:r>
          </w:p>
          <w:p>
            <w:pPr>
              <w:pStyle w:val="BoxText"/>
              <w:ind w:left="259" w:hanging="202"/>
            </w:pPr>
            <w:r>
              <w:t>•  Five meditation scripts to read slowly or record in your own voice.</w:t>
            </w:r>
          </w:p>
        </w:tc>
      </w:tr>
    </w:tbl>
    <w:p>
      <w:pPr>
        <w:spacing w:after="40"/>
      </w:pPr>
    </w:p>
    <w:p>
      <w:pPr>
        <w:pStyle w:val="Bridge"/>
        <w:keepNext/>
      </w:pPr>
      <w:r>
        <w:t>•  •  •</w:t>
      </w:r>
    </w:p>
    <w:p>
      <w:pPr>
        <w:pStyle w:val="Bridge"/>
        <w:spacing w:before="80"/>
      </w:pPr>
      <w:r>
        <w:t>You have everything you need. Turn the page to Day 1.</w:t>
      </w:r>
    </w:p>
    <w:p>
      <w:pPr>
        <w:sectPr>
          <w:headerReference w:type="default" r:id="rId369"/>
          <w:headerReference w:type="even" r:id="rId370"/>
          <w:headerReference w:type="first" r:id="rId371"/>
          <w:footerReference w:type="default" r:id="rId372"/>
          <w:footerReference w:type="even" r:id="rId373"/>
          <w:footerReference w:type="first" r:id="rId374"/>
          <w:type w:val="oddPage"/>
          <w:pgSz w:w="8640" w:h="12960"/>
          <w:pgMar w:top="1080" w:right="864" w:bottom="1080" w:left="1152" w:header="576" w:footer="576" w:gutter="0"/>
          <w:cols w:space="720"/>
          <w:titlePg/>
          <w:docGrid w:linePitch="360"/>
          <w:pgNumType w:fmt="decimal"/>
        </w:sectPr>
      </w:pPr>
    </w:p>
    <w:p>
      <w:pPr>
        <w:pStyle w:val="ChapterLabel"/>
      </w:pPr>
      <w:r>
        <w:t>CHAPTER 21</w:t>
      </w:r>
    </w:p>
    <w:p>
      <w:pPr>
        <w:pStyle w:val="Heading1"/>
        <w:pBdr>
          <w:bottom w:val="single" w:sz="8" w:space="6" w:color="5A3E5D"/>
        </w:pBdr>
      </w:pPr>
      <w:bookmarkStart w:id="130" w:name="_Toc100029"/>
      <w:r>
        <w:t>Days 1–30</w:t>
      </w:r>
      <w:bookmarkEnd w:id="130"/>
    </w:p>
    <w:p>
      <w:pPr>
        <w:pStyle w:val="Intro"/>
      </w:pPr>
      <w:r>
        <w:t>Thirty days is long enough to build a habit and short enough to start today.</w:t>
      </w:r>
    </w:p>
    <w:p>
      <w:pPr>
        <w:pStyle w:val="Scene"/>
      </w:pPr>
      <w:r>
        <w:t>Day 1, 6:40 a.m., before anyone else is up. Kalani unrolls the mat her son left behind when he moved out, sets her tea on the windowsill and reads the first day's plan: Mountain Pose, Cat-Cow, Child's Pose, a few slow breaths. Twenty minutes. She's fifty-three and has been meaning to "get back into yoga" for eleven years. Her knees creak in Cat-Cow. Her mind lists the day's emails during Child's Pose. Then, somewhere in the breathing, it goes quiet. She ticks the box next to Day 1 with a pencil, harder than she needs to. One down.</w:t>
      </w:r>
    </w:p>
    <w:p>
      <w:r>
        <w:t>Each day below lists an intention, the poses or strength session, and a breathing practice or meditation script, with the approximate time. The numbers in brackets refer to the poses and moves in Chapter 20. Hold each pose for about 5 slow breaths unless the day says otherwise, and repeat standing poses on both sides.</w:t>
      </w:r>
    </w:p>
    <w:p>
      <w:r>
        <w:t>Strength days are Days 3, 6, 10, 13, 17, 20, 24 and 27. If you need to move a session, keep at least one rest day between the two each week. If you miss a day, simply pick up with the next one.</w:t>
      </w:r>
    </w:p>
    <w:p>
      <w:pPr>
        <w:pStyle w:val="Heading2"/>
        <w:pageBreakBefore/>
      </w:pPr>
      <w:r>
        <w:t>Week 1: Gentle Foundations</w:t>
      </w:r>
    </w:p>
    <w:p>
      <w:r>
        <w:t>This week is about arriving: learning the poses, finding your breath and making a little time for yourself each day.</w:t>
      </w:r>
    </w:p>
    <w:p>
      <w:pPr>
        <w:pStyle w:val="Heading3"/>
      </w:pPr>
      <w:r>
        <w:t>Day 1: Arrive</w:t>
      </w:r>
    </w:p>
    <w:p>
      <w:r>
        <w:rPr>
          <w:b/>
        </w:rPr>
        <w:t>Intention:</w:t>
      </w:r>
      <w:r>
        <w:t xml:space="preserve"> I'm starting where I am. </w:t>
      </w:r>
      <w:r>
        <w:rPr>
          <w:b/>
        </w:rPr>
        <w:t>Time:</w:t>
      </w:r>
      <w:r>
        <w:t xml:space="preserve"> about 20 minutes.</w:t>
      </w:r>
    </w:p>
    <w:p>
      <w:pPr>
        <w:pStyle w:val="ListBullet"/>
      </w:pPr>
      <w:r>
        <w:t>Easy Seated Pose (2) with Belly Breathing, 3 minutes</w:t>
      </w:r>
    </w:p>
    <w:p>
      <w:pPr>
        <w:pStyle w:val="ListBullet"/>
      </w:pPr>
      <w:r>
        <w:t>Mountain Pose (1)</w:t>
      </w:r>
    </w:p>
    <w:p>
      <w:pPr>
        <w:pStyle w:val="ListBullet"/>
      </w:pPr>
      <w:r>
        <w:t>Cat-Cow (3), 6 rounds</w:t>
      </w:r>
    </w:p>
    <w:p>
      <w:pPr>
        <w:pStyle w:val="ListBullet"/>
      </w:pPr>
      <w:r>
        <w:t>Child's Pose (4)</w:t>
      </w:r>
    </w:p>
    <w:p>
      <w:pPr>
        <w:pStyle w:val="ListBullet"/>
      </w:pPr>
      <w:r>
        <w:t>Bridge Pose (13), 3 times</w:t>
      </w:r>
    </w:p>
    <w:p>
      <w:pPr>
        <w:pStyle w:val="ListBullet"/>
      </w:pPr>
      <w:r>
        <w:t xml:space="preserve">Corpse Pose (25) with </w:t>
      </w:r>
      <w:r>
        <w:rPr>
          <w:b/>
        </w:rPr>
        <w:t>Script 1: Body Scan</w:t>
      </w:r>
    </w:p>
    <w:p>
      <w:pPr>
        <w:pStyle w:val="CheckItem"/>
      </w:pPr>
      <w:r>
        <w:rPr>
          <w:rFonts w:ascii="DejaVu Sans" w:hAnsi="DejaVu Sans"/>
        </w:rPr>
        <w:t xml:space="preserve">☐  </w:t>
      </w:r>
      <w:r>
        <w:t>Day 1 done</w:t>
      </w:r>
    </w:p>
    <w:p>
      <w:pPr>
        <w:pStyle w:val="Heading3"/>
      </w:pPr>
      <w:r>
        <w:t>Day 2: Breathe</w:t>
      </w:r>
    </w:p>
    <w:p>
      <w:r>
        <w:rPr>
          <w:b/>
        </w:rPr>
        <w:t>Intention:</w:t>
      </w:r>
      <w:r>
        <w:t xml:space="preserve"> My breath is always with me. </w:t>
      </w:r>
      <w:r>
        <w:rPr>
          <w:b/>
        </w:rPr>
        <w:t>Time:</w:t>
      </w:r>
      <w:r>
        <w:t xml:space="preserve"> about 20 minutes.</w:t>
      </w:r>
    </w:p>
    <w:p>
      <w:pPr>
        <w:pStyle w:val="ListBullet"/>
      </w:pPr>
      <w:r>
        <w:t>The Longer Out-Breath, 3 minutes</w:t>
      </w:r>
    </w:p>
    <w:p>
      <w:pPr>
        <w:pStyle w:val="ListBullet"/>
      </w:pPr>
      <w:r>
        <w:t>Mountain Pose (1); Seated Side Bend (22)</w:t>
      </w:r>
    </w:p>
    <w:p>
      <w:pPr>
        <w:pStyle w:val="ListBullet"/>
      </w:pPr>
      <w:r>
        <w:t>Cat-Cow (3); Sphinx Pose (14)</w:t>
      </w:r>
    </w:p>
    <w:p>
      <w:pPr>
        <w:pStyle w:val="ListBullet"/>
      </w:pPr>
      <w:r>
        <w:t>Reclined Hamstring Stretch with Strap (24)</w:t>
      </w:r>
    </w:p>
    <w:p>
      <w:pPr>
        <w:pStyle w:val="ListBullet"/>
      </w:pPr>
      <w:r>
        <w:t>Gentle Supine Twist (18)</w:t>
      </w:r>
    </w:p>
    <w:p>
      <w:pPr>
        <w:pStyle w:val="ListBullet"/>
      </w:pPr>
      <w:r>
        <w:t>Corpse Pose (25), 5 minutes</w:t>
      </w:r>
    </w:p>
    <w:p>
      <w:pPr>
        <w:pStyle w:val="CheckItem"/>
      </w:pPr>
      <w:r>
        <w:rPr>
          <w:rFonts w:ascii="DejaVu Sans" w:hAnsi="DejaVu Sans"/>
        </w:rPr>
        <w:t xml:space="preserve">☐  </w:t>
      </w:r>
      <w:r>
        <w:t>Day 2 done</w:t>
      </w:r>
    </w:p>
    <w:p>
      <w:pPr>
        <w:pStyle w:val="Heading3"/>
      </w:pPr>
      <w:r>
        <w:t>Day 3: Strength A</w:t>
      </w:r>
    </w:p>
    <w:p>
      <w:r>
        <w:rPr>
          <w:b/>
        </w:rPr>
        <w:t>Intention:</w:t>
      </w:r>
      <w:r>
        <w:t xml:space="preserve"> Strong muscles, strong bones. </w:t>
      </w:r>
      <w:r>
        <w:rPr>
          <w:b/>
        </w:rPr>
        <w:t>Time:</w:t>
      </w:r>
      <w:r>
        <w:t xml:space="preserve"> 15 minutes, plus 3 minutes of breathing.</w:t>
      </w:r>
    </w:p>
    <w:p>
      <w:pPr>
        <w:pStyle w:val="ListBullet"/>
      </w:pPr>
      <w:r>
        <w:rPr>
          <w:b/>
        </w:rPr>
        <w:t>Strength A</w:t>
      </w:r>
      <w:r>
        <w:t xml:space="preserve"> (Chapter 20): 1 to 2 rounds of 8 repetitions</w:t>
      </w:r>
    </w:p>
    <w:p>
      <w:pPr>
        <w:pStyle w:val="ListBullet"/>
      </w:pPr>
      <w:r>
        <w:t>Counting Breaths, 3 minutes</w:t>
      </w:r>
    </w:p>
    <w:p>
      <w:pPr>
        <w:pStyle w:val="CheckItem"/>
      </w:pPr>
      <w:r>
        <w:rPr>
          <w:rFonts w:ascii="DejaVu Sans" w:hAnsi="DejaVu Sans"/>
        </w:rPr>
        <w:t xml:space="preserve">☐  </w:t>
      </w:r>
      <w:r>
        <w:t>Day 3 done</w:t>
      </w:r>
    </w:p>
    <w:p>
      <w:pPr>
        <w:pStyle w:val="Heading3"/>
      </w:pPr>
      <w:r>
        <w:t>Day 4: Ground</w:t>
      </w:r>
    </w:p>
    <w:p>
      <w:r>
        <w:rPr>
          <w:b/>
        </w:rPr>
        <w:t>Intention:</w:t>
      </w:r>
      <w:r>
        <w:t xml:space="preserve"> I feel my feet on the earth. </w:t>
      </w:r>
      <w:r>
        <w:rPr>
          <w:b/>
        </w:rPr>
        <w:t>Time:</w:t>
      </w:r>
      <w:r>
        <w:t xml:space="preserve"> about 20 minutes.</w:t>
      </w:r>
    </w:p>
    <w:p>
      <w:pPr>
        <w:pStyle w:val="ListBullet"/>
      </w:pPr>
      <w:r>
        <w:t>Mountain Pose (1); Tree Pose (10) at the wall</w:t>
      </w:r>
    </w:p>
    <w:p>
      <w:pPr>
        <w:pStyle w:val="ListBullet"/>
      </w:pPr>
      <w:r>
        <w:t>Warrior II (8); Supported Triangle (9)</w:t>
      </w:r>
    </w:p>
    <w:p>
      <w:pPr>
        <w:pStyle w:val="ListBullet"/>
      </w:pPr>
      <w:r>
        <w:t>Hip Hinge with Chair (23)</w:t>
      </w:r>
    </w:p>
    <w:p>
      <w:pPr>
        <w:pStyle w:val="ListBullet"/>
      </w:pPr>
      <w:r>
        <w:t>Bridge Pose (13)</w:t>
      </w:r>
    </w:p>
    <w:p>
      <w:pPr>
        <w:pStyle w:val="ListBullet"/>
      </w:pPr>
      <w:r>
        <w:t>Reclined Bound Angle (19), 2 minutes</w:t>
      </w:r>
    </w:p>
    <w:p>
      <w:pPr>
        <w:pStyle w:val="ListBullet"/>
      </w:pPr>
      <w:r>
        <w:rPr>
          <w:b/>
        </w:rPr>
        <w:t>Script 5: Five Senses Grounding</w:t>
      </w:r>
    </w:p>
    <w:p>
      <w:pPr>
        <w:pStyle w:val="CheckItem"/>
      </w:pPr>
      <w:r>
        <w:rPr>
          <w:rFonts w:ascii="DejaVu Sans" w:hAnsi="DejaVu Sans"/>
        </w:rPr>
        <w:t xml:space="preserve">☐  </w:t>
      </w:r>
      <w:r>
        <w:t>Day 4 done</w:t>
      </w:r>
    </w:p>
    <w:p>
      <w:pPr>
        <w:pStyle w:val="Heading3"/>
      </w:pPr>
      <w:r>
        <w:t>Day 5: Open</w:t>
      </w:r>
    </w:p>
    <w:p>
      <w:r>
        <w:rPr>
          <w:b/>
        </w:rPr>
        <w:t>Intention:</w:t>
      </w:r>
      <w:r>
        <w:t xml:space="preserve"> I make space for myself. </w:t>
      </w:r>
      <w:r>
        <w:rPr>
          <w:b/>
        </w:rPr>
        <w:t>Time:</w:t>
      </w:r>
      <w:r>
        <w:t xml:space="preserve"> about 20 minutes.</w:t>
      </w:r>
    </w:p>
    <w:p>
      <w:pPr>
        <w:pStyle w:val="ListBullet"/>
      </w:pPr>
      <w:r>
        <w:t>Belly Breathing, 2 minutes</w:t>
      </w:r>
    </w:p>
    <w:p>
      <w:pPr>
        <w:pStyle w:val="ListBullet"/>
      </w:pPr>
      <w:r>
        <w:t>Cat-Cow (3); Low Lunge (6)</w:t>
      </w:r>
    </w:p>
    <w:p>
      <w:pPr>
        <w:pStyle w:val="ListBullet"/>
      </w:pPr>
      <w:r>
        <w:t>Sphinx Pose (14); Locust Pose (16)</w:t>
      </w:r>
    </w:p>
    <w:p>
      <w:pPr>
        <w:pStyle w:val="ListBullet"/>
      </w:pPr>
      <w:r>
        <w:t>Supported Chest Opener (21), 2 minutes</w:t>
      </w:r>
    </w:p>
    <w:p>
      <w:pPr>
        <w:pStyle w:val="ListBullet"/>
      </w:pPr>
      <w:r>
        <w:t xml:space="preserve">Corpse Pose (25) with </w:t>
      </w:r>
      <w:r>
        <w:rPr>
          <w:b/>
        </w:rPr>
        <w:t>Script 3: Gratitude</w:t>
      </w:r>
    </w:p>
    <w:p>
      <w:pPr>
        <w:pStyle w:val="CheckItem"/>
      </w:pPr>
      <w:r>
        <w:rPr>
          <w:rFonts w:ascii="DejaVu Sans" w:hAnsi="DejaVu Sans"/>
        </w:rPr>
        <w:t xml:space="preserve">☐  </w:t>
      </w:r>
      <w:r>
        <w:t>Day 5 done</w:t>
      </w:r>
    </w:p>
    <w:p>
      <w:pPr>
        <w:pStyle w:val="Heading3"/>
      </w:pPr>
      <w:r>
        <w:t>Day 6: Strength B</w:t>
      </w:r>
    </w:p>
    <w:p>
      <w:r>
        <w:rPr>
          <w:b/>
        </w:rPr>
        <w:t>Intention:</w:t>
      </w:r>
      <w:r>
        <w:t xml:space="preserve"> I'm getting stronger every week. </w:t>
      </w:r>
      <w:r>
        <w:rPr>
          <w:b/>
        </w:rPr>
        <w:t>Time:</w:t>
      </w:r>
      <w:r>
        <w:t xml:space="preserve"> 15 minutes, plus 3 minutes of breathing.</w:t>
      </w:r>
    </w:p>
    <w:p>
      <w:pPr>
        <w:pStyle w:val="ListBullet"/>
      </w:pPr>
      <w:r>
        <w:rPr>
          <w:b/>
        </w:rPr>
        <w:t>Strength B</w:t>
      </w:r>
      <w:r>
        <w:t xml:space="preserve"> (Chapter 20): 1 to 2 rounds of 8 repetitions</w:t>
      </w:r>
    </w:p>
    <w:p>
      <w:pPr>
        <w:pStyle w:val="ListBullet"/>
      </w:pPr>
      <w:r>
        <w:t>The Longer Out-Breath, 3 minutes</w:t>
      </w:r>
    </w:p>
    <w:p>
      <w:pPr>
        <w:pStyle w:val="CheckItem"/>
      </w:pPr>
      <w:r>
        <w:rPr>
          <w:rFonts w:ascii="DejaVu Sans" w:hAnsi="DejaVu Sans"/>
        </w:rPr>
        <w:t xml:space="preserve">☐  </w:t>
      </w:r>
      <w:r>
        <w:t>Day 6 done</w:t>
      </w:r>
    </w:p>
    <w:p>
      <w:pPr>
        <w:pStyle w:val="Heading3"/>
      </w:pPr>
      <w:r>
        <w:t>Day 7: Rest and Restore</w:t>
      </w:r>
    </w:p>
    <w:p>
      <w:r>
        <w:rPr>
          <w:b/>
        </w:rPr>
        <w:t>Intention:</w:t>
      </w:r>
      <w:r>
        <w:t xml:space="preserve"> Rest is part of the plan. </w:t>
      </w:r>
      <w:r>
        <w:rPr>
          <w:b/>
        </w:rPr>
        <w:t>Time:</w:t>
      </w:r>
      <w:r>
        <w:t xml:space="preserve"> about 20 minutes.</w:t>
      </w:r>
    </w:p>
    <w:p>
      <w:pPr>
        <w:pStyle w:val="ListBullet"/>
      </w:pPr>
      <w:r>
        <w:t>Reclined Bound Angle (19), 3 minutes</w:t>
      </w:r>
    </w:p>
    <w:p>
      <w:pPr>
        <w:pStyle w:val="ListBullet"/>
      </w:pPr>
      <w:r>
        <w:t>Gentle Supine Twist (18)</w:t>
      </w:r>
    </w:p>
    <w:p>
      <w:pPr>
        <w:pStyle w:val="ListBullet"/>
      </w:pPr>
      <w:r>
        <w:t>Legs Up the Wall (20), or calves on a chair, 5 minutes</w:t>
      </w:r>
    </w:p>
    <w:p>
      <w:pPr>
        <w:pStyle w:val="ListBullet"/>
      </w:pPr>
      <w:r>
        <w:rPr>
          <w:b/>
        </w:rPr>
        <w:t>Script 1: Body Scan</w:t>
      </w:r>
      <w:r>
        <w:t>, 10 minutes</w:t>
      </w:r>
    </w:p>
    <w:p>
      <w:pPr>
        <w:pStyle w:val="CheckItem"/>
      </w:pPr>
      <w:r>
        <w:rPr>
          <w:rFonts w:ascii="DejaVu Sans" w:hAnsi="DejaVu Sans"/>
        </w:rPr>
        <w:t xml:space="preserve">☐  </w:t>
      </w:r>
      <w:r>
        <w:t>Day 7 done</w:t>
      </w:r>
    </w:p>
    <w:p>
      <w:pPr>
        <w:pStyle w:val="Heading2"/>
        <w:pageBreakBefore/>
      </w:pPr>
      <w:r>
        <w:t>Week 2: Strength and Balance</w:t>
      </w:r>
    </w:p>
    <w:p>
      <w:r>
        <w:t>This week adds standing poses that build strength in your legs and steadiness in your balance, alongside your two strength sessions.</w:t>
      </w:r>
    </w:p>
    <w:p>
      <w:pPr>
        <w:pStyle w:val="Heading3"/>
      </w:pPr>
      <w:r>
        <w:t>Day 8: Stand Tall</w:t>
      </w:r>
    </w:p>
    <w:p>
      <w:r>
        <w:rPr>
          <w:b/>
        </w:rPr>
        <w:t>Intention:</w:t>
      </w:r>
      <w:r>
        <w:t xml:space="preserve"> I stand tall in my life. </w:t>
      </w:r>
      <w:r>
        <w:rPr>
          <w:b/>
        </w:rPr>
        <w:t>Time:</w:t>
      </w:r>
      <w:r>
        <w:t xml:space="preserve"> about 25 minutes.</w:t>
      </w:r>
    </w:p>
    <w:p>
      <w:pPr>
        <w:pStyle w:val="ListBullet"/>
      </w:pPr>
      <w:r>
        <w:t>Mountain Pose (1); Chair Pose (11), 3 times</w:t>
      </w:r>
    </w:p>
    <w:p>
      <w:pPr>
        <w:pStyle w:val="ListBullet"/>
      </w:pPr>
      <w:r>
        <w:t>Warrior I (7); Warrior II (8)</w:t>
      </w:r>
    </w:p>
    <w:p>
      <w:pPr>
        <w:pStyle w:val="ListBullet"/>
      </w:pPr>
      <w:r>
        <w:t>Tree Pose (10)</w:t>
      </w:r>
    </w:p>
    <w:p>
      <w:pPr>
        <w:pStyle w:val="ListBullet"/>
      </w:pPr>
      <w:r>
        <w:t>Bird-Dog (17), 4 each side</w:t>
      </w:r>
    </w:p>
    <w:p>
      <w:pPr>
        <w:pStyle w:val="ListBullet"/>
      </w:pPr>
      <w:r>
        <w:t>Corpse Pose (25) with Counting Breaths</w:t>
      </w:r>
    </w:p>
    <w:p>
      <w:pPr>
        <w:pStyle w:val="CheckItem"/>
      </w:pPr>
      <w:r>
        <w:rPr>
          <w:rFonts w:ascii="DejaVu Sans" w:hAnsi="DejaVu Sans"/>
        </w:rPr>
        <w:t xml:space="preserve">☐  </w:t>
      </w:r>
      <w:r>
        <w:t>Day 8 done</w:t>
      </w:r>
    </w:p>
    <w:p>
      <w:pPr>
        <w:pStyle w:val="Heading3"/>
      </w:pPr>
      <w:r>
        <w:t>Day 9: Steady</w:t>
      </w:r>
    </w:p>
    <w:p>
      <w:r>
        <w:rPr>
          <w:b/>
        </w:rPr>
        <w:t>Intention:</w:t>
      </w:r>
      <w:r>
        <w:t xml:space="preserve"> I can find steadiness, even on unsteady days. </w:t>
      </w:r>
      <w:r>
        <w:rPr>
          <w:b/>
        </w:rPr>
        <w:t>Time:</w:t>
      </w:r>
      <w:r>
        <w:t xml:space="preserve"> about 25 minutes.</w:t>
      </w:r>
    </w:p>
    <w:p>
      <w:pPr>
        <w:pStyle w:val="ListBullet"/>
      </w:pPr>
      <w:r>
        <w:t>Belly Breathing, 2 minutes</w:t>
      </w:r>
    </w:p>
    <w:p>
      <w:pPr>
        <w:pStyle w:val="ListBullet"/>
      </w:pPr>
      <w:r>
        <w:t>Goddess Pose (12); Supported Triangle (9)</w:t>
      </w:r>
    </w:p>
    <w:p>
      <w:pPr>
        <w:pStyle w:val="ListBullet"/>
      </w:pPr>
      <w:r>
        <w:t>Tree Pose (10), eyes open, then try closing them near the wall</w:t>
      </w:r>
    </w:p>
    <w:p>
      <w:pPr>
        <w:pStyle w:val="ListBullet"/>
      </w:pPr>
      <w:r>
        <w:t>Locust Pose (16); Child's Pose (4)</w:t>
      </w:r>
    </w:p>
    <w:p>
      <w:pPr>
        <w:pStyle w:val="ListBullet"/>
      </w:pPr>
      <w:r>
        <w:rPr>
          <w:b/>
        </w:rPr>
        <w:t>Script 2: Loving-Kindness</w:t>
      </w:r>
    </w:p>
    <w:p>
      <w:pPr>
        <w:pStyle w:val="CheckItem"/>
      </w:pPr>
      <w:r>
        <w:rPr>
          <w:rFonts w:ascii="DejaVu Sans" w:hAnsi="DejaVu Sans"/>
        </w:rPr>
        <w:t xml:space="preserve">☐  </w:t>
      </w:r>
      <w:r>
        <w:t>Day 9 done</w:t>
      </w:r>
    </w:p>
    <w:p>
      <w:pPr>
        <w:pStyle w:val="Heading3"/>
      </w:pPr>
      <w:r>
        <w:t>Day 10: Strength A</w:t>
      </w:r>
    </w:p>
    <w:p>
      <w:r>
        <w:rPr>
          <w:b/>
        </w:rPr>
        <w:t>Intention:</w:t>
      </w:r>
      <w:r>
        <w:t xml:space="preserve"> Every repetition counts. </w:t>
      </w:r>
      <w:r>
        <w:rPr>
          <w:b/>
        </w:rPr>
        <w:t>Time:</w:t>
      </w:r>
      <w:r>
        <w:t xml:space="preserve"> 15 minutes, plus 3 minutes of breathing.</w:t>
      </w:r>
    </w:p>
    <w:p>
      <w:pPr>
        <w:pStyle w:val="ListBullet"/>
      </w:pPr>
      <w:r>
        <w:rPr>
          <w:b/>
        </w:rPr>
        <w:t>Strength A</w:t>
      </w:r>
      <w:r>
        <w:t>: 2 rounds of 10 repetitions</w:t>
      </w:r>
    </w:p>
    <w:p>
      <w:pPr>
        <w:pStyle w:val="ListBullet"/>
      </w:pPr>
      <w:r>
        <w:t>The Longer Out-Breath, 3 minutes</w:t>
      </w:r>
    </w:p>
    <w:p>
      <w:pPr>
        <w:pStyle w:val="CheckItem"/>
      </w:pPr>
      <w:r>
        <w:rPr>
          <w:rFonts w:ascii="DejaVu Sans" w:hAnsi="DejaVu Sans"/>
        </w:rPr>
        <w:t xml:space="preserve">☐  </w:t>
      </w:r>
      <w:r>
        <w:t>Day 10 done</w:t>
      </w:r>
    </w:p>
    <w:p>
      <w:pPr>
        <w:pStyle w:val="Heading3"/>
      </w:pPr>
      <w:r>
        <w:t>Day 11: Flow</w:t>
      </w:r>
    </w:p>
    <w:p>
      <w:r>
        <w:rPr>
          <w:b/>
        </w:rPr>
        <w:t>Intention:</w:t>
      </w:r>
      <w:r>
        <w:t xml:space="preserve"> I move with my breath. </w:t>
      </w:r>
      <w:r>
        <w:rPr>
          <w:b/>
        </w:rPr>
        <w:t>Time:</w:t>
      </w:r>
      <w:r>
        <w:t xml:space="preserve"> about 25 minutes.</w:t>
      </w:r>
    </w:p>
    <w:p>
      <w:pPr>
        <w:pStyle w:val="ListBullet"/>
      </w:pPr>
      <w:r>
        <w:t>Cat-Cow (3), 8 rounds</w:t>
      </w:r>
    </w:p>
    <w:p>
      <w:pPr>
        <w:pStyle w:val="ListBullet"/>
      </w:pPr>
      <w:r>
        <w:t>Downward-Facing Dog (5), or with hands on a chair</w:t>
      </w:r>
    </w:p>
    <w:p>
      <w:pPr>
        <w:pStyle w:val="ListBullet"/>
      </w:pPr>
      <w:r>
        <w:t>Low Lunge (6)</w:t>
      </w:r>
    </w:p>
    <w:p>
      <w:pPr>
        <w:pStyle w:val="ListBullet"/>
      </w:pPr>
      <w:r>
        <w:t>Warrior I (7) to Warrior II (8), flowing with your breath 3 times on each side</w:t>
      </w:r>
    </w:p>
    <w:p>
      <w:pPr>
        <w:pStyle w:val="ListBullet"/>
      </w:pPr>
      <w:r>
        <w:t>Bridge Pose (13)</w:t>
      </w:r>
    </w:p>
    <w:p>
      <w:pPr>
        <w:pStyle w:val="ListBullet"/>
      </w:pPr>
      <w:r>
        <w:t>Corpse Pose (25), 5 minutes</w:t>
      </w:r>
    </w:p>
    <w:p>
      <w:pPr>
        <w:pStyle w:val="CheckItem"/>
      </w:pPr>
      <w:r>
        <w:rPr>
          <w:rFonts w:ascii="DejaVu Sans" w:hAnsi="DejaVu Sans"/>
        </w:rPr>
        <w:t xml:space="preserve">☐  </w:t>
      </w:r>
      <w:r>
        <w:t>Day 11 done</w:t>
      </w:r>
    </w:p>
    <w:p>
      <w:pPr>
        <w:pStyle w:val="Heading3"/>
      </w:pPr>
      <w:r>
        <w:t>Day 12: Balance</w:t>
      </w:r>
    </w:p>
    <w:p>
      <w:r>
        <w:rPr>
          <w:b/>
        </w:rPr>
        <w:t>Intention:</w:t>
      </w:r>
      <w:r>
        <w:t xml:space="preserve"> Balance is a skill, and I'm practicing it. </w:t>
      </w:r>
      <w:r>
        <w:rPr>
          <w:b/>
        </w:rPr>
        <w:t>Time:</w:t>
      </w:r>
      <w:r>
        <w:t xml:space="preserve"> about 25 minutes.</w:t>
      </w:r>
    </w:p>
    <w:p>
      <w:pPr>
        <w:pStyle w:val="ListBullet"/>
      </w:pPr>
      <w:r>
        <w:t>Mountain Pose (1) with eyes closed, near the wall</w:t>
      </w:r>
    </w:p>
    <w:p>
      <w:pPr>
        <w:pStyle w:val="ListBullet"/>
      </w:pPr>
      <w:r>
        <w:t>Tree Pose (10); Chair Pose (11)</w:t>
      </w:r>
    </w:p>
    <w:p>
      <w:pPr>
        <w:pStyle w:val="ListBullet"/>
      </w:pPr>
      <w:r>
        <w:t>Bird-Dog (17)</w:t>
      </w:r>
    </w:p>
    <w:p>
      <w:pPr>
        <w:pStyle w:val="ListBullet"/>
      </w:pPr>
      <w:r>
        <w:t>Calf Raise (Strength 6), 10 times, holding a chair</w:t>
      </w:r>
    </w:p>
    <w:p>
      <w:pPr>
        <w:pStyle w:val="ListBullet"/>
      </w:pPr>
      <w:r>
        <w:t>Reclined Hamstring Stretch (24)</w:t>
      </w:r>
    </w:p>
    <w:p>
      <w:pPr>
        <w:pStyle w:val="ListBullet"/>
      </w:pPr>
      <w:r>
        <w:rPr>
          <w:b/>
        </w:rPr>
        <w:t>Script 5: Five Senses Grounding</w:t>
      </w:r>
    </w:p>
    <w:p>
      <w:pPr>
        <w:pStyle w:val="CheckItem"/>
      </w:pPr>
      <w:r>
        <w:rPr>
          <w:rFonts w:ascii="DejaVu Sans" w:hAnsi="DejaVu Sans"/>
        </w:rPr>
        <w:t xml:space="preserve">☐  </w:t>
      </w:r>
      <w:r>
        <w:t>Day 12 done</w:t>
      </w:r>
    </w:p>
    <w:p>
      <w:pPr>
        <w:pStyle w:val="Heading3"/>
      </w:pPr>
      <w:r>
        <w:t>Day 13: Strength B</w:t>
      </w:r>
    </w:p>
    <w:p>
      <w:r>
        <w:rPr>
          <w:b/>
        </w:rPr>
        <w:t>Intention:</w:t>
      </w:r>
      <w:r>
        <w:t xml:space="preserve"> Strong is something I do, not something I am or am not. </w:t>
      </w:r>
      <w:r>
        <w:rPr>
          <w:b/>
        </w:rPr>
        <w:t>Time:</w:t>
      </w:r>
      <w:r>
        <w:t xml:space="preserve"> 15 minutes, plus 3 minutes of breathing.</w:t>
      </w:r>
    </w:p>
    <w:p>
      <w:pPr>
        <w:pStyle w:val="ListBullet"/>
      </w:pPr>
      <w:r>
        <w:rPr>
          <w:b/>
        </w:rPr>
        <w:t>Strength B</w:t>
      </w:r>
      <w:r>
        <w:t>: 2 rounds of 10 repetitions</w:t>
      </w:r>
    </w:p>
    <w:p>
      <w:pPr>
        <w:pStyle w:val="ListBullet"/>
      </w:pPr>
      <w:r>
        <w:t>Counting Breaths, 3 minutes</w:t>
      </w:r>
    </w:p>
    <w:p>
      <w:pPr>
        <w:pStyle w:val="CheckItem"/>
      </w:pPr>
      <w:r>
        <w:rPr>
          <w:rFonts w:ascii="DejaVu Sans" w:hAnsi="DejaVu Sans"/>
        </w:rPr>
        <w:t xml:space="preserve">☐  </w:t>
      </w:r>
      <w:r>
        <w:t>Day 13 done</w:t>
      </w:r>
    </w:p>
    <w:p>
      <w:pPr>
        <w:pStyle w:val="Heading3"/>
      </w:pPr>
      <w:r>
        <w:t>Day 14: Gentle Recovery</w:t>
      </w:r>
    </w:p>
    <w:p>
      <w:r>
        <w:rPr>
          <w:b/>
        </w:rPr>
        <w:t>Intention:</w:t>
      </w:r>
      <w:r>
        <w:t xml:space="preserve"> I notice how far I've come. </w:t>
      </w:r>
      <w:r>
        <w:rPr>
          <w:b/>
        </w:rPr>
        <w:t>Time:</w:t>
      </w:r>
      <w:r>
        <w:t xml:space="preserve"> about 20 minutes.</w:t>
      </w:r>
    </w:p>
    <w:p>
      <w:pPr>
        <w:pStyle w:val="ListBullet"/>
      </w:pPr>
      <w:r>
        <w:t>Child's Pose (4); Sphinx Pose (14)</w:t>
      </w:r>
    </w:p>
    <w:p>
      <w:pPr>
        <w:pStyle w:val="ListBullet"/>
      </w:pPr>
      <w:r>
        <w:t>Gentle Supine Twist (18)</w:t>
      </w:r>
    </w:p>
    <w:p>
      <w:pPr>
        <w:pStyle w:val="ListBullet"/>
      </w:pPr>
      <w:r>
        <w:t>Supported Chest Opener (21)</w:t>
      </w:r>
    </w:p>
    <w:p>
      <w:pPr>
        <w:pStyle w:val="ListBullet"/>
      </w:pPr>
      <w:r>
        <w:t>Legs Up the Wall (20), 5 minutes</w:t>
      </w:r>
    </w:p>
    <w:p>
      <w:pPr>
        <w:pStyle w:val="ListBullet"/>
      </w:pPr>
      <w:r>
        <w:rPr>
          <w:b/>
        </w:rPr>
        <w:t>Script 3: Gratitude</w:t>
      </w:r>
    </w:p>
    <w:p>
      <w:pPr>
        <w:pStyle w:val="CheckItem"/>
      </w:pPr>
      <w:r>
        <w:rPr>
          <w:rFonts w:ascii="DejaVu Sans" w:hAnsi="DejaVu Sans"/>
        </w:rPr>
        <w:t xml:space="preserve">☐  </w:t>
      </w:r>
      <w:r>
        <w:t>Day 14 done</w:t>
      </w:r>
    </w:p>
    <w:p>
      <w:pPr>
        <w:pStyle w:val="Heading2"/>
        <w:pageBreakBefore/>
      </w:pPr>
      <w:r>
        <w:t>Week 3: Cool and Calm</w:t>
      </w:r>
    </w:p>
    <w:p>
      <w:r>
        <w:t>This week focuses on calming practices: slower movement, cooling and steadying breaths, and gentle twists. Practice in a cool room with a glass of water nearby.</w:t>
      </w:r>
    </w:p>
    <w:p>
      <w:pPr>
        <w:pStyle w:val="Heading3"/>
      </w:pPr>
      <w:r>
        <w:t>Day 15: Slow Down</w:t>
      </w:r>
    </w:p>
    <w:p>
      <w:r>
        <w:rPr>
          <w:b/>
        </w:rPr>
        <w:t>Intention:</w:t>
      </w:r>
      <w:r>
        <w:t xml:space="preserve"> I don't have to rush. </w:t>
      </w:r>
      <w:r>
        <w:rPr>
          <w:b/>
        </w:rPr>
        <w:t>Time:</w:t>
      </w:r>
      <w:r>
        <w:t xml:space="preserve"> about 20 minutes.</w:t>
      </w:r>
    </w:p>
    <w:p>
      <w:pPr>
        <w:pStyle w:val="ListBullet"/>
      </w:pPr>
      <w:r>
        <w:t>Cooling Breath, 2 minutes</w:t>
      </w:r>
    </w:p>
    <w:p>
      <w:pPr>
        <w:pStyle w:val="ListBullet"/>
      </w:pPr>
      <w:r>
        <w:t>Seated Side Bend (22)</w:t>
      </w:r>
    </w:p>
    <w:p>
      <w:pPr>
        <w:pStyle w:val="ListBullet"/>
      </w:pPr>
      <w:r>
        <w:t>Cat-Cow (3), very slowly</w:t>
      </w:r>
    </w:p>
    <w:p>
      <w:pPr>
        <w:pStyle w:val="ListBullet"/>
      </w:pPr>
      <w:r>
        <w:t>Sphinx Pose (14)</w:t>
      </w:r>
    </w:p>
    <w:p>
      <w:pPr>
        <w:pStyle w:val="ListBullet"/>
      </w:pPr>
      <w:r>
        <w:t>Gentle Supine Twist (18)</w:t>
      </w:r>
    </w:p>
    <w:p>
      <w:pPr>
        <w:pStyle w:val="ListBullet"/>
      </w:pPr>
      <w:r>
        <w:t xml:space="preserve">Corpse Pose (25) with </w:t>
      </w:r>
      <w:r>
        <w:rPr>
          <w:b/>
        </w:rPr>
        <w:t>Script 1: Body Scan</w:t>
      </w:r>
    </w:p>
    <w:p>
      <w:pPr>
        <w:pStyle w:val="CheckItem"/>
      </w:pPr>
      <w:r>
        <w:rPr>
          <w:rFonts w:ascii="DejaVu Sans" w:hAnsi="DejaVu Sans"/>
        </w:rPr>
        <w:t xml:space="preserve">☐  </w:t>
      </w:r>
      <w:r>
        <w:t>Day 15 done</w:t>
      </w:r>
    </w:p>
    <w:p>
      <w:pPr>
        <w:pStyle w:val="Heading3"/>
      </w:pPr>
      <w:r>
        <w:t>Day 16: Soften</w:t>
      </w:r>
    </w:p>
    <w:p>
      <w:r>
        <w:rPr>
          <w:b/>
        </w:rPr>
        <w:t>Intention:</w:t>
      </w:r>
      <w:r>
        <w:t xml:space="preserve"> I can soften without giving up. </w:t>
      </w:r>
      <w:r>
        <w:rPr>
          <w:b/>
        </w:rPr>
        <w:t>Time:</w:t>
      </w:r>
      <w:r>
        <w:t xml:space="preserve"> about 20 minutes.</w:t>
      </w:r>
    </w:p>
    <w:p>
      <w:pPr>
        <w:pStyle w:val="ListBullet"/>
      </w:pPr>
      <w:r>
        <w:t>Alternate Nostril Breathing, 3 minutes</w:t>
      </w:r>
    </w:p>
    <w:p>
      <w:pPr>
        <w:pStyle w:val="ListBullet"/>
      </w:pPr>
      <w:r>
        <w:t>Hip Hinge with Chair (23)</w:t>
      </w:r>
    </w:p>
    <w:p>
      <w:pPr>
        <w:pStyle w:val="ListBullet"/>
      </w:pPr>
      <w:r>
        <w:t>Low Lunge (6)</w:t>
      </w:r>
    </w:p>
    <w:p>
      <w:pPr>
        <w:pStyle w:val="ListBullet"/>
      </w:pPr>
      <w:r>
        <w:t>Reclined Bound Angle (19), 3 minutes</w:t>
      </w:r>
    </w:p>
    <w:p>
      <w:pPr>
        <w:pStyle w:val="ListBullet"/>
      </w:pPr>
      <w:r>
        <w:rPr>
          <w:b/>
        </w:rPr>
        <w:t>Script 2: Loving-Kindness</w:t>
      </w:r>
    </w:p>
    <w:p>
      <w:pPr>
        <w:pStyle w:val="CheckItem"/>
      </w:pPr>
      <w:r>
        <w:rPr>
          <w:rFonts w:ascii="DejaVu Sans" w:hAnsi="DejaVu Sans"/>
        </w:rPr>
        <w:t xml:space="preserve">☐  </w:t>
      </w:r>
      <w:r>
        <w:t>Day 16 done</w:t>
      </w:r>
    </w:p>
    <w:p>
      <w:pPr>
        <w:pStyle w:val="Heading3"/>
      </w:pPr>
      <w:r>
        <w:t>Day 17: Strength A</w:t>
      </w:r>
    </w:p>
    <w:p>
      <w:r>
        <w:rPr>
          <w:b/>
        </w:rPr>
        <w:t>Intention:</w:t>
      </w:r>
      <w:r>
        <w:t xml:space="preserve"> Slow repetitions, strong results. </w:t>
      </w:r>
      <w:r>
        <w:rPr>
          <w:b/>
        </w:rPr>
        <w:t>Time:</w:t>
      </w:r>
      <w:r>
        <w:t xml:space="preserve"> 15 minutes, plus 3 minutes of breathing.</w:t>
      </w:r>
    </w:p>
    <w:p>
      <w:pPr>
        <w:pStyle w:val="ListBullet"/>
      </w:pPr>
      <w:r>
        <w:rPr>
          <w:b/>
        </w:rPr>
        <w:t>Strength A</w:t>
      </w:r>
      <w:r>
        <w:t>: 3 rounds of 10 repetitions, taking 3 seconds to lower each time</w:t>
      </w:r>
    </w:p>
    <w:p>
      <w:pPr>
        <w:pStyle w:val="ListBullet"/>
      </w:pPr>
      <w:r>
        <w:t>Cooling Breath, 2 minutes</w:t>
      </w:r>
    </w:p>
    <w:p>
      <w:pPr>
        <w:pStyle w:val="CheckItem"/>
      </w:pPr>
      <w:r>
        <w:rPr>
          <w:rFonts w:ascii="DejaVu Sans" w:hAnsi="DejaVu Sans"/>
        </w:rPr>
        <w:t xml:space="preserve">☐  </w:t>
      </w:r>
      <w:r>
        <w:t>Day 17 done</w:t>
      </w:r>
    </w:p>
    <w:p>
      <w:pPr>
        <w:pStyle w:val="Heading3"/>
      </w:pPr>
      <w:r>
        <w:t>Day 18: Let Go</w:t>
      </w:r>
    </w:p>
    <w:p>
      <w:r>
        <w:rPr>
          <w:b/>
        </w:rPr>
        <w:t>Intention:</w:t>
      </w:r>
      <w:r>
        <w:t xml:space="preserve"> I let go of what I can't control. </w:t>
      </w:r>
      <w:r>
        <w:rPr>
          <w:b/>
        </w:rPr>
        <w:t>Time:</w:t>
      </w:r>
      <w:r>
        <w:t xml:space="preserve"> about 25 minutes.</w:t>
      </w:r>
    </w:p>
    <w:p>
      <w:pPr>
        <w:pStyle w:val="ListBullet"/>
      </w:pPr>
      <w:r>
        <w:t>The Longer Out-Breath, 3 minutes</w:t>
      </w:r>
    </w:p>
    <w:p>
      <w:pPr>
        <w:pStyle w:val="ListBullet"/>
      </w:pPr>
      <w:r>
        <w:t>Warrior II (8); Supported Triangle (9)</w:t>
      </w:r>
    </w:p>
    <w:p>
      <w:pPr>
        <w:pStyle w:val="ListBullet"/>
      </w:pPr>
      <w:r>
        <w:t>Child's Pose (4)</w:t>
      </w:r>
    </w:p>
    <w:p>
      <w:pPr>
        <w:pStyle w:val="ListBullet"/>
      </w:pPr>
      <w:r>
        <w:t>Bridge Pose (13)</w:t>
      </w:r>
    </w:p>
    <w:p>
      <w:pPr>
        <w:pStyle w:val="ListBullet"/>
      </w:pPr>
      <w:r>
        <w:t>Legs Up the Wall (20), 5 minutes</w:t>
      </w:r>
    </w:p>
    <w:p>
      <w:pPr>
        <w:pStyle w:val="ListBullet"/>
      </w:pPr>
      <w:r>
        <w:t>Corpse Pose (25), 5 minutes</w:t>
      </w:r>
    </w:p>
    <w:p>
      <w:pPr>
        <w:pStyle w:val="CheckItem"/>
      </w:pPr>
      <w:r>
        <w:rPr>
          <w:rFonts w:ascii="DejaVu Sans" w:hAnsi="DejaVu Sans"/>
        </w:rPr>
        <w:t xml:space="preserve">☐  </w:t>
      </w:r>
      <w:r>
        <w:t>Day 18 done</w:t>
      </w:r>
    </w:p>
    <w:p>
      <w:pPr>
        <w:pStyle w:val="Heading3"/>
      </w:pPr>
      <w:r>
        <w:t>Day 19: Calm Mind</w:t>
      </w:r>
    </w:p>
    <w:p>
      <w:r>
        <w:rPr>
          <w:b/>
        </w:rPr>
        <w:t>Intention:</w:t>
      </w:r>
      <w:r>
        <w:t xml:space="preserve"> Thoughts come and go; I'm still here. </w:t>
      </w:r>
      <w:r>
        <w:rPr>
          <w:b/>
        </w:rPr>
        <w:t>Time:</w:t>
      </w:r>
      <w:r>
        <w:t xml:space="preserve"> about 20 minutes.</w:t>
      </w:r>
    </w:p>
    <w:p>
      <w:pPr>
        <w:pStyle w:val="ListBullet"/>
      </w:pPr>
      <w:r>
        <w:t>Easy Seated Pose (2) with Counting Breaths, 5 minutes</w:t>
      </w:r>
    </w:p>
    <w:p>
      <w:pPr>
        <w:pStyle w:val="ListBullet"/>
      </w:pPr>
      <w:r>
        <w:t>Cat-Cow (3)</w:t>
      </w:r>
    </w:p>
    <w:p>
      <w:pPr>
        <w:pStyle w:val="ListBullet"/>
      </w:pPr>
      <w:r>
        <w:t>Locust Pose (16); Child's Pose (4)</w:t>
      </w:r>
    </w:p>
    <w:p>
      <w:pPr>
        <w:pStyle w:val="ListBullet"/>
      </w:pPr>
      <w:r>
        <w:t>Reclined Hamstring Stretch (24)</w:t>
      </w:r>
    </w:p>
    <w:p>
      <w:pPr>
        <w:pStyle w:val="ListBullet"/>
      </w:pPr>
      <w:r>
        <w:rPr>
          <w:b/>
        </w:rPr>
        <w:t>Script 5: Five Senses Grounding</w:t>
      </w:r>
    </w:p>
    <w:p>
      <w:pPr>
        <w:pStyle w:val="CheckItem"/>
      </w:pPr>
      <w:r>
        <w:rPr>
          <w:rFonts w:ascii="DejaVu Sans" w:hAnsi="DejaVu Sans"/>
        </w:rPr>
        <w:t xml:space="preserve">☐  </w:t>
      </w:r>
      <w:r>
        <w:t>Day 19 done</w:t>
      </w:r>
    </w:p>
    <w:p>
      <w:pPr>
        <w:pStyle w:val="Heading3"/>
      </w:pPr>
      <w:r>
        <w:t>Day 20: Strength B</w:t>
      </w:r>
    </w:p>
    <w:p>
      <w:r>
        <w:rPr>
          <w:b/>
        </w:rPr>
        <w:t>Intention:</w:t>
      </w:r>
      <w:r>
        <w:t xml:space="preserve"> I'm proud of what my body can do. </w:t>
      </w:r>
      <w:r>
        <w:rPr>
          <w:b/>
        </w:rPr>
        <w:t>Time:</w:t>
      </w:r>
      <w:r>
        <w:t xml:space="preserve"> 15 minutes, plus 3 minutes of breathing.</w:t>
      </w:r>
    </w:p>
    <w:p>
      <w:pPr>
        <w:pStyle w:val="ListBullet"/>
      </w:pPr>
      <w:r>
        <w:rPr>
          <w:b/>
        </w:rPr>
        <w:t>Strength B</w:t>
      </w:r>
      <w:r>
        <w:t>: 3 rounds of 10 repetitions, slowly</w:t>
      </w:r>
    </w:p>
    <w:p>
      <w:pPr>
        <w:pStyle w:val="ListBullet"/>
      </w:pPr>
      <w:r>
        <w:t>Belly Breathing, 3 minutes</w:t>
      </w:r>
    </w:p>
    <w:p>
      <w:pPr>
        <w:pStyle w:val="CheckItem"/>
      </w:pPr>
      <w:r>
        <w:rPr>
          <w:rFonts w:ascii="DejaVu Sans" w:hAnsi="DejaVu Sans"/>
        </w:rPr>
        <w:t xml:space="preserve">☐  </w:t>
      </w:r>
      <w:r>
        <w:t>Day 20 done</w:t>
      </w:r>
    </w:p>
    <w:p>
      <w:pPr>
        <w:pStyle w:val="Heading3"/>
      </w:pPr>
      <w:r>
        <w:t>Day 21: Cool Evening</w:t>
      </w:r>
    </w:p>
    <w:p>
      <w:r>
        <w:rPr>
          <w:b/>
        </w:rPr>
        <w:t>Intention:</w:t>
      </w:r>
      <w:r>
        <w:t xml:space="preserve"> I give myself an easy evening. </w:t>
      </w:r>
      <w:r>
        <w:rPr>
          <w:b/>
        </w:rPr>
        <w:t>Time:</w:t>
      </w:r>
      <w:r>
        <w:t xml:space="preserve"> about 20 minutes, ideally before bed.</w:t>
      </w:r>
    </w:p>
    <w:p>
      <w:pPr>
        <w:pStyle w:val="ListBullet"/>
      </w:pPr>
      <w:r>
        <w:t>Cooling Breath, 2 minutes</w:t>
      </w:r>
    </w:p>
    <w:p>
      <w:pPr>
        <w:pStyle w:val="ListBullet"/>
      </w:pPr>
      <w:r>
        <w:t>Supported Chest Opener (21)</w:t>
      </w:r>
    </w:p>
    <w:p>
      <w:pPr>
        <w:pStyle w:val="ListBullet"/>
      </w:pPr>
      <w:r>
        <w:t>Gentle Supine Twist (18)</w:t>
      </w:r>
    </w:p>
    <w:p>
      <w:pPr>
        <w:pStyle w:val="ListBullet"/>
      </w:pPr>
      <w:r>
        <w:t>Legs Up the Wall (20), 5 minutes</w:t>
      </w:r>
    </w:p>
    <w:p>
      <w:pPr>
        <w:pStyle w:val="ListBullet"/>
      </w:pPr>
      <w:r>
        <w:rPr>
          <w:b/>
        </w:rPr>
        <w:t>Script 4: Sleep Relaxation</w:t>
      </w:r>
    </w:p>
    <w:p>
      <w:pPr>
        <w:pStyle w:val="CheckItem"/>
      </w:pPr>
      <w:r>
        <w:rPr>
          <w:rFonts w:ascii="DejaVu Sans" w:hAnsi="DejaVu Sans"/>
        </w:rPr>
        <w:t xml:space="preserve">☐  </w:t>
      </w:r>
      <w:r>
        <w:t>Day 21 done</w:t>
      </w:r>
    </w:p>
    <w:p>
      <w:pPr>
        <w:pStyle w:val="Heading2"/>
        <w:pageBreakBefore/>
      </w:pPr>
      <w:r>
        <w:t>Week 4: Restore and Sleep</w:t>
      </w:r>
    </w:p>
    <w:p>
      <w:r>
        <w:t>This week leans into rest. Several practices are designed for the evening, to help you wind down and prepare for sleep.</w:t>
      </w:r>
    </w:p>
    <w:p>
      <w:pPr>
        <w:pStyle w:val="Heading3"/>
      </w:pPr>
      <w:r>
        <w:t>Day 22: Unwind</w:t>
      </w:r>
    </w:p>
    <w:p>
      <w:r>
        <w:rPr>
          <w:b/>
        </w:rPr>
        <w:t>Intention:</w:t>
      </w:r>
      <w:r>
        <w:t xml:space="preserve"> The day is done. </w:t>
      </w:r>
      <w:r>
        <w:rPr>
          <w:b/>
        </w:rPr>
        <w:t>Time:</w:t>
      </w:r>
      <w:r>
        <w:t xml:space="preserve"> about 20 minutes, in the evening.</w:t>
      </w:r>
    </w:p>
    <w:p>
      <w:pPr>
        <w:pStyle w:val="ListBullet"/>
      </w:pPr>
      <w:r>
        <w:t>Belly Breathing, 3 minutes</w:t>
      </w:r>
    </w:p>
    <w:p>
      <w:pPr>
        <w:pStyle w:val="ListBullet"/>
      </w:pPr>
      <w:r>
        <w:t>Child's Pose (4)</w:t>
      </w:r>
    </w:p>
    <w:p>
      <w:pPr>
        <w:pStyle w:val="ListBullet"/>
      </w:pPr>
      <w:r>
        <w:t>Reclined Bound Angle (19), 3 minutes</w:t>
      </w:r>
    </w:p>
    <w:p>
      <w:pPr>
        <w:pStyle w:val="ListBullet"/>
      </w:pPr>
      <w:r>
        <w:t>Legs Up the Wall (20), 5 minutes</w:t>
      </w:r>
    </w:p>
    <w:p>
      <w:pPr>
        <w:pStyle w:val="ListBullet"/>
      </w:pPr>
      <w:r>
        <w:rPr>
          <w:b/>
        </w:rPr>
        <w:t>Script 4: Sleep Relaxation</w:t>
      </w:r>
    </w:p>
    <w:p>
      <w:pPr>
        <w:pStyle w:val="CheckItem"/>
      </w:pPr>
      <w:r>
        <w:rPr>
          <w:rFonts w:ascii="DejaVu Sans" w:hAnsi="DejaVu Sans"/>
        </w:rPr>
        <w:t xml:space="preserve">☐  </w:t>
      </w:r>
      <w:r>
        <w:t>Day 22 done</w:t>
      </w:r>
    </w:p>
    <w:p>
      <w:pPr>
        <w:pStyle w:val="Heading3"/>
      </w:pPr>
      <w:r>
        <w:t>Day 23: Morning Energy</w:t>
      </w:r>
    </w:p>
    <w:p>
      <w:r>
        <w:rPr>
          <w:b/>
        </w:rPr>
        <w:t>Intention:</w:t>
      </w:r>
      <w:r>
        <w:t xml:space="preserve"> I greet the day with kindness. </w:t>
      </w:r>
      <w:r>
        <w:rPr>
          <w:b/>
        </w:rPr>
        <w:t>Time:</w:t>
      </w:r>
      <w:r>
        <w:t xml:space="preserve"> about 25 minutes.</w:t>
      </w:r>
    </w:p>
    <w:p>
      <w:pPr>
        <w:pStyle w:val="ListBullet"/>
      </w:pPr>
      <w:r>
        <w:t>Mountain Pose (1); Chair Pose (11)</w:t>
      </w:r>
    </w:p>
    <w:p>
      <w:pPr>
        <w:pStyle w:val="ListBullet"/>
      </w:pPr>
      <w:r>
        <w:t>Warrior I (7); Warrior II (8); Goddess Pose (12)</w:t>
      </w:r>
    </w:p>
    <w:p>
      <w:pPr>
        <w:pStyle w:val="ListBullet"/>
      </w:pPr>
      <w:r>
        <w:t>Tree Pose (10)</w:t>
      </w:r>
    </w:p>
    <w:p>
      <w:pPr>
        <w:pStyle w:val="ListBullet"/>
      </w:pPr>
      <w:r>
        <w:t>Bird-Dog (17)</w:t>
      </w:r>
    </w:p>
    <w:p>
      <w:pPr>
        <w:pStyle w:val="ListBullet"/>
      </w:pPr>
      <w:r>
        <w:rPr>
          <w:b/>
        </w:rPr>
        <w:t>Script 3: Gratitude</w:t>
      </w:r>
    </w:p>
    <w:p>
      <w:pPr>
        <w:pStyle w:val="CheckItem"/>
      </w:pPr>
      <w:r>
        <w:rPr>
          <w:rFonts w:ascii="DejaVu Sans" w:hAnsi="DejaVu Sans"/>
        </w:rPr>
        <w:t xml:space="preserve">☐  </w:t>
      </w:r>
      <w:r>
        <w:t>Day 23 done</w:t>
      </w:r>
    </w:p>
    <w:p>
      <w:pPr>
        <w:pStyle w:val="Heading3"/>
      </w:pPr>
      <w:r>
        <w:t>Day 24: Strength A</w:t>
      </w:r>
    </w:p>
    <w:p>
      <w:r>
        <w:rPr>
          <w:b/>
        </w:rPr>
        <w:t>Intention:</w:t>
      </w:r>
      <w:r>
        <w:t xml:space="preserve"> I can do hard things. </w:t>
      </w:r>
      <w:r>
        <w:rPr>
          <w:b/>
        </w:rPr>
        <w:t>Time:</w:t>
      </w:r>
      <w:r>
        <w:t xml:space="preserve"> 15 minutes, plus 3 minutes of breathing.</w:t>
      </w:r>
    </w:p>
    <w:p>
      <w:pPr>
        <w:pStyle w:val="ListBullet"/>
      </w:pPr>
      <w:r>
        <w:rPr>
          <w:b/>
        </w:rPr>
        <w:t>Strength A</w:t>
      </w:r>
      <w:r>
        <w:t>: 3 rounds of 12 repetitions, or add light weights</w:t>
      </w:r>
    </w:p>
    <w:p>
      <w:pPr>
        <w:pStyle w:val="ListBullet"/>
      </w:pPr>
      <w:r>
        <w:t>The Longer Out-Breath, 3 minutes</w:t>
      </w:r>
    </w:p>
    <w:p>
      <w:pPr>
        <w:pStyle w:val="CheckItem"/>
      </w:pPr>
      <w:r>
        <w:rPr>
          <w:rFonts w:ascii="DejaVu Sans" w:hAnsi="DejaVu Sans"/>
        </w:rPr>
        <w:t xml:space="preserve">☐  </w:t>
      </w:r>
      <w:r>
        <w:t>Day 24 done</w:t>
      </w:r>
    </w:p>
    <w:p>
      <w:pPr>
        <w:pStyle w:val="Heading3"/>
      </w:pPr>
      <w:r>
        <w:t>Day 25: Release</w:t>
      </w:r>
    </w:p>
    <w:p>
      <w:r>
        <w:rPr>
          <w:b/>
        </w:rPr>
        <w:t>Intention:</w:t>
      </w:r>
      <w:r>
        <w:t xml:space="preserve"> I release tension I don't need. </w:t>
      </w:r>
      <w:r>
        <w:rPr>
          <w:b/>
        </w:rPr>
        <w:t>Time:</w:t>
      </w:r>
      <w:r>
        <w:t xml:space="preserve"> about 20 minutes, in the evening.</w:t>
      </w:r>
    </w:p>
    <w:p>
      <w:pPr>
        <w:pStyle w:val="ListBullet"/>
      </w:pPr>
      <w:r>
        <w:t>Seated Side Bend (22)</w:t>
      </w:r>
    </w:p>
    <w:p>
      <w:pPr>
        <w:pStyle w:val="ListBullet"/>
      </w:pPr>
      <w:r>
        <w:t>Cat-Cow (3)</w:t>
      </w:r>
    </w:p>
    <w:p>
      <w:pPr>
        <w:pStyle w:val="ListBullet"/>
      </w:pPr>
      <w:r>
        <w:t>Sphinx Pose (14)</w:t>
      </w:r>
    </w:p>
    <w:p>
      <w:pPr>
        <w:pStyle w:val="ListBullet"/>
      </w:pPr>
      <w:r>
        <w:t>Gentle Supine Twist (18)</w:t>
      </w:r>
    </w:p>
    <w:p>
      <w:pPr>
        <w:pStyle w:val="ListBullet"/>
      </w:pPr>
      <w:r>
        <w:t xml:space="preserve">Corpse Pose (25) with </w:t>
      </w:r>
      <w:r>
        <w:rPr>
          <w:b/>
        </w:rPr>
        <w:t>Script 1: Body Scan</w:t>
      </w:r>
    </w:p>
    <w:p>
      <w:pPr>
        <w:pStyle w:val="CheckItem"/>
      </w:pPr>
      <w:r>
        <w:rPr>
          <w:rFonts w:ascii="DejaVu Sans" w:hAnsi="DejaVu Sans"/>
        </w:rPr>
        <w:t xml:space="preserve">☐  </w:t>
      </w:r>
      <w:r>
        <w:t>Day 25 done</w:t>
      </w:r>
    </w:p>
    <w:p>
      <w:pPr>
        <w:pStyle w:val="Heading3"/>
      </w:pPr>
      <w:r>
        <w:t>Day 26: Heart Open</w:t>
      </w:r>
    </w:p>
    <w:p>
      <w:r>
        <w:rPr>
          <w:b/>
        </w:rPr>
        <w:t>Intention:</w:t>
      </w:r>
      <w:r>
        <w:t xml:space="preserve"> I'm open to this new chapter. </w:t>
      </w:r>
      <w:r>
        <w:rPr>
          <w:b/>
        </w:rPr>
        <w:t>Time:</w:t>
      </w:r>
      <w:r>
        <w:t xml:space="preserve"> about 20 minutes.</w:t>
      </w:r>
    </w:p>
    <w:p>
      <w:pPr>
        <w:pStyle w:val="ListBullet"/>
      </w:pPr>
      <w:r>
        <w:t>Alternate Nostril Breathing, 3 minutes</w:t>
      </w:r>
    </w:p>
    <w:p>
      <w:pPr>
        <w:pStyle w:val="ListBullet"/>
      </w:pPr>
      <w:r>
        <w:t>Low Lunge (6)</w:t>
      </w:r>
    </w:p>
    <w:p>
      <w:pPr>
        <w:pStyle w:val="ListBullet"/>
      </w:pPr>
      <w:r>
        <w:t>Locust Pose (16)</w:t>
      </w:r>
    </w:p>
    <w:p>
      <w:pPr>
        <w:pStyle w:val="ListBullet"/>
      </w:pPr>
      <w:r>
        <w:t>Supported Chest Opener (21), 3 minutes</w:t>
      </w:r>
    </w:p>
    <w:p>
      <w:pPr>
        <w:pStyle w:val="ListBullet"/>
      </w:pPr>
      <w:r>
        <w:rPr>
          <w:b/>
        </w:rPr>
        <w:t>Script 2: Loving-Kindness</w:t>
      </w:r>
    </w:p>
    <w:p>
      <w:pPr>
        <w:pStyle w:val="CheckItem"/>
      </w:pPr>
      <w:r>
        <w:rPr>
          <w:rFonts w:ascii="DejaVu Sans" w:hAnsi="DejaVu Sans"/>
        </w:rPr>
        <w:t xml:space="preserve">☐  </w:t>
      </w:r>
      <w:r>
        <w:t>Day 26 done</w:t>
      </w:r>
    </w:p>
    <w:p>
      <w:pPr>
        <w:pStyle w:val="Heading3"/>
      </w:pPr>
      <w:r>
        <w:t>Day 27: Strength B</w:t>
      </w:r>
    </w:p>
    <w:p>
      <w:r>
        <w:rPr>
          <w:b/>
        </w:rPr>
        <w:t>Intention:</w:t>
      </w:r>
      <w:r>
        <w:t xml:space="preserve"> This is my new normal. </w:t>
      </w:r>
      <w:r>
        <w:rPr>
          <w:b/>
        </w:rPr>
        <w:t>Time:</w:t>
      </w:r>
      <w:r>
        <w:t xml:space="preserve"> 15 minutes, plus 3 minutes of breathing.</w:t>
      </w:r>
    </w:p>
    <w:p>
      <w:pPr>
        <w:pStyle w:val="ListBullet"/>
      </w:pPr>
      <w:r>
        <w:rPr>
          <w:b/>
        </w:rPr>
        <w:t>Strength B</w:t>
      </w:r>
      <w:r>
        <w:t>: 3 rounds of 12 repetitions, or add light weights</w:t>
      </w:r>
    </w:p>
    <w:p>
      <w:pPr>
        <w:pStyle w:val="ListBullet"/>
      </w:pPr>
      <w:r>
        <w:t>Counting Breaths, 3 minutes</w:t>
      </w:r>
    </w:p>
    <w:p>
      <w:pPr>
        <w:pStyle w:val="CheckItem"/>
      </w:pPr>
      <w:r>
        <w:rPr>
          <w:rFonts w:ascii="DejaVu Sans" w:hAnsi="DejaVu Sans"/>
        </w:rPr>
        <w:t xml:space="preserve">☐  </w:t>
      </w:r>
      <w:r>
        <w:t>Day 27 done</w:t>
      </w:r>
    </w:p>
    <w:p>
      <w:pPr>
        <w:pStyle w:val="Heading3"/>
      </w:pPr>
      <w:r>
        <w:t>Day 28: Deep Rest</w:t>
      </w:r>
    </w:p>
    <w:p>
      <w:r>
        <w:rPr>
          <w:b/>
        </w:rPr>
        <w:t>Intention:</w:t>
      </w:r>
      <w:r>
        <w:t xml:space="preserve"> I deserve rest. </w:t>
      </w:r>
      <w:r>
        <w:rPr>
          <w:b/>
        </w:rPr>
        <w:t>Time:</w:t>
      </w:r>
      <w:r>
        <w:t xml:space="preserve"> about 25 minutes, in the evening.</w:t>
      </w:r>
    </w:p>
    <w:p>
      <w:pPr>
        <w:pStyle w:val="ListBullet"/>
      </w:pPr>
      <w:r>
        <w:t>Reclined Bound Angle (19), 5 minutes</w:t>
      </w:r>
    </w:p>
    <w:p>
      <w:pPr>
        <w:pStyle w:val="ListBullet"/>
      </w:pPr>
      <w:r>
        <w:t>Legs Up the Wall (20), 5 minutes</w:t>
      </w:r>
    </w:p>
    <w:p>
      <w:pPr>
        <w:pStyle w:val="ListBullet"/>
      </w:pPr>
      <w:r>
        <w:rPr>
          <w:b/>
        </w:rPr>
        <w:t>Script 4: Sleep Relaxation</w:t>
      </w:r>
      <w:r>
        <w:t>, 10 minutes</w:t>
      </w:r>
    </w:p>
    <w:p>
      <w:pPr>
        <w:pStyle w:val="CheckItem"/>
      </w:pPr>
      <w:r>
        <w:rPr>
          <w:rFonts w:ascii="DejaVu Sans" w:hAnsi="DejaVu Sans"/>
        </w:rPr>
        <w:t xml:space="preserve">☐  </w:t>
      </w:r>
      <w:r>
        <w:t>Day 28 done</w:t>
      </w:r>
    </w:p>
    <w:p>
      <w:pPr>
        <w:pStyle w:val="Heading2"/>
        <w:pageBreakBefore/>
      </w:pPr>
      <w:r>
        <w:t>Integration: Your Own Practice</w:t>
      </w:r>
    </w:p>
    <w:p>
      <w:r>
        <w:t>The last two days bring together your favorites, so you can keep going after the 30 days are over.</w:t>
      </w:r>
    </w:p>
    <w:p>
      <w:pPr>
        <w:pStyle w:val="Heading3"/>
      </w:pPr>
      <w:r>
        <w:t>Day 29: Your Favorites</w:t>
      </w:r>
    </w:p>
    <w:p>
      <w:r>
        <w:rPr>
          <w:b/>
        </w:rPr>
        <w:t>Intention:</w:t>
      </w:r>
      <w:r>
        <w:t xml:space="preserve"> I know what my body needs. </w:t>
      </w:r>
      <w:r>
        <w:rPr>
          <w:b/>
        </w:rPr>
        <w:t>Time:</w:t>
      </w:r>
      <w:r>
        <w:t xml:space="preserve"> about 25 minutes.</w:t>
      </w:r>
    </w:p>
    <w:p>
      <w:r>
        <w:t>Choose your own sequence: your favorite breathing practice (3 minutes), three standing poses, two floor poses, one restful pose, and the meditation script you liked best. Write it down below so you can use it again.</w:t>
      </w:r>
    </w:p>
    <w:p>
      <w:pPr>
        <w:pStyle w:val="CheckItem"/>
      </w:pPr>
      <w:r>
        <w:rPr>
          <w:rFonts w:ascii="DejaVu Sans" w:hAnsi="DejaVu Sans"/>
        </w:rPr>
        <w:t xml:space="preserve">☐  </w:t>
      </w:r>
      <w:r>
        <w:t>Breathing practice: ______________________</w:t>
      </w:r>
    </w:p>
    <w:p>
      <w:pPr>
        <w:pStyle w:val="CheckItem"/>
      </w:pPr>
      <w:r>
        <w:rPr>
          <w:rFonts w:ascii="DejaVu Sans" w:hAnsi="DejaVu Sans"/>
        </w:rPr>
        <w:t xml:space="preserve">☐  </w:t>
      </w:r>
      <w:r>
        <w:t>Standing poses: ______________________</w:t>
      </w:r>
    </w:p>
    <w:p>
      <w:pPr>
        <w:pStyle w:val="CheckItem"/>
      </w:pPr>
      <w:r>
        <w:rPr>
          <w:rFonts w:ascii="DejaVu Sans" w:hAnsi="DejaVu Sans"/>
        </w:rPr>
        <w:t xml:space="preserve">☐  </w:t>
      </w:r>
      <w:r>
        <w:t>Floor poses: ______________________</w:t>
      </w:r>
    </w:p>
    <w:p>
      <w:pPr>
        <w:pStyle w:val="CheckItem"/>
      </w:pPr>
      <w:r>
        <w:rPr>
          <w:rFonts w:ascii="DejaVu Sans" w:hAnsi="DejaVu Sans"/>
        </w:rPr>
        <w:t xml:space="preserve">☐  </w:t>
      </w:r>
      <w:r>
        <w:t>Restful pose and script: ______________________</w:t>
      </w:r>
    </w:p>
    <w:p>
      <w:pPr>
        <w:pStyle w:val="Heading3"/>
      </w:pPr>
      <w:r>
        <w:t>Day 30: Celebrate</w:t>
      </w:r>
    </w:p>
    <w:p>
      <w:r>
        <w:rPr>
          <w:b/>
        </w:rPr>
        <w:t>Intention:</w:t>
      </w:r>
      <w:r>
        <w:t xml:space="preserve"> Thirty days. I showed up for myself. </w:t>
      </w:r>
      <w:r>
        <w:rPr>
          <w:b/>
        </w:rPr>
        <w:t>Time:</w:t>
      </w:r>
      <w:r>
        <w:t xml:space="preserve"> about 25 minutes.</w:t>
      </w:r>
    </w:p>
    <w:p>
      <w:pPr>
        <w:pStyle w:val="ListBullet"/>
      </w:pPr>
      <w:r>
        <w:t>Strength A, one round, to see how far you've come</w:t>
      </w:r>
    </w:p>
    <w:p>
      <w:pPr>
        <w:pStyle w:val="ListBullet"/>
      </w:pPr>
      <w:r>
        <w:t>Mountain Pose (1); Tree Pose (10)</w:t>
      </w:r>
    </w:p>
    <w:p>
      <w:pPr>
        <w:pStyle w:val="ListBullet"/>
      </w:pPr>
      <w:r>
        <w:t>Bridge Pose (13)</w:t>
      </w:r>
    </w:p>
    <w:p>
      <w:pPr>
        <w:pStyle w:val="ListBullet"/>
      </w:pPr>
      <w:r>
        <w:t xml:space="preserve">Corpse Pose (25) with </w:t>
      </w:r>
      <w:r>
        <w:rPr>
          <w:b/>
        </w:rPr>
        <w:t>Script 3: Gratitude</w:t>
      </w:r>
    </w:p>
    <w:p>
      <w:pPr>
        <w:pStyle w:val="CheckItem"/>
      </w:pPr>
      <w:r>
        <w:rPr>
          <w:rFonts w:ascii="DejaVu Sans" w:hAnsi="DejaVu Sans"/>
        </w:rPr>
        <w:t xml:space="preserve">☐  </w:t>
      </w:r>
      <w:r>
        <w:t>Day 30 done</w:t>
      </w:r>
    </w:p>
    <w:p>
      <w:pPr>
        <w:pStyle w:val="Heading2"/>
      </w:pPr>
      <w:r>
        <w:t>Keep Going</w:t>
      </w:r>
    </w:p>
    <w:p>
      <w:r>
        <w:t>Thirty days is a beginning, not an end. To keep the benefits, aim for two strength sessions a week (keep adding a little weight or a few repetitions as they get easier), some yoga or stretching most days, and a few minutes of breathing or meditation whenever you need it. Mix in your favorite days from this plan, or repeat the whole month. And if you'd like more guidance, a local yoga class for beginners or a physical therapist who works with bone health can help you build on what you've started.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Thirty days in four themed weeks plus two integration days, with strength sessions on Days 3, 6, 10, 13, 17, 20, 24 and 27.</w:t>
            </w:r>
          </w:p>
          <w:p>
            <w:pPr>
              <w:pStyle w:val="BoxText"/>
              <w:ind w:left="259" w:hanging="202"/>
            </w:pPr>
            <w:r>
              <w:t>•  Each day lists an intention, the poses or session, and a breathing practice or meditation script.</w:t>
            </w:r>
          </w:p>
          <w:p>
            <w:pPr>
              <w:pStyle w:val="BoxText"/>
              <w:ind w:left="259" w:hanging="202"/>
            </w:pPr>
            <w:r>
              <w:t>•  Strength sessions build gradually from 8 to 12 repetitions over four weeks.</w:t>
            </w:r>
          </w:p>
          <w:p>
            <w:pPr>
              <w:pStyle w:val="BoxText"/>
              <w:ind w:left="259" w:hanging="202"/>
            </w:pPr>
            <w:r>
              <w:t>•  After Day 30, keep two strength sessions a week and your favorite practices for life.</w:t>
            </w:r>
          </w:p>
        </w:tc>
      </w:tr>
    </w:tbl>
    <w:p>
      <w:pPr>
        <w:spacing w:after="40"/>
      </w:pPr>
    </w:p>
    <w:p>
      <w:pPr>
        <w:pStyle w:val="Bridge"/>
        <w:keepNext/>
      </w:pPr>
      <w:r>
        <w:t>•  •  •</w:t>
      </w:r>
    </w:p>
    <w:p>
      <w:pPr>
        <w:pStyle w:val="Bridge"/>
        <w:spacing w:before="80"/>
      </w:pPr>
      <w:r>
        <w:t>One last thing before you go: a letter from me, and the tools at the back of the book.</w:t>
      </w:r>
    </w:p>
    <w:p>
      <w:pPr>
        <w:sectPr>
          <w:headerReference w:type="default" r:id="rId375"/>
          <w:headerReference w:type="even" r:id="rId376"/>
          <w:headerReference w:type="first" r:id="rId377"/>
          <w:footerReference w:type="default" r:id="rId378"/>
          <w:footerReference w:type="even" r:id="rId379"/>
          <w:footerReference w:type="first" r:id="rId380"/>
          <w:type w:val="oddPage"/>
          <w:pgSz w:w="8640" w:h="12960"/>
          <w:pgMar w:top="1080" w:right="864" w:bottom="1080" w:left="1152" w:header="576" w:footer="576" w:gutter="0"/>
          <w:cols w:space="720"/>
          <w:titlePg/>
          <w:docGrid w:linePitch="360"/>
          <w:pgNumType w:fmt="decimal"/>
        </w:sectPr>
      </w:pPr>
    </w:p>
    <w:p>
      <w:pPr>
        <w:pStyle w:val="FrontTitle"/>
      </w:pPr>
      <w:bookmarkStart w:id="131" w:name="_Toc100030"/>
      <w:r>
        <w:t>A Letter for the Road Ahead</w:t>
      </w:r>
      <w:bookmarkEnd w:id="131"/>
    </w:p>
    <w:p>
      <w:r>
        <w:t>Dear reader,</w:t>
      </w:r>
    </w:p>
    <w:p>
      <w:r>
        <w:t>If you've made it here, whether you read every page or jumped straight to the recipes, thank you for spending this time with me.</w:t>
      </w:r>
    </w:p>
    <w:p>
      <w:r>
        <w:t xml:space="preserve">I want to remind you of something I said at the very beginning: you are not broken. You are changing. And I hope that, somewhere in these pages, change has started to feel a little less like something happening </w:t>
      </w:r>
      <w:r>
        <w:rPr>
          <w:i/>
        </w:rPr>
        <w:t>to</w:t>
      </w:r>
      <w:r>
        <w:t xml:space="preserve"> you and a little more like something you can work </w:t>
      </w:r>
      <w:r>
        <w:rPr>
          <w:i/>
        </w:rPr>
        <w:t>with</w:t>
      </w:r>
      <w:r>
        <w:t>.</w:t>
      </w:r>
    </w:p>
    <w:p>
      <w:r>
        <w:t>Think about what you know now that you may not have known when you started. You know why your sleep, your mood and your body temperature have been behaving the way they have. You know that hormones swing before they settle, that your metabolism hasn't broken, and that muscle is one of the best investments you'll ever make. You know there are real, effective treatments, and how to ask for them. You know how to build a plate that carries you through the afternoon. And you know that a twenty-minute practice on a living-room floor counts.</w:t>
      </w:r>
    </w:p>
    <w:p>
      <w:r>
        <w:t>I hope you also know that you don't have to do any of it perfectly. The women I watched struggle through this transition didn't need perfection. They needed information, a little support, and permission to put themselves on their own to-do list. You have all three now.</w:t>
      </w:r>
    </w:p>
    <w:p>
      <w:r>
        <w:t>So keep going, at your own pace. Keep the breakfasts you loved and the strength sessions that made you feel capable. Return to the meal plan whenever life gets busy. Bring this book, or your symptom diary, to your next appointment. Talk to the women around you, because the more of us who say the word "menopause" out loud, the easier this gets for the women who come after us.</w:t>
      </w:r>
    </w:p>
    <w:p>
      <w:r>
        <w:t>This is not the end of anything. It's the beginning of a strong, steady, deeply yours next chapter.</w:t>
      </w:r>
    </w:p>
    <w:p>
      <w:r>
        <w:t>With warmth, and with every good wish for the road ahead,</w:t>
      </w:r>
    </w:p>
    <w:p>
      <w:r>
        <w:rPr>
          <w:i/>
        </w:rPr>
        <w:t>Neha Menon</w:t>
      </w:r>
    </w:p>
    <w:p>
      <w:pPr>
        <w:sectPr>
          <w:headerReference w:type="default" r:id="rId381"/>
          <w:headerReference w:type="even" r:id="rId382"/>
          <w:headerReference w:type="first" r:id="rId383"/>
          <w:footerReference w:type="default" r:id="rId384"/>
          <w:footerReference w:type="even" r:id="rId385"/>
          <w:footerReference w:type="first" r:id="rId386"/>
          <w:type w:val="oddPage"/>
          <w:pgSz w:w="8640" w:h="12960"/>
          <w:pgMar w:top="1080" w:right="864" w:bottom="1080" w:left="1152" w:header="576" w:footer="576" w:gutter="0"/>
          <w:cols w:space="720"/>
          <w:titlePg/>
          <w:docGrid w:linePitch="360"/>
          <w:pgNumType w:fmt="decimal"/>
        </w:sectPr>
      </w:pPr>
    </w:p>
    <w:p>
      <w:pPr>
        <w:pStyle w:val="FrontTitle"/>
      </w:pPr>
      <w:bookmarkStart w:id="132" w:name="_Toc100031"/>
      <w:r>
        <w:t>Appendices</w:t>
      </w:r>
      <w:bookmarkEnd w:id="132"/>
    </w:p>
    <w:p>
      <w:r>
        <w:t xml:space="preserve">These tools are designed to be used. Paperback readers can photocopy them or write in the book; Kindle readers can download the free printable versions at </w:t>
      </w:r>
      <w:r>
        <w:rPr>
          <w:b/>
        </w:rPr>
        <w:t>[website address to be added]</w:t>
      </w:r>
      <w:r>
        <w:t>.</w:t>
      </w:r>
    </w:p>
    <w:p>
      <w:pPr>
        <w:pStyle w:val="Heading2"/>
      </w:pPr>
      <w:r>
        <w:t>Appendix A: Symptom &amp; Mood Tracker</w:t>
      </w:r>
    </w:p>
    <w:p>
      <w:r>
        <w:t>Fill in one column each evening. For the 1 to 5 scores, 1 means "very poor" or "very bothersome" and 5 means "very good" or "not at all." Bring a few weeks of entries to your next appointment.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944"/>
        <w:gridCol w:w="668"/>
        <w:gridCol w:w="668"/>
        <w:gridCol w:w="668"/>
        <w:gridCol w:w="668"/>
        <w:gridCol w:w="668"/>
        <w:gridCol w:w="668"/>
        <w:gridCol w:w="668"/>
      </w:tblGrid>
      <w:tr>
        <w:trPr>
          <w:cantSplit/>
          <w:tblHeader w:val="true"/>
        </w:trPr>
        <w:tc>
          <w:tcPr>
            <w:tcW w:type="dxa" w:w="1944"/>
            <w:shd w:val="clear" w:color="auto" w:fill="5A3E5D"/>
          </w:tcPr>
          <w:p>
            <w:pPr>
              <w:pStyle w:val="TableText"/>
            </w:pPr>
            <w:r>
              <w:rPr>
                <w:rFonts w:ascii="Calibri" w:hAnsi="Calibri"/>
                <w:b/>
                <w:color w:val="FFFFFF"/>
              </w:rPr>
              <w:t>Week of:</w:t>
            </w:r>
          </w:p>
        </w:tc>
        <w:tc>
          <w:tcPr>
            <w:tcW w:type="dxa" w:w="669"/>
            <w:shd w:val="clear" w:color="auto" w:fill="5A3E5D"/>
          </w:tcPr>
          <w:p>
            <w:pPr>
              <w:pStyle w:val="TableText"/>
            </w:pPr>
            <w:r>
              <w:rPr>
                <w:rFonts w:ascii="Calibri" w:hAnsi="Calibri"/>
                <w:b/>
                <w:color w:val="FFFFFF"/>
              </w:rPr>
              <w:t>Mon</w:t>
            </w:r>
          </w:p>
        </w:tc>
        <w:tc>
          <w:tcPr>
            <w:tcW w:type="dxa" w:w="669"/>
            <w:shd w:val="clear" w:color="auto" w:fill="5A3E5D"/>
          </w:tcPr>
          <w:p>
            <w:pPr>
              <w:pStyle w:val="TableText"/>
            </w:pPr>
            <w:r>
              <w:rPr>
                <w:rFonts w:ascii="Calibri" w:hAnsi="Calibri"/>
                <w:b/>
                <w:color w:val="FFFFFF"/>
              </w:rPr>
              <w:t>Tue</w:t>
            </w:r>
          </w:p>
        </w:tc>
        <w:tc>
          <w:tcPr>
            <w:tcW w:type="dxa" w:w="669"/>
            <w:shd w:val="clear" w:color="auto" w:fill="5A3E5D"/>
          </w:tcPr>
          <w:p>
            <w:pPr>
              <w:pStyle w:val="TableText"/>
            </w:pPr>
            <w:r>
              <w:rPr>
                <w:rFonts w:ascii="Calibri" w:hAnsi="Calibri"/>
                <w:b/>
                <w:color w:val="FFFFFF"/>
              </w:rPr>
              <w:t>Wed</w:t>
            </w:r>
          </w:p>
        </w:tc>
        <w:tc>
          <w:tcPr>
            <w:tcW w:type="dxa" w:w="669"/>
            <w:shd w:val="clear" w:color="auto" w:fill="5A3E5D"/>
          </w:tcPr>
          <w:p>
            <w:pPr>
              <w:pStyle w:val="TableText"/>
            </w:pPr>
            <w:r>
              <w:rPr>
                <w:rFonts w:ascii="Calibri" w:hAnsi="Calibri"/>
                <w:b/>
                <w:color w:val="FFFFFF"/>
              </w:rPr>
              <w:t>Thu</w:t>
            </w:r>
          </w:p>
        </w:tc>
        <w:tc>
          <w:tcPr>
            <w:tcW w:type="dxa" w:w="669"/>
            <w:shd w:val="clear" w:color="auto" w:fill="5A3E5D"/>
          </w:tcPr>
          <w:p>
            <w:pPr>
              <w:pStyle w:val="TableText"/>
            </w:pPr>
            <w:r>
              <w:rPr>
                <w:rFonts w:ascii="Calibri" w:hAnsi="Calibri"/>
                <w:b/>
                <w:color w:val="FFFFFF"/>
              </w:rPr>
              <w:t>Fri</w:t>
            </w:r>
          </w:p>
        </w:tc>
        <w:tc>
          <w:tcPr>
            <w:tcW w:type="dxa" w:w="669"/>
            <w:shd w:val="clear" w:color="auto" w:fill="5A3E5D"/>
          </w:tcPr>
          <w:p>
            <w:pPr>
              <w:pStyle w:val="TableText"/>
            </w:pPr>
            <w:r>
              <w:rPr>
                <w:rFonts w:ascii="Calibri" w:hAnsi="Calibri"/>
                <w:b/>
                <w:color w:val="FFFFFF"/>
              </w:rPr>
              <w:t>Sat</w:t>
            </w:r>
          </w:p>
        </w:tc>
        <w:tc>
          <w:tcPr>
            <w:tcW w:type="dxa" w:w="669"/>
            <w:shd w:val="clear" w:color="auto" w:fill="5A3E5D"/>
          </w:tcPr>
          <w:p>
            <w:pPr>
              <w:pStyle w:val="TableText"/>
            </w:pPr>
            <w:r>
              <w:rPr>
                <w:rFonts w:ascii="Calibri" w:hAnsi="Calibri"/>
                <w:b/>
                <w:color w:val="FFFFFF"/>
              </w:rPr>
              <w:t>Sun</w:t>
            </w:r>
          </w:p>
        </w:tc>
      </w:tr>
      <w:tr>
        <w:trPr>
          <w:cantSplit/>
          <w:trHeight w:val="489" w:hRule="atLeast"/>
        </w:trPr>
        <w:tc>
          <w:tcPr>
            <w:tcW w:type="dxa" w:w="1944"/>
          </w:tcPr>
          <w:p>
            <w:pPr>
              <w:pStyle w:val="TableText"/>
            </w:pPr>
            <w:r>
              <w:rPr>
                <w:b/>
              </w:rPr>
              <w:t>Hot flashes (number)</w:t>
            </w: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r>
      <w:tr>
        <w:trPr>
          <w:cantSplit/>
          <w:trHeight w:val="489" w:hRule="atLeast"/>
        </w:trPr>
        <w:tc>
          <w:tcPr>
            <w:tcW w:type="dxa" w:w="1944"/>
            <w:shd w:val="clear" w:color="auto" w:fill="F7F4F7"/>
          </w:tcPr>
          <w:p>
            <w:pPr>
              <w:pStyle w:val="TableText"/>
            </w:pPr>
            <w:r>
              <w:rPr>
                <w:b/>
              </w:rPr>
              <w:t>Night sweats (yes/no)</w:t>
            </w: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r>
      <w:tr>
        <w:trPr>
          <w:cantSplit/>
          <w:trHeight w:val="489" w:hRule="atLeast"/>
        </w:trPr>
        <w:tc>
          <w:tcPr>
            <w:tcW w:type="dxa" w:w="1944"/>
          </w:tcPr>
          <w:p>
            <w:pPr>
              <w:pStyle w:val="TableText"/>
            </w:pPr>
            <w:r>
              <w:rPr>
                <w:b/>
              </w:rPr>
              <w:t>Sleep quality (1–5)</w:t>
            </w: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r>
      <w:tr>
        <w:trPr>
          <w:cantSplit/>
          <w:trHeight w:val="489" w:hRule="atLeast"/>
        </w:trPr>
        <w:tc>
          <w:tcPr>
            <w:tcW w:type="dxa" w:w="1944"/>
            <w:shd w:val="clear" w:color="auto" w:fill="F7F4F7"/>
          </w:tcPr>
          <w:p>
            <w:pPr>
              <w:pStyle w:val="TableText"/>
            </w:pPr>
            <w:r>
              <w:rPr>
                <w:b/>
              </w:rPr>
              <w:t>Energy (1–5)</w:t>
            </w: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r>
      <w:tr>
        <w:trPr>
          <w:cantSplit/>
          <w:trHeight w:val="489" w:hRule="atLeast"/>
        </w:trPr>
        <w:tc>
          <w:tcPr>
            <w:tcW w:type="dxa" w:w="1944"/>
          </w:tcPr>
          <w:p>
            <w:pPr>
              <w:pStyle w:val="TableText"/>
            </w:pPr>
            <w:r>
              <w:rPr>
                <w:b/>
              </w:rPr>
              <w:t>Mood (1–5)</w:t>
            </w: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r>
      <w:tr>
        <w:trPr>
          <w:cantSplit/>
          <w:trHeight w:val="489" w:hRule="atLeast"/>
        </w:trPr>
        <w:tc>
          <w:tcPr>
            <w:tcW w:type="dxa" w:w="1944"/>
            <w:shd w:val="clear" w:color="auto" w:fill="F7F4F7"/>
          </w:tcPr>
          <w:p>
            <w:pPr>
              <w:pStyle w:val="TableText"/>
            </w:pPr>
            <w:r>
              <w:rPr>
                <w:b/>
              </w:rPr>
              <w:t>Anxiety (1–5)</w:t>
            </w: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r>
      <w:tr>
        <w:trPr>
          <w:cantSplit/>
          <w:trHeight w:val="489" w:hRule="atLeast"/>
        </w:trPr>
        <w:tc>
          <w:tcPr>
            <w:tcW w:type="dxa" w:w="1944"/>
          </w:tcPr>
          <w:p>
            <w:pPr>
              <w:pStyle w:val="TableText"/>
            </w:pPr>
            <w:r>
              <w:rPr>
                <w:b/>
              </w:rPr>
              <w:t>Brain fog (1–5)</w:t>
            </w: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r>
      <w:tr>
        <w:trPr>
          <w:cantSplit/>
          <w:trHeight w:val="489" w:hRule="atLeast"/>
        </w:trPr>
        <w:tc>
          <w:tcPr>
            <w:tcW w:type="dxa" w:w="1944"/>
            <w:shd w:val="clear" w:color="auto" w:fill="F7F4F7"/>
          </w:tcPr>
          <w:p>
            <w:pPr>
              <w:pStyle w:val="TableText"/>
            </w:pPr>
            <w:r>
              <w:rPr>
                <w:b/>
              </w:rPr>
              <w:t>Joint aches (1–5)</w:t>
            </w: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r>
      <w:tr>
        <w:trPr>
          <w:cantSplit/>
          <w:trHeight w:val="489" w:hRule="atLeast"/>
        </w:trPr>
        <w:tc>
          <w:tcPr>
            <w:tcW w:type="dxa" w:w="1944"/>
          </w:tcPr>
          <w:p>
            <w:pPr>
              <w:pStyle w:val="TableText"/>
            </w:pPr>
            <w:r>
              <w:rPr>
                <w:b/>
              </w:rPr>
              <w:t>Bloating (1–5)</w:t>
            </w: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r>
      <w:tr>
        <w:trPr>
          <w:cantSplit/>
          <w:trHeight w:val="489" w:hRule="atLeast"/>
        </w:trPr>
        <w:tc>
          <w:tcPr>
            <w:tcW w:type="dxa" w:w="1944"/>
            <w:shd w:val="clear" w:color="auto" w:fill="F7F4F7"/>
          </w:tcPr>
          <w:p>
            <w:pPr>
              <w:pStyle w:val="TableText"/>
            </w:pPr>
            <w:r>
              <w:rPr>
                <w:b/>
              </w:rPr>
              <w:t>Bleeding or spotting</w:t>
            </w: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r>
      <w:tr>
        <w:trPr>
          <w:cantSplit/>
          <w:trHeight w:val="489" w:hRule="atLeast"/>
        </w:trPr>
        <w:tc>
          <w:tcPr>
            <w:tcW w:type="dxa" w:w="1944"/>
          </w:tcPr>
          <w:p>
            <w:pPr>
              <w:pStyle w:val="TableText"/>
            </w:pPr>
            <w:r>
              <w:rPr>
                <w:b/>
              </w:rPr>
              <w:t>Strength or yoga done</w:t>
            </w: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r>
      <w:tr>
        <w:trPr>
          <w:cantSplit/>
          <w:trHeight w:val="489" w:hRule="atLeast"/>
        </w:trPr>
        <w:tc>
          <w:tcPr>
            <w:tcW w:type="dxa" w:w="1944"/>
            <w:shd w:val="clear" w:color="auto" w:fill="F7F4F7"/>
          </w:tcPr>
          <w:p>
            <w:pPr>
              <w:pStyle w:val="TableText"/>
            </w:pPr>
            <w:r>
              <w:rPr>
                <w:b/>
              </w:rPr>
              <w:t>Alcohol and caffeine</w:t>
            </w: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c>
          <w:tcPr>
            <w:tcW w:type="dxa" w:w="669"/>
            <w:shd w:val="clear" w:color="auto" w:fill="F7F4F7"/>
          </w:tcPr>
          <w:p>
            <w:pPr>
              <w:pStyle w:val="TableText"/>
            </w:pPr>
          </w:p>
        </w:tc>
      </w:tr>
      <w:tr>
        <w:trPr>
          <w:cantSplit/>
          <w:trHeight w:val="489" w:hRule="atLeast"/>
        </w:trPr>
        <w:tc>
          <w:tcPr>
            <w:tcW w:type="dxa" w:w="1944"/>
          </w:tcPr>
          <w:p>
            <w:pPr>
              <w:pStyle w:val="TableText"/>
            </w:pPr>
            <w:r>
              <w:rPr>
                <w:b/>
              </w:rPr>
              <w:t>Notes</w:t>
            </w: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c>
          <w:tcPr>
            <w:tcW w:type="dxa" w:w="669"/>
          </w:tcPr>
          <w:p>
            <w:pPr>
              <w:pStyle w:val="TableText"/>
            </w:pPr>
          </w:p>
        </w:tc>
      </w:tr>
    </w:tbl>
    <w:p>
      <w:pPr>
        <w:spacing w:after="40"/>
      </w:pPr>
    </w:p>
    <w:p>
      <w:pPr>
        <w:pStyle w:val="Heading2"/>
        <w:pageBreakBefore/>
      </w:pPr>
      <w:r>
        <w:t>Appendix B: Weekly Meal Planner</w:t>
      </w:r>
    </w:p>
    <w:p>
      <w:r>
        <w:t>Use this with the 20-minute planning routine in Chapter 12. Aim to include protein at every meal and plants on every plate.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96"/>
        <w:gridCol w:w="1422"/>
        <w:gridCol w:w="1301"/>
        <w:gridCol w:w="1301"/>
        <w:gridCol w:w="1301"/>
      </w:tblGrid>
      <w:tr>
        <w:trPr>
          <w:cantSplit/>
          <w:tblHeader w:val="true"/>
        </w:trPr>
        <w:tc>
          <w:tcPr>
            <w:tcW w:type="dxa" w:w="1296"/>
            <w:shd w:val="clear" w:color="auto" w:fill="5A3E5D"/>
          </w:tcPr>
          <w:p>
            <w:pPr>
              <w:pStyle w:val="TableText"/>
            </w:pPr>
            <w:r>
              <w:rPr>
                <w:rFonts w:ascii="Calibri" w:hAnsi="Calibri"/>
                <w:b/>
                <w:color w:val="FFFFFF"/>
              </w:rPr>
              <w:t>Day</w:t>
            </w:r>
          </w:p>
        </w:tc>
        <w:tc>
          <w:tcPr>
            <w:tcW w:type="dxa" w:w="1422"/>
            <w:shd w:val="clear" w:color="auto" w:fill="5A3E5D"/>
          </w:tcPr>
          <w:p>
            <w:pPr>
              <w:pStyle w:val="TableText"/>
            </w:pPr>
            <w:r>
              <w:rPr>
                <w:rFonts w:ascii="Calibri" w:hAnsi="Calibri"/>
                <w:b/>
                <w:color w:val="FFFFFF"/>
              </w:rPr>
              <w:t>Breakfast</w:t>
            </w:r>
          </w:p>
        </w:tc>
        <w:tc>
          <w:tcPr>
            <w:tcW w:type="dxa" w:w="1302"/>
            <w:shd w:val="clear" w:color="auto" w:fill="5A3E5D"/>
          </w:tcPr>
          <w:p>
            <w:pPr>
              <w:pStyle w:val="TableText"/>
            </w:pPr>
            <w:r>
              <w:rPr>
                <w:rFonts w:ascii="Calibri" w:hAnsi="Calibri"/>
                <w:b/>
                <w:color w:val="FFFFFF"/>
              </w:rPr>
              <w:t>Lunch</w:t>
            </w:r>
          </w:p>
        </w:tc>
        <w:tc>
          <w:tcPr>
            <w:tcW w:type="dxa" w:w="1302"/>
            <w:shd w:val="clear" w:color="auto" w:fill="5A3E5D"/>
          </w:tcPr>
          <w:p>
            <w:pPr>
              <w:pStyle w:val="TableText"/>
            </w:pPr>
            <w:r>
              <w:rPr>
                <w:rFonts w:ascii="Calibri" w:hAnsi="Calibri"/>
                <w:b/>
                <w:color w:val="FFFFFF"/>
              </w:rPr>
              <w:t>Dinner</w:t>
            </w:r>
          </w:p>
        </w:tc>
        <w:tc>
          <w:tcPr>
            <w:tcW w:type="dxa" w:w="1302"/>
            <w:shd w:val="clear" w:color="auto" w:fill="5A3E5D"/>
          </w:tcPr>
          <w:p>
            <w:pPr>
              <w:pStyle w:val="TableText"/>
            </w:pPr>
            <w:r>
              <w:rPr>
                <w:rFonts w:ascii="Calibri" w:hAnsi="Calibri"/>
                <w:b/>
                <w:color w:val="FFFFFF"/>
              </w:rPr>
              <w:t>Snack</w:t>
            </w:r>
          </w:p>
        </w:tc>
      </w:tr>
      <w:tr>
        <w:trPr>
          <w:cantSplit/>
          <w:trHeight w:val="1123" w:hRule="atLeast"/>
        </w:trPr>
        <w:tc>
          <w:tcPr>
            <w:tcW w:type="dxa" w:w="1296"/>
          </w:tcPr>
          <w:p>
            <w:pPr>
              <w:pStyle w:val="TableText"/>
            </w:pPr>
            <w:r>
              <w:rPr>
                <w:b/>
              </w:rPr>
              <w:t>Monday</w:t>
            </w:r>
          </w:p>
        </w:tc>
        <w:tc>
          <w:tcPr>
            <w:tcW w:type="dxa" w:w="1422"/>
          </w:tcPr>
          <w:p>
            <w:pPr>
              <w:pStyle w:val="TableText"/>
            </w:pPr>
          </w:p>
        </w:tc>
        <w:tc>
          <w:tcPr>
            <w:tcW w:type="dxa" w:w="1302"/>
          </w:tcPr>
          <w:p>
            <w:pPr>
              <w:pStyle w:val="TableText"/>
            </w:pPr>
          </w:p>
        </w:tc>
        <w:tc>
          <w:tcPr>
            <w:tcW w:type="dxa" w:w="1302"/>
          </w:tcPr>
          <w:p>
            <w:pPr>
              <w:pStyle w:val="TableText"/>
            </w:pPr>
          </w:p>
        </w:tc>
        <w:tc>
          <w:tcPr>
            <w:tcW w:type="dxa" w:w="1302"/>
          </w:tcPr>
          <w:p>
            <w:pPr>
              <w:pStyle w:val="TableText"/>
            </w:pPr>
          </w:p>
        </w:tc>
      </w:tr>
      <w:tr>
        <w:trPr>
          <w:cantSplit/>
          <w:trHeight w:val="1123" w:hRule="atLeast"/>
        </w:trPr>
        <w:tc>
          <w:tcPr>
            <w:tcW w:type="dxa" w:w="1296"/>
            <w:shd w:val="clear" w:color="auto" w:fill="F7F4F7"/>
          </w:tcPr>
          <w:p>
            <w:pPr>
              <w:pStyle w:val="TableText"/>
            </w:pPr>
            <w:r>
              <w:rPr>
                <w:b/>
              </w:rPr>
              <w:t>Tuesday</w:t>
            </w:r>
          </w:p>
        </w:tc>
        <w:tc>
          <w:tcPr>
            <w:tcW w:type="dxa" w:w="1422"/>
            <w:shd w:val="clear" w:color="auto" w:fill="F7F4F7"/>
          </w:tcPr>
          <w:p>
            <w:pPr>
              <w:pStyle w:val="TableText"/>
            </w:pPr>
          </w:p>
        </w:tc>
        <w:tc>
          <w:tcPr>
            <w:tcW w:type="dxa" w:w="1302"/>
            <w:shd w:val="clear" w:color="auto" w:fill="F7F4F7"/>
          </w:tcPr>
          <w:p>
            <w:pPr>
              <w:pStyle w:val="TableText"/>
            </w:pPr>
          </w:p>
        </w:tc>
        <w:tc>
          <w:tcPr>
            <w:tcW w:type="dxa" w:w="1302"/>
            <w:shd w:val="clear" w:color="auto" w:fill="F7F4F7"/>
          </w:tcPr>
          <w:p>
            <w:pPr>
              <w:pStyle w:val="TableText"/>
            </w:pPr>
          </w:p>
        </w:tc>
        <w:tc>
          <w:tcPr>
            <w:tcW w:type="dxa" w:w="1302"/>
            <w:shd w:val="clear" w:color="auto" w:fill="F7F4F7"/>
          </w:tcPr>
          <w:p>
            <w:pPr>
              <w:pStyle w:val="TableText"/>
            </w:pPr>
          </w:p>
        </w:tc>
      </w:tr>
      <w:tr>
        <w:trPr>
          <w:cantSplit/>
          <w:trHeight w:val="1123" w:hRule="atLeast"/>
        </w:trPr>
        <w:tc>
          <w:tcPr>
            <w:tcW w:type="dxa" w:w="1296"/>
          </w:tcPr>
          <w:p>
            <w:pPr>
              <w:pStyle w:val="TableText"/>
            </w:pPr>
            <w:r>
              <w:rPr>
                <w:b/>
              </w:rPr>
              <w:t>Wednesday</w:t>
            </w:r>
          </w:p>
        </w:tc>
        <w:tc>
          <w:tcPr>
            <w:tcW w:type="dxa" w:w="1422"/>
          </w:tcPr>
          <w:p>
            <w:pPr>
              <w:pStyle w:val="TableText"/>
            </w:pPr>
          </w:p>
        </w:tc>
        <w:tc>
          <w:tcPr>
            <w:tcW w:type="dxa" w:w="1302"/>
          </w:tcPr>
          <w:p>
            <w:pPr>
              <w:pStyle w:val="TableText"/>
            </w:pPr>
          </w:p>
        </w:tc>
        <w:tc>
          <w:tcPr>
            <w:tcW w:type="dxa" w:w="1302"/>
          </w:tcPr>
          <w:p>
            <w:pPr>
              <w:pStyle w:val="TableText"/>
            </w:pPr>
          </w:p>
        </w:tc>
        <w:tc>
          <w:tcPr>
            <w:tcW w:type="dxa" w:w="1302"/>
          </w:tcPr>
          <w:p>
            <w:pPr>
              <w:pStyle w:val="TableText"/>
            </w:pPr>
          </w:p>
        </w:tc>
      </w:tr>
      <w:tr>
        <w:trPr>
          <w:cantSplit/>
          <w:trHeight w:val="1123" w:hRule="atLeast"/>
        </w:trPr>
        <w:tc>
          <w:tcPr>
            <w:tcW w:type="dxa" w:w="1296"/>
            <w:shd w:val="clear" w:color="auto" w:fill="F7F4F7"/>
          </w:tcPr>
          <w:p>
            <w:pPr>
              <w:pStyle w:val="TableText"/>
            </w:pPr>
            <w:r>
              <w:rPr>
                <w:b/>
              </w:rPr>
              <w:t>Thursday</w:t>
            </w:r>
          </w:p>
        </w:tc>
        <w:tc>
          <w:tcPr>
            <w:tcW w:type="dxa" w:w="1422"/>
            <w:shd w:val="clear" w:color="auto" w:fill="F7F4F7"/>
          </w:tcPr>
          <w:p>
            <w:pPr>
              <w:pStyle w:val="TableText"/>
            </w:pPr>
          </w:p>
        </w:tc>
        <w:tc>
          <w:tcPr>
            <w:tcW w:type="dxa" w:w="1302"/>
            <w:shd w:val="clear" w:color="auto" w:fill="F7F4F7"/>
          </w:tcPr>
          <w:p>
            <w:pPr>
              <w:pStyle w:val="TableText"/>
            </w:pPr>
          </w:p>
        </w:tc>
        <w:tc>
          <w:tcPr>
            <w:tcW w:type="dxa" w:w="1302"/>
            <w:shd w:val="clear" w:color="auto" w:fill="F7F4F7"/>
          </w:tcPr>
          <w:p>
            <w:pPr>
              <w:pStyle w:val="TableText"/>
            </w:pPr>
          </w:p>
        </w:tc>
        <w:tc>
          <w:tcPr>
            <w:tcW w:type="dxa" w:w="1302"/>
            <w:shd w:val="clear" w:color="auto" w:fill="F7F4F7"/>
          </w:tcPr>
          <w:p>
            <w:pPr>
              <w:pStyle w:val="TableText"/>
            </w:pPr>
          </w:p>
        </w:tc>
      </w:tr>
      <w:tr>
        <w:trPr>
          <w:cantSplit/>
          <w:trHeight w:val="1123" w:hRule="atLeast"/>
        </w:trPr>
        <w:tc>
          <w:tcPr>
            <w:tcW w:type="dxa" w:w="1296"/>
          </w:tcPr>
          <w:p>
            <w:pPr>
              <w:pStyle w:val="TableText"/>
            </w:pPr>
            <w:r>
              <w:rPr>
                <w:b/>
              </w:rPr>
              <w:t>Friday</w:t>
            </w:r>
          </w:p>
        </w:tc>
        <w:tc>
          <w:tcPr>
            <w:tcW w:type="dxa" w:w="1422"/>
          </w:tcPr>
          <w:p>
            <w:pPr>
              <w:pStyle w:val="TableText"/>
            </w:pPr>
          </w:p>
        </w:tc>
        <w:tc>
          <w:tcPr>
            <w:tcW w:type="dxa" w:w="1302"/>
          </w:tcPr>
          <w:p>
            <w:pPr>
              <w:pStyle w:val="TableText"/>
            </w:pPr>
          </w:p>
        </w:tc>
        <w:tc>
          <w:tcPr>
            <w:tcW w:type="dxa" w:w="1302"/>
          </w:tcPr>
          <w:p>
            <w:pPr>
              <w:pStyle w:val="TableText"/>
            </w:pPr>
          </w:p>
        </w:tc>
        <w:tc>
          <w:tcPr>
            <w:tcW w:type="dxa" w:w="1302"/>
          </w:tcPr>
          <w:p>
            <w:pPr>
              <w:pStyle w:val="TableText"/>
            </w:pPr>
          </w:p>
        </w:tc>
      </w:tr>
      <w:tr>
        <w:trPr>
          <w:cantSplit/>
          <w:trHeight w:val="1123" w:hRule="atLeast"/>
        </w:trPr>
        <w:tc>
          <w:tcPr>
            <w:tcW w:type="dxa" w:w="1296"/>
            <w:shd w:val="clear" w:color="auto" w:fill="F7F4F7"/>
          </w:tcPr>
          <w:p>
            <w:pPr>
              <w:pStyle w:val="TableText"/>
            </w:pPr>
            <w:r>
              <w:rPr>
                <w:b/>
              </w:rPr>
              <w:t>Saturday</w:t>
            </w:r>
          </w:p>
        </w:tc>
        <w:tc>
          <w:tcPr>
            <w:tcW w:type="dxa" w:w="1422"/>
            <w:shd w:val="clear" w:color="auto" w:fill="F7F4F7"/>
          </w:tcPr>
          <w:p>
            <w:pPr>
              <w:pStyle w:val="TableText"/>
            </w:pPr>
          </w:p>
        </w:tc>
        <w:tc>
          <w:tcPr>
            <w:tcW w:type="dxa" w:w="1302"/>
            <w:shd w:val="clear" w:color="auto" w:fill="F7F4F7"/>
          </w:tcPr>
          <w:p>
            <w:pPr>
              <w:pStyle w:val="TableText"/>
            </w:pPr>
          </w:p>
        </w:tc>
        <w:tc>
          <w:tcPr>
            <w:tcW w:type="dxa" w:w="1302"/>
            <w:shd w:val="clear" w:color="auto" w:fill="F7F4F7"/>
          </w:tcPr>
          <w:p>
            <w:pPr>
              <w:pStyle w:val="TableText"/>
            </w:pPr>
          </w:p>
        </w:tc>
        <w:tc>
          <w:tcPr>
            <w:tcW w:type="dxa" w:w="1302"/>
            <w:shd w:val="clear" w:color="auto" w:fill="F7F4F7"/>
          </w:tcPr>
          <w:p>
            <w:pPr>
              <w:pStyle w:val="TableText"/>
            </w:pPr>
          </w:p>
        </w:tc>
      </w:tr>
      <w:tr>
        <w:trPr>
          <w:cantSplit/>
          <w:trHeight w:val="1123" w:hRule="atLeast"/>
        </w:trPr>
        <w:tc>
          <w:tcPr>
            <w:tcW w:type="dxa" w:w="1296"/>
          </w:tcPr>
          <w:p>
            <w:pPr>
              <w:pStyle w:val="TableText"/>
            </w:pPr>
            <w:r>
              <w:rPr>
                <w:b/>
              </w:rPr>
              <w:t>Sunday</w:t>
            </w:r>
          </w:p>
        </w:tc>
        <w:tc>
          <w:tcPr>
            <w:tcW w:type="dxa" w:w="1422"/>
          </w:tcPr>
          <w:p>
            <w:pPr>
              <w:pStyle w:val="TableText"/>
            </w:pPr>
          </w:p>
        </w:tc>
        <w:tc>
          <w:tcPr>
            <w:tcW w:type="dxa" w:w="1302"/>
          </w:tcPr>
          <w:p>
            <w:pPr>
              <w:pStyle w:val="TableText"/>
            </w:pPr>
          </w:p>
        </w:tc>
        <w:tc>
          <w:tcPr>
            <w:tcW w:type="dxa" w:w="1302"/>
          </w:tcPr>
          <w:p>
            <w:pPr>
              <w:pStyle w:val="TableText"/>
            </w:pPr>
          </w:p>
        </w:tc>
        <w:tc>
          <w:tcPr>
            <w:tcW w:type="dxa" w:w="1302"/>
          </w:tcPr>
          <w:p>
            <w:pPr>
              <w:pStyle w:val="TableText"/>
            </w:pPr>
          </w:p>
        </w:tc>
      </w:tr>
    </w:tbl>
    <w:p>
      <w:pPr>
        <w:spacing w:after="40"/>
      </w:pPr>
    </w:p>
    <w:p>
      <w:r>
        <w:rPr>
          <w:b/>
        </w:rPr>
        <w:t>Batch-cook this week:</w:t>
      </w:r>
      <w:r>
        <w:t xml:space="preserve"> ________________________________________________</w:t>
      </w:r>
    </w:p>
    <w:p>
      <w:r>
        <w:rPr>
          <w:b/>
        </w:rPr>
        <w:t>Sunday prep plan:</w:t>
      </w:r>
      <w:r>
        <w:t xml:space="preserve"> ________________________________________________</w:t>
      </w:r>
    </w:p>
    <w:p>
      <w:r>
        <w:rPr>
          <w:b/>
        </w:rPr>
        <w:t>Shopping list:</w:t>
      </w:r>
      <w:r>
        <w:t xml:space="preserve"> ________________________________________________</w:t>
      </w:r>
    </w:p>
    <w:p>
      <w:r>
        <w:t>________________________________________________________________</w:t>
      </w:r>
    </w:p>
    <w:p>
      <w:r>
        <w:t>________________________________________________________________</w:t>
      </w:r>
    </w:p>
    <w:p>
      <w:pPr>
        <w:pStyle w:val="Heading2"/>
        <w:pageBreakBefore/>
      </w:pPr>
      <w:r>
        <w:t>Appendix C: Master Grocery List</w:t>
      </w:r>
    </w:p>
    <w:p>
      <w:r>
        <w:t>Tick what you need before you shop. The full list, with suggestions, is in Chapter 12.</w:t>
      </w:r>
    </w:p>
    <w:p>
      <w:r>
        <w:rPr>
          <w:b/>
        </w:rPr>
        <w:t>Produce:</w:t>
      </w:r>
      <w:r>
        <w:t xml:space="preserve"> </w:t>
      </w:r>
      <w:r>
        <w:rPr>
          <w:rFonts w:ascii="DejaVu Sans" w:hAnsi="DejaVu Sans"/>
        </w:rPr>
        <w:t>☐</w:t>
      </w:r>
      <w:r>
        <w:t xml:space="preserve"> leafy greens </w:t>
      </w:r>
      <w:r>
        <w:rPr>
          <w:rFonts w:ascii="DejaVu Sans" w:hAnsi="DejaVu Sans"/>
        </w:rPr>
        <w:t>☐</w:t>
      </w:r>
      <w:r>
        <w:t xml:space="preserve"> broccoli or cauliflower </w:t>
      </w:r>
      <w:r>
        <w:rPr>
          <w:rFonts w:ascii="DejaVu Sans" w:hAnsi="DejaVu Sans"/>
        </w:rPr>
        <w:t>☐</w:t>
      </w:r>
      <w:r>
        <w:t xml:space="preserve"> bell peppers </w:t>
      </w:r>
      <w:r>
        <w:rPr>
          <w:rFonts w:ascii="DejaVu Sans" w:hAnsi="DejaVu Sans"/>
        </w:rPr>
        <w:t>☐</w:t>
      </w:r>
      <w:r>
        <w:t xml:space="preserve"> carrots </w:t>
      </w:r>
      <w:r>
        <w:rPr>
          <w:rFonts w:ascii="DejaVu Sans" w:hAnsi="DejaVu Sans"/>
        </w:rPr>
        <w:t>☐</w:t>
      </w:r>
      <w:r>
        <w:t xml:space="preserve"> tomatoes </w:t>
      </w:r>
      <w:r>
        <w:rPr>
          <w:rFonts w:ascii="DejaVu Sans" w:hAnsi="DejaVu Sans"/>
        </w:rPr>
        <w:t>☐</w:t>
      </w:r>
      <w:r>
        <w:t xml:space="preserve"> onions and garlic </w:t>
      </w:r>
      <w:r>
        <w:rPr>
          <w:rFonts w:ascii="DejaVu Sans" w:hAnsi="DejaVu Sans"/>
        </w:rPr>
        <w:t>☐</w:t>
      </w:r>
      <w:r>
        <w:t xml:space="preserve"> fresh ginger </w:t>
      </w:r>
      <w:r>
        <w:rPr>
          <w:rFonts w:ascii="DejaVu Sans" w:hAnsi="DejaVu Sans"/>
        </w:rPr>
        <w:t>☐</w:t>
      </w:r>
      <w:r>
        <w:t xml:space="preserve"> sweet potatoes </w:t>
      </w:r>
      <w:r>
        <w:rPr>
          <w:rFonts w:ascii="DejaVu Sans" w:hAnsi="DejaVu Sans"/>
        </w:rPr>
        <w:t>☐</w:t>
      </w:r>
      <w:r>
        <w:t xml:space="preserve"> berries </w:t>
      </w:r>
      <w:r>
        <w:rPr>
          <w:rFonts w:ascii="DejaVu Sans" w:hAnsi="DejaVu Sans"/>
        </w:rPr>
        <w:t>☐</w:t>
      </w:r>
      <w:r>
        <w:t xml:space="preserve"> apples or pears </w:t>
      </w:r>
      <w:r>
        <w:rPr>
          <w:rFonts w:ascii="DejaVu Sans" w:hAnsi="DejaVu Sans"/>
        </w:rPr>
        <w:t>☐</w:t>
      </w:r>
      <w:r>
        <w:t xml:space="preserve"> lemons and limes </w:t>
      </w:r>
      <w:r>
        <w:rPr>
          <w:rFonts w:ascii="DejaVu Sans" w:hAnsi="DejaVu Sans"/>
        </w:rPr>
        <w:t>☐</w:t>
      </w:r>
      <w:r>
        <w:t xml:space="preserve"> avocados </w:t>
      </w:r>
      <w:r>
        <w:rPr>
          <w:rFonts w:ascii="DejaVu Sans" w:hAnsi="DejaVu Sans"/>
        </w:rPr>
        <w:t>☐</w:t>
      </w:r>
      <w:r>
        <w:t xml:space="preserve"> fresh herbs</w:t>
      </w:r>
    </w:p>
    <w:p>
      <w:r>
        <w:rPr>
          <w:b/>
        </w:rPr>
        <w:t>Protein:</w:t>
      </w:r>
      <w:r>
        <w:t xml:space="preserve"> </w:t>
      </w:r>
      <w:r>
        <w:rPr>
          <w:rFonts w:ascii="DejaVu Sans" w:hAnsi="DejaVu Sans"/>
        </w:rPr>
        <w:t>☐</w:t>
      </w:r>
      <w:r>
        <w:t xml:space="preserve"> eggs </w:t>
      </w:r>
      <w:r>
        <w:rPr>
          <w:rFonts w:ascii="DejaVu Sans" w:hAnsi="DejaVu Sans"/>
        </w:rPr>
        <w:t>☐</w:t>
      </w:r>
      <w:r>
        <w:t xml:space="preserve"> salmon or other fish </w:t>
      </w:r>
      <w:r>
        <w:rPr>
          <w:rFonts w:ascii="DejaVu Sans" w:hAnsi="DejaVu Sans"/>
        </w:rPr>
        <w:t>☐</w:t>
      </w:r>
      <w:r>
        <w:t xml:space="preserve"> chicken or turkey </w:t>
      </w:r>
      <w:r>
        <w:rPr>
          <w:rFonts w:ascii="DejaVu Sans" w:hAnsi="DejaVu Sans"/>
        </w:rPr>
        <w:t>☐</w:t>
      </w:r>
      <w:r>
        <w:t xml:space="preserve"> tofu (calcium-set) </w:t>
      </w:r>
      <w:r>
        <w:rPr>
          <w:rFonts w:ascii="DejaVu Sans" w:hAnsi="DejaVu Sans"/>
        </w:rPr>
        <w:t>☐</w:t>
      </w:r>
      <w:r>
        <w:t xml:space="preserve"> canned tuna, salmon or sardines</w:t>
      </w:r>
    </w:p>
    <w:p>
      <w:r>
        <w:rPr>
          <w:b/>
        </w:rPr>
        <w:t>Dairy and alternatives:</w:t>
      </w:r>
      <w:r>
        <w:t xml:space="preserve"> </w:t>
      </w:r>
      <w:r>
        <w:rPr>
          <w:rFonts w:ascii="DejaVu Sans" w:hAnsi="DejaVu Sans"/>
        </w:rPr>
        <w:t>☐</w:t>
      </w:r>
      <w:r>
        <w:t xml:space="preserve"> plain Greek yogurt </w:t>
      </w:r>
      <w:r>
        <w:rPr>
          <w:rFonts w:ascii="DejaVu Sans" w:hAnsi="DejaVu Sans"/>
        </w:rPr>
        <w:t>☐</w:t>
      </w:r>
      <w:r>
        <w:t xml:space="preserve"> kefir </w:t>
      </w:r>
      <w:r>
        <w:rPr>
          <w:rFonts w:ascii="DejaVu Sans" w:hAnsi="DejaVu Sans"/>
        </w:rPr>
        <w:t>☐</w:t>
      </w:r>
      <w:r>
        <w:t xml:space="preserve"> cottage cheese </w:t>
      </w:r>
      <w:r>
        <w:rPr>
          <w:rFonts w:ascii="DejaVu Sans" w:hAnsi="DejaVu Sans"/>
        </w:rPr>
        <w:t>☐</w:t>
      </w:r>
      <w:r>
        <w:t xml:space="preserve"> milk or fortified soy milk </w:t>
      </w:r>
      <w:r>
        <w:rPr>
          <w:rFonts w:ascii="DejaVu Sans" w:hAnsi="DejaVu Sans"/>
        </w:rPr>
        <w:t>☐</w:t>
      </w:r>
      <w:r>
        <w:t xml:space="preserve"> feta or other cheese</w:t>
      </w:r>
    </w:p>
    <w:p>
      <w:r>
        <w:rPr>
          <w:b/>
        </w:rPr>
        <w:t>Pantry:</w:t>
      </w:r>
      <w:r>
        <w:t xml:space="preserve"> </w:t>
      </w:r>
      <w:r>
        <w:rPr>
          <w:rFonts w:ascii="DejaVu Sans" w:hAnsi="DejaVu Sans"/>
        </w:rPr>
        <w:t>☐</w:t>
      </w:r>
      <w:r>
        <w:t xml:space="preserve"> rolled oats </w:t>
      </w:r>
      <w:r>
        <w:rPr>
          <w:rFonts w:ascii="DejaVu Sans" w:hAnsi="DejaVu Sans"/>
        </w:rPr>
        <w:t>☐</w:t>
      </w:r>
      <w:r>
        <w:t xml:space="preserve"> quinoa or brown rice </w:t>
      </w:r>
      <w:r>
        <w:rPr>
          <w:rFonts w:ascii="DejaVu Sans" w:hAnsi="DejaVu Sans"/>
        </w:rPr>
        <w:t>☐</w:t>
      </w:r>
      <w:r>
        <w:t xml:space="preserve"> whole-grain pasta </w:t>
      </w:r>
      <w:r>
        <w:rPr>
          <w:rFonts w:ascii="DejaVu Sans" w:hAnsi="DejaVu Sans"/>
        </w:rPr>
        <w:t>☐</w:t>
      </w:r>
      <w:r>
        <w:t xml:space="preserve"> whole-grain or rye bread </w:t>
      </w:r>
      <w:r>
        <w:rPr>
          <w:rFonts w:ascii="DejaVu Sans" w:hAnsi="DejaVu Sans"/>
        </w:rPr>
        <w:t>☐</w:t>
      </w:r>
      <w:r>
        <w:t xml:space="preserve"> canned beans and chickpeas </w:t>
      </w:r>
      <w:r>
        <w:rPr>
          <w:rFonts w:ascii="DejaVu Sans" w:hAnsi="DejaVu Sans"/>
        </w:rPr>
        <w:t>☐</w:t>
      </w:r>
      <w:r>
        <w:t xml:space="preserve"> dried lentils </w:t>
      </w:r>
      <w:r>
        <w:rPr>
          <w:rFonts w:ascii="DejaVu Sans" w:hAnsi="DejaVu Sans"/>
        </w:rPr>
        <w:t>☐</w:t>
      </w:r>
      <w:r>
        <w:t xml:space="preserve"> canned tomatoes </w:t>
      </w:r>
      <w:r>
        <w:rPr>
          <w:rFonts w:ascii="DejaVu Sans" w:hAnsi="DejaVu Sans"/>
        </w:rPr>
        <w:t>☐</w:t>
      </w:r>
      <w:r>
        <w:t xml:space="preserve"> low-sodium stock </w:t>
      </w:r>
      <w:r>
        <w:rPr>
          <w:rFonts w:ascii="DejaVu Sans" w:hAnsi="DejaVu Sans"/>
        </w:rPr>
        <w:t>☐</w:t>
      </w:r>
      <w:r>
        <w:t xml:space="preserve"> nuts </w:t>
      </w:r>
      <w:r>
        <w:rPr>
          <w:rFonts w:ascii="DejaVu Sans" w:hAnsi="DejaVu Sans"/>
        </w:rPr>
        <w:t>☐</w:t>
      </w:r>
      <w:r>
        <w:t xml:space="preserve"> seeds and ground flaxseed </w:t>
      </w:r>
      <w:r>
        <w:rPr>
          <w:rFonts w:ascii="DejaVu Sans" w:hAnsi="DejaVu Sans"/>
        </w:rPr>
        <w:t>☐</w:t>
      </w:r>
      <w:r>
        <w:t xml:space="preserve"> nut butter </w:t>
      </w:r>
      <w:r>
        <w:rPr>
          <w:rFonts w:ascii="DejaVu Sans" w:hAnsi="DejaVu Sans"/>
        </w:rPr>
        <w:t>☐</w:t>
      </w:r>
      <w:r>
        <w:t xml:space="preserve"> olive oil </w:t>
      </w:r>
      <w:r>
        <w:rPr>
          <w:rFonts w:ascii="DejaVu Sans" w:hAnsi="DejaVu Sans"/>
        </w:rPr>
        <w:t>☐</w:t>
      </w:r>
      <w:r>
        <w:t xml:space="preserve"> tamari or soy sauce </w:t>
      </w:r>
      <w:r>
        <w:rPr>
          <w:rFonts w:ascii="DejaVu Sans" w:hAnsi="DejaVu Sans"/>
        </w:rPr>
        <w:t>☐</w:t>
      </w:r>
      <w:r>
        <w:t xml:space="preserve"> spices </w:t>
      </w:r>
      <w:r>
        <w:rPr>
          <w:rFonts w:ascii="DejaVu Sans" w:hAnsi="DejaVu Sans"/>
        </w:rPr>
        <w:t>☐</w:t>
      </w:r>
      <w:r>
        <w:t xml:space="preserve"> dark chocolate</w:t>
      </w:r>
    </w:p>
    <w:p>
      <w:r>
        <w:rPr>
          <w:b/>
        </w:rPr>
        <w:t>Freezer:</w:t>
      </w:r>
      <w:r>
        <w:t xml:space="preserve"> </w:t>
      </w:r>
      <w:r>
        <w:rPr>
          <w:rFonts w:ascii="DejaVu Sans" w:hAnsi="DejaVu Sans"/>
        </w:rPr>
        <w:t>☐</w:t>
      </w:r>
      <w:r>
        <w:t xml:space="preserve"> frozen vegetables </w:t>
      </w:r>
      <w:r>
        <w:rPr>
          <w:rFonts w:ascii="DejaVu Sans" w:hAnsi="DejaVu Sans"/>
        </w:rPr>
        <w:t>☐</w:t>
      </w:r>
      <w:r>
        <w:t xml:space="preserve"> frozen berries </w:t>
      </w:r>
      <w:r>
        <w:rPr>
          <w:rFonts w:ascii="DejaVu Sans" w:hAnsi="DejaVu Sans"/>
        </w:rPr>
        <w:t>☐</w:t>
      </w:r>
      <w:r>
        <w:t xml:space="preserve"> frozen edamame </w:t>
      </w:r>
      <w:r>
        <w:rPr>
          <w:rFonts w:ascii="DejaVu Sans" w:hAnsi="DejaVu Sans"/>
        </w:rPr>
        <w:t>☐</w:t>
      </w:r>
      <w:r>
        <w:t xml:space="preserve"> frozen fish or shrimp </w:t>
      </w:r>
      <w:r>
        <w:rPr>
          <w:rFonts w:ascii="DejaVu Sans" w:hAnsi="DejaVu Sans"/>
        </w:rPr>
        <w:t>☐</w:t>
      </w:r>
      <w:r>
        <w:t xml:space="preserve"> batch-cooked meals</w:t>
      </w:r>
    </w:p>
    <w:p>
      <w:pPr>
        <w:pStyle w:val="Heading2"/>
      </w:pPr>
      <w:r>
        <w:t>Appendix D: Measurement &amp; Conversion Charts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525"/>
        <w:gridCol w:w="3098"/>
      </w:tblGrid>
      <w:tr>
        <w:trPr>
          <w:cantSplit/>
          <w:tblHeader w:val="true"/>
        </w:trPr>
        <w:tc>
          <w:tcPr>
            <w:tcW w:type="dxa" w:w="3525"/>
            <w:shd w:val="clear" w:color="auto" w:fill="5A3E5D"/>
          </w:tcPr>
          <w:p>
            <w:pPr>
              <w:pStyle w:val="TableText"/>
            </w:pPr>
            <w:r>
              <w:rPr>
                <w:rFonts w:ascii="Calibri" w:hAnsi="Calibri"/>
                <w:b/>
                <w:color w:val="FFFFFF"/>
              </w:rPr>
              <w:t>Volume (US)</w:t>
            </w:r>
          </w:p>
        </w:tc>
        <w:tc>
          <w:tcPr>
            <w:tcW w:type="dxa" w:w="3099"/>
            <w:shd w:val="clear" w:color="auto" w:fill="5A3E5D"/>
          </w:tcPr>
          <w:p>
            <w:pPr>
              <w:pStyle w:val="TableText"/>
            </w:pPr>
            <w:r>
              <w:rPr>
                <w:rFonts w:ascii="Calibri" w:hAnsi="Calibri"/>
                <w:b/>
                <w:color w:val="FFFFFF"/>
              </w:rPr>
              <w:t>Metric (approx.)</w:t>
            </w:r>
          </w:p>
        </w:tc>
      </w:tr>
      <w:tr>
        <w:trPr>
          <w:cantSplit/>
        </w:trPr>
        <w:tc>
          <w:tcPr>
            <w:tcW w:type="dxa" w:w="3525"/>
          </w:tcPr>
          <w:p>
            <w:pPr>
              <w:pStyle w:val="TableText"/>
            </w:pPr>
            <w:r>
              <w:rPr>
                <w:b/>
              </w:rPr>
              <w:t>1 teaspoon (tsp)</w:t>
            </w:r>
          </w:p>
        </w:tc>
        <w:tc>
          <w:tcPr>
            <w:tcW w:type="dxa" w:w="3099"/>
          </w:tcPr>
          <w:p>
            <w:pPr>
              <w:pStyle w:val="TableText"/>
            </w:pPr>
            <w:r>
              <w:t>5 ml</w:t>
            </w:r>
          </w:p>
        </w:tc>
      </w:tr>
      <w:tr>
        <w:trPr>
          <w:cantSplit/>
        </w:trPr>
        <w:tc>
          <w:tcPr>
            <w:tcW w:type="dxa" w:w="3525"/>
            <w:shd w:val="clear" w:color="auto" w:fill="F7F4F7"/>
          </w:tcPr>
          <w:p>
            <w:pPr>
              <w:pStyle w:val="TableText"/>
            </w:pPr>
            <w:r>
              <w:rPr>
                <w:b/>
              </w:rPr>
              <w:t>1 tablespoon (tbsp)</w:t>
            </w:r>
          </w:p>
        </w:tc>
        <w:tc>
          <w:tcPr>
            <w:tcW w:type="dxa" w:w="3099"/>
            <w:shd w:val="clear" w:color="auto" w:fill="F7F4F7"/>
          </w:tcPr>
          <w:p>
            <w:pPr>
              <w:pStyle w:val="TableText"/>
            </w:pPr>
            <w:r>
              <w:t>15 ml</w:t>
            </w:r>
          </w:p>
        </w:tc>
      </w:tr>
      <w:tr>
        <w:trPr>
          <w:cantSplit/>
        </w:trPr>
        <w:tc>
          <w:tcPr>
            <w:tcW w:type="dxa" w:w="3525"/>
          </w:tcPr>
          <w:p>
            <w:pPr>
              <w:pStyle w:val="TableText"/>
            </w:pPr>
            <w:r>
              <w:rPr>
                <w:b/>
              </w:rPr>
              <w:t>1/4 cup</w:t>
            </w:r>
          </w:p>
        </w:tc>
        <w:tc>
          <w:tcPr>
            <w:tcW w:type="dxa" w:w="3099"/>
          </w:tcPr>
          <w:p>
            <w:pPr>
              <w:pStyle w:val="TableText"/>
            </w:pPr>
            <w:r>
              <w:t>60 ml</w:t>
            </w:r>
          </w:p>
        </w:tc>
      </w:tr>
      <w:tr>
        <w:trPr>
          <w:cantSplit/>
        </w:trPr>
        <w:tc>
          <w:tcPr>
            <w:tcW w:type="dxa" w:w="3525"/>
            <w:shd w:val="clear" w:color="auto" w:fill="F7F4F7"/>
          </w:tcPr>
          <w:p>
            <w:pPr>
              <w:pStyle w:val="TableText"/>
            </w:pPr>
            <w:r>
              <w:rPr>
                <w:b/>
              </w:rPr>
              <w:t>1/3 cup</w:t>
            </w:r>
          </w:p>
        </w:tc>
        <w:tc>
          <w:tcPr>
            <w:tcW w:type="dxa" w:w="3099"/>
            <w:shd w:val="clear" w:color="auto" w:fill="F7F4F7"/>
          </w:tcPr>
          <w:p>
            <w:pPr>
              <w:pStyle w:val="TableText"/>
            </w:pPr>
            <w:r>
              <w:t>80 ml</w:t>
            </w:r>
          </w:p>
        </w:tc>
      </w:tr>
      <w:tr>
        <w:trPr>
          <w:cantSplit/>
        </w:trPr>
        <w:tc>
          <w:tcPr>
            <w:tcW w:type="dxa" w:w="3525"/>
          </w:tcPr>
          <w:p>
            <w:pPr>
              <w:pStyle w:val="TableText"/>
            </w:pPr>
            <w:r>
              <w:rPr>
                <w:b/>
              </w:rPr>
              <w:t>1/2 cup</w:t>
            </w:r>
          </w:p>
        </w:tc>
        <w:tc>
          <w:tcPr>
            <w:tcW w:type="dxa" w:w="3099"/>
          </w:tcPr>
          <w:p>
            <w:pPr>
              <w:pStyle w:val="TableText"/>
            </w:pPr>
            <w:r>
              <w:t>120 ml</w:t>
            </w:r>
          </w:p>
        </w:tc>
      </w:tr>
      <w:tr>
        <w:trPr>
          <w:cantSplit/>
        </w:trPr>
        <w:tc>
          <w:tcPr>
            <w:tcW w:type="dxa" w:w="3525"/>
            <w:shd w:val="clear" w:color="auto" w:fill="F7F4F7"/>
          </w:tcPr>
          <w:p>
            <w:pPr>
              <w:pStyle w:val="TableText"/>
            </w:pPr>
            <w:r>
              <w:rPr>
                <w:b/>
              </w:rPr>
              <w:t>1 cup</w:t>
            </w:r>
          </w:p>
        </w:tc>
        <w:tc>
          <w:tcPr>
            <w:tcW w:type="dxa" w:w="3099"/>
            <w:shd w:val="clear" w:color="auto" w:fill="F7F4F7"/>
          </w:tcPr>
          <w:p>
            <w:pPr>
              <w:pStyle w:val="TableText"/>
            </w:pPr>
            <w:r>
              <w:t>240 ml</w:t>
            </w:r>
          </w:p>
        </w:tc>
      </w:tr>
      <w:tr>
        <w:trPr>
          <w:cantSplit/>
        </w:trPr>
        <w:tc>
          <w:tcPr>
            <w:tcW w:type="dxa" w:w="3525"/>
          </w:tcPr>
          <w:p>
            <w:pPr>
              <w:pStyle w:val="TableText"/>
            </w:pPr>
            <w:r>
              <w:rPr>
                <w:b/>
              </w:rPr>
              <w:t>4 cups (1 quart)</w:t>
            </w:r>
          </w:p>
        </w:tc>
        <w:tc>
          <w:tcPr>
            <w:tcW w:type="dxa" w:w="3099"/>
          </w:tcPr>
          <w:p>
            <w:pPr>
              <w:pStyle w:val="TableText"/>
            </w:pPr>
            <w:r>
              <w:t>950 ml</w:t>
            </w:r>
          </w:p>
        </w:tc>
      </w:tr>
    </w:tbl>
    <w:p>
      <w:pPr>
        <w:spacing w:after="40"/>
      </w:pPr>
    </w:p>
    <w:tbl>
      <w:tblPr>
        <w:tblW w:type="dxa" w:w="6623"/>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054"/>
        <w:gridCol w:w="3569"/>
      </w:tblGrid>
      <w:tr>
        <w:trPr>
          <w:cantSplit/>
          <w:tblHeader w:val="true"/>
        </w:trPr>
        <w:tc>
          <w:tcPr>
            <w:tcW w:type="dxa" w:w="3055"/>
            <w:shd w:val="clear" w:color="auto" w:fill="5A3E5D"/>
          </w:tcPr>
          <w:p>
            <w:pPr>
              <w:pStyle w:val="TableText"/>
            </w:pPr>
            <w:r>
              <w:rPr>
                <w:rFonts w:ascii="Calibri" w:hAnsi="Calibri"/>
                <w:b/>
                <w:color w:val="FFFFFF"/>
              </w:rPr>
              <w:t>Weight (US)</w:t>
            </w:r>
          </w:p>
        </w:tc>
        <w:tc>
          <w:tcPr>
            <w:tcW w:type="dxa" w:w="3569"/>
            <w:shd w:val="clear" w:color="auto" w:fill="5A3E5D"/>
          </w:tcPr>
          <w:p>
            <w:pPr>
              <w:pStyle w:val="TableText"/>
            </w:pPr>
            <w:r>
              <w:rPr>
                <w:rFonts w:ascii="Calibri" w:hAnsi="Calibri"/>
                <w:b/>
                <w:color w:val="FFFFFF"/>
              </w:rPr>
              <w:t>Metric (approx.)</w:t>
            </w:r>
          </w:p>
        </w:tc>
      </w:tr>
      <w:tr>
        <w:trPr>
          <w:cantSplit/>
        </w:trPr>
        <w:tc>
          <w:tcPr>
            <w:tcW w:type="dxa" w:w="3055"/>
          </w:tcPr>
          <w:p>
            <w:pPr>
              <w:pStyle w:val="TableText"/>
            </w:pPr>
            <w:r>
              <w:rPr>
                <w:b/>
              </w:rPr>
              <w:t>1 ounce (oz)</w:t>
            </w:r>
          </w:p>
        </w:tc>
        <w:tc>
          <w:tcPr>
            <w:tcW w:type="dxa" w:w="3569"/>
          </w:tcPr>
          <w:p>
            <w:pPr>
              <w:pStyle w:val="TableText"/>
            </w:pPr>
            <w:r>
              <w:t>28 g</w:t>
            </w:r>
          </w:p>
        </w:tc>
      </w:tr>
      <w:tr>
        <w:trPr>
          <w:cantSplit/>
        </w:trPr>
        <w:tc>
          <w:tcPr>
            <w:tcW w:type="dxa" w:w="3055"/>
            <w:shd w:val="clear" w:color="auto" w:fill="F7F4F7"/>
          </w:tcPr>
          <w:p>
            <w:pPr>
              <w:pStyle w:val="TableText"/>
            </w:pPr>
            <w:r>
              <w:rPr>
                <w:b/>
              </w:rPr>
              <w:t>4 oz (1/4 lb)</w:t>
            </w:r>
          </w:p>
        </w:tc>
        <w:tc>
          <w:tcPr>
            <w:tcW w:type="dxa" w:w="3569"/>
            <w:shd w:val="clear" w:color="auto" w:fill="F7F4F7"/>
          </w:tcPr>
          <w:p>
            <w:pPr>
              <w:pStyle w:val="TableText"/>
            </w:pPr>
            <w:r>
              <w:t>115 g</w:t>
            </w:r>
          </w:p>
        </w:tc>
      </w:tr>
      <w:tr>
        <w:trPr>
          <w:cantSplit/>
        </w:trPr>
        <w:tc>
          <w:tcPr>
            <w:tcW w:type="dxa" w:w="3055"/>
          </w:tcPr>
          <w:p>
            <w:pPr>
              <w:pStyle w:val="TableText"/>
            </w:pPr>
            <w:r>
              <w:rPr>
                <w:b/>
              </w:rPr>
              <w:t>8 oz (1/2 lb)</w:t>
            </w:r>
          </w:p>
        </w:tc>
        <w:tc>
          <w:tcPr>
            <w:tcW w:type="dxa" w:w="3569"/>
          </w:tcPr>
          <w:p>
            <w:pPr>
              <w:pStyle w:val="TableText"/>
            </w:pPr>
            <w:r>
              <w:t>225 g</w:t>
            </w:r>
          </w:p>
        </w:tc>
      </w:tr>
      <w:tr>
        <w:trPr>
          <w:cantSplit/>
        </w:trPr>
        <w:tc>
          <w:tcPr>
            <w:tcW w:type="dxa" w:w="3055"/>
            <w:shd w:val="clear" w:color="auto" w:fill="F7F4F7"/>
          </w:tcPr>
          <w:p>
            <w:pPr>
              <w:pStyle w:val="TableText"/>
            </w:pPr>
            <w:r>
              <w:rPr>
                <w:b/>
              </w:rPr>
              <w:t>16 oz (1 lb)</w:t>
            </w:r>
          </w:p>
        </w:tc>
        <w:tc>
          <w:tcPr>
            <w:tcW w:type="dxa" w:w="3569"/>
            <w:shd w:val="clear" w:color="auto" w:fill="F7F4F7"/>
          </w:tcPr>
          <w:p>
            <w:pPr>
              <w:pStyle w:val="TableText"/>
            </w:pPr>
            <w:r>
              <w:t>450 g</w:t>
            </w:r>
          </w:p>
        </w:tc>
      </w:tr>
      <w:tr>
        <w:trPr>
          <w:cantSplit/>
        </w:trPr>
        <w:tc>
          <w:tcPr>
            <w:tcW w:type="dxa" w:w="3055"/>
          </w:tcPr>
          <w:p>
            <w:pPr>
              <w:pStyle w:val="TableText"/>
            </w:pPr>
            <w:r>
              <w:rPr>
                <w:b/>
              </w:rPr>
              <w:t>2.2 lb</w:t>
            </w:r>
          </w:p>
        </w:tc>
        <w:tc>
          <w:tcPr>
            <w:tcW w:type="dxa" w:w="3569"/>
          </w:tcPr>
          <w:p>
            <w:pPr>
              <w:pStyle w:val="TableText"/>
            </w:pPr>
            <w:r>
              <w:t>1 kg</w:t>
            </w:r>
          </w:p>
        </w:tc>
      </w:tr>
    </w:tbl>
    <w:p>
      <w:pPr>
        <w:spacing w:after="40"/>
      </w:pP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827"/>
        <w:gridCol w:w="2320"/>
        <w:gridCol w:w="2476"/>
      </w:tblGrid>
      <w:tr>
        <w:trPr>
          <w:cantSplit/>
          <w:tblHeader w:val="true"/>
        </w:trPr>
        <w:tc>
          <w:tcPr>
            <w:tcW w:type="dxa" w:w="1827"/>
            <w:shd w:val="clear" w:color="auto" w:fill="5A3E5D"/>
          </w:tcPr>
          <w:p>
            <w:pPr>
              <w:pStyle w:val="TableText"/>
            </w:pPr>
            <w:r>
              <w:rPr>
                <w:rFonts w:ascii="Calibri" w:hAnsi="Calibri"/>
                <w:b/>
                <w:color w:val="FFFFFF"/>
              </w:rPr>
              <w:t>Oven temperature</w:t>
            </w:r>
          </w:p>
        </w:tc>
        <w:tc>
          <w:tcPr>
            <w:tcW w:type="dxa" w:w="2320"/>
            <w:shd w:val="clear" w:color="auto" w:fill="5A3E5D"/>
          </w:tcPr>
          <w:p>
            <w:pPr>
              <w:pStyle w:val="TableText"/>
            </w:pPr>
            <w:r>
              <w:rPr>
                <w:rFonts w:ascii="Calibri" w:hAnsi="Calibri"/>
                <w:b/>
                <w:color w:val="FFFFFF"/>
              </w:rPr>
              <w:t>Celsius (conventional)</w:t>
            </w:r>
          </w:p>
        </w:tc>
        <w:tc>
          <w:tcPr>
            <w:tcW w:type="dxa" w:w="2477"/>
            <w:shd w:val="clear" w:color="auto" w:fill="5A3E5D"/>
          </w:tcPr>
          <w:p>
            <w:pPr>
              <w:pStyle w:val="TableText"/>
            </w:pPr>
            <w:r>
              <w:rPr>
                <w:rFonts w:ascii="Calibri" w:hAnsi="Calibri"/>
                <w:b/>
                <w:color w:val="FFFFFF"/>
              </w:rPr>
              <w:t>Celsius (fan/convection)</w:t>
            </w:r>
          </w:p>
        </w:tc>
      </w:tr>
      <w:tr>
        <w:trPr>
          <w:cantSplit/>
        </w:trPr>
        <w:tc>
          <w:tcPr>
            <w:tcW w:type="dxa" w:w="1827"/>
          </w:tcPr>
          <w:p>
            <w:pPr>
              <w:pStyle w:val="TableText"/>
            </w:pPr>
            <w:r>
              <w:rPr>
                <w:b/>
              </w:rPr>
              <w:t>325°F</w:t>
            </w:r>
          </w:p>
        </w:tc>
        <w:tc>
          <w:tcPr>
            <w:tcW w:type="dxa" w:w="2320"/>
          </w:tcPr>
          <w:p>
            <w:pPr>
              <w:pStyle w:val="TableText"/>
            </w:pPr>
            <w:r>
              <w:t>160°C</w:t>
            </w:r>
          </w:p>
        </w:tc>
        <w:tc>
          <w:tcPr>
            <w:tcW w:type="dxa" w:w="2477"/>
          </w:tcPr>
          <w:p>
            <w:pPr>
              <w:pStyle w:val="TableText"/>
            </w:pPr>
            <w:r>
              <w:t>145°C</w:t>
            </w:r>
          </w:p>
        </w:tc>
      </w:tr>
      <w:tr>
        <w:trPr>
          <w:cantSplit/>
        </w:trPr>
        <w:tc>
          <w:tcPr>
            <w:tcW w:type="dxa" w:w="1827"/>
            <w:shd w:val="clear" w:color="auto" w:fill="F7F4F7"/>
          </w:tcPr>
          <w:p>
            <w:pPr>
              <w:pStyle w:val="TableText"/>
            </w:pPr>
            <w:r>
              <w:rPr>
                <w:b/>
              </w:rPr>
              <w:t>350°F</w:t>
            </w:r>
          </w:p>
        </w:tc>
        <w:tc>
          <w:tcPr>
            <w:tcW w:type="dxa" w:w="2320"/>
            <w:shd w:val="clear" w:color="auto" w:fill="F7F4F7"/>
          </w:tcPr>
          <w:p>
            <w:pPr>
              <w:pStyle w:val="TableText"/>
            </w:pPr>
            <w:r>
              <w:t>180°C</w:t>
            </w:r>
          </w:p>
        </w:tc>
        <w:tc>
          <w:tcPr>
            <w:tcW w:type="dxa" w:w="2477"/>
            <w:shd w:val="clear" w:color="auto" w:fill="F7F4F7"/>
          </w:tcPr>
          <w:p>
            <w:pPr>
              <w:pStyle w:val="TableText"/>
            </w:pPr>
            <w:r>
              <w:t>160°C</w:t>
            </w:r>
          </w:p>
        </w:tc>
      </w:tr>
      <w:tr>
        <w:trPr>
          <w:cantSplit/>
        </w:trPr>
        <w:tc>
          <w:tcPr>
            <w:tcW w:type="dxa" w:w="1827"/>
          </w:tcPr>
          <w:p>
            <w:pPr>
              <w:pStyle w:val="TableText"/>
            </w:pPr>
            <w:r>
              <w:rPr>
                <w:b/>
              </w:rPr>
              <w:t>375°F</w:t>
            </w:r>
          </w:p>
        </w:tc>
        <w:tc>
          <w:tcPr>
            <w:tcW w:type="dxa" w:w="2320"/>
          </w:tcPr>
          <w:p>
            <w:pPr>
              <w:pStyle w:val="TableText"/>
            </w:pPr>
            <w:r>
              <w:t>190°C</w:t>
            </w:r>
          </w:p>
        </w:tc>
        <w:tc>
          <w:tcPr>
            <w:tcW w:type="dxa" w:w="2477"/>
          </w:tcPr>
          <w:p>
            <w:pPr>
              <w:pStyle w:val="TableText"/>
            </w:pPr>
            <w:r>
              <w:t>170°C</w:t>
            </w:r>
          </w:p>
        </w:tc>
      </w:tr>
      <w:tr>
        <w:trPr>
          <w:cantSplit/>
        </w:trPr>
        <w:tc>
          <w:tcPr>
            <w:tcW w:type="dxa" w:w="1827"/>
            <w:shd w:val="clear" w:color="auto" w:fill="F7F4F7"/>
          </w:tcPr>
          <w:p>
            <w:pPr>
              <w:pStyle w:val="TableText"/>
            </w:pPr>
            <w:r>
              <w:rPr>
                <w:b/>
              </w:rPr>
              <w:t>400°F</w:t>
            </w:r>
          </w:p>
        </w:tc>
        <w:tc>
          <w:tcPr>
            <w:tcW w:type="dxa" w:w="2320"/>
            <w:shd w:val="clear" w:color="auto" w:fill="F7F4F7"/>
          </w:tcPr>
          <w:p>
            <w:pPr>
              <w:pStyle w:val="TableText"/>
            </w:pPr>
            <w:r>
              <w:t>200°C</w:t>
            </w:r>
          </w:p>
        </w:tc>
        <w:tc>
          <w:tcPr>
            <w:tcW w:type="dxa" w:w="2477"/>
            <w:shd w:val="clear" w:color="auto" w:fill="F7F4F7"/>
          </w:tcPr>
          <w:p>
            <w:pPr>
              <w:pStyle w:val="TableText"/>
            </w:pPr>
            <w:r>
              <w:t>180°C</w:t>
            </w:r>
          </w:p>
        </w:tc>
      </w:tr>
      <w:tr>
        <w:trPr>
          <w:cantSplit/>
        </w:trPr>
        <w:tc>
          <w:tcPr>
            <w:tcW w:type="dxa" w:w="1827"/>
          </w:tcPr>
          <w:p>
            <w:pPr>
              <w:pStyle w:val="TableText"/>
            </w:pPr>
            <w:r>
              <w:rPr>
                <w:b/>
              </w:rPr>
              <w:t>425°F</w:t>
            </w:r>
          </w:p>
        </w:tc>
        <w:tc>
          <w:tcPr>
            <w:tcW w:type="dxa" w:w="2320"/>
          </w:tcPr>
          <w:p>
            <w:pPr>
              <w:pStyle w:val="TableText"/>
            </w:pPr>
            <w:r>
              <w:t>220°C</w:t>
            </w:r>
          </w:p>
        </w:tc>
        <w:tc>
          <w:tcPr>
            <w:tcW w:type="dxa" w:w="2477"/>
          </w:tcPr>
          <w:p>
            <w:pPr>
              <w:pStyle w:val="TableText"/>
            </w:pPr>
            <w:r>
              <w:t>200°C</w:t>
            </w:r>
          </w:p>
        </w:tc>
      </w:tr>
    </w:tbl>
    <w:p>
      <w:pPr>
        <w:spacing w:after="40"/>
      </w:pP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420"/>
        <w:gridCol w:w="3203"/>
      </w:tblGrid>
      <w:tr>
        <w:trPr>
          <w:cantSplit/>
          <w:tblHeader w:val="true"/>
        </w:trPr>
        <w:tc>
          <w:tcPr>
            <w:tcW w:type="dxa" w:w="3420"/>
            <w:shd w:val="clear" w:color="auto" w:fill="5A3E5D"/>
          </w:tcPr>
          <w:p>
            <w:pPr>
              <w:pStyle w:val="TableText"/>
            </w:pPr>
            <w:r>
              <w:rPr>
                <w:rFonts w:ascii="Calibri" w:hAnsi="Calibri"/>
                <w:b/>
                <w:color w:val="FFFFFF"/>
              </w:rPr>
              <w:t>Food</w:t>
            </w:r>
          </w:p>
        </w:tc>
        <w:tc>
          <w:tcPr>
            <w:tcW w:type="dxa" w:w="3204"/>
            <w:shd w:val="clear" w:color="auto" w:fill="5A3E5D"/>
          </w:tcPr>
          <w:p>
            <w:pPr>
              <w:pStyle w:val="TableText"/>
            </w:pPr>
            <w:r>
              <w:rPr>
                <w:rFonts w:ascii="Calibri" w:hAnsi="Calibri"/>
                <w:b/>
                <w:color w:val="FFFFFF"/>
              </w:rPr>
              <w:t>Safe minimum internal temperature</w:t>
            </w:r>
          </w:p>
        </w:tc>
      </w:tr>
      <w:tr>
        <w:trPr>
          <w:cantSplit/>
        </w:trPr>
        <w:tc>
          <w:tcPr>
            <w:tcW w:type="dxa" w:w="3420"/>
          </w:tcPr>
          <w:p>
            <w:pPr>
              <w:pStyle w:val="TableText"/>
            </w:pPr>
            <w:r>
              <w:rPr>
                <w:b/>
              </w:rPr>
              <w:t>Fish and shellfish</w:t>
            </w:r>
          </w:p>
        </w:tc>
        <w:tc>
          <w:tcPr>
            <w:tcW w:type="dxa" w:w="3204"/>
          </w:tcPr>
          <w:p>
            <w:pPr>
              <w:pStyle w:val="TableText"/>
            </w:pPr>
            <w:r>
              <w:t>145°F (63°C)</w:t>
            </w:r>
          </w:p>
        </w:tc>
      </w:tr>
      <w:tr>
        <w:trPr>
          <w:cantSplit/>
        </w:trPr>
        <w:tc>
          <w:tcPr>
            <w:tcW w:type="dxa" w:w="3420"/>
            <w:shd w:val="clear" w:color="auto" w:fill="F7F4F7"/>
          </w:tcPr>
          <w:p>
            <w:pPr>
              <w:pStyle w:val="TableText"/>
            </w:pPr>
            <w:r>
              <w:rPr>
                <w:b/>
              </w:rPr>
              <w:t>Chicken and turkey, including ground</w:t>
            </w:r>
          </w:p>
        </w:tc>
        <w:tc>
          <w:tcPr>
            <w:tcW w:type="dxa" w:w="3204"/>
            <w:shd w:val="clear" w:color="auto" w:fill="F7F4F7"/>
          </w:tcPr>
          <w:p>
            <w:pPr>
              <w:pStyle w:val="TableText"/>
            </w:pPr>
            <w:r>
              <w:t>165°F (74°C)</w:t>
            </w:r>
          </w:p>
        </w:tc>
      </w:tr>
      <w:tr>
        <w:trPr>
          <w:cantSplit/>
        </w:trPr>
        <w:tc>
          <w:tcPr>
            <w:tcW w:type="dxa" w:w="3420"/>
          </w:tcPr>
          <w:p>
            <w:pPr>
              <w:pStyle w:val="TableText"/>
            </w:pPr>
            <w:r>
              <w:rPr>
                <w:b/>
              </w:rPr>
              <w:t>Leftovers and reheated dishes</w:t>
            </w:r>
          </w:p>
        </w:tc>
        <w:tc>
          <w:tcPr>
            <w:tcW w:type="dxa" w:w="3204"/>
          </w:tcPr>
          <w:p>
            <w:pPr>
              <w:pStyle w:val="TableText"/>
            </w:pPr>
            <w:r>
              <w:t>165°F (74°C)</w:t>
            </w:r>
          </w:p>
        </w:tc>
      </w:tr>
    </w:tbl>
    <w:p>
      <w:pPr>
        <w:spacing w:after="40"/>
      </w:pPr>
    </w:p>
    <w:p>
      <w:pPr>
        <w:pStyle w:val="Heading2"/>
        <w:pageBreakBefore/>
      </w:pPr>
      <w:r>
        <w:t>Appendix E: Questions to Ask Your Healthcare Provider</w:t>
      </w:r>
    </w:p>
    <w:p>
      <w:r>
        <w:rPr>
          <w:b/>
        </w:rPr>
        <w:t>Before your appointment</w:t>
      </w:r>
    </w:p>
    <w:p>
      <w:pPr>
        <w:pStyle w:val="CheckItem"/>
      </w:pPr>
      <w:r>
        <w:rPr>
          <w:rFonts w:ascii="DejaVu Sans" w:hAnsi="DejaVu Sans"/>
        </w:rPr>
        <w:t xml:space="preserve">☐  </w:t>
      </w:r>
      <w:r>
        <w:t>Bring 4 to 8 weeks of your Symptom &amp; Mood Tracker (Appendix A).</w:t>
      </w:r>
    </w:p>
    <w:p>
      <w:pPr>
        <w:pStyle w:val="CheckItem"/>
      </w:pPr>
      <w:r>
        <w:rPr>
          <w:rFonts w:ascii="DejaVu Sans" w:hAnsi="DejaVu Sans"/>
        </w:rPr>
        <w:t xml:space="preserve">☐  </w:t>
      </w:r>
      <w:r>
        <w:t>List your medicines and supplements, with doses.</w:t>
      </w:r>
    </w:p>
    <w:p>
      <w:pPr>
        <w:pStyle w:val="CheckItem"/>
      </w:pPr>
      <w:r>
        <w:rPr>
          <w:rFonts w:ascii="DejaVu Sans" w:hAnsi="DejaVu Sans"/>
        </w:rPr>
        <w:t xml:space="preserve">☐  </w:t>
      </w:r>
      <w:r>
        <w:t>Write down your top two concerns, so they come first.</w:t>
      </w:r>
    </w:p>
    <w:p>
      <w:pPr>
        <w:pStyle w:val="CheckItem"/>
      </w:pPr>
      <w:r>
        <w:rPr>
          <w:rFonts w:ascii="DejaVu Sans" w:hAnsi="DejaVu Sans"/>
        </w:rPr>
        <w:t xml:space="preserve">☐  </w:t>
      </w:r>
      <w:r>
        <w:t>Note the date of your last period and any changes to your cycle.</w:t>
      </w:r>
    </w:p>
    <w:p>
      <w:pPr>
        <w:pStyle w:val="CheckItem"/>
      </w:pPr>
      <w:r>
        <w:rPr>
          <w:rFonts w:ascii="DejaVu Sans" w:hAnsi="DejaVu Sans"/>
        </w:rPr>
        <w:t xml:space="preserve">☐  </w:t>
      </w:r>
      <w:r>
        <w:t>Consider bringing a partner or friend to help you remember what was said.</w:t>
      </w:r>
    </w:p>
    <w:p>
      <w:r>
        <w:rPr>
          <w:b/>
        </w:rPr>
        <w:t>Questions to ask</w:t>
      </w:r>
    </w:p>
    <w:p>
      <w:pPr>
        <w:pStyle w:val="CheckItem"/>
      </w:pPr>
      <w:r>
        <w:rPr>
          <w:rFonts w:ascii="DejaVu Sans" w:hAnsi="DejaVu Sans"/>
        </w:rPr>
        <w:t xml:space="preserve">☐  </w:t>
      </w:r>
      <w:r>
        <w:t>Are my symptoms likely to be caused by perimenopause or menopause?</w:t>
      </w:r>
    </w:p>
    <w:p>
      <w:pPr>
        <w:pStyle w:val="CheckItem"/>
      </w:pPr>
      <w:r>
        <w:rPr>
          <w:rFonts w:ascii="DejaVu Sans" w:hAnsi="DejaVu Sans"/>
        </w:rPr>
        <w:t xml:space="preserve">☐  </w:t>
      </w:r>
      <w:r>
        <w:t>Do I need any tests, and why?</w:t>
      </w:r>
    </w:p>
    <w:p>
      <w:pPr>
        <w:pStyle w:val="CheckItem"/>
      </w:pPr>
      <w:r>
        <w:rPr>
          <w:rFonts w:ascii="DejaVu Sans" w:hAnsi="DejaVu Sans"/>
        </w:rPr>
        <w:t xml:space="preserve">☐  </w:t>
      </w:r>
      <w:r>
        <w:t>Is hormone therapy a suitable option for me? What are the benefits and risks in my situation?</w:t>
      </w:r>
    </w:p>
    <w:p>
      <w:pPr>
        <w:pStyle w:val="CheckItem"/>
      </w:pPr>
      <w:r>
        <w:rPr>
          <w:rFonts w:ascii="DejaVu Sans" w:hAnsi="DejaVu Sans"/>
        </w:rPr>
        <w:t xml:space="preserve">☐  </w:t>
      </w:r>
      <w:r>
        <w:t>Which type and form would you recommend, and why?</w:t>
      </w:r>
    </w:p>
    <w:p>
      <w:pPr>
        <w:pStyle w:val="CheckItem"/>
      </w:pPr>
      <w:r>
        <w:rPr>
          <w:rFonts w:ascii="DejaVu Sans" w:hAnsi="DejaVu Sans"/>
        </w:rPr>
        <w:t xml:space="preserve">☐  </w:t>
      </w:r>
      <w:r>
        <w:t>What non-hormonal options could help, and what monitoring would they need?</w:t>
      </w:r>
    </w:p>
    <w:p>
      <w:pPr>
        <w:pStyle w:val="CheckItem"/>
      </w:pPr>
      <w:r>
        <w:rPr>
          <w:rFonts w:ascii="DejaVu Sans" w:hAnsi="DejaVu Sans"/>
        </w:rPr>
        <w:t xml:space="preserve">☐  </w:t>
      </w:r>
      <w:r>
        <w:t>Could vaginal estrogen help with dryness, discomfort or bladder symptoms?</w:t>
      </w:r>
    </w:p>
    <w:p>
      <w:pPr>
        <w:pStyle w:val="CheckItem"/>
      </w:pPr>
      <w:r>
        <w:rPr>
          <w:rFonts w:ascii="DejaVu Sans" w:hAnsi="DejaVu Sans"/>
        </w:rPr>
        <w:t xml:space="preserve">☐  </w:t>
      </w:r>
      <w:r>
        <w:t>Could my current medicines or supplements affect my symptoms or interact with treatment?</w:t>
      </w:r>
    </w:p>
    <w:p>
      <w:pPr>
        <w:pStyle w:val="CheckItem"/>
      </w:pPr>
      <w:r>
        <w:rPr>
          <w:rFonts w:ascii="DejaVu Sans" w:hAnsi="DejaVu Sans"/>
        </w:rPr>
        <w:t xml:space="preserve">☐  </w:t>
      </w:r>
      <w:r>
        <w:t>Do I need a bone density scan, or cholesterol, blood sugar, thyroid, iron, vitamin D or B12 tests?</w:t>
      </w:r>
    </w:p>
    <w:p>
      <w:pPr>
        <w:pStyle w:val="CheckItem"/>
      </w:pPr>
      <w:r>
        <w:rPr>
          <w:rFonts w:ascii="DejaVu Sans" w:hAnsi="DejaVu Sans"/>
        </w:rPr>
        <w:t xml:space="preserve">☐  </w:t>
      </w:r>
      <w:r>
        <w:t>Do I still need contraception, and until when?</w:t>
      </w:r>
    </w:p>
    <w:p>
      <w:pPr>
        <w:pStyle w:val="CheckItem"/>
      </w:pPr>
      <w:r>
        <w:rPr>
          <w:rFonts w:ascii="DejaVu Sans" w:hAnsi="DejaVu Sans"/>
        </w:rPr>
        <w:t xml:space="preserve">☐  </w:t>
      </w:r>
      <w:r>
        <w:t>Can you refer me for CBT, pelvic floor therapy, a dietitian or a menopause specialist?</w:t>
      </w:r>
    </w:p>
    <w:p>
      <w:pPr>
        <w:pStyle w:val="CheckItem"/>
      </w:pPr>
      <w:r>
        <w:rPr>
          <w:rFonts w:ascii="DejaVu Sans" w:hAnsi="DejaVu Sans"/>
        </w:rPr>
        <w:t xml:space="preserve">☐  </w:t>
      </w:r>
      <w:r>
        <w:t>When should we review how things are going?</w:t>
      </w:r>
    </w:p>
    <w:p>
      <w:r>
        <w:rPr>
          <w:b/>
        </w:rPr>
        <w:t>Notes from my appointment</w:t>
      </w:r>
    </w:p>
    <w:p>
      <w:r>
        <w:t>________________________________________________________________</w:t>
      </w:r>
    </w:p>
    <w:p>
      <w:r>
        <w:t>________________________________________________________________</w:t>
      </w:r>
    </w:p>
    <w:p>
      <w:pPr>
        <w:pStyle w:val="Heading2"/>
      </w:pPr>
      <w:r>
        <w:t>Appendix F: Trusted Resources &amp; Organizations</w:t>
      </w:r>
    </w:p>
    <w:p>
      <w:r>
        <w:t>These organizations offer reliable, evidence-based information. Website addresses change, so search for the organization's name if a link doesn't work.</w:t>
      </w:r>
    </w:p>
    <w:p>
      <w:pPr>
        <w:pStyle w:val="ListBullet"/>
      </w:pPr>
      <w:r>
        <w:rPr>
          <w:b/>
        </w:rPr>
        <w:t>The Menopause Society</w:t>
      </w:r>
      <w:r>
        <w:t xml:space="preserve"> (menopause.org): information for women and a directory of certified menopause practitioners.</w:t>
      </w:r>
    </w:p>
    <w:p>
      <w:pPr>
        <w:pStyle w:val="ListBullet"/>
      </w:pPr>
      <w:r>
        <w:rPr>
          <w:b/>
        </w:rPr>
        <w:t>Office on Women's Health, US Department of Health and Human Services</w:t>
      </w:r>
      <w:r>
        <w:t xml:space="preserve"> (womenshealth.gov): plain-language information on menopause and women's health.</w:t>
      </w:r>
    </w:p>
    <w:p>
      <w:pPr>
        <w:pStyle w:val="ListBullet"/>
      </w:pPr>
      <w:r>
        <w:rPr>
          <w:b/>
        </w:rPr>
        <w:t>National Institute on Aging</w:t>
      </w:r>
      <w:r>
        <w:t xml:space="preserve"> (nia.nih.gov): information on menopause, healthy aging, exercise and memory.</w:t>
      </w:r>
    </w:p>
    <w:p>
      <w:pPr>
        <w:pStyle w:val="ListBullet"/>
      </w:pPr>
      <w:r>
        <w:rPr>
          <w:b/>
        </w:rPr>
        <w:t>NIH Office of Dietary Supplements</w:t>
      </w:r>
      <w:r>
        <w:t xml:space="preserve"> (ods.od.nih.gov): fact sheets on vitamins, minerals and supplements.</w:t>
      </w:r>
    </w:p>
    <w:p>
      <w:pPr>
        <w:pStyle w:val="ListBullet"/>
      </w:pPr>
      <w:r>
        <w:rPr>
          <w:b/>
        </w:rPr>
        <w:t>Dietary Guidelines for Americans</w:t>
      </w:r>
      <w:r>
        <w:t xml:space="preserve"> (dietaryguidelines.gov) and </w:t>
      </w:r>
      <w:r>
        <w:rPr>
          <w:b/>
        </w:rPr>
        <w:t>MyPlate</w:t>
      </w:r>
      <w:r>
        <w:t xml:space="preserve"> (myplate.gov).</w:t>
      </w:r>
    </w:p>
    <w:p>
      <w:pPr>
        <w:pStyle w:val="ListBullet"/>
      </w:pPr>
      <w:r>
        <w:rPr>
          <w:b/>
        </w:rPr>
        <w:t>Academy of Nutrition and Dietetics</w:t>
      </w:r>
      <w:r>
        <w:t xml:space="preserve"> (eatright.org): find a registered dietitian near you.</w:t>
      </w:r>
    </w:p>
    <w:p>
      <w:pPr>
        <w:pStyle w:val="ListBullet"/>
      </w:pPr>
      <w:r>
        <w:rPr>
          <w:b/>
        </w:rPr>
        <w:t>Bone Health &amp; Osteoporosis Foundation</w:t>
      </w:r>
      <w:r>
        <w:t xml:space="preserve"> (bonehealthandosteoporosis.org): bone health, exercise and fracture prevention.</w:t>
      </w:r>
    </w:p>
    <w:p>
      <w:pPr>
        <w:pStyle w:val="ListBullet"/>
      </w:pPr>
      <w:r>
        <w:rPr>
          <w:b/>
        </w:rPr>
        <w:t>American Heart Association</w:t>
      </w:r>
      <w:r>
        <w:t xml:space="preserve"> (heart.org): heart health for women.</w:t>
      </w:r>
    </w:p>
    <w:p>
      <w:pPr>
        <w:pStyle w:val="ListBullet"/>
      </w:pPr>
      <w:r>
        <w:rPr>
          <w:b/>
        </w:rPr>
        <w:t>988 Suicide &amp; Crisis Lifeline</w:t>
      </w:r>
      <w:r>
        <w:t>: call or text 988 in the United States, any time.</w:t>
      </w:r>
    </w:p>
    <w:p>
      <w:pPr>
        <w:pStyle w:val="ListBullet"/>
      </w:pPr>
      <w:r>
        <w:rPr>
          <w:b/>
        </w:rPr>
        <w:t>FORCE</w:t>
      </w:r>
      <w:r>
        <w:t xml:space="preserve"> (facingourrisk.org): support for people with inherited cancer risk, including BRCA mutations.</w:t>
      </w:r>
    </w:p>
    <w:p>
      <w:pPr>
        <w:pStyle w:val="ListBullet"/>
      </w:pPr>
      <w:r>
        <w:rPr>
          <w:b/>
        </w:rPr>
        <w:t>The Daisy Network</w:t>
      </w:r>
      <w:r>
        <w:t xml:space="preserve"> (daisynetwork.org): support for women with premature (primary) ovarian insufficiency.</w:t>
      </w:r>
    </w:p>
    <w:p>
      <w:pPr>
        <w:pStyle w:val="ListBullet"/>
      </w:pPr>
      <w:r>
        <w:rPr>
          <w:b/>
        </w:rPr>
        <w:t>NHS</w:t>
      </w:r>
      <w:r>
        <w:t xml:space="preserve"> (nhs.uk) and </w:t>
      </w:r>
      <w:r>
        <w:rPr>
          <w:b/>
        </w:rPr>
        <w:t>NICE</w:t>
      </w:r>
      <w:r>
        <w:t xml:space="preserve"> (nice.org.uk): UK menopause information and guidance.</w:t>
      </w:r>
    </w:p>
    <w:p>
      <w:pPr>
        <w:sectPr>
          <w:headerReference w:type="default" r:id="rId387"/>
          <w:headerReference w:type="even" r:id="rId388"/>
          <w:headerReference w:type="first" r:id="rId389"/>
          <w:footerReference w:type="default" r:id="rId390"/>
          <w:footerReference w:type="even" r:id="rId391"/>
          <w:footerReference w:type="first" r:id="rId392"/>
          <w:type w:val="oddPage"/>
          <w:pgSz w:w="8640" w:h="12960"/>
          <w:pgMar w:top="1080" w:right="864" w:bottom="1080" w:left="1152" w:header="576" w:footer="576" w:gutter="0"/>
          <w:cols w:space="720"/>
          <w:titlePg/>
          <w:docGrid w:linePitch="360"/>
          <w:pgNumType w:fmt="decimal"/>
        </w:sectPr>
      </w:pPr>
    </w:p>
    <w:p>
      <w:pPr>
        <w:pStyle w:val="FrontTitle"/>
      </w:pPr>
      <w:bookmarkStart w:id="133" w:name="_Toc100032"/>
      <w:r>
        <w:t>Glossary</w:t>
      </w:r>
      <w:bookmarkEnd w:id="133"/>
    </w:p>
    <w:p>
      <w:r>
        <w:rPr>
          <w:b/>
        </w:rPr>
        <w:t>Anchor, Add, Adapt:</w:t>
      </w:r>
      <w:r>
        <w:t xml:space="preserve"> the method behind this book's meals: anchor every meal with protein, add plants, and adapt to your stage, symptoms and life.</w:t>
      </w:r>
    </w:p>
    <w:p>
      <w:r>
        <w:rPr>
          <w:b/>
        </w:rPr>
        <w:t>Bioidentical hormones:</w:t>
      </w:r>
      <w:r>
        <w:t xml:space="preserve"> hormones chemically identical to those your body makes. Regulated, approved products exist; custom-compounded versions aren't tested in the same way.</w:t>
      </w:r>
    </w:p>
    <w:p>
      <w:r>
        <w:rPr>
          <w:b/>
        </w:rPr>
        <w:t>Bone density (DXA) scan:</w:t>
      </w:r>
      <w:r>
        <w:t xml:space="preserve"> a quick, low-dose X-ray that measures bone density and helps assess fracture risk.</w:t>
      </w:r>
    </w:p>
    <w:p>
      <w:r>
        <w:rPr>
          <w:b/>
        </w:rPr>
        <w:t>Boxed warning:</w:t>
      </w:r>
      <w:r>
        <w:t xml:space="preserve"> the most prominent safety warning the US Food and Drug Administration (FDA) can require on a medicine's label.</w:t>
      </w:r>
    </w:p>
    <w:p>
      <w:r>
        <w:rPr>
          <w:b/>
        </w:rPr>
        <w:t>CBT (cognitive behavioral therapy):</w:t>
      </w:r>
      <w:r>
        <w:t xml:space="preserve"> a structured talking therapy that helps change unhelpful patterns of thinking and behavior; effective for sleep and for how much hot flashes bother you.</w:t>
      </w:r>
    </w:p>
    <w:p>
      <w:r>
        <w:rPr>
          <w:b/>
        </w:rPr>
        <w:t>Cortisol:</w:t>
      </w:r>
      <w:r>
        <w:t xml:space="preserve"> the body's main stress hormone, which also helps regulate blood sugar, blood pressure and the sleep–wake cycle.</w:t>
      </w:r>
    </w:p>
    <w:p>
      <w:r>
        <w:rPr>
          <w:b/>
        </w:rPr>
        <w:t>Early menopause:</w:t>
      </w:r>
      <w:r>
        <w:t xml:space="preserve"> menopause between the ages of 40 and 45.</w:t>
      </w:r>
    </w:p>
    <w:p>
      <w:r>
        <w:rPr>
          <w:b/>
        </w:rPr>
        <w:t>Estrobolome:</w:t>
      </w:r>
      <w:r>
        <w:t xml:space="preserve"> the collection of gut bacteria that help regulate how much estrogen is recycled in the body.</w:t>
      </w:r>
    </w:p>
    <w:p>
      <w:r>
        <w:rPr>
          <w:b/>
        </w:rPr>
        <w:t>Estrogen:</w:t>
      </w:r>
      <w:r>
        <w:t xml:space="preserve"> the main female sex hormone, made mostly by the ovaries before menopause, with effects on bones, heart, brain, skin and more.</w:t>
      </w:r>
    </w:p>
    <w:p>
      <w:r>
        <w:rPr>
          <w:b/>
        </w:rPr>
        <w:t>Fiber:</w:t>
      </w:r>
      <w:r>
        <w:t xml:space="preserve"> the part of plant foods your body can't fully digest; it feeds gut bacteria and supports digestion, blood sugar and cholesterol.</w:t>
      </w:r>
    </w:p>
    <w:p>
      <w:r>
        <w:rPr>
          <w:b/>
        </w:rPr>
        <w:t>FSH (follicle-stimulating hormone):</w:t>
      </w:r>
      <w:r>
        <w:t xml:space="preserve"> a hormone from the brain that tells the ovaries to ripen an egg; it tends to rise during the transition.</w:t>
      </w:r>
    </w:p>
    <w:p>
      <w:r>
        <w:rPr>
          <w:b/>
        </w:rPr>
        <w:t>Genitourinary syndrome of menopause (GSM):</w:t>
      </w:r>
      <w:r>
        <w:t xml:space="preserve"> dryness, discomfort and bladder symptoms caused by lower estrogen in the vulva, vagina and bladder.</w:t>
      </w:r>
    </w:p>
    <w:p>
      <w:r>
        <w:rPr>
          <w:b/>
        </w:rPr>
        <w:t>GLP-1 receptor agonists:</w:t>
      </w:r>
      <w:r>
        <w:t xml:space="preserve"> a group of medicines for type 2 diabetes and weight management that act on appetite and blood-sugar hormones.</w:t>
      </w:r>
    </w:p>
    <w:p>
      <w:r>
        <w:rPr>
          <w:b/>
        </w:rPr>
        <w:t>Hormone therapy (MHT or HRT):</w:t>
      </w:r>
      <w:r>
        <w:t xml:space="preserve"> treatment that replaces estrogen, usually with a progestogen if you have a uterus; the most effective treatment for hot flashes and night sweats.</w:t>
      </w:r>
    </w:p>
    <w:p>
      <w:r>
        <w:rPr>
          <w:b/>
        </w:rPr>
        <w:t>Hot flash:</w:t>
      </w:r>
      <w:r>
        <w:t xml:space="preserve"> a sudden feeling of heat, often with flushing, sweating and a racing heart, caused by changes in the brain's temperature control.</w:t>
      </w:r>
    </w:p>
    <w:p>
      <w:r>
        <w:rPr>
          <w:b/>
        </w:rPr>
        <w:t>Insulin sensitivity:</w:t>
      </w:r>
      <w:r>
        <w:t xml:space="preserve"> how well your body responds to insulin, the hormone that moves sugar from your blood into your cells.</w:t>
      </w:r>
    </w:p>
    <w:p>
      <w:r>
        <w:rPr>
          <w:b/>
        </w:rPr>
        <w:t>Isoflavones:</w:t>
      </w:r>
      <w:r>
        <w:t xml:space="preserve"> plant compounds in soy foods that act like very weak estrogen in the body.</w:t>
      </w:r>
    </w:p>
    <w:p>
      <w:r>
        <w:rPr>
          <w:b/>
        </w:rPr>
        <w:t>Lean mass:</w:t>
      </w:r>
      <w:r>
        <w:t xml:space="preserve"> everything in the body that isn't fat, including muscle, bone, organs and water.</w:t>
      </w:r>
    </w:p>
    <w:p>
      <w:r>
        <w:rPr>
          <w:b/>
        </w:rPr>
        <w:t>Lignans:</w:t>
      </w:r>
      <w:r>
        <w:t xml:space="preserve"> plant compounds, found especially in ground flaxseed, with weak estrogen-like effects.</w:t>
      </w:r>
    </w:p>
    <w:p>
      <w:r>
        <w:rPr>
          <w:b/>
        </w:rPr>
        <w:t>Menopause:</w:t>
      </w:r>
      <w:r>
        <w:t xml:space="preserve"> the point 12 months after your final menstrual period.</w:t>
      </w:r>
    </w:p>
    <w:p>
      <w:r>
        <w:rPr>
          <w:b/>
        </w:rPr>
        <w:t>Microbiome:</w:t>
      </w:r>
      <w:r>
        <w:t xml:space="preserve"> the community of bacteria and other microbes living in your gut.</w:t>
      </w:r>
    </w:p>
    <w:p>
      <w:r>
        <w:rPr>
          <w:b/>
        </w:rPr>
        <w:t>Neurokinin receptor antagonists:</w:t>
      </w:r>
      <w:r>
        <w:t xml:space="preserve"> a newer class of non-hormonal medicines for hot flashes that act on temperature-control cells in the brain.</w:t>
      </w:r>
    </w:p>
    <w:p>
      <w:r>
        <w:rPr>
          <w:b/>
        </w:rPr>
        <w:t>Night sweats:</w:t>
      </w:r>
      <w:r>
        <w:t xml:space="preserve"> hot flashes that happen during sleep.</w:t>
      </w:r>
    </w:p>
    <w:p>
      <w:r>
        <w:rPr>
          <w:b/>
        </w:rPr>
        <w:t>Omega-3 fats:</w:t>
      </w:r>
      <w:r>
        <w:t xml:space="preserve"> healthy fats found in oily fish, walnuts, flaxseed and chia, important for heart and brain health.</w:t>
      </w:r>
    </w:p>
    <w:p>
      <w:r>
        <w:rPr>
          <w:b/>
        </w:rPr>
        <w:t>Osteopenia:</w:t>
      </w:r>
      <w:r>
        <w:t xml:space="preserve"> bone density that's lower than normal, but not low enough to be called osteoporosis.</w:t>
      </w:r>
    </w:p>
    <w:p>
      <w:r>
        <w:rPr>
          <w:b/>
        </w:rPr>
        <w:t>Osteoporosis:</w:t>
      </w:r>
      <w:r>
        <w:t xml:space="preserve"> a condition in which bones become fragile and break more easily.</w:t>
      </w:r>
    </w:p>
    <w:p>
      <w:r>
        <w:rPr>
          <w:b/>
        </w:rPr>
        <w:t>Perimenopause:</w:t>
      </w:r>
      <w:r>
        <w:t xml:space="preserve"> the years of transition before the final period, when hormones fluctuate and symptoms often begin.</w:t>
      </w:r>
    </w:p>
    <w:p>
      <w:r>
        <w:rPr>
          <w:b/>
        </w:rPr>
        <w:t>Phytoestrogens:</w:t>
      </w:r>
      <w:r>
        <w:t xml:space="preserve"> plant compounds with a structure similar to estrogen, including isoflavones and lignans.</w:t>
      </w:r>
    </w:p>
    <w:p>
      <w:r>
        <w:rPr>
          <w:b/>
        </w:rPr>
        <w:t>Post-menopause:</w:t>
      </w:r>
      <w:r>
        <w:t xml:space="preserve"> all the years after menopause.</w:t>
      </w:r>
    </w:p>
    <w:p>
      <w:r>
        <w:rPr>
          <w:b/>
        </w:rPr>
        <w:t>Primary ovarian insufficiency (POI):</w:t>
      </w:r>
      <w:r>
        <w:t xml:space="preserve"> menopause before the age of 40, also called premature ovarian insufficiency.</w:t>
      </w:r>
    </w:p>
    <w:p>
      <w:r>
        <w:rPr>
          <w:b/>
        </w:rPr>
        <w:t>Progesterone and progestogens:</w:t>
      </w:r>
      <w:r>
        <w:t xml:space="preserve"> progesterone is a hormone made after ovulation; progestogens are medicines that act like it and protect the uterus during hormone therapy.</w:t>
      </w:r>
    </w:p>
    <w:p>
      <w:r>
        <w:rPr>
          <w:b/>
        </w:rPr>
        <w:t>RDA (Recommended Dietary Allowance):</w:t>
      </w:r>
      <w:r>
        <w:t xml:space="preserve"> the official minimum daily amount of a nutrient that meets the needs of nearly all healthy people.</w:t>
      </w:r>
    </w:p>
    <w:p>
      <w:r>
        <w:rPr>
          <w:b/>
        </w:rPr>
        <w:t>Sarcopenia:</w:t>
      </w:r>
      <w:r>
        <w:t xml:space="preserve"> significant loss of muscle mass and strength with age.</w:t>
      </w:r>
    </w:p>
    <w:p>
      <w:r>
        <w:rPr>
          <w:b/>
        </w:rPr>
        <w:t>Surgical menopause:</w:t>
      </w:r>
      <w:r>
        <w:t xml:space="preserve"> menopause caused by removal of both ovaries.</w:t>
      </w:r>
    </w:p>
    <w:p>
      <w:r>
        <w:rPr>
          <w:b/>
        </w:rPr>
        <w:t>Testosterone:</w:t>
      </w:r>
      <w:r>
        <w:t xml:space="preserve"> a hormone made in smaller amounts by women, involved in libido, energy and muscle.</w:t>
      </w:r>
    </w:p>
    <w:p>
      <w:r>
        <w:rPr>
          <w:b/>
        </w:rPr>
        <w:t>Vasomotor symptoms:</w:t>
      </w:r>
      <w:r>
        <w:t xml:space="preserve"> the medical term for hot flashes and night sweats.</w:t>
      </w:r>
    </w:p>
    <w:p>
      <w:r>
        <w:rPr>
          <w:b/>
        </w:rPr>
        <w:t>Visceral fat:</w:t>
      </w:r>
      <w:r>
        <w:t xml:space="preserve"> fat stored deep in the abdomen around the organs, linked to heart disease and type 2 diabetes.</w:t>
      </w:r>
    </w:p>
    <w:p>
      <w:pPr>
        <w:sectPr>
          <w:headerReference w:type="default" r:id="rId393"/>
          <w:headerReference w:type="even" r:id="rId394"/>
          <w:headerReference w:type="first" r:id="rId395"/>
          <w:footerReference w:type="default" r:id="rId396"/>
          <w:footerReference w:type="even" r:id="rId397"/>
          <w:footerReference w:type="first" r:id="rId398"/>
          <w:type w:val="oddPage"/>
          <w:pgSz w:w="8640" w:h="12960"/>
          <w:pgMar w:top="1080" w:right="864" w:bottom="1080" w:left="1152" w:header="576" w:footer="576" w:gutter="0"/>
          <w:cols w:space="720"/>
          <w:titlePg/>
          <w:docGrid w:linePitch="360"/>
          <w:pgNumType w:fmt="decimal"/>
        </w:sectPr>
      </w:pPr>
    </w:p>
    <w:p>
      <w:pPr>
        <w:pStyle w:val="FrontTitle"/>
      </w:pPr>
      <w:bookmarkStart w:id="134" w:name="_Toc100033"/>
      <w:r>
        <w:t>References</w:t>
      </w:r>
      <w:bookmarkEnd w:id="134"/>
    </w:p>
    <w:p>
      <w:r>
        <w:t>These are the main guidelines and studies behind the information in this book. Where a fact appears in more than one chapter, the source is listed where it's first discussed. Guidelines are updated regularly, so for medical decisions always check the latest version with your healthcare provider.</w:t>
      </w:r>
    </w:p>
    <w:p>
      <w:pPr>
        <w:pStyle w:val="Heading2"/>
      </w:pPr>
      <w:r>
        <w:t>Guidelines and Position Statements</w:t>
      </w:r>
    </w:p>
    <w:p>
      <w:pPr>
        <w:pStyle w:val="ListBullet"/>
      </w:pPr>
      <w:r>
        <w:t xml:space="preserve">The 2022 Hormone Therapy Position Statement of The North American Menopause Society. </w:t>
      </w:r>
      <w:r>
        <w:rPr>
          <w:i/>
        </w:rPr>
        <w:t>Menopause</w:t>
      </w:r>
      <w:r>
        <w:t>. 2022;29(7):767–794.</w:t>
      </w:r>
    </w:p>
    <w:p>
      <w:pPr>
        <w:pStyle w:val="ListBullet"/>
      </w:pPr>
      <w:r>
        <w:t xml:space="preserve">The 2023 Nonhormone Therapy Position Statement of The North American Menopause Society. </w:t>
      </w:r>
      <w:r>
        <w:rPr>
          <w:i/>
        </w:rPr>
        <w:t>Menopause</w:t>
      </w:r>
      <w:r>
        <w:t>. 2023;30(6):573–590.</w:t>
      </w:r>
    </w:p>
    <w:p>
      <w:pPr>
        <w:pStyle w:val="ListBullet"/>
      </w:pPr>
      <w:r>
        <w:t xml:space="preserve">National Institute for Health and Care Excellence (NICE). </w:t>
      </w:r>
      <w:r>
        <w:rPr>
          <w:i/>
        </w:rPr>
        <w:t>Menopause: identification and management</w:t>
      </w:r>
      <w:r>
        <w:t xml:space="preserve"> (NG23). Updated November 2024.</w:t>
      </w:r>
    </w:p>
    <w:p>
      <w:pPr>
        <w:pStyle w:val="ListBullet"/>
      </w:pPr>
      <w:r>
        <w:t xml:space="preserve">El Khoudary SR, et al. Menopause transition and cardiovascular disease risk: implications for timing of early prevention. A scientific statement from the American Heart Association. </w:t>
      </w:r>
      <w:r>
        <w:rPr>
          <w:i/>
        </w:rPr>
        <w:t>Circulation</w:t>
      </w:r>
      <w:r>
        <w:t>. 2020;142(25):e506–e532.</w:t>
      </w:r>
    </w:p>
    <w:p>
      <w:pPr>
        <w:pStyle w:val="ListBullet"/>
      </w:pPr>
      <w:r>
        <w:t xml:space="preserve">Bull FC, et al. World Health Organization 2020 guidelines on physical activity and sedentary behaviour. </w:t>
      </w:r>
      <w:r>
        <w:rPr>
          <w:i/>
        </w:rPr>
        <w:t>British Journal of Sports Medicine</w:t>
      </w:r>
      <w:r>
        <w:t>. 2020;54(24):1451–1462.</w:t>
      </w:r>
    </w:p>
    <w:p>
      <w:pPr>
        <w:pStyle w:val="ListBullet"/>
      </w:pPr>
      <w:r>
        <w:t xml:space="preserve">US Department of Agriculture and US Department of Health and Human Services. </w:t>
      </w:r>
      <w:r>
        <w:rPr>
          <w:i/>
        </w:rPr>
        <w:t>Dietary Guidelines for Americans, 2025–2030</w:t>
      </w:r>
      <w:r>
        <w:t>. January 2026.</w:t>
      </w:r>
    </w:p>
    <w:p>
      <w:pPr>
        <w:pStyle w:val="ListBullet"/>
      </w:pPr>
      <w:r>
        <w:t xml:space="preserve">US Preventive Services Task Force. Screening for osteoporosis to prevent fractures: recommendation statement. </w:t>
      </w:r>
      <w:r>
        <w:rPr>
          <w:i/>
        </w:rPr>
        <w:t>JAMA</w:t>
      </w:r>
      <w:r>
        <w:t>. 2025.</w:t>
      </w:r>
    </w:p>
    <w:p>
      <w:pPr>
        <w:pStyle w:val="ListBullet"/>
      </w:pPr>
      <w:r>
        <w:t xml:space="preserve">Office of the US Surgeon General. </w:t>
      </w:r>
      <w:r>
        <w:rPr>
          <w:i/>
        </w:rPr>
        <w:t>Alcohol and Cancer Risk: The U.S. Surgeon General's Advisory</w:t>
      </w:r>
      <w:r>
        <w:t>. January 2025.</w:t>
      </w:r>
    </w:p>
    <w:p>
      <w:pPr>
        <w:pStyle w:val="ListBullet"/>
      </w:pPr>
      <w:r>
        <w:t xml:space="preserve">The 2020 genitourinary syndrome of menopause position statement of The North American Menopause Society. </w:t>
      </w:r>
      <w:r>
        <w:rPr>
          <w:i/>
        </w:rPr>
        <w:t>Menopause</w:t>
      </w:r>
      <w:r>
        <w:t>. 2020;27(9):976–992.</w:t>
      </w:r>
    </w:p>
    <w:p>
      <w:pPr>
        <w:pStyle w:val="ListBullet"/>
      </w:pPr>
      <w:r>
        <w:t xml:space="preserve">ESHRE, ASRM, CREWHIN and IMS Guideline Group on POI. Evidence-based guideline: premature ovarian insufficiency. </w:t>
      </w:r>
      <w:r>
        <w:rPr>
          <w:i/>
        </w:rPr>
        <w:t>Human Reproduction Open</w:t>
      </w:r>
      <w:r>
        <w:t>. 2024.</w:t>
      </w:r>
    </w:p>
    <w:p>
      <w:pPr>
        <w:pStyle w:val="ListBullet"/>
      </w:pPr>
      <w:r>
        <w:t>US Food and Drug Administration. Consumer update: Spilling the beans: how much caffeine is too much?</w:t>
      </w:r>
    </w:p>
    <w:p>
      <w:pPr>
        <w:pStyle w:val="ListBullet"/>
      </w:pPr>
      <w:r>
        <w:t>FoodSafety.gov (US Department of Health and Human Services). Leftovers and food safety; safe minimum internal temperatures.</w:t>
      </w:r>
    </w:p>
    <w:p>
      <w:pPr>
        <w:pStyle w:val="ListBullet"/>
      </w:pPr>
      <w:r>
        <w:t>National Institutes of Health, Office of Dietary Supplements. Health professional fact sheets: Calcium; Vitamin D; Iron; Magnesium; Vitamin B12; Folate.</w:t>
      </w:r>
    </w:p>
    <w:p>
      <w:pPr>
        <w:pStyle w:val="ListBullet"/>
      </w:pPr>
      <w:r>
        <w:t xml:space="preserve">Institute of Medicine. </w:t>
      </w:r>
      <w:r>
        <w:rPr>
          <w:i/>
        </w:rPr>
        <w:t>Dietary Reference Intakes for Water, Potassium, Sodium, Chloride, and Sulfate</w:t>
      </w:r>
      <w:r>
        <w:t>. Washington, DC: National Academies Press; 2005.</w:t>
      </w:r>
    </w:p>
    <w:p>
      <w:pPr>
        <w:pStyle w:val="Heading2"/>
      </w:pPr>
      <w:r>
        <w:t>Part One: Understanding Your Changing Body</w:t>
      </w:r>
    </w:p>
    <w:p>
      <w:pPr>
        <w:pStyle w:val="ListBullet"/>
      </w:pPr>
      <w:r>
        <w:t xml:space="preserve">Harlow SD, et al. Executive summary of the Stages of Reproductive Aging Workshop + 10: addressing the unfinished agenda of staging reproductive aging. </w:t>
      </w:r>
      <w:r>
        <w:rPr>
          <w:i/>
        </w:rPr>
        <w:t>Menopause</w:t>
      </w:r>
      <w:r>
        <w:t>. 2012;19(4):387–395.</w:t>
      </w:r>
    </w:p>
    <w:p>
      <w:pPr>
        <w:pStyle w:val="ListBullet"/>
      </w:pPr>
      <w:r>
        <w:t xml:space="preserve">Gold EB, et al. Factors related to age at natural menopause: longitudinal analyses from SWAN. </w:t>
      </w:r>
      <w:r>
        <w:rPr>
          <w:i/>
        </w:rPr>
        <w:t>American Journal of Epidemiology</w:t>
      </w:r>
      <w:r>
        <w:t>. 2013;178(1):70–83.</w:t>
      </w:r>
    </w:p>
    <w:p>
      <w:pPr>
        <w:pStyle w:val="ListBullet"/>
      </w:pPr>
      <w:r>
        <w:t xml:space="preserve">Brincat M, et al. Skin collagen changes in postmenopausal women receiving different regimens of estrogen therapy. </w:t>
      </w:r>
      <w:r>
        <w:rPr>
          <w:i/>
        </w:rPr>
        <w:t>Obstetrics &amp; Gynecology</w:t>
      </w:r>
      <w:r>
        <w:t>. 1987;70(1):123–127.</w:t>
      </w:r>
    </w:p>
    <w:p>
      <w:pPr>
        <w:pStyle w:val="ListBullet"/>
      </w:pPr>
      <w:r>
        <w:t xml:space="preserve">Avis NE, et al. Duration of menopausal vasomotor symptoms over the menopause transition. </w:t>
      </w:r>
      <w:r>
        <w:rPr>
          <w:i/>
        </w:rPr>
        <w:t>JAMA Internal Medicine</w:t>
      </w:r>
      <w:r>
        <w:t>. 2015;175(4):531–539. (Study of Women's Health Across the Nation, SWAN)</w:t>
      </w:r>
    </w:p>
    <w:p>
      <w:pPr>
        <w:pStyle w:val="ListBullet"/>
      </w:pPr>
      <w:r>
        <w:t xml:space="preserve">Freeman EW, et al. Associations of hormones and menopausal status with depressed mood in women with no history of depression. </w:t>
      </w:r>
      <w:r>
        <w:rPr>
          <w:i/>
        </w:rPr>
        <w:t>Archives of General Psychiatry</w:t>
      </w:r>
      <w:r>
        <w:t>. 2006;63(4):375–382.</w:t>
      </w:r>
    </w:p>
    <w:p>
      <w:pPr>
        <w:pStyle w:val="ListBullet"/>
      </w:pPr>
      <w:r>
        <w:t xml:space="preserve">Greendale GA, et al. Effects of the menopause transition and hormone use on cognitive performance in midlife women. </w:t>
      </w:r>
      <w:r>
        <w:rPr>
          <w:i/>
        </w:rPr>
        <w:t>Neurology</w:t>
      </w:r>
      <w:r>
        <w:t>. 2009;72(21):1850–1857.</w:t>
      </w:r>
    </w:p>
    <w:p>
      <w:pPr>
        <w:pStyle w:val="ListBullet"/>
      </w:pPr>
      <w:r>
        <w:t xml:space="preserve">Pontzer H, et al. Daily energy expenditure through the human life course. </w:t>
      </w:r>
      <w:r>
        <w:rPr>
          <w:i/>
        </w:rPr>
        <w:t>Science</w:t>
      </w:r>
      <w:r>
        <w:t>. 2021;373(6556):808–812.</w:t>
      </w:r>
    </w:p>
    <w:p>
      <w:pPr>
        <w:pStyle w:val="ListBullet"/>
      </w:pPr>
      <w:r>
        <w:t xml:space="preserve">Watson SL, et al. High-intensity resistance and impact training improves bone mineral density and physical function in postmenopausal women with osteopenia and osteoporosis: the LIFTMOR randomized controlled trial. </w:t>
      </w:r>
      <w:r>
        <w:rPr>
          <w:i/>
        </w:rPr>
        <w:t>Journal of Bone and Mineral Research</w:t>
      </w:r>
      <w:r>
        <w:t>. 2018;33(2):211–220.</w:t>
      </w:r>
    </w:p>
    <w:p>
      <w:pPr>
        <w:pStyle w:val="ListBullet"/>
      </w:pPr>
      <w:r>
        <w:t xml:space="preserve">Bauer J, et al. Evidence-based recommendations for optimal dietary protein intake in older people: a position paper from the PROT-AGE Study Group. </w:t>
      </w:r>
      <w:r>
        <w:rPr>
          <w:i/>
        </w:rPr>
        <w:t>Journal of the American Medical Directors Association</w:t>
      </w:r>
      <w:r>
        <w:t>. 2013;14(8):542–559.</w:t>
      </w:r>
    </w:p>
    <w:p>
      <w:pPr>
        <w:pStyle w:val="ListBullet"/>
      </w:pPr>
      <w:r>
        <w:t>Bone Health &amp; Osteoporosis Foundation. Osteoporosis fast facts. bonehealthandosteoporosis.org.</w:t>
      </w:r>
    </w:p>
    <w:p>
      <w:pPr>
        <w:pStyle w:val="Heading2"/>
      </w:pPr>
      <w:r>
        <w:t>Part Two: Treatments, Therapies &amp; Lifestyle</w:t>
      </w:r>
    </w:p>
    <w:p>
      <w:pPr>
        <w:pStyle w:val="ListBullet"/>
      </w:pPr>
      <w:r>
        <w:t xml:space="preserve">Rossouw JE, et al. Risks and benefits of estrogen plus progestin in healthy postmenopausal women: principal results from the Women's Health Initiative randomized controlled trial. </w:t>
      </w:r>
      <w:r>
        <w:rPr>
          <w:i/>
        </w:rPr>
        <w:t>JAMA</w:t>
      </w:r>
      <w:r>
        <w:t>. 2002;288(3):321–333.</w:t>
      </w:r>
    </w:p>
    <w:p>
      <w:pPr>
        <w:pStyle w:val="ListBullet"/>
      </w:pPr>
      <w:r>
        <w:t xml:space="preserve">Manson JE, et al. Menopausal hormone therapy and long-term all-cause and cause-specific mortality: the Women's Health Initiative randomized trials. </w:t>
      </w:r>
      <w:r>
        <w:rPr>
          <w:i/>
        </w:rPr>
        <w:t>JAMA</w:t>
      </w:r>
      <w:r>
        <w:t>. 2017;318(10):927–938.</w:t>
      </w:r>
    </w:p>
    <w:p>
      <w:pPr>
        <w:pStyle w:val="ListBullet"/>
      </w:pPr>
      <w:r>
        <w:t>US Food and Drug Administration. Announcement of labeling changes for menopausal hormone therapy, including removal of breast cancer, cardiovascular disease and probable dementia from the boxed warning. November 2025; first updated labels approved February 2026.</w:t>
      </w:r>
    </w:p>
    <w:p>
      <w:pPr>
        <w:pStyle w:val="ListBullet"/>
      </w:pPr>
      <w:r>
        <w:t>US Food and Drug Administration. Drug safety communication: risk of rare but serious liver injury with fezolinetant (Veozah). September 2024; boxed warning added December 2024.</w:t>
      </w:r>
    </w:p>
    <w:p>
      <w:pPr>
        <w:pStyle w:val="ListBullet"/>
      </w:pPr>
      <w:r>
        <w:t>Elinzanetant (Lynkuet) US prescribing information. October 2025.</w:t>
      </w:r>
    </w:p>
    <w:p>
      <w:pPr>
        <w:pStyle w:val="ListBullet"/>
      </w:pPr>
      <w:r>
        <w:t xml:space="preserve">Lederman S, et al. Fezolinetant for treatment of moderate-to-severe vasomotor symptoms associated with menopause (SKYLIGHT 1): a phase 3 randomised controlled study. </w:t>
      </w:r>
      <w:r>
        <w:rPr>
          <w:i/>
        </w:rPr>
        <w:t>The Lancet</w:t>
      </w:r>
      <w:r>
        <w:t>. 2023;401(10382):1091–1102.</w:t>
      </w:r>
    </w:p>
    <w:p>
      <w:pPr>
        <w:pStyle w:val="ListBullet"/>
      </w:pPr>
      <w:r>
        <w:t xml:space="preserve">Pinkerton JV, et al. Elinzanetant for the treatment of vasomotor symptoms associated with menopause: OASIS 1 and 2 randomized clinical trials. </w:t>
      </w:r>
      <w:r>
        <w:rPr>
          <w:i/>
        </w:rPr>
        <w:t>JAMA</w:t>
      </w:r>
      <w:r>
        <w:t>. 2024;332(16):1343–1354.</w:t>
      </w:r>
    </w:p>
    <w:p>
      <w:pPr>
        <w:pStyle w:val="ListBullet"/>
      </w:pPr>
      <w:r>
        <w:t xml:space="preserve">Ayers B, et al. Effectiveness of group and self-help cognitive behavior therapy in reducing problematic menopausal hot flushes and night sweats (MENOS 2): a randomized controlled trial. </w:t>
      </w:r>
      <w:r>
        <w:rPr>
          <w:i/>
        </w:rPr>
        <w:t>Menopause</w:t>
      </w:r>
      <w:r>
        <w:t>. 2012;19(7):749–759.</w:t>
      </w:r>
    </w:p>
    <w:p>
      <w:pPr>
        <w:pStyle w:val="ListBullet"/>
      </w:pPr>
      <w:r>
        <w:t xml:space="preserve">Elkins GR, et al. Clinical hypnosis in the treatment of postmenopausal hot flashes: a randomized controlled trial. </w:t>
      </w:r>
      <w:r>
        <w:rPr>
          <w:i/>
        </w:rPr>
        <w:t>Menopause</w:t>
      </w:r>
      <w:r>
        <w:t>. 2013;20(3):291–298.</w:t>
      </w:r>
    </w:p>
    <w:p>
      <w:pPr>
        <w:pStyle w:val="ListBullet"/>
      </w:pPr>
      <w:r>
        <w:t xml:space="preserve">Wilding JPH, et al. Once-weekly semaglutide in adults with overweight or obesity (STEP 1). </w:t>
      </w:r>
      <w:r>
        <w:rPr>
          <w:i/>
        </w:rPr>
        <w:t>New England Journal of Medicine</w:t>
      </w:r>
      <w:r>
        <w:t>. 2021;384(11):989–1002.</w:t>
      </w:r>
    </w:p>
    <w:p>
      <w:pPr>
        <w:pStyle w:val="ListBullet"/>
      </w:pPr>
      <w:r>
        <w:t xml:space="preserve">Jastreboff AM, et al. Tirzepatide once weekly for the treatment of obesity (SURMOUNT-1). </w:t>
      </w:r>
      <w:r>
        <w:rPr>
          <w:i/>
        </w:rPr>
        <w:t>New England Journal of Medicine</w:t>
      </w:r>
      <w:r>
        <w:t>. 2022;387(3):205–216.</w:t>
      </w:r>
    </w:p>
    <w:p>
      <w:pPr>
        <w:pStyle w:val="ListBullet"/>
      </w:pPr>
      <w:r>
        <w:t>US Food and Drug Administration. Prescribing information for semaglutide and tirzepatide products for chronic weight management (including Boxed Warning: Risk of Thyroid C-Cell Tumors).</w:t>
      </w:r>
    </w:p>
    <w:p>
      <w:pPr>
        <w:pStyle w:val="ListBullet"/>
      </w:pPr>
      <w:r>
        <w:t xml:space="preserve">de Miranda RB, et al. Effects of hydrolyzed collagen supplementation on skin aging: a systematic review and meta-analysis. </w:t>
      </w:r>
      <w:r>
        <w:rPr>
          <w:i/>
        </w:rPr>
        <w:t>International Journal of Dermatology</w:t>
      </w:r>
      <w:r>
        <w:t>. 2021;60(12):1449–1461.</w:t>
      </w:r>
    </w:p>
    <w:p>
      <w:pPr>
        <w:pStyle w:val="Heading2"/>
      </w:pPr>
      <w:r>
        <w:t>Part Three: Nourishing Your Changing Body</w:t>
      </w:r>
    </w:p>
    <w:p>
      <w:pPr>
        <w:pStyle w:val="ListBullet"/>
      </w:pPr>
      <w:r>
        <w:t xml:space="preserve">Taku K, et al. Extracted or synthesized soybean isoflavones reduce menopausal hot flash frequency and severity: systematic review and meta-analysis of randomized controlled trials. </w:t>
      </w:r>
      <w:r>
        <w:rPr>
          <w:i/>
        </w:rPr>
        <w:t>Menopause</w:t>
      </w:r>
      <w:r>
        <w:t>. 2012;19(7):776–790.</w:t>
      </w:r>
    </w:p>
    <w:p>
      <w:pPr>
        <w:pStyle w:val="ListBullet"/>
      </w:pPr>
      <w:r>
        <w:t xml:space="preserve">Barnard ND, et al. The Women's Study for the Alleviation of Vasomotor Symptoms (WAVS): a randomized, controlled trial of a plant-based diet and whole soybeans for postmenopausal women. </w:t>
      </w:r>
      <w:r>
        <w:rPr>
          <w:i/>
        </w:rPr>
        <w:t>Menopause</w:t>
      </w:r>
      <w:r>
        <w:t>. 2021;28(10):1150–1156.</w:t>
      </w:r>
    </w:p>
    <w:p>
      <w:pPr>
        <w:pStyle w:val="ListBullet"/>
      </w:pPr>
      <w:r>
        <w:t>American Cancer Society. Soy and cancer risk: our expert's advice. cancer.org.</w:t>
      </w:r>
    </w:p>
    <w:p>
      <w:pPr>
        <w:pStyle w:val="ListBullet"/>
      </w:pPr>
      <w:r>
        <w:t>American Institute for Cancer Research. Soy: intake does not increase risk for breast cancer survivors. aicr.org.</w:t>
      </w:r>
    </w:p>
    <w:p>
      <w:pPr>
        <w:pStyle w:val="ListBullet"/>
      </w:pPr>
      <w:r>
        <w:t xml:space="preserve">Nechuta SJ, et al. Soy food intake after diagnosis of breast cancer and survival: an in-depth analysis of combined evidence from cohort studies of US and Chinese women. </w:t>
      </w:r>
      <w:r>
        <w:rPr>
          <w:i/>
        </w:rPr>
        <w:t>American Journal of Clinical Nutrition</w:t>
      </w:r>
      <w:r>
        <w:t>. 2012;96(1):123–132.</w:t>
      </w:r>
    </w:p>
    <w:p>
      <w:pPr>
        <w:pStyle w:val="ListBullet"/>
      </w:pPr>
      <w:r>
        <w:t xml:space="preserve">McDonald D, et al. American Gut: an open platform for citizen science microbiome research. </w:t>
      </w:r>
      <w:r>
        <w:rPr>
          <w:i/>
        </w:rPr>
        <w:t>mSystems</w:t>
      </w:r>
      <w:r>
        <w:t>. 2018;3(3):e00031-18.</w:t>
      </w:r>
    </w:p>
    <w:p>
      <w:pPr>
        <w:pStyle w:val="ListBullet"/>
      </w:pPr>
      <w:r>
        <w:t xml:space="preserve">Jacka FN, et al. A randomised controlled trial of dietary improvement for adults with major depression (the "SMILES" trial). </w:t>
      </w:r>
      <w:r>
        <w:rPr>
          <w:i/>
        </w:rPr>
        <w:t>BMC Medicine</w:t>
      </w:r>
      <w:r>
        <w:t>. 2017;15(1):23.</w:t>
      </w:r>
    </w:p>
    <w:p>
      <w:pPr>
        <w:pStyle w:val="ListBullet"/>
      </w:pPr>
      <w:r>
        <w:t xml:space="preserve">Morris MC, et al. MIND diet associated with reduced incidence of Alzheimer's disease. </w:t>
      </w:r>
      <w:r>
        <w:rPr>
          <w:i/>
        </w:rPr>
        <w:t>Alzheimer's &amp; Dementia</w:t>
      </w:r>
      <w:r>
        <w:t>. 2015;11(9):1007–1014.</w:t>
      </w:r>
    </w:p>
    <w:p>
      <w:pPr>
        <w:pStyle w:val="ListBullet"/>
      </w:pPr>
      <w:r>
        <w:t>Howatson G, et al. Effect of tart cherry juice (</w:t>
      </w:r>
      <w:r>
        <w:rPr>
          <w:i/>
        </w:rPr>
        <w:t>Prunus cerasus</w:t>
      </w:r>
      <w:r>
        <w:t xml:space="preserve">) on melatonin levels and enhanced sleep quality. </w:t>
      </w:r>
      <w:r>
        <w:rPr>
          <w:i/>
        </w:rPr>
        <w:t>European Journal of Nutrition</w:t>
      </w:r>
      <w:r>
        <w:t>. 2012;51(8):909–916.</w:t>
      </w:r>
    </w:p>
    <w:p>
      <w:pPr>
        <w:pStyle w:val="ListBullet"/>
      </w:pPr>
      <w:r>
        <w:t xml:space="preserve">Hall KD, et al. Ultra-processed diets cause excess calorie intake and weight gain: an inpatient randomized controlled trial of ad libitum food intake. </w:t>
      </w:r>
      <w:r>
        <w:rPr>
          <w:i/>
        </w:rPr>
        <w:t>Cell Metabolism</w:t>
      </w:r>
      <w:r>
        <w:t>. 2019;30(1):67–77.</w:t>
      </w:r>
    </w:p>
    <w:p>
      <w:pPr>
        <w:pStyle w:val="Heading2"/>
      </w:pPr>
      <w:r>
        <w:t>Part Six: Yoga, Strength &amp; Calm</w:t>
      </w:r>
    </w:p>
    <w:p>
      <w:pPr>
        <w:pStyle w:val="ListBullet"/>
      </w:pPr>
      <w:r>
        <w:t xml:space="preserve">Cramer H, et al. Yoga for menopausal symptoms: a systematic review and meta-analysis. </w:t>
      </w:r>
      <w:r>
        <w:rPr>
          <w:i/>
        </w:rPr>
        <w:t>Maturitas</w:t>
      </w:r>
      <w:r>
        <w:t>. 2018;109:13–25.</w:t>
      </w:r>
    </w:p>
    <w:p>
      <w:pPr>
        <w:pStyle w:val="ListBullet"/>
      </w:pPr>
      <w:r>
        <w:t>Bone Health &amp; Osteoporosis Foundation. Exercise for your bone health. bonehealthandosteoporosis.org.</w:t>
      </w:r>
    </w:p>
    <w:p>
      <w:pPr>
        <w:pStyle w:val="ListBullet"/>
      </w:pPr>
      <w:r>
        <w:t>Watson SL, et al. The LIFTMOR randomized controlled trial (see Part One).</w:t>
      </w:r>
    </w:p>
    <w:p>
      <w:pPr>
        <w:pStyle w:val="Heading2"/>
      </w:pPr>
      <w:r>
        <w:t>Recipes</w:t>
      </w:r>
    </w:p>
    <w:p>
      <w:pPr>
        <w:pStyle w:val="ListBullet"/>
      </w:pPr>
      <w:r>
        <w:t>US Department of Agriculture, Agricultural Research Service. FoodData Central. fdc.nal.usda.gov. (Used for the estimated protein per serving.)</w:t>
      </w:r>
    </w:p>
    <w:p>
      <w:pPr>
        <w:sectPr>
          <w:headerReference w:type="default" r:id="rId399"/>
          <w:headerReference w:type="even" r:id="rId400"/>
          <w:headerReference w:type="first" r:id="rId401"/>
          <w:footerReference w:type="default" r:id="rId402"/>
          <w:footerReference w:type="even" r:id="rId403"/>
          <w:footerReference w:type="first" r:id="rId404"/>
          <w:type w:val="oddPage"/>
          <w:pgSz w:w="8640" w:h="12960"/>
          <w:pgMar w:top="1080" w:right="864" w:bottom="1080" w:left="1152" w:header="576" w:footer="576" w:gutter="0"/>
          <w:cols w:space="720"/>
          <w:titlePg/>
          <w:docGrid w:linePitch="360"/>
          <w:pgNumType w:fmt="decimal"/>
        </w:sectPr>
      </w:pPr>
    </w:p>
    <w:p>
      <w:pPr>
        <w:pStyle w:val="FrontTitle"/>
      </w:pPr>
      <w:bookmarkStart w:id="135" w:name="_Toc100034"/>
      <w:r>
        <w:t>Recipe Index</w:t>
      </w:r>
      <w:bookmarkEnd w:id="135"/>
    </w:p>
    <w:p>
      <w:r>
        <w:t>Page numbers refer to the first page of each recipe. Labels marked "option" in a recipe need a simple swap, which you'll find in its Swaps &amp; Variations box; those recipes are listed under the label too.</w:t>
      </w:r>
    </w:p>
    <w:p>
      <w:pPr>
        <w:pStyle w:val="Heading2"/>
      </w:pPr>
      <w:r>
        <w:t>By Meal</w:t>
      </w:r>
    </w:p>
    <w:p>
      <w:pPr>
        <w:pStyle w:val="Heading3"/>
      </w:pPr>
      <w:r>
        <w:t>Breakfasts</w:t>
      </w:r>
    </w:p>
    <w:p>
      <w:pPr>
        <w:pStyle w:val="ListBullet"/>
      </w:pPr>
      <w:r>
        <w:t>Golden Flax &amp; Berry Overnight Oats, 108</w:t>
      </w:r>
    </w:p>
    <w:p>
      <w:pPr>
        <w:pStyle w:val="ListBullet"/>
      </w:pPr>
      <w:r>
        <w:t>Spinach &amp; Feta Egg Muffins, 110</w:t>
      </w:r>
    </w:p>
    <w:p>
      <w:pPr>
        <w:pStyle w:val="ListBullet"/>
      </w:pPr>
      <w:r>
        <w:t>Greek Yogurt Power Bowl with Walnuts &amp; Seeds, 112</w:t>
      </w:r>
    </w:p>
    <w:p>
      <w:pPr>
        <w:pStyle w:val="ListBullet"/>
      </w:pPr>
      <w:r>
        <w:t>Turmeric Tofu &amp; Veggie Scramble, 114</w:t>
      </w:r>
    </w:p>
    <w:p>
      <w:pPr>
        <w:pStyle w:val="ListBullet"/>
      </w:pPr>
      <w:r>
        <w:t>Besan Chilla with Mint Yogurt, 116</w:t>
      </w:r>
    </w:p>
    <w:p>
      <w:pPr>
        <w:pStyle w:val="ListBullet"/>
      </w:pPr>
      <w:r>
        <w:t>Green Glow Protein Smoothie, 118</w:t>
      </w:r>
    </w:p>
    <w:p>
      <w:pPr>
        <w:pStyle w:val="ListBullet"/>
      </w:pPr>
      <w:r>
        <w:t>Smoked Salmon &amp; Avocado Rye Toast, 120</w:t>
      </w:r>
    </w:p>
    <w:p>
      <w:pPr>
        <w:pStyle w:val="ListBullet"/>
      </w:pPr>
      <w:r>
        <w:t>Ginger Brown Rice Congee with Soft Egg, 122</w:t>
      </w:r>
    </w:p>
    <w:p>
      <w:pPr>
        <w:pStyle w:val="Heading3"/>
      </w:pPr>
      <w:r>
        <w:t>Lunches</w:t>
      </w:r>
    </w:p>
    <w:p>
      <w:pPr>
        <w:pStyle w:val="ListBullet"/>
      </w:pPr>
      <w:r>
        <w:t>Mediterranean Lentil &amp; Roasted Vegetable Salad, 126</w:t>
      </w:r>
    </w:p>
    <w:p>
      <w:pPr>
        <w:pStyle w:val="ListBullet"/>
      </w:pPr>
      <w:r>
        <w:t>Sesame Edamame Noodle Bowl, 128</w:t>
      </w:r>
    </w:p>
    <w:p>
      <w:pPr>
        <w:pStyle w:val="ListBullet"/>
      </w:pPr>
      <w:r>
        <w:t>Black Bean, Corn &amp; Avocado Tacos, 130</w:t>
      </w:r>
    </w:p>
    <w:p>
      <w:pPr>
        <w:pStyle w:val="ListBullet"/>
      </w:pPr>
      <w:r>
        <w:t>Tuscan White Bean &amp; Kale Soup, 132</w:t>
      </w:r>
    </w:p>
    <w:p>
      <w:pPr>
        <w:pStyle w:val="ListBullet"/>
      </w:pPr>
      <w:r>
        <w:t>Tuna &amp; White Bean Niçoise Salad, 134</w:t>
      </w:r>
    </w:p>
    <w:p>
      <w:pPr>
        <w:pStyle w:val="ListBullet"/>
      </w:pPr>
      <w:r>
        <w:t>Quinoa Tabbouleh with Chickpeas, 136</w:t>
      </w:r>
    </w:p>
    <w:p>
      <w:pPr>
        <w:pStyle w:val="ListBullet"/>
      </w:pPr>
      <w:r>
        <w:t>Miso-Glazed Tofu Buddha Bowl, 138</w:t>
      </w:r>
    </w:p>
    <w:p>
      <w:pPr>
        <w:pStyle w:val="ListBullet"/>
      </w:pPr>
      <w:r>
        <w:t>Lemon Herb Chicken Grain Bowl, 140</w:t>
      </w:r>
    </w:p>
    <w:p>
      <w:pPr>
        <w:pStyle w:val="ListBullet"/>
      </w:pPr>
      <w:r>
        <w:t>Spiced Red Lentil Dal with Spinach, 142</w:t>
      </w:r>
    </w:p>
    <w:p>
      <w:pPr>
        <w:pStyle w:val="ListBullet"/>
      </w:pPr>
      <w:r>
        <w:t>Smashed Chickpea Salad Sandwich, 144</w:t>
      </w:r>
    </w:p>
    <w:p>
      <w:pPr>
        <w:pStyle w:val="Heading3"/>
      </w:pPr>
      <w:r>
        <w:t>Dinners</w:t>
      </w:r>
    </w:p>
    <w:p>
      <w:pPr>
        <w:pStyle w:val="ListBullet"/>
      </w:pPr>
      <w:r>
        <w:t>Sheet-Pan Salmon with Broccoli &amp; Sweet Potato, 148</w:t>
      </w:r>
    </w:p>
    <w:p>
      <w:pPr>
        <w:pStyle w:val="ListBullet"/>
      </w:pPr>
      <w:r>
        <w:t>Chicken Pozole Verde, 150</w:t>
      </w:r>
    </w:p>
    <w:p>
      <w:pPr>
        <w:pStyle w:val="ListBullet"/>
      </w:pPr>
      <w:r>
        <w:t>Three-Bean Vegetable Chili, 152</w:t>
      </w:r>
    </w:p>
    <w:p>
      <w:pPr>
        <w:pStyle w:val="ListBullet"/>
      </w:pPr>
      <w:r>
        <w:t>Baked Cod with Tomatoes, Olives &amp; Capers, 154</w:t>
      </w:r>
    </w:p>
    <w:p>
      <w:pPr>
        <w:pStyle w:val="ListBullet"/>
      </w:pPr>
      <w:r>
        <w:t>Ginger-Garlic Tofu &amp; Vegetable Stir-Fry, 156</w:t>
      </w:r>
    </w:p>
    <w:p>
      <w:pPr>
        <w:pStyle w:val="ListBullet"/>
      </w:pPr>
      <w:r>
        <w:t>Lentil Bolognese with Whole-Grain Pasta, 158</w:t>
      </w:r>
    </w:p>
    <w:p>
      <w:pPr>
        <w:pStyle w:val="ListBullet"/>
      </w:pPr>
      <w:r>
        <w:t>Greek Turkey Meatballs with Tzatziki, 160</w:t>
      </w:r>
    </w:p>
    <w:p>
      <w:pPr>
        <w:pStyle w:val="ListBullet"/>
      </w:pPr>
      <w:r>
        <w:t>Coconut Chickpea &amp; Vegetable Curry, 162</w:t>
      </w:r>
    </w:p>
    <w:p>
      <w:pPr>
        <w:pStyle w:val="ListBullet"/>
      </w:pPr>
      <w:r>
        <w:t>Shrimp &amp; Vegetable Fajita Bowls, 164</w:t>
      </w:r>
    </w:p>
    <w:p>
      <w:pPr>
        <w:pStyle w:val="ListBullet"/>
      </w:pPr>
      <w:r>
        <w:t>Quinoa &amp; Black Bean Stuffed Peppers, 166</w:t>
      </w:r>
    </w:p>
    <w:p>
      <w:pPr>
        <w:pStyle w:val="ListBullet"/>
      </w:pPr>
      <w:r>
        <w:t>Slow-Cooker Moroccan Chicken with Apricots, 168</w:t>
      </w:r>
    </w:p>
    <w:p>
      <w:pPr>
        <w:pStyle w:val="ListBullet"/>
      </w:pPr>
      <w:r>
        <w:t>West African Peanut &amp; Sweet Potato Stew, 170</w:t>
      </w:r>
    </w:p>
    <w:p>
      <w:pPr>
        <w:pStyle w:val="Heading3"/>
      </w:pPr>
      <w:r>
        <w:t>Snacks and Sips</w:t>
      </w:r>
    </w:p>
    <w:p>
      <w:pPr>
        <w:pStyle w:val="ListBullet"/>
      </w:pPr>
      <w:r>
        <w:t>Crispy Roasted Chickpeas, Three Ways, 174</w:t>
      </w:r>
    </w:p>
    <w:p>
      <w:pPr>
        <w:pStyle w:val="ListBullet"/>
      </w:pPr>
      <w:r>
        <w:t>Chili-Lime Edamame, 175</w:t>
      </w:r>
    </w:p>
    <w:p>
      <w:pPr>
        <w:pStyle w:val="ListBullet"/>
      </w:pPr>
      <w:r>
        <w:t>Everything-Seasoned Boiled Eggs, 175</w:t>
      </w:r>
    </w:p>
    <w:p>
      <w:pPr>
        <w:pStyle w:val="ListBullet"/>
      </w:pPr>
      <w:r>
        <w:t>Hummus &amp; Rainbow Crudités Box, 176</w:t>
      </w:r>
    </w:p>
    <w:p>
      <w:pPr>
        <w:pStyle w:val="ListBullet"/>
      </w:pPr>
      <w:r>
        <w:t>White Bean &amp; Rosemary Dip, 177</w:t>
      </w:r>
    </w:p>
    <w:p>
      <w:pPr>
        <w:pStyle w:val="ListBullet"/>
      </w:pPr>
      <w:r>
        <w:t>Smoked Salmon Cucumber Bites, 177</w:t>
      </w:r>
    </w:p>
    <w:p>
      <w:pPr>
        <w:pStyle w:val="ListBullet"/>
      </w:pPr>
      <w:r>
        <w:t>Seeded Flax Crackers, 177</w:t>
      </w:r>
    </w:p>
    <w:p>
      <w:pPr>
        <w:pStyle w:val="ListBullet"/>
      </w:pPr>
      <w:r>
        <w:t>Baked Kale Chips, 179</w:t>
      </w:r>
    </w:p>
    <w:p>
      <w:pPr>
        <w:pStyle w:val="ListBullet"/>
      </w:pPr>
      <w:r>
        <w:t>Mini Caprese Skewers, 180</w:t>
      </w:r>
    </w:p>
    <w:p>
      <w:pPr>
        <w:pStyle w:val="ListBullet"/>
      </w:pPr>
      <w:r>
        <w:t>Tamari-Roasted Almonds, 180</w:t>
      </w:r>
    </w:p>
    <w:p>
      <w:pPr>
        <w:pStyle w:val="ListBullet"/>
      </w:pPr>
      <w:r>
        <w:t>Cottage Cheese &amp; Cherry Tomato Bowl, 181</w:t>
      </w:r>
    </w:p>
    <w:p>
      <w:pPr>
        <w:pStyle w:val="ListBullet"/>
      </w:pPr>
      <w:r>
        <w:t>Apple Slices with Almond Butter &amp; Cinnamon, 182</w:t>
      </w:r>
    </w:p>
    <w:p>
      <w:pPr>
        <w:pStyle w:val="ListBullet"/>
      </w:pPr>
      <w:r>
        <w:t>Walnut-Date Energy Bites, 183</w:t>
      </w:r>
    </w:p>
    <w:p>
      <w:pPr>
        <w:pStyle w:val="ListBullet"/>
      </w:pPr>
      <w:r>
        <w:t>Berry Greek Yogurt Bark, 184</w:t>
      </w:r>
    </w:p>
    <w:p>
      <w:pPr>
        <w:pStyle w:val="ListBullet"/>
      </w:pPr>
      <w:r>
        <w:t>Vanilla Chia Pudding Cups, 185</w:t>
      </w:r>
    </w:p>
    <w:p>
      <w:pPr>
        <w:pStyle w:val="ListBullet"/>
      </w:pPr>
      <w:r>
        <w:t>Dark Chocolate &amp; Almond Clusters, 186</w:t>
      </w:r>
    </w:p>
    <w:p>
      <w:pPr>
        <w:pStyle w:val="ListBullet"/>
      </w:pPr>
      <w:r>
        <w:t>Frozen Yogurt-Dipped Blueberries, 187</w:t>
      </w:r>
    </w:p>
    <w:p>
      <w:pPr>
        <w:pStyle w:val="ListBullet"/>
      </w:pPr>
      <w:r>
        <w:t>Banana-Oat Mini Muffins, 188</w:t>
      </w:r>
    </w:p>
    <w:p>
      <w:pPr>
        <w:pStyle w:val="ListBullet"/>
      </w:pPr>
      <w:r>
        <w:t>Baked Cinnamon Pear with Walnuts, 189</w:t>
      </w:r>
    </w:p>
    <w:p>
      <w:pPr>
        <w:pStyle w:val="ListBullet"/>
      </w:pPr>
      <w:r>
        <w:t>Seeded Rye Crispbread with Ricotta &amp; Pear, 189</w:t>
      </w:r>
    </w:p>
    <w:p>
      <w:pPr>
        <w:pStyle w:val="ListBullet"/>
      </w:pPr>
      <w:r>
        <w:t>Spiced Pumpkin Seed Trail Mix, 190</w:t>
      </w:r>
    </w:p>
    <w:p>
      <w:pPr>
        <w:pStyle w:val="ListBullet"/>
      </w:pPr>
      <w:r>
        <w:t>Tart Cherry Evening Spritz, 191</w:t>
      </w:r>
    </w:p>
    <w:p>
      <w:pPr>
        <w:pStyle w:val="ListBullet"/>
      </w:pPr>
      <w:r>
        <w:t>Golden Turmeric Latte, 191</w:t>
      </w:r>
    </w:p>
    <w:p>
      <w:pPr>
        <w:pStyle w:val="ListBullet"/>
      </w:pPr>
      <w:r>
        <w:t>Cucumber-Mint Cooling Water, 192</w:t>
      </w:r>
    </w:p>
    <w:p>
      <w:pPr>
        <w:pStyle w:val="ListBullet"/>
      </w:pPr>
      <w:r>
        <w:t>Kefir Berry Shake, 192</w:t>
      </w:r>
    </w:p>
    <w:p>
      <w:pPr>
        <w:pStyle w:val="Heading2"/>
      </w:pPr>
      <w:r>
        <w:t>By Label</w:t>
      </w:r>
    </w:p>
    <w:p>
      <w:pPr>
        <w:pStyle w:val="Heading3"/>
      </w:pPr>
      <w:r>
        <w:t>Gluten-free (GF)</w:t>
      </w:r>
    </w:p>
    <w:p>
      <w:pPr>
        <w:pStyle w:val="ListBullet"/>
      </w:pPr>
      <w:r>
        <w:t>Apple Slices with Almond Butter &amp; Cinnamon, 182</w:t>
      </w:r>
    </w:p>
    <w:p>
      <w:pPr>
        <w:pStyle w:val="ListBullet"/>
      </w:pPr>
      <w:r>
        <w:t>Baked Cinnamon Pear with Walnuts, 189</w:t>
      </w:r>
    </w:p>
    <w:p>
      <w:pPr>
        <w:pStyle w:val="ListBullet"/>
      </w:pPr>
      <w:r>
        <w:t>Baked Cod with Tomatoes, Olives &amp; Capers, 154</w:t>
      </w:r>
    </w:p>
    <w:p>
      <w:pPr>
        <w:pStyle w:val="ListBullet"/>
      </w:pPr>
      <w:r>
        <w:t>Baked Kale Chips, 179</w:t>
      </w:r>
    </w:p>
    <w:p>
      <w:pPr>
        <w:pStyle w:val="ListBullet"/>
      </w:pPr>
      <w:r>
        <w:t>Banana-Oat Mini Muffins, 188</w:t>
      </w:r>
    </w:p>
    <w:p>
      <w:pPr>
        <w:pStyle w:val="ListBullet"/>
      </w:pPr>
      <w:r>
        <w:t>Berry Greek Yogurt Bark, 184</w:t>
      </w:r>
    </w:p>
    <w:p>
      <w:pPr>
        <w:pStyle w:val="ListBullet"/>
      </w:pPr>
      <w:r>
        <w:t>Besan Chilla with Mint Yogurt, 116</w:t>
      </w:r>
    </w:p>
    <w:p>
      <w:pPr>
        <w:pStyle w:val="ListBullet"/>
      </w:pPr>
      <w:r>
        <w:t>Black Bean, Corn &amp; Avocado Tacos, 130</w:t>
      </w:r>
    </w:p>
    <w:p>
      <w:pPr>
        <w:pStyle w:val="ListBullet"/>
      </w:pPr>
      <w:r>
        <w:t>Chicken Pozole Verde, 150</w:t>
      </w:r>
    </w:p>
    <w:p>
      <w:pPr>
        <w:pStyle w:val="ListBullet"/>
      </w:pPr>
      <w:r>
        <w:t>Chili-Lime Edamame, 175</w:t>
      </w:r>
    </w:p>
    <w:p>
      <w:pPr>
        <w:pStyle w:val="ListBullet"/>
      </w:pPr>
      <w:r>
        <w:t>Coconut Chickpea &amp; Vegetable Curry, 162</w:t>
      </w:r>
    </w:p>
    <w:p>
      <w:pPr>
        <w:pStyle w:val="ListBullet"/>
      </w:pPr>
      <w:r>
        <w:t>Cottage Cheese &amp; Cherry Tomato Bowl, 181</w:t>
      </w:r>
    </w:p>
    <w:p>
      <w:pPr>
        <w:pStyle w:val="ListBullet"/>
      </w:pPr>
      <w:r>
        <w:t>Crispy Roasted Chickpeas, Three Ways, 174</w:t>
      </w:r>
    </w:p>
    <w:p>
      <w:pPr>
        <w:pStyle w:val="ListBullet"/>
      </w:pPr>
      <w:r>
        <w:t>Cucumber-Mint Cooling Water, 192</w:t>
      </w:r>
    </w:p>
    <w:p>
      <w:pPr>
        <w:pStyle w:val="ListBullet"/>
      </w:pPr>
      <w:r>
        <w:t>Dark Chocolate &amp; Almond Clusters, 186</w:t>
      </w:r>
    </w:p>
    <w:p>
      <w:pPr>
        <w:pStyle w:val="ListBullet"/>
      </w:pPr>
      <w:r>
        <w:t>Everything-Seasoned Boiled Eggs, 175</w:t>
      </w:r>
    </w:p>
    <w:p>
      <w:pPr>
        <w:pStyle w:val="ListBullet"/>
      </w:pPr>
      <w:r>
        <w:t>Frozen Yogurt-Dipped Blueberries, 187</w:t>
      </w:r>
    </w:p>
    <w:p>
      <w:pPr>
        <w:pStyle w:val="ListBullet"/>
      </w:pPr>
      <w:r>
        <w:t>Ginger Brown Rice Congee with Soft Egg, 122</w:t>
      </w:r>
    </w:p>
    <w:p>
      <w:pPr>
        <w:pStyle w:val="ListBullet"/>
      </w:pPr>
      <w:r>
        <w:t>Ginger-Garlic Tofu &amp; Vegetable Stir-Fry, 156</w:t>
      </w:r>
    </w:p>
    <w:p>
      <w:pPr>
        <w:pStyle w:val="ListBullet"/>
      </w:pPr>
      <w:r>
        <w:t>Golden Flax &amp; Berry Overnight Oats, 108</w:t>
      </w:r>
    </w:p>
    <w:p>
      <w:pPr>
        <w:pStyle w:val="ListBullet"/>
      </w:pPr>
      <w:r>
        <w:t>Golden Turmeric Latte, 191</w:t>
      </w:r>
    </w:p>
    <w:p>
      <w:pPr>
        <w:pStyle w:val="ListBullet"/>
      </w:pPr>
      <w:r>
        <w:t>Greek Turkey Meatballs with Tzatziki, 160</w:t>
      </w:r>
    </w:p>
    <w:p>
      <w:pPr>
        <w:pStyle w:val="ListBullet"/>
      </w:pPr>
      <w:r>
        <w:t>Greek Yogurt Power Bowl with Walnuts &amp; Seeds, 112</w:t>
      </w:r>
    </w:p>
    <w:p>
      <w:pPr>
        <w:pStyle w:val="ListBullet"/>
      </w:pPr>
      <w:r>
        <w:t>Green Glow Protein Smoothie, 118</w:t>
      </w:r>
    </w:p>
    <w:p>
      <w:pPr>
        <w:pStyle w:val="ListBullet"/>
      </w:pPr>
      <w:r>
        <w:t>Hummus &amp; Rainbow Crudités Box, 176</w:t>
      </w:r>
    </w:p>
    <w:p>
      <w:pPr>
        <w:pStyle w:val="ListBullet"/>
      </w:pPr>
      <w:r>
        <w:t>Kefir Berry Shake, 192</w:t>
      </w:r>
    </w:p>
    <w:p>
      <w:pPr>
        <w:pStyle w:val="ListBullet"/>
      </w:pPr>
      <w:r>
        <w:t>Lemon Herb Chicken Grain Bowl, 140</w:t>
      </w:r>
    </w:p>
    <w:p>
      <w:pPr>
        <w:pStyle w:val="ListBullet"/>
      </w:pPr>
      <w:r>
        <w:t>Lentil Bolognese with Whole-Grain Pasta, 158</w:t>
      </w:r>
    </w:p>
    <w:p>
      <w:pPr>
        <w:pStyle w:val="ListBullet"/>
      </w:pPr>
      <w:r>
        <w:t>Mediterranean Lentil &amp; Roasted Vegetable Salad, 126</w:t>
      </w:r>
    </w:p>
    <w:p>
      <w:pPr>
        <w:pStyle w:val="ListBullet"/>
      </w:pPr>
      <w:r>
        <w:t>Mini Caprese Skewers, 180</w:t>
      </w:r>
    </w:p>
    <w:p>
      <w:pPr>
        <w:pStyle w:val="ListBullet"/>
      </w:pPr>
      <w:r>
        <w:t>Miso-Glazed Tofu Buddha Bowl, 138</w:t>
      </w:r>
    </w:p>
    <w:p>
      <w:pPr>
        <w:pStyle w:val="ListBullet"/>
      </w:pPr>
      <w:r>
        <w:t>Quinoa &amp; Black Bean Stuffed Peppers, 166</w:t>
      </w:r>
    </w:p>
    <w:p>
      <w:pPr>
        <w:pStyle w:val="ListBullet"/>
      </w:pPr>
      <w:r>
        <w:t>Quinoa Tabbouleh with Chickpeas, 136</w:t>
      </w:r>
    </w:p>
    <w:p>
      <w:pPr>
        <w:pStyle w:val="ListBullet"/>
      </w:pPr>
      <w:r>
        <w:t>Seeded Flax Crackers, 177</w:t>
      </w:r>
    </w:p>
    <w:p>
      <w:pPr>
        <w:pStyle w:val="ListBullet"/>
      </w:pPr>
      <w:r>
        <w:t>Sesame Edamame Noodle Bowl, 128</w:t>
      </w:r>
    </w:p>
    <w:p>
      <w:pPr>
        <w:pStyle w:val="ListBullet"/>
      </w:pPr>
      <w:r>
        <w:t>Sheet-Pan Salmon with Broccoli &amp; Sweet Potato, 148</w:t>
      </w:r>
    </w:p>
    <w:p>
      <w:pPr>
        <w:pStyle w:val="ListBullet"/>
      </w:pPr>
      <w:r>
        <w:t>Shrimp &amp; Vegetable Fajita Bowls, 164</w:t>
      </w:r>
    </w:p>
    <w:p>
      <w:pPr>
        <w:pStyle w:val="ListBullet"/>
      </w:pPr>
      <w:r>
        <w:t>Slow-Cooker Moroccan Chicken with Apricots, 168</w:t>
      </w:r>
    </w:p>
    <w:p>
      <w:pPr>
        <w:pStyle w:val="ListBullet"/>
      </w:pPr>
      <w:r>
        <w:t>Smashed Chickpea Salad Sandwich, 144</w:t>
      </w:r>
    </w:p>
    <w:p>
      <w:pPr>
        <w:pStyle w:val="ListBullet"/>
      </w:pPr>
      <w:r>
        <w:t>Smoked Salmon &amp; Avocado Rye Toast, 120</w:t>
      </w:r>
    </w:p>
    <w:p>
      <w:pPr>
        <w:pStyle w:val="ListBullet"/>
      </w:pPr>
      <w:r>
        <w:t>Smoked Salmon Cucumber Bites, 177</w:t>
      </w:r>
    </w:p>
    <w:p>
      <w:pPr>
        <w:pStyle w:val="ListBullet"/>
      </w:pPr>
      <w:r>
        <w:t>Spiced Pumpkin Seed Trail Mix, 190</w:t>
      </w:r>
    </w:p>
    <w:p>
      <w:pPr>
        <w:pStyle w:val="ListBullet"/>
      </w:pPr>
      <w:r>
        <w:t>Spiced Red Lentil Dal with Spinach, 142</w:t>
      </w:r>
    </w:p>
    <w:p>
      <w:pPr>
        <w:pStyle w:val="ListBullet"/>
      </w:pPr>
      <w:r>
        <w:t>Spinach &amp; Feta Egg Muffins, 110</w:t>
      </w:r>
    </w:p>
    <w:p>
      <w:pPr>
        <w:pStyle w:val="ListBullet"/>
      </w:pPr>
      <w:r>
        <w:t>Tamari-Roasted Almonds, 180</w:t>
      </w:r>
    </w:p>
    <w:p>
      <w:pPr>
        <w:pStyle w:val="ListBullet"/>
      </w:pPr>
      <w:r>
        <w:t>Tart Cherry Evening Spritz, 191</w:t>
      </w:r>
    </w:p>
    <w:p>
      <w:pPr>
        <w:pStyle w:val="ListBullet"/>
      </w:pPr>
      <w:r>
        <w:t>Three-Bean Vegetable Chili, 152</w:t>
      </w:r>
    </w:p>
    <w:p>
      <w:pPr>
        <w:pStyle w:val="ListBullet"/>
      </w:pPr>
      <w:r>
        <w:t>Tuna &amp; White Bean Niçoise Salad, 134</w:t>
      </w:r>
    </w:p>
    <w:p>
      <w:pPr>
        <w:pStyle w:val="ListBullet"/>
      </w:pPr>
      <w:r>
        <w:t>Turmeric Tofu &amp; Veggie Scramble, 114</w:t>
      </w:r>
    </w:p>
    <w:p>
      <w:pPr>
        <w:pStyle w:val="ListBullet"/>
      </w:pPr>
      <w:r>
        <w:t>Tuscan White Bean &amp; Kale Soup, 132</w:t>
      </w:r>
    </w:p>
    <w:p>
      <w:pPr>
        <w:pStyle w:val="ListBullet"/>
      </w:pPr>
      <w:r>
        <w:t>Vanilla Chia Pudding Cups, 185</w:t>
      </w:r>
    </w:p>
    <w:p>
      <w:pPr>
        <w:pStyle w:val="ListBullet"/>
      </w:pPr>
      <w:r>
        <w:t>Walnut-Date Energy Bites, 183</w:t>
      </w:r>
    </w:p>
    <w:p>
      <w:pPr>
        <w:pStyle w:val="ListBullet"/>
      </w:pPr>
      <w:r>
        <w:t>West African Peanut &amp; Sweet Potato Stew, 170</w:t>
      </w:r>
    </w:p>
    <w:p>
      <w:pPr>
        <w:pStyle w:val="ListBullet"/>
      </w:pPr>
      <w:r>
        <w:t>White Bean &amp; Rosemary Dip, 177</w:t>
      </w:r>
    </w:p>
    <w:p>
      <w:pPr>
        <w:pStyle w:val="Heading3"/>
      </w:pPr>
      <w:r>
        <w:t>Dairy-free (DF)</w:t>
      </w:r>
    </w:p>
    <w:p>
      <w:pPr>
        <w:pStyle w:val="ListBullet"/>
      </w:pPr>
      <w:r>
        <w:t>Apple Slices with Almond Butter &amp; Cinnamon, 182</w:t>
      </w:r>
    </w:p>
    <w:p>
      <w:pPr>
        <w:pStyle w:val="ListBullet"/>
      </w:pPr>
      <w:r>
        <w:t>Baked Cod with Tomatoes, Olives &amp; Capers, 154</w:t>
      </w:r>
    </w:p>
    <w:p>
      <w:pPr>
        <w:pStyle w:val="ListBullet"/>
      </w:pPr>
      <w:r>
        <w:t>Baked Kale Chips, 179</w:t>
      </w:r>
    </w:p>
    <w:p>
      <w:pPr>
        <w:pStyle w:val="ListBullet"/>
      </w:pPr>
      <w:r>
        <w:t>Besan Chilla with Mint Yogurt, 116</w:t>
      </w:r>
    </w:p>
    <w:p>
      <w:pPr>
        <w:pStyle w:val="ListBullet"/>
      </w:pPr>
      <w:r>
        <w:t>Black Bean, Corn &amp; Avocado Tacos, 130</w:t>
      </w:r>
    </w:p>
    <w:p>
      <w:pPr>
        <w:pStyle w:val="ListBullet"/>
      </w:pPr>
      <w:r>
        <w:t>Chicken Pozole Verde, 150</w:t>
      </w:r>
    </w:p>
    <w:p>
      <w:pPr>
        <w:pStyle w:val="ListBullet"/>
      </w:pPr>
      <w:r>
        <w:t>Chili-Lime Edamame, 175</w:t>
      </w:r>
    </w:p>
    <w:p>
      <w:pPr>
        <w:pStyle w:val="ListBullet"/>
      </w:pPr>
      <w:r>
        <w:t>Coconut Chickpea &amp; Vegetable Curry, 162</w:t>
      </w:r>
    </w:p>
    <w:p>
      <w:pPr>
        <w:pStyle w:val="ListBullet"/>
      </w:pPr>
      <w:r>
        <w:t>Crispy Roasted Chickpeas, Three Ways, 174</w:t>
      </w:r>
    </w:p>
    <w:p>
      <w:pPr>
        <w:pStyle w:val="ListBullet"/>
      </w:pPr>
      <w:r>
        <w:t>Cucumber-Mint Cooling Water, 192</w:t>
      </w:r>
    </w:p>
    <w:p>
      <w:pPr>
        <w:pStyle w:val="ListBullet"/>
      </w:pPr>
      <w:r>
        <w:t>Dark Chocolate &amp; Almond Clusters, 186</w:t>
      </w:r>
    </w:p>
    <w:p>
      <w:pPr>
        <w:pStyle w:val="ListBullet"/>
      </w:pPr>
      <w:r>
        <w:t>Everything-Seasoned Boiled Eggs, 175</w:t>
      </w:r>
    </w:p>
    <w:p>
      <w:pPr>
        <w:pStyle w:val="ListBullet"/>
      </w:pPr>
      <w:r>
        <w:t>Ginger Brown Rice Congee with Soft Egg, 122</w:t>
      </w:r>
    </w:p>
    <w:p>
      <w:pPr>
        <w:pStyle w:val="ListBullet"/>
      </w:pPr>
      <w:r>
        <w:t>Ginger-Garlic Tofu &amp; Vegetable Stir-Fry, 156</w:t>
      </w:r>
    </w:p>
    <w:p>
      <w:pPr>
        <w:pStyle w:val="ListBullet"/>
      </w:pPr>
      <w:r>
        <w:t>Golden Turmeric Latte, 191</w:t>
      </w:r>
    </w:p>
    <w:p>
      <w:pPr>
        <w:pStyle w:val="ListBullet"/>
      </w:pPr>
      <w:r>
        <w:t>Greek Turkey Meatballs with Tzatziki, 160</w:t>
      </w:r>
    </w:p>
    <w:p>
      <w:pPr>
        <w:pStyle w:val="ListBullet"/>
      </w:pPr>
      <w:r>
        <w:t>Green Glow Protein Smoothie, 118</w:t>
      </w:r>
    </w:p>
    <w:p>
      <w:pPr>
        <w:pStyle w:val="ListBullet"/>
      </w:pPr>
      <w:r>
        <w:t>Hummus &amp; Rainbow Crudités Box, 176</w:t>
      </w:r>
    </w:p>
    <w:p>
      <w:pPr>
        <w:pStyle w:val="ListBullet"/>
      </w:pPr>
      <w:r>
        <w:t>Lemon Herb Chicken Grain Bowl, 140</w:t>
      </w:r>
    </w:p>
    <w:p>
      <w:pPr>
        <w:pStyle w:val="ListBullet"/>
      </w:pPr>
      <w:r>
        <w:t>Lentil Bolognese with Whole-Grain Pasta, 158</w:t>
      </w:r>
    </w:p>
    <w:p>
      <w:pPr>
        <w:pStyle w:val="ListBullet"/>
      </w:pPr>
      <w:r>
        <w:t>Mediterranean Lentil &amp; Roasted Vegetable Salad, 126</w:t>
      </w:r>
    </w:p>
    <w:p>
      <w:pPr>
        <w:pStyle w:val="ListBullet"/>
      </w:pPr>
      <w:r>
        <w:t>Miso-Glazed Tofu Buddha Bowl, 138</w:t>
      </w:r>
    </w:p>
    <w:p>
      <w:pPr>
        <w:pStyle w:val="ListBullet"/>
      </w:pPr>
      <w:r>
        <w:t>Quinoa Tabbouleh with Chickpeas, 136</w:t>
      </w:r>
    </w:p>
    <w:p>
      <w:pPr>
        <w:pStyle w:val="ListBullet"/>
      </w:pPr>
      <w:r>
        <w:t>Seeded Flax Crackers, 177</w:t>
      </w:r>
    </w:p>
    <w:p>
      <w:pPr>
        <w:pStyle w:val="ListBullet"/>
      </w:pPr>
      <w:r>
        <w:t>Sesame Edamame Noodle Bowl, 128</w:t>
      </w:r>
    </w:p>
    <w:p>
      <w:pPr>
        <w:pStyle w:val="ListBullet"/>
      </w:pPr>
      <w:r>
        <w:t>Sheet-Pan Salmon with Broccoli &amp; Sweet Potato, 148</w:t>
      </w:r>
    </w:p>
    <w:p>
      <w:pPr>
        <w:pStyle w:val="ListBullet"/>
      </w:pPr>
      <w:r>
        <w:t>Shrimp &amp; Vegetable Fajita Bowls, 164</w:t>
      </w:r>
    </w:p>
    <w:p>
      <w:pPr>
        <w:pStyle w:val="ListBullet"/>
      </w:pPr>
      <w:r>
        <w:t>Slow-Cooker Moroccan Chicken with Apricots, 168</w:t>
      </w:r>
    </w:p>
    <w:p>
      <w:pPr>
        <w:pStyle w:val="ListBullet"/>
      </w:pPr>
      <w:r>
        <w:t>Smashed Chickpea Salad Sandwich, 144</w:t>
      </w:r>
    </w:p>
    <w:p>
      <w:pPr>
        <w:pStyle w:val="ListBullet"/>
      </w:pPr>
      <w:r>
        <w:t>Smoked Salmon &amp; Avocado Rye Toast, 120</w:t>
      </w:r>
    </w:p>
    <w:p>
      <w:pPr>
        <w:pStyle w:val="ListBullet"/>
      </w:pPr>
      <w:r>
        <w:t>Spiced Pumpkin Seed Trail Mix, 190</w:t>
      </w:r>
    </w:p>
    <w:p>
      <w:pPr>
        <w:pStyle w:val="ListBullet"/>
      </w:pPr>
      <w:r>
        <w:t>Spiced Red Lentil Dal with Spinach, 142</w:t>
      </w:r>
    </w:p>
    <w:p>
      <w:pPr>
        <w:pStyle w:val="ListBullet"/>
      </w:pPr>
      <w:r>
        <w:t>Tamari-Roasted Almonds, 180</w:t>
      </w:r>
    </w:p>
    <w:p>
      <w:pPr>
        <w:pStyle w:val="ListBullet"/>
      </w:pPr>
      <w:r>
        <w:t>Tart Cherry Evening Spritz, 191</w:t>
      </w:r>
    </w:p>
    <w:p>
      <w:pPr>
        <w:pStyle w:val="ListBullet"/>
      </w:pPr>
      <w:r>
        <w:t>Three-Bean Vegetable Chili, 152</w:t>
      </w:r>
    </w:p>
    <w:p>
      <w:pPr>
        <w:pStyle w:val="ListBullet"/>
      </w:pPr>
      <w:r>
        <w:t>Tuna &amp; White Bean Niçoise Salad, 134</w:t>
      </w:r>
    </w:p>
    <w:p>
      <w:pPr>
        <w:pStyle w:val="ListBullet"/>
      </w:pPr>
      <w:r>
        <w:t>Turmeric Tofu &amp; Veggie Scramble, 114</w:t>
      </w:r>
    </w:p>
    <w:p>
      <w:pPr>
        <w:pStyle w:val="ListBullet"/>
      </w:pPr>
      <w:r>
        <w:t>Tuscan White Bean &amp; Kale Soup, 132</w:t>
      </w:r>
    </w:p>
    <w:p>
      <w:pPr>
        <w:pStyle w:val="ListBullet"/>
      </w:pPr>
      <w:r>
        <w:t>Vanilla Chia Pudding Cups, 185</w:t>
      </w:r>
    </w:p>
    <w:p>
      <w:pPr>
        <w:pStyle w:val="ListBullet"/>
      </w:pPr>
      <w:r>
        <w:t>Walnut-Date Energy Bites, 183</w:t>
      </w:r>
    </w:p>
    <w:p>
      <w:pPr>
        <w:pStyle w:val="ListBullet"/>
      </w:pPr>
      <w:r>
        <w:t>West African Peanut &amp; Sweet Potato Stew, 170</w:t>
      </w:r>
    </w:p>
    <w:p>
      <w:pPr>
        <w:pStyle w:val="ListBullet"/>
      </w:pPr>
      <w:r>
        <w:t>White Bean &amp; Rosemary Dip, 177</w:t>
      </w:r>
    </w:p>
    <w:p>
      <w:pPr>
        <w:pStyle w:val="Heading3"/>
      </w:pPr>
      <w:r>
        <w:t>Vegetarian (V)</w:t>
      </w:r>
    </w:p>
    <w:p>
      <w:pPr>
        <w:pStyle w:val="ListBullet"/>
      </w:pPr>
      <w:r>
        <w:t>Baked Cinnamon Pear with Walnuts, 189</w:t>
      </w:r>
    </w:p>
    <w:p>
      <w:pPr>
        <w:pStyle w:val="ListBullet"/>
      </w:pPr>
      <w:r>
        <w:t>Banana-Oat Mini Muffins, 188</w:t>
      </w:r>
    </w:p>
    <w:p>
      <w:pPr>
        <w:pStyle w:val="ListBullet"/>
      </w:pPr>
      <w:r>
        <w:t>Berry Greek Yogurt Bark, 184</w:t>
      </w:r>
    </w:p>
    <w:p>
      <w:pPr>
        <w:pStyle w:val="ListBullet"/>
      </w:pPr>
      <w:r>
        <w:t>Besan Chilla with Mint Yogurt, 116</w:t>
      </w:r>
    </w:p>
    <w:p>
      <w:pPr>
        <w:pStyle w:val="ListBullet"/>
      </w:pPr>
      <w:r>
        <w:t>Cottage Cheese &amp; Cherry Tomato Bowl, 181</w:t>
      </w:r>
    </w:p>
    <w:p>
      <w:pPr>
        <w:pStyle w:val="ListBullet"/>
      </w:pPr>
      <w:r>
        <w:t>Everything-Seasoned Boiled Eggs, 175</w:t>
      </w:r>
    </w:p>
    <w:p>
      <w:pPr>
        <w:pStyle w:val="ListBullet"/>
      </w:pPr>
      <w:r>
        <w:t>Frozen Yogurt-Dipped Blueberries, 187</w:t>
      </w:r>
    </w:p>
    <w:p>
      <w:pPr>
        <w:pStyle w:val="ListBullet"/>
      </w:pPr>
      <w:r>
        <w:t>Ginger Brown Rice Congee with Soft Egg, 122</w:t>
      </w:r>
    </w:p>
    <w:p>
      <w:pPr>
        <w:pStyle w:val="ListBullet"/>
      </w:pPr>
      <w:r>
        <w:t>Golden Flax &amp; Berry Overnight Oats, 108</w:t>
      </w:r>
    </w:p>
    <w:p>
      <w:pPr>
        <w:pStyle w:val="ListBullet"/>
      </w:pPr>
      <w:r>
        <w:t>Greek Yogurt Power Bowl with Walnuts &amp; Seeds, 112</w:t>
      </w:r>
    </w:p>
    <w:p>
      <w:pPr>
        <w:pStyle w:val="ListBullet"/>
      </w:pPr>
      <w:r>
        <w:t>Green Glow Protein Smoothie, 118</w:t>
      </w:r>
    </w:p>
    <w:p>
      <w:pPr>
        <w:pStyle w:val="ListBullet"/>
      </w:pPr>
      <w:r>
        <w:t>Kefir Berry Shake, 192</w:t>
      </w:r>
    </w:p>
    <w:p>
      <w:pPr>
        <w:pStyle w:val="ListBullet"/>
      </w:pPr>
      <w:r>
        <w:t>Mediterranean Lentil &amp; Roasted Vegetable Salad, 126</w:t>
      </w:r>
    </w:p>
    <w:p>
      <w:pPr>
        <w:pStyle w:val="ListBullet"/>
      </w:pPr>
      <w:r>
        <w:t>Mini Caprese Skewers, 180</w:t>
      </w:r>
    </w:p>
    <w:p>
      <w:pPr>
        <w:pStyle w:val="ListBullet"/>
      </w:pPr>
      <w:r>
        <w:t>Quinoa &amp; Black Bean Stuffed Peppers, 166</w:t>
      </w:r>
    </w:p>
    <w:p>
      <w:pPr>
        <w:pStyle w:val="ListBullet"/>
      </w:pPr>
      <w:r>
        <w:t>Seeded Rye Crispbread with Ricotta &amp; Pear, 189</w:t>
      </w:r>
    </w:p>
    <w:p>
      <w:pPr>
        <w:pStyle w:val="ListBullet"/>
      </w:pPr>
      <w:r>
        <w:t>Spinach &amp; Feta Egg Muffins, 110</w:t>
      </w:r>
    </w:p>
    <w:p>
      <w:pPr>
        <w:pStyle w:val="Heading3"/>
      </w:pPr>
      <w:r>
        <w:t>Vegan (VG)</w:t>
      </w:r>
    </w:p>
    <w:p>
      <w:pPr>
        <w:pStyle w:val="ListBullet"/>
      </w:pPr>
      <w:r>
        <w:t>Apple Slices with Almond Butter &amp; Cinnamon, 182</w:t>
      </w:r>
    </w:p>
    <w:p>
      <w:pPr>
        <w:pStyle w:val="ListBullet"/>
      </w:pPr>
      <w:r>
        <w:t>Baked Kale Chips, 179</w:t>
      </w:r>
    </w:p>
    <w:p>
      <w:pPr>
        <w:pStyle w:val="ListBullet"/>
      </w:pPr>
      <w:r>
        <w:t>Besan Chilla with Mint Yogurt, 116</w:t>
      </w:r>
    </w:p>
    <w:p>
      <w:pPr>
        <w:pStyle w:val="ListBullet"/>
      </w:pPr>
      <w:r>
        <w:t>Black Bean, Corn &amp; Avocado Tacos, 130</w:t>
      </w:r>
    </w:p>
    <w:p>
      <w:pPr>
        <w:pStyle w:val="ListBullet"/>
      </w:pPr>
      <w:r>
        <w:t>Chili-Lime Edamame, 175</w:t>
      </w:r>
    </w:p>
    <w:p>
      <w:pPr>
        <w:pStyle w:val="ListBullet"/>
      </w:pPr>
      <w:r>
        <w:t>Coconut Chickpea &amp; Vegetable Curry, 162</w:t>
      </w:r>
    </w:p>
    <w:p>
      <w:pPr>
        <w:pStyle w:val="ListBullet"/>
      </w:pPr>
      <w:r>
        <w:t>Crispy Roasted Chickpeas, Three Ways, 174</w:t>
      </w:r>
    </w:p>
    <w:p>
      <w:pPr>
        <w:pStyle w:val="ListBullet"/>
      </w:pPr>
      <w:r>
        <w:t>Cucumber-Mint Cooling Water, 192</w:t>
      </w:r>
    </w:p>
    <w:p>
      <w:pPr>
        <w:pStyle w:val="ListBullet"/>
      </w:pPr>
      <w:r>
        <w:t>Dark Chocolate &amp; Almond Clusters, 186</w:t>
      </w:r>
    </w:p>
    <w:p>
      <w:pPr>
        <w:pStyle w:val="ListBullet"/>
      </w:pPr>
      <w:r>
        <w:t>Ginger-Garlic Tofu &amp; Vegetable Stir-Fry, 156</w:t>
      </w:r>
    </w:p>
    <w:p>
      <w:pPr>
        <w:pStyle w:val="ListBullet"/>
      </w:pPr>
      <w:r>
        <w:t>Golden Flax &amp; Berry Overnight Oats, 108</w:t>
      </w:r>
    </w:p>
    <w:p>
      <w:pPr>
        <w:pStyle w:val="ListBullet"/>
      </w:pPr>
      <w:r>
        <w:t>Golden Turmeric Latte, 191</w:t>
      </w:r>
    </w:p>
    <w:p>
      <w:pPr>
        <w:pStyle w:val="ListBullet"/>
      </w:pPr>
      <w:r>
        <w:t>Hummus &amp; Rainbow Crudités Box, 176</w:t>
      </w:r>
    </w:p>
    <w:p>
      <w:pPr>
        <w:pStyle w:val="ListBullet"/>
      </w:pPr>
      <w:r>
        <w:t>Lentil Bolognese with Whole-Grain Pasta, 158</w:t>
      </w:r>
    </w:p>
    <w:p>
      <w:pPr>
        <w:pStyle w:val="ListBullet"/>
      </w:pPr>
      <w:r>
        <w:t>Mediterranean Lentil &amp; Roasted Vegetable Salad, 126</w:t>
      </w:r>
    </w:p>
    <w:p>
      <w:pPr>
        <w:pStyle w:val="ListBullet"/>
      </w:pPr>
      <w:r>
        <w:t>Miso-Glazed Tofu Buddha Bowl, 138</w:t>
      </w:r>
    </w:p>
    <w:p>
      <w:pPr>
        <w:pStyle w:val="ListBullet"/>
      </w:pPr>
      <w:r>
        <w:t>Quinoa &amp; Black Bean Stuffed Peppers, 166</w:t>
      </w:r>
    </w:p>
    <w:p>
      <w:pPr>
        <w:pStyle w:val="ListBullet"/>
      </w:pPr>
      <w:r>
        <w:t>Quinoa Tabbouleh with Chickpeas, 136</w:t>
      </w:r>
    </w:p>
    <w:p>
      <w:pPr>
        <w:pStyle w:val="ListBullet"/>
      </w:pPr>
      <w:r>
        <w:t>Seeded Flax Crackers, 177</w:t>
      </w:r>
    </w:p>
    <w:p>
      <w:pPr>
        <w:pStyle w:val="ListBullet"/>
      </w:pPr>
      <w:r>
        <w:t>Sesame Edamame Noodle Bowl, 128</w:t>
      </w:r>
    </w:p>
    <w:p>
      <w:pPr>
        <w:pStyle w:val="ListBullet"/>
      </w:pPr>
      <w:r>
        <w:t>Smashed Chickpea Salad Sandwich, 144</w:t>
      </w:r>
    </w:p>
    <w:p>
      <w:pPr>
        <w:pStyle w:val="ListBullet"/>
      </w:pPr>
      <w:r>
        <w:t>Spiced Pumpkin Seed Trail Mix, 190</w:t>
      </w:r>
    </w:p>
    <w:p>
      <w:pPr>
        <w:pStyle w:val="ListBullet"/>
      </w:pPr>
      <w:r>
        <w:t>Spiced Red Lentil Dal with Spinach, 142</w:t>
      </w:r>
    </w:p>
    <w:p>
      <w:pPr>
        <w:pStyle w:val="ListBullet"/>
      </w:pPr>
      <w:r>
        <w:t>Tamari-Roasted Almonds, 180</w:t>
      </w:r>
    </w:p>
    <w:p>
      <w:pPr>
        <w:pStyle w:val="ListBullet"/>
      </w:pPr>
      <w:r>
        <w:t>Tart Cherry Evening Spritz, 191</w:t>
      </w:r>
    </w:p>
    <w:p>
      <w:pPr>
        <w:pStyle w:val="ListBullet"/>
      </w:pPr>
      <w:r>
        <w:t>Three-Bean Vegetable Chili, 152</w:t>
      </w:r>
    </w:p>
    <w:p>
      <w:pPr>
        <w:pStyle w:val="ListBullet"/>
      </w:pPr>
      <w:r>
        <w:t>Turmeric Tofu &amp; Veggie Scramble, 114</w:t>
      </w:r>
    </w:p>
    <w:p>
      <w:pPr>
        <w:pStyle w:val="ListBullet"/>
      </w:pPr>
      <w:r>
        <w:t>Tuscan White Bean &amp; Kale Soup, 132</w:t>
      </w:r>
    </w:p>
    <w:p>
      <w:pPr>
        <w:pStyle w:val="ListBullet"/>
      </w:pPr>
      <w:r>
        <w:t>Vanilla Chia Pudding Cups, 185</w:t>
      </w:r>
    </w:p>
    <w:p>
      <w:pPr>
        <w:pStyle w:val="ListBullet"/>
      </w:pPr>
      <w:r>
        <w:t>Walnut-Date Energy Bites, 183</w:t>
      </w:r>
    </w:p>
    <w:p>
      <w:pPr>
        <w:pStyle w:val="ListBullet"/>
      </w:pPr>
      <w:r>
        <w:t>West African Peanut &amp; Sweet Potato Stew, 170</w:t>
      </w:r>
    </w:p>
    <w:p>
      <w:pPr>
        <w:pStyle w:val="ListBullet"/>
      </w:pPr>
      <w:r>
        <w:t>White Bean &amp; Rosemary Dip, 177</w:t>
      </w:r>
    </w:p>
    <w:p>
      <w:pPr>
        <w:pStyle w:val="Heading3"/>
      </w:pPr>
      <w:r>
        <w:t>Make-Ahead</w:t>
      </w:r>
    </w:p>
    <w:p>
      <w:pPr>
        <w:pStyle w:val="ListBullet"/>
      </w:pPr>
      <w:r>
        <w:t>Banana-Oat Mini Muffins, 188</w:t>
      </w:r>
    </w:p>
    <w:p>
      <w:pPr>
        <w:pStyle w:val="ListBullet"/>
      </w:pPr>
      <w:r>
        <w:t>Berry Greek Yogurt Bark, 184</w:t>
      </w:r>
    </w:p>
    <w:p>
      <w:pPr>
        <w:pStyle w:val="ListBullet"/>
      </w:pPr>
      <w:r>
        <w:t>Chicken Pozole Verde, 150</w:t>
      </w:r>
    </w:p>
    <w:p>
      <w:pPr>
        <w:pStyle w:val="ListBullet"/>
      </w:pPr>
      <w:r>
        <w:t>Coconut Chickpea &amp; Vegetable Curry, 162</w:t>
      </w:r>
    </w:p>
    <w:p>
      <w:pPr>
        <w:pStyle w:val="ListBullet"/>
      </w:pPr>
      <w:r>
        <w:t>Crispy Roasted Chickpeas, Three Ways, 174</w:t>
      </w:r>
    </w:p>
    <w:p>
      <w:pPr>
        <w:pStyle w:val="ListBullet"/>
      </w:pPr>
      <w:r>
        <w:t>Dark Chocolate &amp; Almond Clusters, 186</w:t>
      </w:r>
    </w:p>
    <w:p>
      <w:pPr>
        <w:pStyle w:val="ListBullet"/>
      </w:pPr>
      <w:r>
        <w:t>Everything-Seasoned Boiled Eggs, 175</w:t>
      </w:r>
    </w:p>
    <w:p>
      <w:pPr>
        <w:pStyle w:val="ListBullet"/>
      </w:pPr>
      <w:r>
        <w:t>Frozen Yogurt-Dipped Blueberries, 187</w:t>
      </w:r>
    </w:p>
    <w:p>
      <w:pPr>
        <w:pStyle w:val="ListBullet"/>
      </w:pPr>
      <w:r>
        <w:t>Ginger Brown Rice Congee with Soft Egg, 122</w:t>
      </w:r>
    </w:p>
    <w:p>
      <w:pPr>
        <w:pStyle w:val="ListBullet"/>
      </w:pPr>
      <w:r>
        <w:t>Golden Flax &amp; Berry Overnight Oats, 108</w:t>
      </w:r>
    </w:p>
    <w:p>
      <w:pPr>
        <w:pStyle w:val="ListBullet"/>
      </w:pPr>
      <w:r>
        <w:t>Greek Turkey Meatballs with Tzatziki, 160</w:t>
      </w:r>
    </w:p>
    <w:p>
      <w:pPr>
        <w:pStyle w:val="ListBullet"/>
      </w:pPr>
      <w:r>
        <w:t>Lemon Herb Chicken Grain Bowl, 140</w:t>
      </w:r>
    </w:p>
    <w:p>
      <w:pPr>
        <w:pStyle w:val="ListBullet"/>
      </w:pPr>
      <w:r>
        <w:t>Lentil Bolognese with Whole-Grain Pasta, 158</w:t>
      </w:r>
    </w:p>
    <w:p>
      <w:pPr>
        <w:pStyle w:val="ListBullet"/>
      </w:pPr>
      <w:r>
        <w:t>Mediterranean Lentil &amp; Roasted Vegetable Salad, 126</w:t>
      </w:r>
    </w:p>
    <w:p>
      <w:pPr>
        <w:pStyle w:val="ListBullet"/>
      </w:pPr>
      <w:r>
        <w:t>Miso-Glazed Tofu Buddha Bowl, 138</w:t>
      </w:r>
    </w:p>
    <w:p>
      <w:pPr>
        <w:pStyle w:val="ListBullet"/>
      </w:pPr>
      <w:r>
        <w:t>Quinoa &amp; Black Bean Stuffed Peppers, 166</w:t>
      </w:r>
    </w:p>
    <w:p>
      <w:pPr>
        <w:pStyle w:val="ListBullet"/>
      </w:pPr>
      <w:r>
        <w:t>Quinoa Tabbouleh with Chickpeas, 136</w:t>
      </w:r>
    </w:p>
    <w:p>
      <w:pPr>
        <w:pStyle w:val="ListBullet"/>
      </w:pPr>
      <w:r>
        <w:t>Seeded Flax Crackers, 177</w:t>
      </w:r>
    </w:p>
    <w:p>
      <w:pPr>
        <w:pStyle w:val="ListBullet"/>
      </w:pPr>
      <w:r>
        <w:t>Sesame Edamame Noodle Bowl, 128</w:t>
      </w:r>
    </w:p>
    <w:p>
      <w:pPr>
        <w:pStyle w:val="ListBullet"/>
      </w:pPr>
      <w:r>
        <w:t>Slow-Cooker Moroccan Chicken with Apricots, 168</w:t>
      </w:r>
    </w:p>
    <w:p>
      <w:pPr>
        <w:pStyle w:val="ListBullet"/>
      </w:pPr>
      <w:r>
        <w:t>Smashed Chickpea Salad Sandwich, 144</w:t>
      </w:r>
    </w:p>
    <w:p>
      <w:pPr>
        <w:pStyle w:val="ListBullet"/>
      </w:pPr>
      <w:r>
        <w:t>Spiced Pumpkin Seed Trail Mix, 190</w:t>
      </w:r>
    </w:p>
    <w:p>
      <w:pPr>
        <w:pStyle w:val="ListBullet"/>
      </w:pPr>
      <w:r>
        <w:t>Spiced Red Lentil Dal with Spinach, 142</w:t>
      </w:r>
    </w:p>
    <w:p>
      <w:pPr>
        <w:pStyle w:val="ListBullet"/>
      </w:pPr>
      <w:r>
        <w:t>Spinach &amp; Feta Egg Muffins, 110</w:t>
      </w:r>
    </w:p>
    <w:p>
      <w:pPr>
        <w:pStyle w:val="ListBullet"/>
      </w:pPr>
      <w:r>
        <w:t>Tamari-Roasted Almonds, 180</w:t>
      </w:r>
    </w:p>
    <w:p>
      <w:pPr>
        <w:pStyle w:val="ListBullet"/>
      </w:pPr>
      <w:r>
        <w:t>Three-Bean Vegetable Chili, 152</w:t>
      </w:r>
    </w:p>
    <w:p>
      <w:pPr>
        <w:pStyle w:val="ListBullet"/>
      </w:pPr>
      <w:r>
        <w:t>Tuscan White Bean &amp; Kale Soup, 132</w:t>
      </w:r>
    </w:p>
    <w:p>
      <w:pPr>
        <w:pStyle w:val="ListBullet"/>
      </w:pPr>
      <w:r>
        <w:t>Vanilla Chia Pudding Cups, 185</w:t>
      </w:r>
    </w:p>
    <w:p>
      <w:pPr>
        <w:pStyle w:val="ListBullet"/>
      </w:pPr>
      <w:r>
        <w:t>Walnut-Date Energy Bites, 183</w:t>
      </w:r>
    </w:p>
    <w:p>
      <w:pPr>
        <w:pStyle w:val="ListBullet"/>
      </w:pPr>
      <w:r>
        <w:t>West African Peanut &amp; Sweet Potato Stew, 170</w:t>
      </w:r>
    </w:p>
    <w:p>
      <w:pPr>
        <w:pStyle w:val="ListBullet"/>
      </w:pPr>
      <w:r>
        <w:t>White Bean &amp; Rosemary Dip, 177</w:t>
      </w:r>
    </w:p>
    <w:p>
      <w:pPr>
        <w:pStyle w:val="Heading3"/>
      </w:pPr>
      <w:r>
        <w:t>Ready in 30 minutes or less</w:t>
      </w:r>
    </w:p>
    <w:p>
      <w:pPr>
        <w:pStyle w:val="ListBullet"/>
      </w:pPr>
      <w:r>
        <w:t>Apple Slices with Almond Butter &amp; Cinnamon, 182</w:t>
      </w:r>
    </w:p>
    <w:p>
      <w:pPr>
        <w:pStyle w:val="ListBullet"/>
      </w:pPr>
      <w:r>
        <w:t>Baked Cinnamon Pear with Walnuts, 189</w:t>
      </w:r>
    </w:p>
    <w:p>
      <w:pPr>
        <w:pStyle w:val="ListBullet"/>
      </w:pPr>
      <w:r>
        <w:t>Baked Cod with Tomatoes, Olives &amp; Capers, 154</w:t>
      </w:r>
    </w:p>
    <w:p>
      <w:pPr>
        <w:pStyle w:val="ListBullet"/>
      </w:pPr>
      <w:r>
        <w:t>Baked Kale Chips, 179</w:t>
      </w:r>
    </w:p>
    <w:p>
      <w:pPr>
        <w:pStyle w:val="ListBullet"/>
      </w:pPr>
      <w:r>
        <w:t>Banana-Oat Mini Muffins, 188</w:t>
      </w:r>
    </w:p>
    <w:p>
      <w:pPr>
        <w:pStyle w:val="ListBullet"/>
      </w:pPr>
      <w:r>
        <w:t>Besan Chilla with Mint Yogurt, 116</w:t>
      </w:r>
    </w:p>
    <w:p>
      <w:pPr>
        <w:pStyle w:val="ListBullet"/>
      </w:pPr>
      <w:r>
        <w:t>Black Bean, Corn &amp; Avocado Tacos, 130</w:t>
      </w:r>
    </w:p>
    <w:p>
      <w:pPr>
        <w:pStyle w:val="ListBullet"/>
      </w:pPr>
      <w:r>
        <w:t>Chili-Lime Edamame, 175</w:t>
      </w:r>
    </w:p>
    <w:p>
      <w:pPr>
        <w:pStyle w:val="ListBullet"/>
      </w:pPr>
      <w:r>
        <w:t>Cottage Cheese &amp; Cherry Tomato Bowl, 181</w:t>
      </w:r>
    </w:p>
    <w:p>
      <w:pPr>
        <w:pStyle w:val="ListBullet"/>
      </w:pPr>
      <w:r>
        <w:t>Crispy Roasted Chickpeas, Three Ways, 174</w:t>
      </w:r>
    </w:p>
    <w:p>
      <w:pPr>
        <w:pStyle w:val="ListBullet"/>
      </w:pPr>
      <w:r>
        <w:t>Cucumber-Mint Cooling Water, 192</w:t>
      </w:r>
    </w:p>
    <w:p>
      <w:pPr>
        <w:pStyle w:val="ListBullet"/>
      </w:pPr>
      <w:r>
        <w:t>Everything-Seasoned Boiled Eggs, 175</w:t>
      </w:r>
    </w:p>
    <w:p>
      <w:pPr>
        <w:pStyle w:val="ListBullet"/>
      </w:pPr>
      <w:r>
        <w:t>Ginger-Garlic Tofu &amp; Vegetable Stir-Fry, 156</w:t>
      </w:r>
    </w:p>
    <w:p>
      <w:pPr>
        <w:pStyle w:val="ListBullet"/>
      </w:pPr>
      <w:r>
        <w:t>Golden Turmeric Latte, 191</w:t>
      </w:r>
    </w:p>
    <w:p>
      <w:pPr>
        <w:pStyle w:val="ListBullet"/>
      </w:pPr>
      <w:r>
        <w:t>Greek Yogurt Power Bowl with Walnuts &amp; Seeds, 112</w:t>
      </w:r>
    </w:p>
    <w:p>
      <w:pPr>
        <w:pStyle w:val="ListBullet"/>
      </w:pPr>
      <w:r>
        <w:t>Green Glow Protein Smoothie, 118</w:t>
      </w:r>
    </w:p>
    <w:p>
      <w:pPr>
        <w:pStyle w:val="ListBullet"/>
      </w:pPr>
      <w:r>
        <w:t>Hummus &amp; Rainbow Crudités Box, 176</w:t>
      </w:r>
    </w:p>
    <w:p>
      <w:pPr>
        <w:pStyle w:val="ListBullet"/>
      </w:pPr>
      <w:r>
        <w:t>Kefir Berry Shake, 192</w:t>
      </w:r>
    </w:p>
    <w:p>
      <w:pPr>
        <w:pStyle w:val="ListBullet"/>
      </w:pPr>
      <w:r>
        <w:t>Mini Caprese Skewers, 180</w:t>
      </w:r>
    </w:p>
    <w:p>
      <w:pPr>
        <w:pStyle w:val="ListBullet"/>
      </w:pPr>
      <w:r>
        <w:t>Seeded Rye Crispbread with Ricotta &amp; Pear, 189</w:t>
      </w:r>
    </w:p>
    <w:p>
      <w:pPr>
        <w:pStyle w:val="ListBullet"/>
      </w:pPr>
      <w:r>
        <w:t>Sesame Edamame Noodle Bowl, 128</w:t>
      </w:r>
    </w:p>
    <w:p>
      <w:pPr>
        <w:pStyle w:val="ListBullet"/>
      </w:pPr>
      <w:r>
        <w:t>Sheet-Pan Salmon with Broccoli &amp; Sweet Potato, 148</w:t>
      </w:r>
    </w:p>
    <w:p>
      <w:pPr>
        <w:pStyle w:val="ListBullet"/>
      </w:pPr>
      <w:r>
        <w:t>Shrimp &amp; Vegetable Fajita Bowls, 164</w:t>
      </w:r>
    </w:p>
    <w:p>
      <w:pPr>
        <w:pStyle w:val="ListBullet"/>
      </w:pPr>
      <w:r>
        <w:t>Smashed Chickpea Salad Sandwich, 144</w:t>
      </w:r>
    </w:p>
    <w:p>
      <w:pPr>
        <w:pStyle w:val="ListBullet"/>
      </w:pPr>
      <w:r>
        <w:t>Smoked Salmon &amp; Avocado Rye Toast, 120</w:t>
      </w:r>
    </w:p>
    <w:p>
      <w:pPr>
        <w:pStyle w:val="ListBullet"/>
      </w:pPr>
      <w:r>
        <w:t>Smoked Salmon Cucumber Bites, 177</w:t>
      </w:r>
    </w:p>
    <w:p>
      <w:pPr>
        <w:pStyle w:val="ListBullet"/>
      </w:pPr>
      <w:r>
        <w:t>Spiced Pumpkin Seed Trail Mix, 190</w:t>
      </w:r>
    </w:p>
    <w:p>
      <w:pPr>
        <w:pStyle w:val="ListBullet"/>
      </w:pPr>
      <w:r>
        <w:t>Tamari-Roasted Almonds, 180</w:t>
      </w:r>
    </w:p>
    <w:p>
      <w:pPr>
        <w:pStyle w:val="ListBullet"/>
      </w:pPr>
      <w:r>
        <w:t>Tart Cherry Evening Spritz, 191</w:t>
      </w:r>
    </w:p>
    <w:p>
      <w:pPr>
        <w:pStyle w:val="ListBullet"/>
      </w:pPr>
      <w:r>
        <w:t>Tuna &amp; White Bean Niçoise Salad, 134</w:t>
      </w:r>
    </w:p>
    <w:p>
      <w:pPr>
        <w:pStyle w:val="ListBullet"/>
      </w:pPr>
      <w:r>
        <w:t>Turmeric Tofu &amp; Veggie Scramble, 114</w:t>
      </w:r>
    </w:p>
    <w:p>
      <w:pPr>
        <w:pStyle w:val="ListBullet"/>
      </w:pPr>
      <w:r>
        <w:t>White Bean &amp; Rosemary Dip, 177</w:t>
      </w:r>
    </w:p>
    <w:p>
      <w:pPr>
        <w:sectPr>
          <w:headerReference w:type="default" r:id="rId405"/>
          <w:headerReference w:type="even" r:id="rId406"/>
          <w:headerReference w:type="first" r:id="rId407"/>
          <w:footerReference w:type="default" r:id="rId408"/>
          <w:footerReference w:type="even" r:id="rId409"/>
          <w:footerReference w:type="first" r:id="rId410"/>
          <w:type w:val="oddPage"/>
          <w:pgSz w:w="8640" w:h="12960"/>
          <w:pgMar w:top="1080" w:right="864" w:bottom="1080" w:left="1152" w:header="576" w:footer="576" w:gutter="0"/>
          <w:cols w:space="720"/>
          <w:titlePg/>
          <w:docGrid w:linePitch="360"/>
          <w:pgNumType w:fmt="decimal"/>
        </w:sectPr>
      </w:pPr>
    </w:p>
    <w:p>
      <w:pPr>
        <w:pStyle w:val="FrontTitle"/>
      </w:pPr>
      <w:bookmarkStart w:id="136" w:name="_Toc100035"/>
      <w:r>
        <w:t>Symptom Index</w:t>
      </w:r>
      <w:bookmarkEnd w:id="136"/>
    </w:p>
    <w:p>
      <w:r>
        <w:t>Find it fast: the pages where each symptom is explained, and where you'll find practical help. For food strategies symptom by symptom, start with Chapter 10.</w:t>
      </w:r>
    </w:p>
    <w:p>
      <w:pPr>
        <w:pStyle w:val="ListBullet"/>
      </w:pPr>
      <w:r>
        <w:rPr>
          <w:b/>
        </w:rPr>
        <w:t>Anxiety and low mood:</w:t>
      </w:r>
      <w:r>
        <w:t xml:space="preserve"> 33, 80</w:t>
      </w:r>
    </w:p>
    <w:p>
      <w:pPr>
        <w:pStyle w:val="ListBullet"/>
      </w:pPr>
      <w:r>
        <w:rPr>
          <w:b/>
        </w:rPr>
        <w:t>Bladder leaks and the pelvic floor:</w:t>
      </w:r>
      <w:r>
        <w:t xml:space="preserve"> 58</w:t>
      </w:r>
    </w:p>
    <w:p>
      <w:pPr>
        <w:pStyle w:val="ListBullet"/>
      </w:pPr>
      <w:r>
        <w:rPr>
          <w:b/>
        </w:rPr>
        <w:t>Bloating and digestion:</w:t>
      </w:r>
      <w:r>
        <w:t xml:space="preserve"> 12, 84</w:t>
      </w:r>
    </w:p>
    <w:p>
      <w:pPr>
        <w:pStyle w:val="ListBullet"/>
      </w:pPr>
      <w:r>
        <w:rPr>
          <w:b/>
        </w:rPr>
        <w:t>Bone loss and osteoporosis:</w:t>
      </w:r>
      <w:r>
        <w:t xml:space="preserve"> 26, 53, 235</w:t>
      </w:r>
    </w:p>
    <w:p>
      <w:pPr>
        <w:pStyle w:val="ListBullet"/>
      </w:pPr>
      <w:r>
        <w:rPr>
          <w:b/>
        </w:rPr>
        <w:t>Brain fog and memory:</w:t>
      </w:r>
      <w:r>
        <w:t xml:space="preserve"> 28, 35, 83</w:t>
      </w:r>
    </w:p>
    <w:p>
      <w:pPr>
        <w:pStyle w:val="ListBullet"/>
      </w:pPr>
      <w:r>
        <w:rPr>
          <w:b/>
        </w:rPr>
        <w:t>Cravings and emotional eating:</w:t>
      </w:r>
      <w:r>
        <w:t xml:space="preserve"> 13, 82</w:t>
      </w:r>
    </w:p>
    <w:p>
      <w:pPr>
        <w:pStyle w:val="ListBullet"/>
      </w:pPr>
      <w:r>
        <w:rPr>
          <w:b/>
        </w:rPr>
        <w:t>Energy and fatigue:</w:t>
      </w:r>
      <w:r>
        <w:t xml:space="preserve"> 13, 81</w:t>
      </w:r>
    </w:p>
    <w:p>
      <w:pPr>
        <w:pStyle w:val="ListBullet"/>
      </w:pPr>
      <w:r>
        <w:rPr>
          <w:b/>
        </w:rPr>
        <w:t>Headaches and migraines:</w:t>
      </w:r>
      <w:r>
        <w:t xml:space="preserve"> 12</w:t>
      </w:r>
    </w:p>
    <w:p>
      <w:pPr>
        <w:pStyle w:val="ListBullet"/>
      </w:pPr>
      <w:r>
        <w:rPr>
          <w:b/>
        </w:rPr>
        <w:t>Heart health:</w:t>
      </w:r>
      <w:r>
        <w:t xml:space="preserve"> 27, 54</w:t>
      </w:r>
    </w:p>
    <w:p>
      <w:pPr>
        <w:pStyle w:val="ListBullet"/>
      </w:pPr>
      <w:r>
        <w:rPr>
          <w:b/>
        </w:rPr>
        <w:t>Heavy or irregular periods:</w:t>
      </w:r>
      <w:r>
        <w:t xml:space="preserve"> 11, 15</w:t>
      </w:r>
    </w:p>
    <w:p>
      <w:pPr>
        <w:pStyle w:val="ListBullet"/>
      </w:pPr>
      <w:r>
        <w:rPr>
          <w:b/>
        </w:rPr>
        <w:t>Hot flashes and night sweats:</w:t>
      </w:r>
      <w:r>
        <w:t xml:space="preserve"> 13, 18, 42, 45, 47, 78</w:t>
      </w:r>
    </w:p>
    <w:p>
      <w:pPr>
        <w:pStyle w:val="ListBullet"/>
      </w:pPr>
      <w:r>
        <w:rPr>
          <w:b/>
        </w:rPr>
        <w:t>Irritability, rage and tears:</w:t>
      </w:r>
      <w:r>
        <w:t xml:space="preserve"> 34</w:t>
      </w:r>
    </w:p>
    <w:p>
      <w:pPr>
        <w:pStyle w:val="ListBullet"/>
      </w:pPr>
      <w:r>
        <w:rPr>
          <w:b/>
        </w:rPr>
        <w:t>Joint aches and stiffness:</w:t>
      </w:r>
      <w:r>
        <w:t xml:space="preserve"> 18, 85</w:t>
      </w:r>
    </w:p>
    <w:p>
      <w:pPr>
        <w:pStyle w:val="ListBullet"/>
      </w:pPr>
      <w:r>
        <w:rPr>
          <w:b/>
        </w:rPr>
        <w:t>Low libido:</w:t>
      </w:r>
      <w:r>
        <w:t xml:space="preserve"> 19</w:t>
      </w:r>
    </w:p>
    <w:p>
      <w:pPr>
        <w:pStyle w:val="ListBullet"/>
      </w:pPr>
      <w:r>
        <w:rPr>
          <w:b/>
        </w:rPr>
        <w:t>Palpitations, itchy skin, tinnitus and frozen shoulder:</w:t>
      </w:r>
      <w:r>
        <w:t xml:space="preserve"> 13</w:t>
      </w:r>
    </w:p>
    <w:p>
      <w:pPr>
        <w:pStyle w:val="ListBullet"/>
      </w:pPr>
      <w:r>
        <w:rPr>
          <w:b/>
        </w:rPr>
        <w:t>Skin, hair and nails:</w:t>
      </w:r>
      <w:r>
        <w:t xml:space="preserve"> 20</w:t>
      </w:r>
    </w:p>
    <w:p>
      <w:pPr>
        <w:pStyle w:val="ListBullet"/>
      </w:pPr>
      <w:r>
        <w:rPr>
          <w:b/>
        </w:rPr>
        <w:t>Sleep problems:</w:t>
      </w:r>
      <w:r>
        <w:t xml:space="preserve"> 12, 55, 79</w:t>
      </w:r>
    </w:p>
    <w:p>
      <w:pPr>
        <w:pStyle w:val="ListBullet"/>
      </w:pPr>
      <w:r>
        <w:rPr>
          <w:b/>
        </w:rPr>
        <w:t>Stress:</w:t>
      </w:r>
      <w:r>
        <w:t xml:space="preserve"> 56</w:t>
      </w:r>
    </w:p>
    <w:p>
      <w:pPr>
        <w:pStyle w:val="ListBullet"/>
      </w:pPr>
      <w:r>
        <w:rPr>
          <w:b/>
        </w:rPr>
        <w:t>Vaginal dryness and painful sex:</w:t>
      </w:r>
      <w:r>
        <w:t xml:space="preserve"> 19, 44</w:t>
      </w:r>
    </w:p>
    <w:p>
      <w:pPr>
        <w:pStyle w:val="ListBullet"/>
      </w:pPr>
      <w:r>
        <w:rPr>
          <w:b/>
        </w:rPr>
        <w:t>Weight and body shape:</w:t>
      </w:r>
      <w:r>
        <w:t xml:space="preserve"> 20, 90</w:t>
      </w:r>
    </w:p>
    <w:p>
      <w:pPr>
        <w:sectPr>
          <w:headerReference w:type="default" r:id="rId411"/>
          <w:headerReference w:type="even" r:id="rId412"/>
          <w:headerReference w:type="first" r:id="rId413"/>
          <w:footerReference w:type="default" r:id="rId414"/>
          <w:footerReference w:type="even" r:id="rId415"/>
          <w:footerReference w:type="first" r:id="rId416"/>
          <w:type w:val="oddPage"/>
          <w:pgSz w:w="8640" w:h="12960"/>
          <w:pgMar w:top="1080" w:right="864" w:bottom="1080" w:left="1152" w:header="576" w:footer="576" w:gutter="0"/>
          <w:cols w:space="720"/>
          <w:titlePg/>
          <w:docGrid w:linePitch="360"/>
          <w:pgNumType w:fmt="decimal"/>
        </w:sectPr>
      </w:pPr>
    </w:p>
    <w:p>
      <w:pPr>
        <w:pStyle w:val="FrontTitle"/>
      </w:pPr>
      <w:bookmarkStart w:id="137" w:name="_Toc100036"/>
      <w:r>
        <w:t>About the Author</w:t>
      </w:r>
      <w:bookmarkEnd w:id="137"/>
    </w:p>
    <w:p>
      <w:r>
        <w:rPr>
          <w:b/>
        </w:rPr>
        <w:t>Neha Menon</w:t>
      </w:r>
      <w:r>
        <w:t xml:space="preserve"> is the pen name of a writer committed to giving women clear, kind, evidence-based guidance on menopause.</w:t>
      </w:r>
    </w:p>
    <w:p>
      <w:r>
        <w:t xml:space="preserve">She wrote this book after watching her mother, and later friends she loves, struggle through the transition with too little information and too little support. </w:t>
      </w:r>
      <w:r>
        <w:rPr>
          <w:i/>
        </w:rPr>
        <w:t>The Menopause Diet for Busy Women</w:t>
      </w:r>
      <w:r>
        <w:t xml:space="preserve"> brings together the guidelines menopause specialists follow and the research on food, sleep, strength and mood, in plain language and with recipes built for real, busy lives.</w:t>
      </w:r>
    </w:p>
    <w:sectPr w:rsidR="00FC693F" w:rsidRPr="0006063C" w:rsidSect="00034616">
      <w:headerReference w:type="default" r:id="rId417"/>
      <w:headerReference w:type="even" r:id="rId418"/>
      <w:headerReference w:type="first" r:id="rId419"/>
      <w:footerReference w:type="default" r:id="rId420"/>
      <w:footerReference w:type="even" r:id="rId421"/>
      <w:footerReference w:type="first" r:id="rId422"/>
      <w:type w:val="oddPage"/>
      <w:pgSz w:w="8640" w:h="12960"/>
      <w:pgMar w:top="1080" w:right="864" w:bottom="1080" w:left="1152" w:header="576" w:footer="576"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CONTENTS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 LETTER TO YOU</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HOW TO USE THIS BOOK</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 NOTE ON THE SCIENCE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MENOPAUSE TRANSITION, EXPLAINED SIMPLY</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PERIMENOPAUSE: THE SHIFTING YEARS</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MENOPAUSE: REACHING THE MILESTONE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POST-MENOPAUSE: THRIVING BEYOND</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MIND AND MOOD: THE EMOTIONAL SIDE OF MENOPAUSE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TREATMENTS AND THERAPIES: KNOWING YOUR OPTIONS</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EVERYDAY HABITS THAT MAKE A DIFFERENCE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NOT SURE OF YOUR STAGE? START HERE</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ANCHOR, ADD, ADAPT: THREE WORDS FOR EVERY MEAL</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EATING FOR YOUR SYMPTOMS</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RETHINKING WEIGHT IN MIDLIFE</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BUSY WOMAN'S KITCHEN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DINNERS</w:t>
    </w: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DINNERS</w:t>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DINNERS</w:t>
    </w: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DINNERS</w:t>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DINNERS</w:t>
    </w: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DINNERS</w:t>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DINNERS</w:t>
    </w: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DINNERS</w:t>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DINNERS</w:t>
    </w: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DINNERS</w:t>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DINNERS</w:t>
    </w: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DINNERS</w:t>
    </w: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DINNERS</w:t>
    </w: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25 SIMPLE SNACKS</w:t>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1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1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HOW THE MEAL PLAN WORKS</w:t>
    </w:r>
  </w:p>
</w:hdr>
</file>

<file path=word/header1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WEEKS 1–12</w:t>
    </w:r>
  </w:p>
</w:hdr>
</file>

<file path=word/header1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1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1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GETTING STARTED SAFELY</w:t>
    </w:r>
  </w:p>
</w:hdr>
</file>

<file path=word/header1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POSE, STRENGTH &amp; BREATHING LIBRARY</w:t>
    </w:r>
  </w:p>
</w:hdr>
</file>

<file path=word/header1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DAYS 1–30</w:t>
    </w:r>
  </w:p>
</w:hdr>
</file>

<file path=word/header1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 LETTER FOR THE ROAD AHEAD</w:t>
    </w:r>
  </w:p>
</w:hdr>
</file>

<file path=word/header1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APPENDICES</w:t>
    </w:r>
  </w:p>
</w:hdr>
</file>

<file path=word/header1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GLOSSARY</w:t>
    </w:r>
  </w:p>
</w:hdr>
</file>

<file path=word/header1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REFERENCES</w:t>
    </w:r>
  </w:p>
</w:hdr>
</file>

<file path=word/header1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RECIPE INDEX</w:t>
    </w:r>
  </w:p>
</w:hdr>
</file>

<file path=word/header2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SYMPTOM INDEX</w:t>
    </w:r>
  </w:p>
</w:hdr>
</file>

<file path=word/header2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ABOUT THE AUTHOR</w:t>
    </w:r>
  </w:p>
</w:hdr>
</file>

<file path=word/header2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venAndOddHeaders/>
  <w:mirrorMargi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93" w:lineRule="auto"/>
      <w:jc w:val="both"/>
    </w:pPr>
    <w:rPr>
      <w:rFonts w:ascii="Cambria" w:hAnsi="Cambria" w:cs="Cambria" w:eastAsia="Cambria"/>
      <w:b w:val="0"/>
      <w:i w:val="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20" w:line="240" w:lineRule="auto"/>
      <w:jc w:val="left"/>
      <w:outlineLvl w:val="0"/>
    </w:pPr>
    <w:rPr>
      <w:rFonts w:ascii="Calibri" w:hAnsi="Calibri" w:cs="Calibri" w:eastAsia="Calibri"/>
      <w:b/>
      <w:bCs/>
      <w:i w:val="0"/>
      <w:color w:val="5A3E5D"/>
      <w:sz w:val="44"/>
      <w:szCs w:val="28"/>
    </w:rPr>
  </w:style>
  <w:style w:type="paragraph" w:styleId="Heading2">
    <w:name w:val="heading 2"/>
    <w:basedOn w:val="Normal"/>
    <w:next w:val="Normal"/>
    <w:link w:val="Heading2Char"/>
    <w:uiPriority w:val="9"/>
    <w:unhideWhenUsed/>
    <w:qFormat/>
    <w:rsid w:val="00FC693F"/>
    <w:pPr>
      <w:keepNext/>
      <w:keepLines/>
      <w:widowControl/>
      <w:spacing w:before="280" w:after="80" w:line="264" w:lineRule="auto"/>
      <w:jc w:val="left"/>
      <w:outlineLvl w:val="1"/>
    </w:pPr>
    <w:rPr>
      <w:rFonts w:ascii="Calibri" w:hAnsi="Calibri" w:cs="Calibri" w:eastAsia="Calibri"/>
      <w:b/>
      <w:bCs/>
      <w:i w:val="0"/>
      <w:color w:val="5A3E5D"/>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40" w:line="264" w:lineRule="auto"/>
      <w:jc w:val="left"/>
      <w:outlineLvl w:val="2"/>
    </w:pPr>
    <w:rPr>
      <w:rFonts w:ascii="Calibri" w:hAnsi="Calibri" w:cs="Calibri" w:eastAsia="Calibri"/>
      <w:b/>
      <w:bCs/>
      <w:i w:val="0"/>
      <w:color w:val="262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before="0" w:after="60" w:line="283" w:lineRule="auto"/>
      <w:contextualSpacing/>
      <w:jc w:val="left"/>
    </w:pPr>
    <w:rPr>
      <w:rFonts w:ascii="Cambria" w:hAnsi="Cambria" w:cs="Cambria" w:eastAsia="Cambria"/>
      <w:b w:val="0"/>
      <w:i w:val="0"/>
      <w:sz w:val="21"/>
    </w:rPr>
  </w:style>
  <w:style w:type="paragraph" w:styleId="ListBullet2">
    <w:name w:val="List Bullet 2"/>
    <w:basedOn w:val="Normal"/>
    <w:uiPriority w:val="99"/>
    <w:unhideWhenUsed/>
    <w:rsid w:val="00326F90"/>
    <w:pPr>
      <w:keepNext w:val="0"/>
      <w:widowControl/>
      <w:numPr>
        <w:numId w:val="2"/>
      </w:numPr>
      <w:spacing w:before="0" w:after="60" w:line="283" w:lineRule="auto"/>
      <w:contextualSpacing/>
      <w:jc w:val="left"/>
    </w:pPr>
    <w:rPr>
      <w:rFonts w:ascii="Cambria" w:hAnsi="Cambria" w:cs="Cambria" w:eastAsia="Cambria"/>
      <w:b w:val="0"/>
      <w:i w:val="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before="0" w:after="60" w:line="283" w:lineRule="auto"/>
      <w:contextualSpacing/>
      <w:jc w:val="left"/>
    </w:pPr>
    <w:rPr>
      <w:rFonts w:ascii="Cambria" w:hAnsi="Cambria" w:cs="Cambria" w:eastAsia="Cambria"/>
      <w:b w:val="0"/>
      <w:i w:val="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pPr>
      <w:keepNext/>
      <w:widowControl/>
      <w:spacing w:before="1080" w:after="80" w:line="288" w:lineRule="auto"/>
      <w:jc w:val="left"/>
    </w:pPr>
    <w:rPr>
      <w:rFonts w:ascii="Calibri" w:hAnsi="Calibri" w:cs="Calibri" w:eastAsia="Calibri"/>
      <w:b/>
      <w:i w:val="0"/>
      <w:color w:val="595959"/>
      <w:sz w:val="20"/>
    </w:rPr>
  </w:style>
  <w:style w:type="paragraph" w:customStyle="1" w:styleId="PartLabel">
    <w:name w:val="Part Label"/>
    <w:basedOn w:val="Normal"/>
    <w:pPr>
      <w:keepNext/>
      <w:widowControl/>
      <w:spacing w:before="3000" w:after="160" w:line="288" w:lineRule="auto"/>
      <w:jc w:val="center"/>
    </w:pPr>
    <w:rPr>
      <w:rFonts w:ascii="Calibri" w:hAnsi="Calibri" w:cs="Calibri" w:eastAsia="Calibri"/>
      <w:b/>
      <w:i w:val="0"/>
      <w:color w:val="595959"/>
      <w:sz w:val="24"/>
    </w:rPr>
  </w:style>
  <w:style w:type="paragraph" w:customStyle="1" w:styleId="PartTitle">
    <w:name w:val="Part Title"/>
    <w:basedOn w:val="Normal"/>
    <w:pPr>
      <w:keepNext/>
      <w:widowControl/>
      <w:spacing w:before="0" w:after="360" w:line="240" w:lineRule="auto"/>
      <w:jc w:val="center"/>
      <w:outlineLvl w:val="0"/>
    </w:pPr>
    <w:rPr>
      <w:rFonts w:ascii="Calibri" w:hAnsi="Calibri" w:cs="Calibri" w:eastAsia="Calibri"/>
      <w:b/>
      <w:i w:val="0"/>
      <w:color w:val="5A3E5D"/>
      <w:sz w:val="52"/>
    </w:rPr>
  </w:style>
  <w:style w:type="paragraph" w:customStyle="1" w:styleId="PartIntro">
    <w:name w:val="Part Intro"/>
    <w:basedOn w:val="Normal"/>
    <w:pPr>
      <w:keepNext w:val="0"/>
      <w:widowControl/>
      <w:spacing w:before="0" w:after="120" w:line="312" w:lineRule="auto"/>
      <w:jc w:val="center"/>
    </w:pPr>
    <w:rPr>
      <w:rFonts w:ascii="Cambria" w:hAnsi="Cambria" w:cs="Cambria" w:eastAsia="Cambria"/>
      <w:b w:val="0"/>
      <w:i/>
      <w:color w:val="595959"/>
      <w:sz w:val="22"/>
    </w:rPr>
  </w:style>
  <w:style w:type="paragraph" w:customStyle="1" w:styleId="FrontTitle">
    <w:name w:val="Front Title"/>
    <w:basedOn w:val="Heading1"/>
    <w:pPr>
      <w:keepNext/>
      <w:widowControl/>
      <w:spacing w:before="1080" w:after="280" w:line="240" w:lineRule="auto"/>
      <w:jc w:val="left"/>
    </w:pPr>
  </w:style>
  <w:style w:type="paragraph" w:customStyle="1" w:styleId="Intro">
    <w:name w:val="Intro"/>
    <w:basedOn w:val="Normal"/>
    <w:pPr>
      <w:keepNext w:val="0"/>
      <w:widowControl/>
      <w:spacing w:before="80" w:after="280" w:line="312" w:lineRule="auto"/>
      <w:jc w:val="left"/>
    </w:pPr>
    <w:rPr>
      <w:rFonts w:ascii="Cambria" w:hAnsi="Cambria" w:cs="Cambria" w:eastAsia="Cambria"/>
      <w:b w:val="0"/>
      <w:i/>
      <w:color w:val="595959"/>
      <w:sz w:val="23"/>
    </w:rPr>
  </w:style>
  <w:style w:type="paragraph" w:customStyle="1" w:styleId="Scene">
    <w:name w:val="Scene"/>
    <w:basedOn w:val="Normal"/>
    <w:pPr>
      <w:keepNext w:val="0"/>
      <w:widowControl/>
      <w:spacing w:before="0" w:after="120" w:line="300" w:lineRule="auto"/>
      <w:ind w:left="360" w:right="360"/>
      <w:jc w:val="left"/>
    </w:pPr>
    <w:rPr>
      <w:rFonts w:ascii="Cambria" w:hAnsi="Cambria" w:cs="Cambria" w:eastAsia="Cambria"/>
      <w:b w:val="0"/>
      <w:i/>
      <w:color w:val="262626"/>
      <w:sz w:val="21"/>
    </w:rPr>
  </w:style>
  <w:style w:type="paragraph" w:customStyle="1" w:styleId="Bridge">
    <w:name w:val="Bridge"/>
    <w:basedOn w:val="Normal"/>
    <w:pPr>
      <w:keepNext w:val="0"/>
      <w:widowControl/>
      <w:spacing w:before="360" w:after="0" w:line="312" w:lineRule="auto"/>
      <w:jc w:val="center"/>
    </w:pPr>
    <w:rPr>
      <w:rFonts w:ascii="Cambria" w:hAnsi="Cambria" w:cs="Cambria" w:eastAsia="Cambria"/>
      <w:b w:val="0"/>
      <w:i/>
      <w:color w:val="5A3E5D"/>
      <w:sz w:val="22"/>
    </w:rPr>
  </w:style>
  <w:style w:type="paragraph" w:customStyle="1" w:styleId="BoxTitle">
    <w:name w:val="Box Title"/>
    <w:basedOn w:val="Normal"/>
    <w:pPr>
      <w:keepNext/>
      <w:widowControl/>
      <w:spacing w:before="0" w:after="60" w:line="264" w:lineRule="auto"/>
      <w:jc w:val="left"/>
    </w:pPr>
    <w:rPr>
      <w:rFonts w:ascii="Calibri" w:hAnsi="Calibri" w:cs="Calibri" w:eastAsia="Calibri"/>
      <w:b/>
      <w:i w:val="0"/>
      <w:color w:val="5A3E5D"/>
      <w:sz w:val="21"/>
    </w:rPr>
  </w:style>
  <w:style w:type="paragraph" w:customStyle="1" w:styleId="BoxText">
    <w:name w:val="Box Text"/>
    <w:basedOn w:val="Normal"/>
    <w:pPr>
      <w:keepNext w:val="0"/>
      <w:widowControl/>
      <w:spacing w:before="0" w:after="60" w:line="283" w:lineRule="auto"/>
      <w:jc w:val="left"/>
    </w:pPr>
    <w:rPr>
      <w:rFonts w:ascii="Cambria" w:hAnsi="Cambria" w:cs="Cambria" w:eastAsia="Cambria"/>
      <w:b w:val="0"/>
      <w:i w:val="0"/>
      <w:sz w:val="20"/>
    </w:rPr>
  </w:style>
  <w:style w:type="paragraph" w:customStyle="1" w:styleId="CheckItem">
    <w:name w:val="Check Item"/>
    <w:basedOn w:val="Normal"/>
    <w:pPr>
      <w:keepNext w:val="0"/>
      <w:widowControl/>
      <w:spacing w:before="0" w:after="60" w:line="283" w:lineRule="auto"/>
      <w:ind w:left="403" w:hanging="317"/>
      <w:jc w:val="left"/>
    </w:pPr>
    <w:rPr>
      <w:rFonts w:ascii="Cambria" w:hAnsi="Cambria" w:cs="Cambria" w:eastAsia="Cambria"/>
      <w:b w:val="0"/>
      <w:i w:val="0"/>
      <w:sz w:val="21"/>
    </w:rPr>
  </w:style>
  <w:style w:type="paragraph" w:customStyle="1" w:styleId="RecipeTitle">
    <w:name w:val="Recipe Title"/>
    <w:basedOn w:val="Normal"/>
    <w:pPr>
      <w:keepNext/>
      <w:widowControl/>
      <w:spacing w:before="120" w:after="60" w:line="252" w:lineRule="auto"/>
      <w:jc w:val="left"/>
    </w:pPr>
    <w:rPr>
      <w:rFonts w:ascii="Calibri" w:hAnsi="Calibri" w:cs="Calibri" w:eastAsia="Calibri"/>
      <w:b/>
      <w:i w:val="0"/>
      <w:color w:val="5A3E5D"/>
      <w:sz w:val="36"/>
    </w:rPr>
  </w:style>
  <w:style w:type="paragraph" w:customStyle="1" w:styleId="RecipeTags">
    <w:name w:val="Recipe Tags"/>
    <w:basedOn w:val="Normal"/>
    <w:pPr>
      <w:keepNext/>
      <w:widowControl/>
      <w:spacing w:before="0" w:after="160" w:line="288" w:lineRule="auto"/>
      <w:jc w:val="left"/>
    </w:pPr>
    <w:rPr>
      <w:rFonts w:ascii="Calibri" w:hAnsi="Calibri" w:cs="Calibri" w:eastAsia="Calibri"/>
      <w:b/>
      <w:i w:val="0"/>
      <w:color w:val="595959"/>
      <w:sz w:val="17"/>
    </w:rPr>
  </w:style>
  <w:style w:type="paragraph" w:customStyle="1" w:styleId="Ingredient">
    <w:name w:val="Ingredient"/>
    <w:basedOn w:val="Normal"/>
    <w:pPr>
      <w:keepNext w:val="0"/>
      <w:widowControl/>
      <w:spacing w:before="0" w:after="30" w:line="269" w:lineRule="auto"/>
      <w:ind w:left="259" w:hanging="202"/>
      <w:jc w:val="left"/>
    </w:pPr>
    <w:rPr>
      <w:rFonts w:ascii="Cambria" w:hAnsi="Cambria" w:cs="Cambria" w:eastAsia="Cambria"/>
      <w:b w:val="0"/>
      <w:i w:val="0"/>
      <w:sz w:val="20"/>
    </w:rPr>
  </w:style>
  <w:style w:type="paragraph" w:customStyle="1" w:styleId="IngredientGroup">
    <w:name w:val="Ingredient Group"/>
    <w:basedOn w:val="Normal"/>
    <w:pPr>
      <w:keepNext/>
      <w:widowControl/>
      <w:spacing w:before="80" w:after="40" w:line="288" w:lineRule="auto"/>
      <w:jc w:val="left"/>
    </w:pPr>
    <w:rPr>
      <w:rFonts w:ascii="Calibri" w:hAnsi="Calibri" w:cs="Calibri" w:eastAsia="Calibri"/>
      <w:b/>
      <w:i w:val="0"/>
      <w:color w:val="262626"/>
      <w:sz w:val="18"/>
    </w:rPr>
  </w:style>
  <w:style w:type="paragraph" w:customStyle="1" w:styleId="TableText">
    <w:name w:val="Table Text"/>
    <w:basedOn w:val="Normal"/>
    <w:pPr>
      <w:keepNext w:val="0"/>
      <w:widowControl/>
      <w:spacing w:before="0" w:after="0" w:line="264" w:lineRule="auto"/>
      <w:jc w:val="left"/>
    </w:pPr>
    <w:rPr>
      <w:rFonts w:ascii="Cambria" w:hAnsi="Cambria" w:cs="Cambria" w:eastAsia="Cambria"/>
      <w:b w:val="0"/>
      <w:i w:val="0"/>
      <w:sz w:val="18"/>
    </w:rPr>
  </w:style>
  <w:style w:type="paragraph" w:customStyle="1" w:styleId="CenterSmall">
    <w:name w:val="Center Small"/>
    <w:basedOn w:val="Normal"/>
    <w:pPr>
      <w:keepNext w:val="0"/>
      <w:widowControl/>
      <w:spacing w:before="0" w:after="80" w:line="300" w:lineRule="auto"/>
      <w:jc w:val="center"/>
    </w:pPr>
    <w:rPr>
      <w:rFonts w:ascii="Cambria" w:hAnsi="Cambria" w:cs="Cambria" w:eastAsia="Cambria"/>
      <w:b w:val="0"/>
      <w:i w:val="0"/>
      <w:color w:val="595959"/>
      <w:sz w:val="18"/>
    </w:rPr>
  </w:style>
  <w:style w:type="paragraph" w:customStyle="1" w:styleId="Copyright">
    <w:name w:val="Copyright"/>
    <w:basedOn w:val="Normal"/>
    <w:pPr>
      <w:keepNext w:val="0"/>
      <w:widowControl/>
      <w:spacing w:before="0" w:after="120" w:line="300" w:lineRule="auto"/>
      <w:jc w:val="left"/>
    </w:pPr>
    <w:rPr>
      <w:rFonts w:ascii="Cambria" w:hAnsi="Cambria" w:cs="Cambria" w:eastAsia="Cambria"/>
      <w:b w:val="0"/>
      <w:i w:val="0"/>
      <w:color w:val="262626"/>
      <w:sz w:val="17"/>
    </w:rPr>
  </w:style>
  <w:style w:type="paragraph" w:customStyle="1" w:styleId="TitleBig">
    <w:name w:val="Title Big"/>
    <w:basedOn w:val="Normal"/>
    <w:pPr>
      <w:keepNext w:val="0"/>
      <w:widowControl/>
      <w:spacing w:before="2400" w:after="320" w:line="240" w:lineRule="auto"/>
      <w:jc w:val="center"/>
    </w:pPr>
    <w:rPr>
      <w:rFonts w:ascii="Calibri" w:hAnsi="Calibri" w:cs="Calibri" w:eastAsia="Calibri"/>
      <w:b/>
      <w:i w:val="0"/>
      <w:color w:val="5A3E5D"/>
      <w:sz w:val="60"/>
    </w:rPr>
  </w:style>
  <w:style w:type="paragraph" w:customStyle="1" w:styleId="TitleSub">
    <w:name w:val="Title Sub"/>
    <w:basedOn w:val="Normal"/>
    <w:pPr>
      <w:keepNext w:val="0"/>
      <w:widowControl/>
      <w:spacing w:before="0" w:after="800" w:line="312" w:lineRule="auto"/>
      <w:jc w:val="center"/>
    </w:pPr>
    <w:rPr>
      <w:rFonts w:ascii="Cambria" w:hAnsi="Cambria" w:cs="Cambria" w:eastAsia="Cambria"/>
      <w:b w:val="0"/>
      <w:i/>
      <w:color w:val="595959"/>
      <w:sz w:val="26"/>
    </w:rPr>
  </w:style>
  <w:style w:type="paragraph" w:customStyle="1" w:styleId="TitleAuthor">
    <w:name w:val="Title Author"/>
    <w:basedOn w:val="Normal"/>
    <w:pPr>
      <w:keepNext w:val="0"/>
      <w:widowControl/>
      <w:spacing w:before="0" w:after="80" w:line="288" w:lineRule="auto"/>
      <w:jc w:val="center"/>
    </w:pPr>
    <w:rPr>
      <w:rFonts w:ascii="Calibri" w:hAnsi="Calibri" w:cs="Calibri" w:eastAsia="Calibri"/>
      <w:b/>
      <w:i w:val="0"/>
      <w:color w:val="262626"/>
      <w:sz w:val="26"/>
    </w:rPr>
  </w:style>
  <w:style w:type="paragraph" w:customStyle="1" w:styleId="TOC1">
    <w:name w:val="TOC 1"/>
    <w:basedOn w:val="Normal"/>
    <w:pPr>
      <w:keepNext w:val="0"/>
      <w:widowControl/>
      <w:tabs>
        <w:tab w:pos="6624" w:val="right" w:leader="dot"/>
      </w:tabs>
      <w:spacing w:before="0" w:after="80" w:line="276" w:lineRule="auto"/>
      <w:jc w:val="left"/>
    </w:pPr>
    <w:rPr>
      <w:rFonts w:ascii="Cambria" w:hAnsi="Cambria" w:cs="Cambria" w:eastAsia="Cambria"/>
      <w:b w:val="0"/>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header" Target="header18.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footer" Target="footer19.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header" Target="header24.xml"/><Relationship Id="rId54" Type="http://schemas.openxmlformats.org/officeDocument/2006/relationships/footer" Target="footer22.xml"/><Relationship Id="rId55" Type="http://schemas.openxmlformats.org/officeDocument/2006/relationships/footer" Target="footer23.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header" Target="header27.xml"/><Relationship Id="rId60" Type="http://schemas.openxmlformats.org/officeDocument/2006/relationships/footer" Target="footer25.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header" Target="header30.xml"/><Relationship Id="rId66" Type="http://schemas.openxmlformats.org/officeDocument/2006/relationships/footer" Target="footer28.xml"/><Relationship Id="rId67" Type="http://schemas.openxmlformats.org/officeDocument/2006/relationships/footer" Target="footer29.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header" Target="header33.xml"/><Relationship Id="rId72" Type="http://schemas.openxmlformats.org/officeDocument/2006/relationships/footer" Target="footer31.xml"/><Relationship Id="rId73" Type="http://schemas.openxmlformats.org/officeDocument/2006/relationships/footer" Target="footer32.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header" Target="header35.xml"/><Relationship Id="rId77" Type="http://schemas.openxmlformats.org/officeDocument/2006/relationships/header" Target="header36.xml"/><Relationship Id="rId78" Type="http://schemas.openxmlformats.org/officeDocument/2006/relationships/footer" Target="footer34.xml"/><Relationship Id="rId79" Type="http://schemas.openxmlformats.org/officeDocument/2006/relationships/footer" Target="footer35.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header" Target="header39.xml"/><Relationship Id="rId84" Type="http://schemas.openxmlformats.org/officeDocument/2006/relationships/footer" Target="footer37.xml"/><Relationship Id="rId85" Type="http://schemas.openxmlformats.org/officeDocument/2006/relationships/footer" Target="footer38.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header" Target="header41.xml"/><Relationship Id="rId89" Type="http://schemas.openxmlformats.org/officeDocument/2006/relationships/header" Target="header42.xml"/><Relationship Id="rId90" Type="http://schemas.openxmlformats.org/officeDocument/2006/relationships/footer" Target="footer40.xml"/><Relationship Id="rId91" Type="http://schemas.openxmlformats.org/officeDocument/2006/relationships/footer" Target="footer41.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header" Target="header45.xml"/><Relationship Id="rId96" Type="http://schemas.openxmlformats.org/officeDocument/2006/relationships/footer" Target="footer43.xml"/><Relationship Id="rId97" Type="http://schemas.openxmlformats.org/officeDocument/2006/relationships/footer" Target="footer44.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header" Target="header47.xml"/><Relationship Id="rId101" Type="http://schemas.openxmlformats.org/officeDocument/2006/relationships/header" Target="header48.xml"/><Relationship Id="rId102" Type="http://schemas.openxmlformats.org/officeDocument/2006/relationships/footer" Target="footer46.xml"/><Relationship Id="rId103" Type="http://schemas.openxmlformats.org/officeDocument/2006/relationships/footer" Target="footer47.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header" Target="header51.xml"/><Relationship Id="rId108" Type="http://schemas.openxmlformats.org/officeDocument/2006/relationships/footer" Target="footer49.xml"/><Relationship Id="rId109" Type="http://schemas.openxmlformats.org/officeDocument/2006/relationships/footer" Target="footer50.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header" Target="header53.xml"/><Relationship Id="rId113" Type="http://schemas.openxmlformats.org/officeDocument/2006/relationships/header" Target="header54.xml"/><Relationship Id="rId114" Type="http://schemas.openxmlformats.org/officeDocument/2006/relationships/footer" Target="footer52.xml"/><Relationship Id="rId115" Type="http://schemas.openxmlformats.org/officeDocument/2006/relationships/footer" Target="footer53.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header" Target="header56.xml"/><Relationship Id="rId119" Type="http://schemas.openxmlformats.org/officeDocument/2006/relationships/header" Target="header57.xml"/><Relationship Id="rId120" Type="http://schemas.openxmlformats.org/officeDocument/2006/relationships/footer" Target="footer55.xml"/><Relationship Id="rId121" Type="http://schemas.openxmlformats.org/officeDocument/2006/relationships/footer" Target="footer56.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header" Target="header59.xml"/><Relationship Id="rId125" Type="http://schemas.openxmlformats.org/officeDocument/2006/relationships/header" Target="header60.xml"/><Relationship Id="rId126" Type="http://schemas.openxmlformats.org/officeDocument/2006/relationships/footer" Target="footer58.xml"/><Relationship Id="rId127" Type="http://schemas.openxmlformats.org/officeDocument/2006/relationships/footer" Target="footer59.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header" Target="header62.xml"/><Relationship Id="rId131" Type="http://schemas.openxmlformats.org/officeDocument/2006/relationships/header" Target="header63.xml"/><Relationship Id="rId132" Type="http://schemas.openxmlformats.org/officeDocument/2006/relationships/footer" Target="footer61.xml"/><Relationship Id="rId133" Type="http://schemas.openxmlformats.org/officeDocument/2006/relationships/footer" Target="footer62.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header" Target="header65.xml"/><Relationship Id="rId137" Type="http://schemas.openxmlformats.org/officeDocument/2006/relationships/header" Target="header66.xml"/><Relationship Id="rId138" Type="http://schemas.openxmlformats.org/officeDocument/2006/relationships/footer" Target="footer64.xml"/><Relationship Id="rId139" Type="http://schemas.openxmlformats.org/officeDocument/2006/relationships/footer" Target="footer65.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header" Target="header68.xml"/><Relationship Id="rId143" Type="http://schemas.openxmlformats.org/officeDocument/2006/relationships/header" Target="header69.xml"/><Relationship Id="rId144" Type="http://schemas.openxmlformats.org/officeDocument/2006/relationships/footer" Target="footer67.xml"/><Relationship Id="rId145" Type="http://schemas.openxmlformats.org/officeDocument/2006/relationships/footer" Target="footer68.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header" Target="header71.xml"/><Relationship Id="rId149" Type="http://schemas.openxmlformats.org/officeDocument/2006/relationships/header" Target="header72.xml"/><Relationship Id="rId150" Type="http://schemas.openxmlformats.org/officeDocument/2006/relationships/footer" Target="footer70.xml"/><Relationship Id="rId151" Type="http://schemas.openxmlformats.org/officeDocument/2006/relationships/footer" Target="footer71.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header" Target="header74.xml"/><Relationship Id="rId155" Type="http://schemas.openxmlformats.org/officeDocument/2006/relationships/header" Target="header75.xml"/><Relationship Id="rId156" Type="http://schemas.openxmlformats.org/officeDocument/2006/relationships/footer" Target="footer73.xml"/><Relationship Id="rId157" Type="http://schemas.openxmlformats.org/officeDocument/2006/relationships/footer" Target="footer74.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header" Target="header77.xml"/><Relationship Id="rId161" Type="http://schemas.openxmlformats.org/officeDocument/2006/relationships/header" Target="header78.xml"/><Relationship Id="rId162" Type="http://schemas.openxmlformats.org/officeDocument/2006/relationships/footer" Target="footer76.xml"/><Relationship Id="rId163" Type="http://schemas.openxmlformats.org/officeDocument/2006/relationships/footer" Target="footer77.xml"/><Relationship Id="rId164" Type="http://schemas.openxmlformats.org/officeDocument/2006/relationships/footer" Target="footer78.xml"/><Relationship Id="rId165" Type="http://schemas.openxmlformats.org/officeDocument/2006/relationships/header" Target="header79.xml"/><Relationship Id="rId166" Type="http://schemas.openxmlformats.org/officeDocument/2006/relationships/header" Target="header80.xml"/><Relationship Id="rId167" Type="http://schemas.openxmlformats.org/officeDocument/2006/relationships/header" Target="header81.xml"/><Relationship Id="rId168" Type="http://schemas.openxmlformats.org/officeDocument/2006/relationships/footer" Target="footer79.xml"/><Relationship Id="rId169" Type="http://schemas.openxmlformats.org/officeDocument/2006/relationships/footer" Target="footer80.xml"/><Relationship Id="rId170" Type="http://schemas.openxmlformats.org/officeDocument/2006/relationships/footer" Target="footer81.xml"/><Relationship Id="rId171" Type="http://schemas.openxmlformats.org/officeDocument/2006/relationships/header" Target="header82.xml"/><Relationship Id="rId172" Type="http://schemas.openxmlformats.org/officeDocument/2006/relationships/header" Target="header83.xml"/><Relationship Id="rId173" Type="http://schemas.openxmlformats.org/officeDocument/2006/relationships/header" Target="header84.xml"/><Relationship Id="rId174" Type="http://schemas.openxmlformats.org/officeDocument/2006/relationships/footer" Target="footer82.xml"/><Relationship Id="rId175" Type="http://schemas.openxmlformats.org/officeDocument/2006/relationships/footer" Target="footer83.xml"/><Relationship Id="rId176" Type="http://schemas.openxmlformats.org/officeDocument/2006/relationships/footer" Target="footer84.xml"/><Relationship Id="rId177" Type="http://schemas.openxmlformats.org/officeDocument/2006/relationships/header" Target="header85.xml"/><Relationship Id="rId178" Type="http://schemas.openxmlformats.org/officeDocument/2006/relationships/header" Target="header86.xml"/><Relationship Id="rId179" Type="http://schemas.openxmlformats.org/officeDocument/2006/relationships/header" Target="header87.xml"/><Relationship Id="rId180" Type="http://schemas.openxmlformats.org/officeDocument/2006/relationships/footer" Target="footer85.xml"/><Relationship Id="rId181" Type="http://schemas.openxmlformats.org/officeDocument/2006/relationships/footer" Target="footer86.xml"/><Relationship Id="rId182" Type="http://schemas.openxmlformats.org/officeDocument/2006/relationships/footer" Target="footer87.xml"/><Relationship Id="rId183" Type="http://schemas.openxmlformats.org/officeDocument/2006/relationships/header" Target="header88.xml"/><Relationship Id="rId184" Type="http://schemas.openxmlformats.org/officeDocument/2006/relationships/header" Target="header89.xml"/><Relationship Id="rId185" Type="http://schemas.openxmlformats.org/officeDocument/2006/relationships/header" Target="header90.xml"/><Relationship Id="rId186" Type="http://schemas.openxmlformats.org/officeDocument/2006/relationships/footer" Target="footer88.xml"/><Relationship Id="rId187" Type="http://schemas.openxmlformats.org/officeDocument/2006/relationships/footer" Target="footer89.xml"/><Relationship Id="rId188" Type="http://schemas.openxmlformats.org/officeDocument/2006/relationships/footer" Target="footer90.xml"/><Relationship Id="rId189" Type="http://schemas.openxmlformats.org/officeDocument/2006/relationships/header" Target="header91.xml"/><Relationship Id="rId190" Type="http://schemas.openxmlformats.org/officeDocument/2006/relationships/header" Target="header92.xml"/><Relationship Id="rId191" Type="http://schemas.openxmlformats.org/officeDocument/2006/relationships/header" Target="header93.xml"/><Relationship Id="rId192" Type="http://schemas.openxmlformats.org/officeDocument/2006/relationships/footer" Target="footer91.xml"/><Relationship Id="rId193" Type="http://schemas.openxmlformats.org/officeDocument/2006/relationships/footer" Target="footer92.xml"/><Relationship Id="rId194" Type="http://schemas.openxmlformats.org/officeDocument/2006/relationships/footer" Target="footer93.xml"/><Relationship Id="rId195" Type="http://schemas.openxmlformats.org/officeDocument/2006/relationships/header" Target="header94.xml"/><Relationship Id="rId196" Type="http://schemas.openxmlformats.org/officeDocument/2006/relationships/header" Target="header95.xml"/><Relationship Id="rId197" Type="http://schemas.openxmlformats.org/officeDocument/2006/relationships/header" Target="header96.xml"/><Relationship Id="rId198" Type="http://schemas.openxmlformats.org/officeDocument/2006/relationships/footer" Target="footer94.xml"/><Relationship Id="rId199" Type="http://schemas.openxmlformats.org/officeDocument/2006/relationships/footer" Target="footer95.xml"/><Relationship Id="rId200" Type="http://schemas.openxmlformats.org/officeDocument/2006/relationships/footer" Target="footer96.xml"/><Relationship Id="rId201" Type="http://schemas.openxmlformats.org/officeDocument/2006/relationships/header" Target="header97.xml"/><Relationship Id="rId202" Type="http://schemas.openxmlformats.org/officeDocument/2006/relationships/header" Target="header98.xml"/><Relationship Id="rId203" Type="http://schemas.openxmlformats.org/officeDocument/2006/relationships/header" Target="header99.xml"/><Relationship Id="rId204" Type="http://schemas.openxmlformats.org/officeDocument/2006/relationships/footer" Target="footer97.xml"/><Relationship Id="rId205" Type="http://schemas.openxmlformats.org/officeDocument/2006/relationships/footer" Target="footer98.xml"/><Relationship Id="rId206" Type="http://schemas.openxmlformats.org/officeDocument/2006/relationships/footer" Target="footer99.xml"/><Relationship Id="rId207" Type="http://schemas.openxmlformats.org/officeDocument/2006/relationships/header" Target="header100.xml"/><Relationship Id="rId208" Type="http://schemas.openxmlformats.org/officeDocument/2006/relationships/header" Target="header101.xml"/><Relationship Id="rId209" Type="http://schemas.openxmlformats.org/officeDocument/2006/relationships/header" Target="header102.xml"/><Relationship Id="rId210" Type="http://schemas.openxmlformats.org/officeDocument/2006/relationships/footer" Target="footer100.xml"/><Relationship Id="rId211" Type="http://schemas.openxmlformats.org/officeDocument/2006/relationships/footer" Target="footer101.xml"/><Relationship Id="rId212" Type="http://schemas.openxmlformats.org/officeDocument/2006/relationships/footer" Target="footer102.xml"/><Relationship Id="rId213" Type="http://schemas.openxmlformats.org/officeDocument/2006/relationships/header" Target="header103.xml"/><Relationship Id="rId214" Type="http://schemas.openxmlformats.org/officeDocument/2006/relationships/header" Target="header104.xml"/><Relationship Id="rId215" Type="http://schemas.openxmlformats.org/officeDocument/2006/relationships/header" Target="header105.xml"/><Relationship Id="rId216" Type="http://schemas.openxmlformats.org/officeDocument/2006/relationships/footer" Target="footer103.xml"/><Relationship Id="rId217" Type="http://schemas.openxmlformats.org/officeDocument/2006/relationships/footer" Target="footer104.xml"/><Relationship Id="rId218" Type="http://schemas.openxmlformats.org/officeDocument/2006/relationships/footer" Target="footer105.xml"/><Relationship Id="rId219" Type="http://schemas.openxmlformats.org/officeDocument/2006/relationships/header" Target="header106.xml"/><Relationship Id="rId220" Type="http://schemas.openxmlformats.org/officeDocument/2006/relationships/header" Target="header107.xml"/><Relationship Id="rId221" Type="http://schemas.openxmlformats.org/officeDocument/2006/relationships/header" Target="header108.xml"/><Relationship Id="rId222" Type="http://schemas.openxmlformats.org/officeDocument/2006/relationships/footer" Target="footer106.xml"/><Relationship Id="rId223" Type="http://schemas.openxmlformats.org/officeDocument/2006/relationships/footer" Target="footer107.xml"/><Relationship Id="rId224" Type="http://schemas.openxmlformats.org/officeDocument/2006/relationships/footer" Target="footer108.xml"/><Relationship Id="rId225" Type="http://schemas.openxmlformats.org/officeDocument/2006/relationships/header" Target="header109.xml"/><Relationship Id="rId226" Type="http://schemas.openxmlformats.org/officeDocument/2006/relationships/header" Target="header110.xml"/><Relationship Id="rId227" Type="http://schemas.openxmlformats.org/officeDocument/2006/relationships/header" Target="header111.xml"/><Relationship Id="rId228" Type="http://schemas.openxmlformats.org/officeDocument/2006/relationships/footer" Target="footer109.xml"/><Relationship Id="rId229" Type="http://schemas.openxmlformats.org/officeDocument/2006/relationships/footer" Target="footer110.xml"/><Relationship Id="rId230" Type="http://schemas.openxmlformats.org/officeDocument/2006/relationships/footer" Target="footer111.xml"/><Relationship Id="rId231" Type="http://schemas.openxmlformats.org/officeDocument/2006/relationships/header" Target="header112.xml"/><Relationship Id="rId232" Type="http://schemas.openxmlformats.org/officeDocument/2006/relationships/header" Target="header113.xml"/><Relationship Id="rId233" Type="http://schemas.openxmlformats.org/officeDocument/2006/relationships/header" Target="header114.xml"/><Relationship Id="rId234" Type="http://schemas.openxmlformats.org/officeDocument/2006/relationships/footer" Target="footer112.xml"/><Relationship Id="rId235" Type="http://schemas.openxmlformats.org/officeDocument/2006/relationships/footer" Target="footer113.xml"/><Relationship Id="rId236" Type="http://schemas.openxmlformats.org/officeDocument/2006/relationships/footer" Target="footer114.xml"/><Relationship Id="rId237" Type="http://schemas.openxmlformats.org/officeDocument/2006/relationships/header" Target="header115.xml"/><Relationship Id="rId238" Type="http://schemas.openxmlformats.org/officeDocument/2006/relationships/header" Target="header116.xml"/><Relationship Id="rId239" Type="http://schemas.openxmlformats.org/officeDocument/2006/relationships/header" Target="header117.xml"/><Relationship Id="rId240" Type="http://schemas.openxmlformats.org/officeDocument/2006/relationships/footer" Target="footer115.xml"/><Relationship Id="rId241" Type="http://schemas.openxmlformats.org/officeDocument/2006/relationships/footer" Target="footer116.xml"/><Relationship Id="rId242" Type="http://schemas.openxmlformats.org/officeDocument/2006/relationships/footer" Target="footer117.xml"/><Relationship Id="rId243" Type="http://schemas.openxmlformats.org/officeDocument/2006/relationships/header" Target="header118.xml"/><Relationship Id="rId244" Type="http://schemas.openxmlformats.org/officeDocument/2006/relationships/header" Target="header119.xml"/><Relationship Id="rId245" Type="http://schemas.openxmlformats.org/officeDocument/2006/relationships/header" Target="header120.xml"/><Relationship Id="rId246" Type="http://schemas.openxmlformats.org/officeDocument/2006/relationships/footer" Target="footer118.xml"/><Relationship Id="rId247" Type="http://schemas.openxmlformats.org/officeDocument/2006/relationships/footer" Target="footer119.xml"/><Relationship Id="rId248" Type="http://schemas.openxmlformats.org/officeDocument/2006/relationships/footer" Target="footer120.xml"/><Relationship Id="rId249" Type="http://schemas.openxmlformats.org/officeDocument/2006/relationships/header" Target="header121.xml"/><Relationship Id="rId250" Type="http://schemas.openxmlformats.org/officeDocument/2006/relationships/header" Target="header122.xml"/><Relationship Id="rId251" Type="http://schemas.openxmlformats.org/officeDocument/2006/relationships/header" Target="header123.xml"/><Relationship Id="rId252" Type="http://schemas.openxmlformats.org/officeDocument/2006/relationships/footer" Target="footer121.xml"/><Relationship Id="rId253" Type="http://schemas.openxmlformats.org/officeDocument/2006/relationships/footer" Target="footer122.xml"/><Relationship Id="rId254" Type="http://schemas.openxmlformats.org/officeDocument/2006/relationships/footer" Target="footer123.xml"/><Relationship Id="rId255" Type="http://schemas.openxmlformats.org/officeDocument/2006/relationships/header" Target="header124.xml"/><Relationship Id="rId256" Type="http://schemas.openxmlformats.org/officeDocument/2006/relationships/header" Target="header125.xml"/><Relationship Id="rId257" Type="http://schemas.openxmlformats.org/officeDocument/2006/relationships/header" Target="header126.xml"/><Relationship Id="rId258" Type="http://schemas.openxmlformats.org/officeDocument/2006/relationships/footer" Target="footer124.xml"/><Relationship Id="rId259" Type="http://schemas.openxmlformats.org/officeDocument/2006/relationships/footer" Target="footer125.xml"/><Relationship Id="rId260" Type="http://schemas.openxmlformats.org/officeDocument/2006/relationships/footer" Target="footer126.xml"/><Relationship Id="rId261" Type="http://schemas.openxmlformats.org/officeDocument/2006/relationships/header" Target="header127.xml"/><Relationship Id="rId262" Type="http://schemas.openxmlformats.org/officeDocument/2006/relationships/header" Target="header128.xml"/><Relationship Id="rId263" Type="http://schemas.openxmlformats.org/officeDocument/2006/relationships/header" Target="header129.xml"/><Relationship Id="rId264" Type="http://schemas.openxmlformats.org/officeDocument/2006/relationships/footer" Target="footer127.xml"/><Relationship Id="rId265" Type="http://schemas.openxmlformats.org/officeDocument/2006/relationships/footer" Target="footer128.xml"/><Relationship Id="rId266" Type="http://schemas.openxmlformats.org/officeDocument/2006/relationships/footer" Target="footer129.xml"/><Relationship Id="rId267" Type="http://schemas.openxmlformats.org/officeDocument/2006/relationships/header" Target="header130.xml"/><Relationship Id="rId268" Type="http://schemas.openxmlformats.org/officeDocument/2006/relationships/header" Target="header131.xml"/><Relationship Id="rId269" Type="http://schemas.openxmlformats.org/officeDocument/2006/relationships/header" Target="header132.xml"/><Relationship Id="rId270" Type="http://schemas.openxmlformats.org/officeDocument/2006/relationships/footer" Target="footer130.xml"/><Relationship Id="rId271" Type="http://schemas.openxmlformats.org/officeDocument/2006/relationships/footer" Target="footer131.xml"/><Relationship Id="rId272" Type="http://schemas.openxmlformats.org/officeDocument/2006/relationships/footer" Target="footer132.xml"/><Relationship Id="rId273" Type="http://schemas.openxmlformats.org/officeDocument/2006/relationships/header" Target="header133.xml"/><Relationship Id="rId274" Type="http://schemas.openxmlformats.org/officeDocument/2006/relationships/header" Target="header134.xml"/><Relationship Id="rId275" Type="http://schemas.openxmlformats.org/officeDocument/2006/relationships/header" Target="header135.xml"/><Relationship Id="rId276" Type="http://schemas.openxmlformats.org/officeDocument/2006/relationships/footer" Target="footer133.xml"/><Relationship Id="rId277" Type="http://schemas.openxmlformats.org/officeDocument/2006/relationships/footer" Target="footer134.xml"/><Relationship Id="rId278" Type="http://schemas.openxmlformats.org/officeDocument/2006/relationships/footer" Target="footer135.xml"/><Relationship Id="rId279" Type="http://schemas.openxmlformats.org/officeDocument/2006/relationships/header" Target="header136.xml"/><Relationship Id="rId280" Type="http://schemas.openxmlformats.org/officeDocument/2006/relationships/header" Target="header137.xml"/><Relationship Id="rId281" Type="http://schemas.openxmlformats.org/officeDocument/2006/relationships/header" Target="header138.xml"/><Relationship Id="rId282" Type="http://schemas.openxmlformats.org/officeDocument/2006/relationships/footer" Target="footer136.xml"/><Relationship Id="rId283" Type="http://schemas.openxmlformats.org/officeDocument/2006/relationships/footer" Target="footer137.xml"/><Relationship Id="rId284" Type="http://schemas.openxmlformats.org/officeDocument/2006/relationships/footer" Target="footer138.xml"/><Relationship Id="rId285" Type="http://schemas.openxmlformats.org/officeDocument/2006/relationships/header" Target="header139.xml"/><Relationship Id="rId286" Type="http://schemas.openxmlformats.org/officeDocument/2006/relationships/header" Target="header140.xml"/><Relationship Id="rId287" Type="http://schemas.openxmlformats.org/officeDocument/2006/relationships/header" Target="header141.xml"/><Relationship Id="rId288" Type="http://schemas.openxmlformats.org/officeDocument/2006/relationships/footer" Target="footer139.xml"/><Relationship Id="rId289" Type="http://schemas.openxmlformats.org/officeDocument/2006/relationships/footer" Target="footer140.xml"/><Relationship Id="rId290" Type="http://schemas.openxmlformats.org/officeDocument/2006/relationships/footer" Target="footer141.xml"/><Relationship Id="rId291" Type="http://schemas.openxmlformats.org/officeDocument/2006/relationships/header" Target="header142.xml"/><Relationship Id="rId292" Type="http://schemas.openxmlformats.org/officeDocument/2006/relationships/header" Target="header143.xml"/><Relationship Id="rId293" Type="http://schemas.openxmlformats.org/officeDocument/2006/relationships/header" Target="header144.xml"/><Relationship Id="rId294" Type="http://schemas.openxmlformats.org/officeDocument/2006/relationships/footer" Target="footer142.xml"/><Relationship Id="rId295" Type="http://schemas.openxmlformats.org/officeDocument/2006/relationships/footer" Target="footer143.xml"/><Relationship Id="rId296" Type="http://schemas.openxmlformats.org/officeDocument/2006/relationships/footer" Target="footer144.xml"/><Relationship Id="rId297" Type="http://schemas.openxmlformats.org/officeDocument/2006/relationships/header" Target="header145.xml"/><Relationship Id="rId298" Type="http://schemas.openxmlformats.org/officeDocument/2006/relationships/header" Target="header146.xml"/><Relationship Id="rId299" Type="http://schemas.openxmlformats.org/officeDocument/2006/relationships/header" Target="header147.xml"/><Relationship Id="rId300" Type="http://schemas.openxmlformats.org/officeDocument/2006/relationships/footer" Target="footer145.xml"/><Relationship Id="rId301" Type="http://schemas.openxmlformats.org/officeDocument/2006/relationships/footer" Target="footer146.xml"/><Relationship Id="rId302" Type="http://schemas.openxmlformats.org/officeDocument/2006/relationships/footer" Target="footer147.xml"/><Relationship Id="rId303" Type="http://schemas.openxmlformats.org/officeDocument/2006/relationships/header" Target="header148.xml"/><Relationship Id="rId304" Type="http://schemas.openxmlformats.org/officeDocument/2006/relationships/header" Target="header149.xml"/><Relationship Id="rId305" Type="http://schemas.openxmlformats.org/officeDocument/2006/relationships/header" Target="header150.xml"/><Relationship Id="rId306" Type="http://schemas.openxmlformats.org/officeDocument/2006/relationships/footer" Target="footer148.xml"/><Relationship Id="rId307" Type="http://schemas.openxmlformats.org/officeDocument/2006/relationships/footer" Target="footer149.xml"/><Relationship Id="rId308" Type="http://schemas.openxmlformats.org/officeDocument/2006/relationships/footer" Target="footer150.xml"/><Relationship Id="rId309" Type="http://schemas.openxmlformats.org/officeDocument/2006/relationships/header" Target="header151.xml"/><Relationship Id="rId310" Type="http://schemas.openxmlformats.org/officeDocument/2006/relationships/header" Target="header152.xml"/><Relationship Id="rId311" Type="http://schemas.openxmlformats.org/officeDocument/2006/relationships/header" Target="header153.xml"/><Relationship Id="rId312" Type="http://schemas.openxmlformats.org/officeDocument/2006/relationships/footer" Target="footer151.xml"/><Relationship Id="rId313" Type="http://schemas.openxmlformats.org/officeDocument/2006/relationships/footer" Target="footer152.xml"/><Relationship Id="rId314" Type="http://schemas.openxmlformats.org/officeDocument/2006/relationships/footer" Target="footer153.xml"/><Relationship Id="rId315" Type="http://schemas.openxmlformats.org/officeDocument/2006/relationships/header" Target="header154.xml"/><Relationship Id="rId316" Type="http://schemas.openxmlformats.org/officeDocument/2006/relationships/header" Target="header155.xml"/><Relationship Id="rId317" Type="http://schemas.openxmlformats.org/officeDocument/2006/relationships/header" Target="header156.xml"/><Relationship Id="rId318" Type="http://schemas.openxmlformats.org/officeDocument/2006/relationships/footer" Target="footer154.xml"/><Relationship Id="rId319" Type="http://schemas.openxmlformats.org/officeDocument/2006/relationships/footer" Target="footer155.xml"/><Relationship Id="rId320" Type="http://schemas.openxmlformats.org/officeDocument/2006/relationships/footer" Target="footer156.xml"/><Relationship Id="rId321" Type="http://schemas.openxmlformats.org/officeDocument/2006/relationships/header" Target="header157.xml"/><Relationship Id="rId322" Type="http://schemas.openxmlformats.org/officeDocument/2006/relationships/header" Target="header158.xml"/><Relationship Id="rId323" Type="http://schemas.openxmlformats.org/officeDocument/2006/relationships/header" Target="header159.xml"/><Relationship Id="rId324" Type="http://schemas.openxmlformats.org/officeDocument/2006/relationships/footer" Target="footer157.xml"/><Relationship Id="rId325" Type="http://schemas.openxmlformats.org/officeDocument/2006/relationships/footer" Target="footer158.xml"/><Relationship Id="rId326" Type="http://schemas.openxmlformats.org/officeDocument/2006/relationships/footer" Target="footer159.xml"/><Relationship Id="rId327" Type="http://schemas.openxmlformats.org/officeDocument/2006/relationships/header" Target="header160.xml"/><Relationship Id="rId328" Type="http://schemas.openxmlformats.org/officeDocument/2006/relationships/header" Target="header161.xml"/><Relationship Id="rId329" Type="http://schemas.openxmlformats.org/officeDocument/2006/relationships/header" Target="header162.xml"/><Relationship Id="rId330" Type="http://schemas.openxmlformats.org/officeDocument/2006/relationships/footer" Target="footer160.xml"/><Relationship Id="rId331" Type="http://schemas.openxmlformats.org/officeDocument/2006/relationships/footer" Target="footer161.xml"/><Relationship Id="rId332" Type="http://schemas.openxmlformats.org/officeDocument/2006/relationships/footer" Target="footer162.xml"/><Relationship Id="rId333" Type="http://schemas.openxmlformats.org/officeDocument/2006/relationships/header" Target="header163.xml"/><Relationship Id="rId334" Type="http://schemas.openxmlformats.org/officeDocument/2006/relationships/header" Target="header164.xml"/><Relationship Id="rId335" Type="http://schemas.openxmlformats.org/officeDocument/2006/relationships/header" Target="header165.xml"/><Relationship Id="rId336" Type="http://schemas.openxmlformats.org/officeDocument/2006/relationships/footer" Target="footer163.xml"/><Relationship Id="rId337" Type="http://schemas.openxmlformats.org/officeDocument/2006/relationships/footer" Target="footer164.xml"/><Relationship Id="rId338" Type="http://schemas.openxmlformats.org/officeDocument/2006/relationships/footer" Target="footer165.xml"/><Relationship Id="rId339" Type="http://schemas.openxmlformats.org/officeDocument/2006/relationships/header" Target="header166.xml"/><Relationship Id="rId340" Type="http://schemas.openxmlformats.org/officeDocument/2006/relationships/header" Target="header167.xml"/><Relationship Id="rId341" Type="http://schemas.openxmlformats.org/officeDocument/2006/relationships/header" Target="header168.xml"/><Relationship Id="rId342" Type="http://schemas.openxmlformats.org/officeDocument/2006/relationships/footer" Target="footer166.xml"/><Relationship Id="rId343" Type="http://schemas.openxmlformats.org/officeDocument/2006/relationships/footer" Target="footer167.xml"/><Relationship Id="rId344" Type="http://schemas.openxmlformats.org/officeDocument/2006/relationships/footer" Target="footer168.xml"/><Relationship Id="rId345" Type="http://schemas.openxmlformats.org/officeDocument/2006/relationships/header" Target="header169.xml"/><Relationship Id="rId346" Type="http://schemas.openxmlformats.org/officeDocument/2006/relationships/header" Target="header170.xml"/><Relationship Id="rId347" Type="http://schemas.openxmlformats.org/officeDocument/2006/relationships/header" Target="header171.xml"/><Relationship Id="rId348" Type="http://schemas.openxmlformats.org/officeDocument/2006/relationships/footer" Target="footer169.xml"/><Relationship Id="rId349" Type="http://schemas.openxmlformats.org/officeDocument/2006/relationships/footer" Target="footer170.xml"/><Relationship Id="rId350" Type="http://schemas.openxmlformats.org/officeDocument/2006/relationships/footer" Target="footer171.xml"/><Relationship Id="rId351" Type="http://schemas.openxmlformats.org/officeDocument/2006/relationships/header" Target="header172.xml"/><Relationship Id="rId352" Type="http://schemas.openxmlformats.org/officeDocument/2006/relationships/header" Target="header173.xml"/><Relationship Id="rId353" Type="http://schemas.openxmlformats.org/officeDocument/2006/relationships/header" Target="header174.xml"/><Relationship Id="rId354" Type="http://schemas.openxmlformats.org/officeDocument/2006/relationships/footer" Target="footer172.xml"/><Relationship Id="rId355" Type="http://schemas.openxmlformats.org/officeDocument/2006/relationships/footer" Target="footer173.xml"/><Relationship Id="rId356" Type="http://schemas.openxmlformats.org/officeDocument/2006/relationships/footer" Target="footer174.xml"/><Relationship Id="rId357" Type="http://schemas.openxmlformats.org/officeDocument/2006/relationships/header" Target="header175.xml"/><Relationship Id="rId358" Type="http://schemas.openxmlformats.org/officeDocument/2006/relationships/header" Target="header176.xml"/><Relationship Id="rId359" Type="http://schemas.openxmlformats.org/officeDocument/2006/relationships/header" Target="header177.xml"/><Relationship Id="rId360" Type="http://schemas.openxmlformats.org/officeDocument/2006/relationships/footer" Target="footer175.xml"/><Relationship Id="rId361" Type="http://schemas.openxmlformats.org/officeDocument/2006/relationships/footer" Target="footer176.xml"/><Relationship Id="rId362" Type="http://schemas.openxmlformats.org/officeDocument/2006/relationships/footer" Target="footer177.xml"/><Relationship Id="rId363" Type="http://schemas.openxmlformats.org/officeDocument/2006/relationships/header" Target="header178.xml"/><Relationship Id="rId364" Type="http://schemas.openxmlformats.org/officeDocument/2006/relationships/header" Target="header179.xml"/><Relationship Id="rId365" Type="http://schemas.openxmlformats.org/officeDocument/2006/relationships/header" Target="header180.xml"/><Relationship Id="rId366" Type="http://schemas.openxmlformats.org/officeDocument/2006/relationships/footer" Target="footer178.xml"/><Relationship Id="rId367" Type="http://schemas.openxmlformats.org/officeDocument/2006/relationships/footer" Target="footer179.xml"/><Relationship Id="rId368" Type="http://schemas.openxmlformats.org/officeDocument/2006/relationships/footer" Target="footer180.xml"/><Relationship Id="rId369" Type="http://schemas.openxmlformats.org/officeDocument/2006/relationships/header" Target="header181.xml"/><Relationship Id="rId370" Type="http://schemas.openxmlformats.org/officeDocument/2006/relationships/header" Target="header182.xml"/><Relationship Id="rId371" Type="http://schemas.openxmlformats.org/officeDocument/2006/relationships/header" Target="header183.xml"/><Relationship Id="rId372" Type="http://schemas.openxmlformats.org/officeDocument/2006/relationships/footer" Target="footer181.xml"/><Relationship Id="rId373" Type="http://schemas.openxmlformats.org/officeDocument/2006/relationships/footer" Target="footer182.xml"/><Relationship Id="rId374" Type="http://schemas.openxmlformats.org/officeDocument/2006/relationships/footer" Target="footer183.xml"/><Relationship Id="rId375" Type="http://schemas.openxmlformats.org/officeDocument/2006/relationships/header" Target="header184.xml"/><Relationship Id="rId376" Type="http://schemas.openxmlformats.org/officeDocument/2006/relationships/header" Target="header185.xml"/><Relationship Id="rId377" Type="http://schemas.openxmlformats.org/officeDocument/2006/relationships/header" Target="header186.xml"/><Relationship Id="rId378" Type="http://schemas.openxmlformats.org/officeDocument/2006/relationships/footer" Target="footer184.xml"/><Relationship Id="rId379" Type="http://schemas.openxmlformats.org/officeDocument/2006/relationships/footer" Target="footer185.xml"/><Relationship Id="rId380" Type="http://schemas.openxmlformats.org/officeDocument/2006/relationships/footer" Target="footer186.xml"/><Relationship Id="rId381" Type="http://schemas.openxmlformats.org/officeDocument/2006/relationships/header" Target="header187.xml"/><Relationship Id="rId382" Type="http://schemas.openxmlformats.org/officeDocument/2006/relationships/header" Target="header188.xml"/><Relationship Id="rId383" Type="http://schemas.openxmlformats.org/officeDocument/2006/relationships/header" Target="header189.xml"/><Relationship Id="rId384" Type="http://schemas.openxmlformats.org/officeDocument/2006/relationships/footer" Target="footer187.xml"/><Relationship Id="rId385" Type="http://schemas.openxmlformats.org/officeDocument/2006/relationships/footer" Target="footer188.xml"/><Relationship Id="rId386" Type="http://schemas.openxmlformats.org/officeDocument/2006/relationships/footer" Target="footer189.xml"/><Relationship Id="rId387" Type="http://schemas.openxmlformats.org/officeDocument/2006/relationships/header" Target="header190.xml"/><Relationship Id="rId388" Type="http://schemas.openxmlformats.org/officeDocument/2006/relationships/header" Target="header191.xml"/><Relationship Id="rId389" Type="http://schemas.openxmlformats.org/officeDocument/2006/relationships/header" Target="header192.xml"/><Relationship Id="rId390" Type="http://schemas.openxmlformats.org/officeDocument/2006/relationships/footer" Target="footer190.xml"/><Relationship Id="rId391" Type="http://schemas.openxmlformats.org/officeDocument/2006/relationships/footer" Target="footer191.xml"/><Relationship Id="rId392" Type="http://schemas.openxmlformats.org/officeDocument/2006/relationships/footer" Target="footer192.xml"/><Relationship Id="rId393" Type="http://schemas.openxmlformats.org/officeDocument/2006/relationships/header" Target="header193.xml"/><Relationship Id="rId394" Type="http://schemas.openxmlformats.org/officeDocument/2006/relationships/header" Target="header194.xml"/><Relationship Id="rId395" Type="http://schemas.openxmlformats.org/officeDocument/2006/relationships/header" Target="header195.xml"/><Relationship Id="rId396" Type="http://schemas.openxmlformats.org/officeDocument/2006/relationships/footer" Target="footer193.xml"/><Relationship Id="rId397" Type="http://schemas.openxmlformats.org/officeDocument/2006/relationships/footer" Target="footer194.xml"/><Relationship Id="rId398" Type="http://schemas.openxmlformats.org/officeDocument/2006/relationships/footer" Target="footer195.xml"/><Relationship Id="rId399" Type="http://schemas.openxmlformats.org/officeDocument/2006/relationships/header" Target="header196.xml"/><Relationship Id="rId400" Type="http://schemas.openxmlformats.org/officeDocument/2006/relationships/header" Target="header197.xml"/><Relationship Id="rId401" Type="http://schemas.openxmlformats.org/officeDocument/2006/relationships/header" Target="header198.xml"/><Relationship Id="rId402" Type="http://schemas.openxmlformats.org/officeDocument/2006/relationships/footer" Target="footer196.xml"/><Relationship Id="rId403" Type="http://schemas.openxmlformats.org/officeDocument/2006/relationships/footer" Target="footer197.xml"/><Relationship Id="rId404" Type="http://schemas.openxmlformats.org/officeDocument/2006/relationships/footer" Target="footer198.xml"/><Relationship Id="rId405" Type="http://schemas.openxmlformats.org/officeDocument/2006/relationships/header" Target="header199.xml"/><Relationship Id="rId406" Type="http://schemas.openxmlformats.org/officeDocument/2006/relationships/header" Target="header200.xml"/><Relationship Id="rId407" Type="http://schemas.openxmlformats.org/officeDocument/2006/relationships/header" Target="header201.xml"/><Relationship Id="rId408" Type="http://schemas.openxmlformats.org/officeDocument/2006/relationships/footer" Target="footer199.xml"/><Relationship Id="rId409" Type="http://schemas.openxmlformats.org/officeDocument/2006/relationships/footer" Target="footer200.xml"/><Relationship Id="rId410" Type="http://schemas.openxmlformats.org/officeDocument/2006/relationships/footer" Target="footer201.xml"/><Relationship Id="rId411" Type="http://schemas.openxmlformats.org/officeDocument/2006/relationships/header" Target="header202.xml"/><Relationship Id="rId412" Type="http://schemas.openxmlformats.org/officeDocument/2006/relationships/header" Target="header203.xml"/><Relationship Id="rId413" Type="http://schemas.openxmlformats.org/officeDocument/2006/relationships/header" Target="header204.xml"/><Relationship Id="rId414" Type="http://schemas.openxmlformats.org/officeDocument/2006/relationships/footer" Target="footer202.xml"/><Relationship Id="rId415" Type="http://schemas.openxmlformats.org/officeDocument/2006/relationships/footer" Target="footer203.xml"/><Relationship Id="rId416" Type="http://schemas.openxmlformats.org/officeDocument/2006/relationships/footer" Target="footer204.xml"/><Relationship Id="rId417" Type="http://schemas.openxmlformats.org/officeDocument/2006/relationships/header" Target="header205.xml"/><Relationship Id="rId418" Type="http://schemas.openxmlformats.org/officeDocument/2006/relationships/header" Target="header206.xml"/><Relationship Id="rId419" Type="http://schemas.openxmlformats.org/officeDocument/2006/relationships/header" Target="header207.xml"/><Relationship Id="rId420" Type="http://schemas.openxmlformats.org/officeDocument/2006/relationships/footer" Target="footer205.xml"/><Relationship Id="rId421" Type="http://schemas.openxmlformats.org/officeDocument/2006/relationships/footer" Target="footer206.xml"/><Relationship Id="rId422" Type="http://schemas.openxmlformats.org/officeDocument/2006/relationships/footer" Target="footer20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Menopause Diet for Busy Women</dc:title>
  <dc:subject/>
  <dc:creator>Neha Menon</dc:creator>
  <cp:keywords/>
  <dc:description>generated by python-docx</dc:description>
  <cp:lastModifiedBy/>
  <cp:revision>1</cp:revision>
  <dcterms:created xsi:type="dcterms:W3CDTF">2013-12-23T23:15:00Z</dcterms:created>
  <dcterms:modified xsi:type="dcterms:W3CDTF">2013-12-23T23:15:00Z</dcterms:modified>
  <cp:category/>
</cp:coreProperties>
</file>