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E53" w:rsidRPr="001A1E53" w:rsidRDefault="001A1E53" w:rsidP="00C93D9D">
      <w:pPr>
        <w:rPr>
          <w:color w:val="FF0000"/>
          <w:sz w:val="40"/>
          <w:szCs w:val="40"/>
        </w:rPr>
      </w:pPr>
      <w:r w:rsidRPr="001A1E53">
        <w:rPr>
          <w:color w:val="FF0000"/>
          <w:sz w:val="40"/>
          <w:szCs w:val="40"/>
        </w:rPr>
        <w:t>INTRO</w:t>
      </w:r>
    </w:p>
    <w:p w:rsidR="00C93D9D" w:rsidRPr="00C93D9D" w:rsidRDefault="00C93D9D" w:rsidP="00C93D9D">
      <w:pPr>
        <w:rPr>
          <w:sz w:val="28"/>
          <w:szCs w:val="28"/>
        </w:rPr>
      </w:pPr>
      <w:r w:rsidRPr="00C93D9D">
        <w:rPr>
          <w:sz w:val="28"/>
          <w:szCs w:val="28"/>
        </w:rPr>
        <w:t>Un oggetto è un contenitore di valori eterogenei, messi insieme a formare una struttura dati unica e tale da avere generalmente una particolare identità. Normalmente, infatti, un oggetto è utilizzato per rappresentare un’entità specifica come ad esempio una persona, un ordine, una fattura, una prenotazione, etc. tramite un’aggregazione di dati e di funzionalità.</w:t>
      </w:r>
    </w:p>
    <w:p w:rsidR="00C93D9D" w:rsidRPr="00C93D9D" w:rsidRDefault="00C93D9D" w:rsidP="00C93D9D">
      <w:pPr>
        <w:rPr>
          <w:sz w:val="28"/>
          <w:szCs w:val="28"/>
        </w:rPr>
      </w:pPr>
      <w:r w:rsidRPr="00C93D9D">
        <w:rPr>
          <w:sz w:val="28"/>
          <w:szCs w:val="28"/>
        </w:rPr>
        <w:t>Un oggetto tipicamente possiede:</w:t>
      </w:r>
    </w:p>
    <w:p w:rsidR="00C93D9D" w:rsidRPr="00C93D9D" w:rsidRDefault="001A1E53" w:rsidP="00C93D9D">
      <w:pPr>
        <w:rPr>
          <w:sz w:val="28"/>
          <w:szCs w:val="28"/>
        </w:rPr>
      </w:pPr>
      <w:r>
        <w:rPr>
          <w:sz w:val="28"/>
          <w:szCs w:val="28"/>
        </w:rPr>
        <w:t>-</w:t>
      </w:r>
      <w:r w:rsidR="00C93D9D" w:rsidRPr="00C93D9D">
        <w:rPr>
          <w:sz w:val="28"/>
          <w:szCs w:val="28"/>
        </w:rPr>
        <w:t>Dati, detti proprietà e rappresentati da coppie di nome-valore;</w:t>
      </w:r>
    </w:p>
    <w:p w:rsidR="00C93D9D" w:rsidRPr="00C93D9D" w:rsidRDefault="001A1E53" w:rsidP="00C93D9D">
      <w:pPr>
        <w:rPr>
          <w:sz w:val="28"/>
          <w:szCs w:val="28"/>
        </w:rPr>
      </w:pPr>
      <w:r>
        <w:rPr>
          <w:sz w:val="28"/>
          <w:szCs w:val="28"/>
        </w:rPr>
        <w:t>-</w:t>
      </w:r>
      <w:r w:rsidR="00C93D9D" w:rsidRPr="00C93D9D">
        <w:rPr>
          <w:sz w:val="28"/>
          <w:szCs w:val="28"/>
        </w:rPr>
        <w:t>Funzionalità, sono dette metodi e rappresentate da funzioni.</w:t>
      </w:r>
    </w:p>
    <w:p w:rsidR="00C93D9D" w:rsidRPr="00C93D9D" w:rsidRDefault="00C93D9D" w:rsidP="00C93D9D">
      <w:pPr>
        <w:rPr>
          <w:sz w:val="28"/>
          <w:szCs w:val="28"/>
        </w:rPr>
      </w:pPr>
    </w:p>
    <w:p w:rsidR="00C93D9D" w:rsidRPr="001A1E53" w:rsidRDefault="00C93D9D" w:rsidP="00C93D9D">
      <w:pPr>
        <w:rPr>
          <w:color w:val="FF0000"/>
          <w:sz w:val="28"/>
          <w:szCs w:val="28"/>
        </w:rPr>
      </w:pPr>
      <w:proofErr w:type="spellStart"/>
      <w:r w:rsidRPr="001A1E53">
        <w:rPr>
          <w:color w:val="FF0000"/>
          <w:sz w:val="28"/>
          <w:szCs w:val="28"/>
        </w:rPr>
        <w:t>Object</w:t>
      </w:r>
      <w:proofErr w:type="spellEnd"/>
      <w:r w:rsidRPr="001A1E53">
        <w:rPr>
          <w:color w:val="FF0000"/>
          <w:sz w:val="28"/>
          <w:szCs w:val="28"/>
        </w:rPr>
        <w:t xml:space="preserve"> </w:t>
      </w:r>
      <w:proofErr w:type="spellStart"/>
      <w:r w:rsidRPr="001A1E53">
        <w:rPr>
          <w:color w:val="FF0000"/>
          <w:sz w:val="28"/>
          <w:szCs w:val="28"/>
        </w:rPr>
        <w:t>literal</w:t>
      </w:r>
      <w:proofErr w:type="spellEnd"/>
    </w:p>
    <w:p w:rsidR="00C93D9D" w:rsidRPr="00C93D9D" w:rsidRDefault="00C93D9D" w:rsidP="00C93D9D">
      <w:pPr>
        <w:rPr>
          <w:sz w:val="28"/>
          <w:szCs w:val="28"/>
        </w:rPr>
      </w:pPr>
      <w:r w:rsidRPr="00C93D9D">
        <w:rPr>
          <w:sz w:val="28"/>
          <w:szCs w:val="28"/>
        </w:rPr>
        <w:t xml:space="preserve">Un modo per creare un oggetto è la rappresentazione letterale: si potrebbe dire che definiamo l’oggetto a partire dal proprio contenuto. </w:t>
      </w:r>
    </w:p>
    <w:p w:rsidR="00C93D9D" w:rsidRPr="00C93D9D" w:rsidRDefault="00C93D9D" w:rsidP="00C93D9D">
      <w:pPr>
        <w:rPr>
          <w:sz w:val="28"/>
          <w:szCs w:val="28"/>
        </w:rPr>
      </w:pPr>
    </w:p>
    <w:p w:rsidR="00C93D9D" w:rsidRPr="00C93D9D" w:rsidRDefault="00C93D9D" w:rsidP="00C93D9D">
      <w:pPr>
        <w:rPr>
          <w:sz w:val="28"/>
          <w:szCs w:val="28"/>
        </w:rPr>
      </w:pPr>
      <w:proofErr w:type="spellStart"/>
      <w:r w:rsidRPr="00C93D9D">
        <w:rPr>
          <w:sz w:val="28"/>
          <w:szCs w:val="28"/>
        </w:rPr>
        <w:t>var</w:t>
      </w:r>
      <w:proofErr w:type="spellEnd"/>
      <w:r w:rsidRPr="00C93D9D">
        <w:rPr>
          <w:sz w:val="28"/>
          <w:szCs w:val="28"/>
        </w:rPr>
        <w:t xml:space="preserve"> </w:t>
      </w:r>
      <w:proofErr w:type="spellStart"/>
      <w:r w:rsidRPr="00C93D9D">
        <w:rPr>
          <w:sz w:val="28"/>
          <w:szCs w:val="28"/>
        </w:rPr>
        <w:t>oggettoVuoto</w:t>
      </w:r>
      <w:proofErr w:type="spellEnd"/>
      <w:r w:rsidRPr="00C93D9D">
        <w:rPr>
          <w:sz w:val="28"/>
          <w:szCs w:val="28"/>
        </w:rPr>
        <w:t xml:space="preserve"> = {};</w:t>
      </w:r>
    </w:p>
    <w:p w:rsidR="00C93D9D" w:rsidRPr="00C93D9D" w:rsidRDefault="00C93D9D" w:rsidP="00C93D9D">
      <w:pPr>
        <w:rPr>
          <w:sz w:val="28"/>
          <w:szCs w:val="28"/>
        </w:rPr>
      </w:pPr>
      <w:proofErr w:type="spellStart"/>
      <w:r w:rsidRPr="00C93D9D">
        <w:rPr>
          <w:sz w:val="28"/>
          <w:szCs w:val="28"/>
        </w:rPr>
        <w:t>var</w:t>
      </w:r>
      <w:proofErr w:type="spellEnd"/>
      <w:r w:rsidRPr="00C93D9D">
        <w:rPr>
          <w:sz w:val="28"/>
          <w:szCs w:val="28"/>
        </w:rPr>
        <w:t xml:space="preserve"> persona = { "nome":"Mario",”cognome": "Rossi"};</w:t>
      </w:r>
    </w:p>
    <w:p w:rsidR="00C93D9D" w:rsidRPr="00C93D9D" w:rsidRDefault="00C93D9D" w:rsidP="00C93D9D">
      <w:pPr>
        <w:rPr>
          <w:sz w:val="28"/>
          <w:szCs w:val="28"/>
        </w:rPr>
      </w:pPr>
    </w:p>
    <w:p w:rsidR="00C93D9D" w:rsidRPr="00C93D9D" w:rsidRDefault="00C93D9D" w:rsidP="00C93D9D">
      <w:pPr>
        <w:rPr>
          <w:sz w:val="28"/>
          <w:szCs w:val="28"/>
        </w:rPr>
      </w:pPr>
      <w:r w:rsidRPr="00C93D9D">
        <w:rPr>
          <w:sz w:val="28"/>
          <w:szCs w:val="28"/>
        </w:rPr>
        <w:t>Tramite la notazione letterale rappresentiamo un oggetto racchiudendo tra parentesi graffe le sue proprietà e i suoi metodi.</w:t>
      </w:r>
    </w:p>
    <w:p w:rsidR="00C93D9D" w:rsidRPr="00C93D9D" w:rsidRDefault="00C93D9D" w:rsidP="00C93D9D">
      <w:pPr>
        <w:rPr>
          <w:sz w:val="28"/>
          <w:szCs w:val="28"/>
        </w:rPr>
      </w:pPr>
      <w:r w:rsidRPr="00C93D9D">
        <w:rPr>
          <w:sz w:val="28"/>
          <w:szCs w:val="28"/>
        </w:rPr>
        <w:t>Nella prima dichiarazione abbiamo creato un oggetto vuoto, cioè un oggetto senza proprietà né metodi, tutto sommato non di grande utilità, ma importante per capire che un oggetto è in fondo una lista di coppie di valori e come ogni lista può essere vuota.</w:t>
      </w:r>
    </w:p>
    <w:p w:rsidR="00C93D9D" w:rsidRPr="00C93D9D" w:rsidRDefault="00C93D9D" w:rsidP="00C93D9D">
      <w:pPr>
        <w:rPr>
          <w:sz w:val="28"/>
          <w:szCs w:val="28"/>
        </w:rPr>
      </w:pPr>
      <w:r w:rsidRPr="00C93D9D">
        <w:rPr>
          <w:sz w:val="28"/>
          <w:szCs w:val="28"/>
        </w:rPr>
        <w:t>Infatti, come possiamo vedere nella seconda dichiarazione, per definire l’oggetto persona abbiamo elencato due coppie di stringhe separate da virgole. Ciascuna coppia è formata da due stringhe separate da due punti. La prima stringa rappresenta il nome della proprietà mentre la seconda indica il suo valore.</w:t>
      </w:r>
    </w:p>
    <w:p w:rsidR="00C93D9D" w:rsidRPr="00C93D9D" w:rsidRDefault="00C93D9D" w:rsidP="00C93D9D">
      <w:pPr>
        <w:rPr>
          <w:sz w:val="28"/>
          <w:szCs w:val="28"/>
        </w:rPr>
      </w:pPr>
    </w:p>
    <w:p w:rsidR="001A1E53" w:rsidRDefault="001A1E53" w:rsidP="00C93D9D">
      <w:pPr>
        <w:rPr>
          <w:sz w:val="28"/>
          <w:szCs w:val="28"/>
        </w:rPr>
      </w:pPr>
    </w:p>
    <w:p w:rsidR="00C93D9D" w:rsidRPr="001A1E53" w:rsidRDefault="00C93D9D" w:rsidP="00C93D9D">
      <w:pPr>
        <w:rPr>
          <w:color w:val="FF0000"/>
          <w:sz w:val="28"/>
          <w:szCs w:val="28"/>
        </w:rPr>
      </w:pPr>
      <w:r w:rsidRPr="001A1E53">
        <w:rPr>
          <w:color w:val="FF0000"/>
          <w:sz w:val="28"/>
          <w:szCs w:val="28"/>
        </w:rPr>
        <w:t>Proprietà</w:t>
      </w:r>
    </w:p>
    <w:p w:rsidR="00C93D9D" w:rsidRPr="00C93D9D" w:rsidRDefault="00C93D9D" w:rsidP="00C93D9D">
      <w:pPr>
        <w:rPr>
          <w:sz w:val="28"/>
          <w:szCs w:val="28"/>
        </w:rPr>
      </w:pPr>
      <w:r w:rsidRPr="00C93D9D">
        <w:rPr>
          <w:sz w:val="28"/>
          <w:szCs w:val="28"/>
        </w:rPr>
        <w:t>Per i nomi delle proprietà di un oggetto non abbiamo le restrizioni dei nomi delle variabili. Per essi può essere utilizzata una qualsiasi stringa, anche se con qualche vincolo quando tali proprietà vengono richiamate. I doppi apici intorno al nome della proprietà sono opzionali, ma diventano obbligatori quando il nome non segue le regole per nomi delle variabili. Quindi, avremmo potuto scrivere la nostra definizione di persona nel seguente modo:</w:t>
      </w:r>
    </w:p>
    <w:p w:rsidR="00C93D9D" w:rsidRPr="00C93D9D" w:rsidRDefault="00C93D9D" w:rsidP="00C93D9D">
      <w:pPr>
        <w:rPr>
          <w:sz w:val="28"/>
          <w:szCs w:val="28"/>
        </w:rPr>
      </w:pPr>
    </w:p>
    <w:p w:rsidR="00C93D9D" w:rsidRPr="00C93D9D" w:rsidRDefault="00C93D9D" w:rsidP="00C93D9D">
      <w:pPr>
        <w:rPr>
          <w:sz w:val="28"/>
          <w:szCs w:val="28"/>
        </w:rPr>
      </w:pPr>
      <w:proofErr w:type="spellStart"/>
      <w:r w:rsidRPr="00C93D9D">
        <w:rPr>
          <w:sz w:val="28"/>
          <w:szCs w:val="28"/>
        </w:rPr>
        <w:t>var</w:t>
      </w:r>
      <w:proofErr w:type="spellEnd"/>
      <w:r w:rsidRPr="00C93D9D">
        <w:rPr>
          <w:sz w:val="28"/>
          <w:szCs w:val="28"/>
        </w:rPr>
        <w:t xml:space="preserve"> persona = { nome: "Mario", cognome: "Rossi"};</w:t>
      </w:r>
    </w:p>
    <w:p w:rsidR="00C93D9D" w:rsidRPr="00C93D9D" w:rsidRDefault="00C93D9D" w:rsidP="00C93D9D">
      <w:pPr>
        <w:rPr>
          <w:sz w:val="28"/>
          <w:szCs w:val="28"/>
        </w:rPr>
      </w:pPr>
    </w:p>
    <w:p w:rsidR="00C93D9D" w:rsidRPr="00C93D9D" w:rsidRDefault="00C93D9D" w:rsidP="00C93D9D">
      <w:pPr>
        <w:rPr>
          <w:sz w:val="28"/>
          <w:szCs w:val="28"/>
        </w:rPr>
      </w:pPr>
      <w:r w:rsidRPr="00C93D9D">
        <w:rPr>
          <w:sz w:val="28"/>
          <w:szCs w:val="28"/>
        </w:rPr>
        <w:t xml:space="preserve">Una proprietà può assumere qualsiasi valore derivante da un’espressione </w:t>
      </w:r>
      <w:proofErr w:type="spellStart"/>
      <w:r w:rsidRPr="00C93D9D">
        <w:rPr>
          <w:sz w:val="28"/>
          <w:szCs w:val="28"/>
        </w:rPr>
        <w:t>JavaScript</w:t>
      </w:r>
      <w:proofErr w:type="spellEnd"/>
      <w:r w:rsidRPr="00C93D9D">
        <w:rPr>
          <w:sz w:val="28"/>
          <w:szCs w:val="28"/>
        </w:rPr>
        <w:t>, compreso un altro oggetto. Quindi possiamo creare oggetti annidati come mostrato di seguito:</w:t>
      </w:r>
    </w:p>
    <w:p w:rsidR="00C93D9D" w:rsidRPr="00C93D9D" w:rsidRDefault="00C93D9D" w:rsidP="00C93D9D">
      <w:pPr>
        <w:rPr>
          <w:sz w:val="28"/>
          <w:szCs w:val="28"/>
        </w:rPr>
      </w:pPr>
    </w:p>
    <w:p w:rsidR="00C93D9D" w:rsidRPr="00C93D9D" w:rsidRDefault="00C93D9D" w:rsidP="00C93D9D">
      <w:pPr>
        <w:rPr>
          <w:sz w:val="28"/>
          <w:szCs w:val="28"/>
        </w:rPr>
      </w:pPr>
      <w:proofErr w:type="spellStart"/>
      <w:r w:rsidRPr="00C93D9D">
        <w:rPr>
          <w:sz w:val="28"/>
          <w:szCs w:val="28"/>
        </w:rPr>
        <w:t>var</w:t>
      </w:r>
      <w:proofErr w:type="spellEnd"/>
      <w:r w:rsidRPr="00C93D9D">
        <w:rPr>
          <w:sz w:val="28"/>
          <w:szCs w:val="28"/>
        </w:rPr>
        <w:t xml:space="preserve"> persona = {</w:t>
      </w:r>
    </w:p>
    <w:p w:rsidR="00C93D9D" w:rsidRPr="00C93D9D" w:rsidRDefault="00C93D9D" w:rsidP="00C93D9D">
      <w:pPr>
        <w:rPr>
          <w:sz w:val="28"/>
          <w:szCs w:val="28"/>
        </w:rPr>
      </w:pPr>
      <w:r w:rsidRPr="00C93D9D">
        <w:rPr>
          <w:sz w:val="28"/>
          <w:szCs w:val="28"/>
        </w:rPr>
        <w:tab/>
        <w:t>nome: "Mario",</w:t>
      </w:r>
    </w:p>
    <w:p w:rsidR="00C93D9D" w:rsidRPr="00C93D9D" w:rsidRDefault="00C93D9D" w:rsidP="00C93D9D">
      <w:pPr>
        <w:rPr>
          <w:sz w:val="28"/>
          <w:szCs w:val="28"/>
        </w:rPr>
      </w:pPr>
      <w:r w:rsidRPr="00C93D9D">
        <w:rPr>
          <w:sz w:val="28"/>
          <w:szCs w:val="28"/>
        </w:rPr>
        <w:tab/>
        <w:t>cognome: "Rossi",</w:t>
      </w:r>
    </w:p>
    <w:p w:rsidR="00C93D9D" w:rsidRPr="00C93D9D" w:rsidRDefault="00C93D9D" w:rsidP="00C93D9D">
      <w:pPr>
        <w:rPr>
          <w:sz w:val="28"/>
          <w:szCs w:val="28"/>
        </w:rPr>
      </w:pPr>
      <w:r w:rsidRPr="00C93D9D">
        <w:rPr>
          <w:sz w:val="28"/>
          <w:szCs w:val="28"/>
        </w:rPr>
        <w:tab/>
        <w:t>indirizzo: {</w:t>
      </w:r>
    </w:p>
    <w:p w:rsidR="00C93D9D" w:rsidRPr="00C93D9D" w:rsidRDefault="00C93D9D" w:rsidP="00C93D9D">
      <w:pPr>
        <w:rPr>
          <w:sz w:val="28"/>
          <w:szCs w:val="28"/>
        </w:rPr>
      </w:pPr>
      <w:r w:rsidRPr="00C93D9D">
        <w:rPr>
          <w:sz w:val="28"/>
          <w:szCs w:val="28"/>
        </w:rPr>
        <w:tab/>
      </w:r>
      <w:r w:rsidRPr="00C93D9D">
        <w:rPr>
          <w:sz w:val="28"/>
          <w:szCs w:val="28"/>
        </w:rPr>
        <w:tab/>
        <w:t>via: "Via Garibaldi",</w:t>
      </w:r>
    </w:p>
    <w:p w:rsidR="00C93D9D" w:rsidRPr="00C93D9D" w:rsidRDefault="00C93D9D" w:rsidP="00C93D9D">
      <w:pPr>
        <w:rPr>
          <w:sz w:val="28"/>
          <w:szCs w:val="28"/>
        </w:rPr>
      </w:pPr>
      <w:r w:rsidRPr="00C93D9D">
        <w:rPr>
          <w:sz w:val="28"/>
          <w:szCs w:val="28"/>
        </w:rPr>
        <w:tab/>
      </w:r>
      <w:r w:rsidRPr="00C93D9D">
        <w:rPr>
          <w:sz w:val="28"/>
          <w:szCs w:val="28"/>
        </w:rPr>
        <w:tab/>
        <w:t>numero: 15,</w:t>
      </w:r>
    </w:p>
    <w:p w:rsidR="00C93D9D" w:rsidRPr="00C93D9D" w:rsidRDefault="00C93D9D" w:rsidP="00C93D9D">
      <w:pPr>
        <w:rPr>
          <w:sz w:val="28"/>
          <w:szCs w:val="28"/>
        </w:rPr>
      </w:pPr>
      <w:r w:rsidRPr="00C93D9D">
        <w:rPr>
          <w:sz w:val="28"/>
          <w:szCs w:val="28"/>
        </w:rPr>
        <w:tab/>
      </w:r>
      <w:r w:rsidRPr="00C93D9D">
        <w:rPr>
          <w:sz w:val="28"/>
          <w:szCs w:val="28"/>
        </w:rPr>
        <w:tab/>
        <w:t>CAP: "00100",</w:t>
      </w:r>
    </w:p>
    <w:p w:rsidR="00C93D9D" w:rsidRPr="00C93D9D" w:rsidRDefault="00C93D9D" w:rsidP="00C93D9D">
      <w:pPr>
        <w:rPr>
          <w:sz w:val="28"/>
          <w:szCs w:val="28"/>
        </w:rPr>
      </w:pPr>
      <w:r w:rsidRPr="00C93D9D">
        <w:rPr>
          <w:sz w:val="28"/>
          <w:szCs w:val="28"/>
        </w:rPr>
        <w:tab/>
      </w:r>
      <w:r w:rsidRPr="00C93D9D">
        <w:rPr>
          <w:sz w:val="28"/>
          <w:szCs w:val="28"/>
        </w:rPr>
        <w:tab/>
      </w:r>
      <w:proofErr w:type="spellStart"/>
      <w:r w:rsidRPr="00C93D9D">
        <w:rPr>
          <w:sz w:val="28"/>
          <w:szCs w:val="28"/>
        </w:rPr>
        <w:t>citta</w:t>
      </w:r>
      <w:proofErr w:type="spellEnd"/>
      <w:r w:rsidRPr="00C93D9D">
        <w:rPr>
          <w:sz w:val="28"/>
          <w:szCs w:val="28"/>
        </w:rPr>
        <w:t>: "Roma"</w:t>
      </w:r>
    </w:p>
    <w:p w:rsidR="00C93D9D" w:rsidRPr="00C93D9D" w:rsidRDefault="00C93D9D" w:rsidP="00C93D9D">
      <w:pPr>
        <w:rPr>
          <w:sz w:val="28"/>
          <w:szCs w:val="28"/>
        </w:rPr>
      </w:pPr>
      <w:r w:rsidRPr="00C93D9D">
        <w:rPr>
          <w:sz w:val="28"/>
          <w:szCs w:val="28"/>
        </w:rPr>
        <w:tab/>
        <w:t>}</w:t>
      </w:r>
    </w:p>
    <w:p w:rsidR="00C93D9D" w:rsidRPr="00C93D9D" w:rsidRDefault="00C93D9D" w:rsidP="00C93D9D">
      <w:pPr>
        <w:rPr>
          <w:sz w:val="28"/>
          <w:szCs w:val="28"/>
        </w:rPr>
      </w:pPr>
      <w:r w:rsidRPr="00C93D9D">
        <w:rPr>
          <w:sz w:val="28"/>
          <w:szCs w:val="28"/>
        </w:rPr>
        <w:t>};</w:t>
      </w:r>
    </w:p>
    <w:p w:rsidR="00C93D9D" w:rsidRPr="00C93D9D" w:rsidRDefault="00C93D9D" w:rsidP="00C93D9D">
      <w:pPr>
        <w:rPr>
          <w:sz w:val="28"/>
          <w:szCs w:val="28"/>
        </w:rPr>
      </w:pPr>
    </w:p>
    <w:p w:rsidR="00C93D9D" w:rsidRPr="00C93D9D" w:rsidRDefault="00C93D9D" w:rsidP="00C93D9D">
      <w:pPr>
        <w:rPr>
          <w:sz w:val="28"/>
          <w:szCs w:val="28"/>
        </w:rPr>
      </w:pPr>
    </w:p>
    <w:p w:rsidR="00C93D9D" w:rsidRPr="00C93D9D" w:rsidRDefault="00C93D9D" w:rsidP="00C93D9D">
      <w:pPr>
        <w:rPr>
          <w:sz w:val="28"/>
          <w:szCs w:val="28"/>
        </w:rPr>
      </w:pPr>
      <w:r w:rsidRPr="00C93D9D">
        <w:rPr>
          <w:sz w:val="28"/>
          <w:szCs w:val="28"/>
        </w:rPr>
        <w:t xml:space="preserve">Per accedere ai valori memorizzati in una proprietà di un oggetto abbiamo due approcci. Il primo approccio è la cosiddetta </w:t>
      </w:r>
      <w:proofErr w:type="spellStart"/>
      <w:r w:rsidRPr="00C93D9D">
        <w:rPr>
          <w:sz w:val="28"/>
          <w:szCs w:val="28"/>
        </w:rPr>
        <w:t>dot-notation</w:t>
      </w:r>
      <w:proofErr w:type="spellEnd"/>
      <w:r w:rsidRPr="00C93D9D">
        <w:rPr>
          <w:sz w:val="28"/>
          <w:szCs w:val="28"/>
        </w:rPr>
        <w:t xml:space="preserve"> in base alla quale indichiamo un oggetto e la proprietà a cui siamo interessati separandoli con un punto:</w:t>
      </w:r>
    </w:p>
    <w:p w:rsidR="00C93D9D" w:rsidRPr="00C93D9D" w:rsidRDefault="00C93D9D" w:rsidP="00C93D9D">
      <w:pPr>
        <w:rPr>
          <w:sz w:val="28"/>
          <w:szCs w:val="28"/>
        </w:rPr>
      </w:pPr>
    </w:p>
    <w:p w:rsidR="004F5498" w:rsidRPr="00C93D9D" w:rsidRDefault="00C93D9D" w:rsidP="00C93D9D">
      <w:pPr>
        <w:rPr>
          <w:sz w:val="28"/>
          <w:szCs w:val="28"/>
        </w:rPr>
      </w:pPr>
      <w:proofErr w:type="spellStart"/>
      <w:r w:rsidRPr="00C93D9D">
        <w:rPr>
          <w:sz w:val="28"/>
          <w:szCs w:val="28"/>
        </w:rPr>
        <w:t>var</w:t>
      </w:r>
      <w:proofErr w:type="spellEnd"/>
      <w:r w:rsidRPr="00C93D9D">
        <w:rPr>
          <w:sz w:val="28"/>
          <w:szCs w:val="28"/>
        </w:rPr>
        <w:t xml:space="preserve"> nome = </w:t>
      </w:r>
      <w:proofErr w:type="spellStart"/>
      <w:r w:rsidRPr="00C93D9D">
        <w:rPr>
          <w:sz w:val="28"/>
          <w:szCs w:val="28"/>
        </w:rPr>
        <w:t>persona.nome</w:t>
      </w:r>
      <w:proofErr w:type="spellEnd"/>
      <w:r w:rsidRPr="00C93D9D">
        <w:rPr>
          <w:sz w:val="28"/>
          <w:szCs w:val="28"/>
        </w:rPr>
        <w:t>;</w:t>
      </w:r>
    </w:p>
    <w:sectPr w:rsidR="004F5498" w:rsidRPr="00C93D9D" w:rsidSect="004F549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C93D9D"/>
    <w:rsid w:val="001A1E53"/>
    <w:rsid w:val="004F5498"/>
    <w:rsid w:val="00C93D9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F549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381</Words>
  <Characters>2175</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cp:revision>
  <dcterms:created xsi:type="dcterms:W3CDTF">2018-12-20T09:28:00Z</dcterms:created>
  <dcterms:modified xsi:type="dcterms:W3CDTF">2018-12-20T10:18:00Z</dcterms:modified>
</cp:coreProperties>
</file>