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Pr="002E2137" w:rsidRDefault="00B36B9F" w:rsidP="002E2137">
          <w:pPr>
            <w:jc w:val="both"/>
          </w:pPr>
        </w:p>
        <w:p w14:paraId="43F6D368" w14:textId="4E8493AB" w:rsidR="0041646F" w:rsidRPr="002E2137" w:rsidRDefault="00B36B9F" w:rsidP="002E2137">
          <w:pPr>
            <w:pStyle w:val="Titolofrontespizio"/>
            <w:jc w:val="both"/>
            <w:rPr>
              <w:lang w:eastAsia="en-US"/>
            </w:rPr>
          </w:pPr>
          <w:r w:rsidRPr="002E21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1DD73314" w:rsidR="0064655E" w:rsidRPr="0040720D" w:rsidRDefault="007E686C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4. Video-pillola_Speech_Una giornata di lavoro da Remoto Salute e sicurezza</w:t>
                                    </w:r>
                                  </w:p>
                                </w:sdtContent>
                              </w:sdt>
                              <w:p w14:paraId="4B319379" w14:textId="2C27C838" w:rsidR="0064655E" w:rsidRPr="0040720D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40720D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B823AF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 w:rsidRPr="0040720D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1DD73314" w:rsidR="0064655E" w:rsidRPr="0040720D" w:rsidRDefault="007E686C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4. Video-pillola_Speech_Una giornata di lavoro da Remoto Salute e sicurezza</w:t>
                              </w:r>
                            </w:p>
                          </w:sdtContent>
                        </w:sdt>
                        <w:p w14:paraId="4B319379" w14:textId="2C27C838" w:rsidR="0064655E" w:rsidRPr="0040720D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40720D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B823AF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4</w:t>
                          </w:r>
                          <w:r w:rsidRPr="0040720D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E2137">
            <w:rPr>
              <w:szCs w:val="24"/>
            </w:rPr>
            <w:br w:type="page"/>
          </w:r>
        </w:p>
      </w:sdtContent>
    </w:sdt>
    <w:p w14:paraId="224A32A6" w14:textId="77777777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lastRenderedPageBreak/>
        <w:t xml:space="preserve">La normativa sullo Smart Working prevede che il datore di lavoro garantisca la salute e la sicurezza dello smart worker e consegni al dipendente e al rappresentante dei lavoratori per la sicurezza, con cadenza almeno annuale, un’informativa scritta, in cui siano individuati i rischi generali e quelli specifici connessi alla modalità di esecuzione del rapporto di lavoro. </w:t>
      </w:r>
    </w:p>
    <w:p w14:paraId="1385C786" w14:textId="20BC236D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Ecco alcuni accorgimenti per la propria salute e sicurezza quando si decide di fare una giornata di lavoro al di fuori dei tradizionali locali aziendali</w:t>
      </w:r>
      <w:r w:rsidR="006A1D5B">
        <w:rPr>
          <w:rFonts w:ascii="Arial" w:hAnsi="Arial" w:cs="Arial"/>
          <w:sz w:val="28"/>
          <w:szCs w:val="28"/>
          <w:lang w:val="it-IT"/>
        </w:rPr>
        <w:t>.</w:t>
      </w:r>
    </w:p>
    <w:p w14:paraId="66ECFCB0" w14:textId="7239B7E2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L’impianto elettrico nel luogo scelto per lo svolgimento dell’attività lavorativa deve essere a norma e dotato di interruttore magnetotermico, il cosiddetto “salvavita”</w:t>
      </w:r>
      <w:r w:rsidR="006A1D5B">
        <w:rPr>
          <w:rFonts w:ascii="Arial" w:hAnsi="Arial" w:cs="Arial"/>
          <w:sz w:val="28"/>
          <w:szCs w:val="28"/>
          <w:lang w:val="it-IT"/>
        </w:rPr>
        <w:t>.</w:t>
      </w:r>
    </w:p>
    <w:p w14:paraId="2CA6EADE" w14:textId="2C54C3C0" w:rsidR="00D626EC" w:rsidRPr="00F120BF" w:rsidRDefault="007947C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È</w:t>
      </w:r>
      <w:r w:rsidR="00D626EC" w:rsidRPr="00F120BF">
        <w:rPr>
          <w:rFonts w:ascii="Arial" w:hAnsi="Arial" w:cs="Arial"/>
          <w:sz w:val="28"/>
          <w:szCs w:val="28"/>
          <w:lang w:val="it-IT"/>
        </w:rPr>
        <w:t xml:space="preserve"> importante che vengano seguite le seguenti istruzioni:</w:t>
      </w:r>
    </w:p>
    <w:p w14:paraId="31698100" w14:textId="2B505F00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Prese e interruttori devono essere mantenuti integri e ben fissati alle pareti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436F46D1" w14:textId="45594D41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Le apparecchiature devono essere utilizzate in conformità con le istruzioni d'uso fornite dal costruttore nel manuale utente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5A509522" w14:textId="6CA7D99F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L'utilizzo di prese multiple con numerose spine collegate è da evitarsi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309C6481" w14:textId="0F506F96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Evitare di collegare tra loro ciabatte elettriche in successione aumentando il carico sulla singola presa elettrica, oppure calpestare o annodare il cavo di alimentazione del PC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  <w:r w:rsidRPr="00F120BF">
        <w:rPr>
          <w:rFonts w:ascii="Arial" w:hAnsi="Arial" w:cs="Arial"/>
          <w:sz w:val="28"/>
          <w:szCs w:val="28"/>
          <w:lang w:val="it-IT"/>
        </w:rPr>
        <w:t xml:space="preserve"> </w:t>
      </w:r>
    </w:p>
    <w:p w14:paraId="7637687F" w14:textId="7EB45657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Evitare di tenere liquidi sul tavolo in prossimità di apparecchi collegati alla rete elettrica</w:t>
      </w:r>
      <w:r w:rsidR="006A1D5B">
        <w:rPr>
          <w:rFonts w:ascii="Arial" w:hAnsi="Arial" w:cs="Arial"/>
          <w:sz w:val="28"/>
          <w:szCs w:val="28"/>
          <w:lang w:val="it-IT"/>
        </w:rPr>
        <w:t>.</w:t>
      </w:r>
    </w:p>
    <w:p w14:paraId="04E291A3" w14:textId="06BE37B0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Vediamo adesso un breve riepilogo in merito ai suggerimenti per la postazione e per l’utilizzo dei videoterminali</w:t>
      </w:r>
      <w:r w:rsidR="005463A6" w:rsidRPr="00F120BF">
        <w:rPr>
          <w:rFonts w:ascii="Arial" w:hAnsi="Arial" w:cs="Arial"/>
          <w:sz w:val="28"/>
          <w:szCs w:val="28"/>
          <w:lang w:val="it-IT"/>
        </w:rPr>
        <w:t>:</w:t>
      </w:r>
    </w:p>
    <w:p w14:paraId="186EB492" w14:textId="77777777" w:rsidR="006A1D5B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 xml:space="preserve">Un sedile da lavoro ergonomico deve essere solido, sicuro, ben regolabile, e dimensionato, confortevole e pratico. </w:t>
      </w:r>
    </w:p>
    <w:p w14:paraId="02F9CC6C" w14:textId="67613D04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Deve avere le seguenti caratteristiche:</w:t>
      </w:r>
    </w:p>
    <w:p w14:paraId="3234B1B5" w14:textId="6A121104" w:rsidR="00D626EC" w:rsidRPr="00F120BF" w:rsidRDefault="005463A6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B</w:t>
      </w:r>
      <w:r w:rsidR="00D626EC" w:rsidRPr="00F120BF">
        <w:rPr>
          <w:rFonts w:ascii="Arial" w:hAnsi="Arial" w:cs="Arial"/>
          <w:sz w:val="28"/>
          <w:szCs w:val="28"/>
          <w:lang w:val="it-IT"/>
        </w:rPr>
        <w:t>asamento antiribaltamento a 5 razze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2A924B9D" w14:textId="5223A756" w:rsidR="00D626EC" w:rsidRPr="00F120BF" w:rsidRDefault="005463A6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C</w:t>
      </w:r>
      <w:r w:rsidR="00D626EC" w:rsidRPr="00F120BF">
        <w:rPr>
          <w:rFonts w:ascii="Arial" w:hAnsi="Arial" w:cs="Arial"/>
          <w:sz w:val="28"/>
          <w:szCs w:val="28"/>
          <w:lang w:val="it-IT"/>
        </w:rPr>
        <w:t>omandi di regolazione accessibili in posizione seduta e maneggevoli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496B9E3A" w14:textId="3CD762C3" w:rsidR="00D626EC" w:rsidRPr="00F120BF" w:rsidRDefault="00342E5B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P</w:t>
      </w:r>
      <w:r w:rsidR="00D626EC" w:rsidRPr="00F120BF">
        <w:rPr>
          <w:rFonts w:ascii="Arial" w:hAnsi="Arial" w:cs="Arial"/>
          <w:sz w:val="28"/>
          <w:szCs w:val="28"/>
          <w:lang w:val="it-IT"/>
        </w:rPr>
        <w:t>iano del sedile e schienale ben profilati, supporto lombare, spessa imbottitura semirigida, rivestimento traspirante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40A1E8E4" w14:textId="2DF4A87C" w:rsidR="00D626EC" w:rsidRPr="00F120BF" w:rsidRDefault="00342E5B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A</w:t>
      </w:r>
      <w:r w:rsidR="00D626EC" w:rsidRPr="00F120BF">
        <w:rPr>
          <w:rFonts w:ascii="Arial" w:hAnsi="Arial" w:cs="Arial"/>
          <w:sz w:val="28"/>
          <w:szCs w:val="28"/>
          <w:lang w:val="it-IT"/>
        </w:rPr>
        <w:t>ltezza del sedile regolabile, schienale medio alto regolabile in altezza e in inclinazione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573F7683" w14:textId="2AD76D9E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Il sedile deve essere regolato ad un’altezza tale da consentire il mantenimento delle gambe a 90° e i piedi ben appoggiati sul pavimento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38B27275" w14:textId="2594FFA5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Se il sedile o il tavolo sono troppo alti procurarsi un poggiapiedi di altezza adeguata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44D321B9" w14:textId="60202E16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Lo schienale va posizionato in modo da sostenere l’intera zona lombare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068390C0" w14:textId="4D94F754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Evitare di tenere lo schienale inclinato in avanti e comunque di lavorare a lungo con il tronco flesso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0054D2AC" w14:textId="66E13C96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Cambiare l’inclinazione durante la giornata</w:t>
      </w:r>
      <w:r w:rsidR="006A1D5B">
        <w:rPr>
          <w:rFonts w:ascii="Arial" w:hAnsi="Arial" w:cs="Arial"/>
          <w:sz w:val="28"/>
          <w:szCs w:val="28"/>
          <w:lang w:val="it-IT"/>
        </w:rPr>
        <w:t>.</w:t>
      </w:r>
      <w:r w:rsidRPr="00F120BF">
        <w:rPr>
          <w:rFonts w:ascii="Arial" w:hAnsi="Arial" w:cs="Arial"/>
          <w:sz w:val="28"/>
          <w:szCs w:val="28"/>
          <w:lang w:val="it-IT"/>
        </w:rPr>
        <w:t xml:space="preserve"> </w:t>
      </w:r>
    </w:p>
    <w:p w14:paraId="5122B772" w14:textId="77777777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</w:p>
    <w:p w14:paraId="476801AB" w14:textId="77777777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lastRenderedPageBreak/>
        <w:t>Il tavolo per il Videoterminale deve:</w:t>
      </w:r>
    </w:p>
    <w:p w14:paraId="7C14D4B5" w14:textId="69DE35FC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Avere una superficie poco riflettente di colore chiaro, ma non bianco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463130EB" w14:textId="0CC9E92E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Essere stabile e sicuro e ben dimensionato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682E894D" w14:textId="39033B04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Consentire flessibilità nella disposizione dei diversi oggetti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72BB8A76" w14:textId="4BFBCFDC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La larghezza del piano deve essere adeguata al tipo di lavoro svolto</w:t>
      </w:r>
      <w:r w:rsidR="006A1D5B">
        <w:rPr>
          <w:rFonts w:ascii="Arial" w:hAnsi="Arial" w:cs="Arial"/>
          <w:sz w:val="28"/>
          <w:szCs w:val="28"/>
          <w:lang w:val="it-IT"/>
        </w:rPr>
        <w:t>.</w:t>
      </w:r>
    </w:p>
    <w:p w14:paraId="01E361A4" w14:textId="77777777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Nella disposizione di oggetti ed accessori sul tavolo è importante:</w:t>
      </w:r>
    </w:p>
    <w:p w14:paraId="37289734" w14:textId="166208BC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Lasciare tra la tastiera e il bordo del tavolo uno spazio per appoggiare gli avambracci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2B3D7B87" w14:textId="49F5D7A8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 xml:space="preserve">Sistemare davanti a </w:t>
      </w:r>
      <w:r w:rsidR="003008D3" w:rsidRPr="00F120BF">
        <w:rPr>
          <w:rFonts w:ascii="Arial" w:hAnsi="Arial" w:cs="Arial"/>
          <w:sz w:val="28"/>
          <w:szCs w:val="28"/>
          <w:lang w:val="it-IT"/>
        </w:rPr>
        <w:t>sé</w:t>
      </w:r>
      <w:r w:rsidRPr="00F120BF">
        <w:rPr>
          <w:rFonts w:ascii="Arial" w:hAnsi="Arial" w:cs="Arial"/>
          <w:sz w:val="28"/>
          <w:szCs w:val="28"/>
          <w:lang w:val="it-IT"/>
        </w:rPr>
        <w:t>, di volta in volta, oggetti quali monitor e documenti che richiedono maggior attenzione visiva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70B8A5D5" w14:textId="775F2D2E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Verificare che sui documenti vi sia sufficiente illuminazione eventualmente utilizzando lampade da tavolo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12D6553E" w14:textId="19554628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Spostare il monitor a circa 50-70 cm di distanza dagli occhi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4390DDA7" w14:textId="77713D87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Inclinare il monitor per eliminare i riflessi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27941700" w14:textId="4E524B72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Prestare attenzione alla regolazione della luminosità e del contrasto dello schermo</w:t>
      </w:r>
      <w:r w:rsidR="006A1D5B">
        <w:rPr>
          <w:rFonts w:ascii="Arial" w:hAnsi="Arial" w:cs="Arial"/>
          <w:sz w:val="28"/>
          <w:szCs w:val="28"/>
          <w:lang w:val="it-IT"/>
        </w:rPr>
        <w:t>.</w:t>
      </w:r>
    </w:p>
    <w:p w14:paraId="774331D7" w14:textId="4625215E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Un ambiente è adeguato al lavoro al videoterminale quando le finestre sono schermate con veneziane e il videoterminale dista almeno 1 m</w:t>
      </w:r>
      <w:r w:rsidR="003D234C" w:rsidRPr="00F120BF">
        <w:rPr>
          <w:rFonts w:ascii="Arial" w:hAnsi="Arial" w:cs="Arial"/>
          <w:sz w:val="28"/>
          <w:szCs w:val="28"/>
          <w:lang w:val="it-IT"/>
        </w:rPr>
        <w:t>etro</w:t>
      </w:r>
      <w:r w:rsidRPr="00F120BF">
        <w:rPr>
          <w:rFonts w:ascii="Arial" w:hAnsi="Arial" w:cs="Arial"/>
          <w:sz w:val="28"/>
          <w:szCs w:val="28"/>
          <w:lang w:val="it-IT"/>
        </w:rPr>
        <w:t xml:space="preserve"> dalle finestre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7C043934" w14:textId="197DDB88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L’illuminazione deve essere sufficiente ma contenuta e le pareti di colore chiaro non bianco e non riflettente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0A402066" w14:textId="0C5BB5B8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Lo spazio di lavoro deve consentire di muoversi agevolmente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62955D95" w14:textId="66DA854C" w:rsidR="00D626EC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>Il rumore deve essere contenuto: evitare un eccessivo affollamento, il sovrapporsi di conversazioni ad elevato volume e l'utilizzo in contemporanea di apparecchiature rumorose</w:t>
      </w:r>
      <w:r w:rsidR="006A1D5B">
        <w:rPr>
          <w:rFonts w:ascii="Arial" w:hAnsi="Arial" w:cs="Arial"/>
          <w:sz w:val="28"/>
          <w:szCs w:val="28"/>
          <w:lang w:val="it-IT"/>
        </w:rPr>
        <w:t>;</w:t>
      </w:r>
    </w:p>
    <w:p w14:paraId="2131C935" w14:textId="26A1A8C2" w:rsidR="00371F07" w:rsidRPr="00F120BF" w:rsidRDefault="00D626EC" w:rsidP="006A1D5B">
      <w:pPr>
        <w:pStyle w:val="Corpotesto"/>
        <w:spacing w:before="0" w:after="0"/>
        <w:jc w:val="both"/>
        <w:rPr>
          <w:rFonts w:ascii="Arial" w:hAnsi="Arial" w:cs="Arial"/>
          <w:sz w:val="28"/>
          <w:szCs w:val="28"/>
          <w:lang w:val="it-IT"/>
        </w:rPr>
      </w:pPr>
      <w:r w:rsidRPr="00F120BF">
        <w:rPr>
          <w:rFonts w:ascii="Arial" w:hAnsi="Arial" w:cs="Arial"/>
          <w:sz w:val="28"/>
          <w:szCs w:val="28"/>
          <w:lang w:val="it-IT"/>
        </w:rPr>
        <w:t xml:space="preserve">La temperatura e l’umidità dell’aria devono </w:t>
      </w:r>
      <w:r w:rsidR="00F120BF" w:rsidRPr="00F120BF">
        <w:rPr>
          <w:rFonts w:ascii="Arial" w:hAnsi="Arial" w:cs="Arial"/>
          <w:sz w:val="28"/>
          <w:szCs w:val="28"/>
          <w:lang w:val="it-IT"/>
        </w:rPr>
        <w:t>essere confortevoli</w:t>
      </w:r>
      <w:r w:rsidRPr="00F120BF">
        <w:rPr>
          <w:rFonts w:ascii="Arial" w:hAnsi="Arial" w:cs="Arial"/>
          <w:sz w:val="28"/>
          <w:szCs w:val="28"/>
          <w:lang w:val="it-IT"/>
        </w:rPr>
        <w:t>, sia ricorrendo a scambi naturali con l'ambiente esterno sia utilizzando appositi impianti di riscaldamento e condizionamento dell'aria</w:t>
      </w:r>
      <w:r w:rsidR="00F120BF" w:rsidRPr="00F120BF">
        <w:rPr>
          <w:rFonts w:ascii="Arial" w:hAnsi="Arial" w:cs="Arial"/>
          <w:sz w:val="28"/>
          <w:szCs w:val="28"/>
          <w:lang w:val="it-IT"/>
        </w:rPr>
        <w:t>.</w:t>
      </w:r>
    </w:p>
    <w:sectPr w:rsidR="00371F07" w:rsidRPr="00F120BF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61193" w14:textId="77777777" w:rsidR="00074DF9" w:rsidRDefault="00074DF9" w:rsidP="00C84A5C">
      <w:pPr>
        <w:spacing w:after="0" w:line="240" w:lineRule="auto"/>
      </w:pPr>
      <w:r>
        <w:separator/>
      </w:r>
    </w:p>
  </w:endnote>
  <w:endnote w:type="continuationSeparator" w:id="0">
    <w:p w14:paraId="6325B812" w14:textId="77777777" w:rsidR="00074DF9" w:rsidRDefault="00074DF9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D3C9C" w14:textId="77777777" w:rsidR="00074DF9" w:rsidRDefault="00074DF9" w:rsidP="00C84A5C">
      <w:pPr>
        <w:spacing w:after="0" w:line="240" w:lineRule="auto"/>
      </w:pPr>
      <w:r>
        <w:separator/>
      </w:r>
    </w:p>
  </w:footnote>
  <w:footnote w:type="continuationSeparator" w:id="0">
    <w:p w14:paraId="33D00D08" w14:textId="77777777" w:rsidR="00074DF9" w:rsidRDefault="00074DF9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72CE9"/>
    <w:multiLevelType w:val="multilevel"/>
    <w:tmpl w:val="45CC1B6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7AB1AA4"/>
    <w:multiLevelType w:val="multilevel"/>
    <w:tmpl w:val="840E95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0B8962F"/>
    <w:multiLevelType w:val="multilevel"/>
    <w:tmpl w:val="151C23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804BCF"/>
    <w:multiLevelType w:val="hybridMultilevel"/>
    <w:tmpl w:val="210664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9511BC"/>
    <w:multiLevelType w:val="hybridMultilevel"/>
    <w:tmpl w:val="1F2410EC"/>
    <w:lvl w:ilvl="0" w:tplc="04DE0780">
      <w:numFmt w:val="bullet"/>
      <w:lvlText w:val="-"/>
      <w:lvlJc w:val="left"/>
      <w:pPr>
        <w:ind w:left="79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1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31670"/>
    <w:multiLevelType w:val="hybridMultilevel"/>
    <w:tmpl w:val="06847A10"/>
    <w:lvl w:ilvl="0" w:tplc="DFFC4BF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4604"/>
    <w:multiLevelType w:val="hybridMultilevel"/>
    <w:tmpl w:val="832C97D8"/>
    <w:lvl w:ilvl="0" w:tplc="0410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5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F127245"/>
    <w:multiLevelType w:val="hybridMultilevel"/>
    <w:tmpl w:val="0A6AC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D64E1"/>
    <w:multiLevelType w:val="hybridMultilevel"/>
    <w:tmpl w:val="276CA7AA"/>
    <w:lvl w:ilvl="0" w:tplc="04100001">
      <w:start w:val="1"/>
      <w:numFmt w:val="bullet"/>
      <w:lvlText w:val=""/>
      <w:lvlJc w:val="left"/>
      <w:pPr>
        <w:ind w:left="2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91" w:hanging="360"/>
      </w:pPr>
      <w:rPr>
        <w:rFonts w:ascii="Wingdings" w:hAnsi="Wingdings" w:hint="default"/>
      </w:rPr>
    </w:lvl>
  </w:abstractNum>
  <w:abstractNum w:abstractNumId="27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8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27714"/>
    <w:multiLevelType w:val="hybridMultilevel"/>
    <w:tmpl w:val="18D4E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13"/>
  </w:num>
  <w:num w:numId="4">
    <w:abstractNumId w:val="28"/>
  </w:num>
  <w:num w:numId="5">
    <w:abstractNumId w:val="9"/>
  </w:num>
  <w:num w:numId="6">
    <w:abstractNumId w:val="7"/>
  </w:num>
  <w:num w:numId="7">
    <w:abstractNumId w:val="23"/>
  </w:num>
  <w:num w:numId="8">
    <w:abstractNumId w:val="20"/>
  </w:num>
  <w:num w:numId="9">
    <w:abstractNumId w:val="34"/>
  </w:num>
  <w:num w:numId="10">
    <w:abstractNumId w:val="30"/>
  </w:num>
  <w:num w:numId="11">
    <w:abstractNumId w:val="6"/>
  </w:num>
  <w:num w:numId="12">
    <w:abstractNumId w:val="22"/>
  </w:num>
  <w:num w:numId="13">
    <w:abstractNumId w:val="16"/>
  </w:num>
  <w:num w:numId="14">
    <w:abstractNumId w:val="33"/>
  </w:num>
  <w:num w:numId="15">
    <w:abstractNumId w:val="29"/>
  </w:num>
  <w:num w:numId="16">
    <w:abstractNumId w:val="15"/>
  </w:num>
  <w:num w:numId="17">
    <w:abstractNumId w:val="19"/>
  </w:num>
  <w:num w:numId="18">
    <w:abstractNumId w:val="8"/>
  </w:num>
  <w:num w:numId="19">
    <w:abstractNumId w:val="36"/>
  </w:num>
  <w:num w:numId="20">
    <w:abstractNumId w:val="24"/>
  </w:num>
  <w:num w:numId="21">
    <w:abstractNumId w:val="11"/>
  </w:num>
  <w:num w:numId="22">
    <w:abstractNumId w:val="31"/>
  </w:num>
  <w:num w:numId="23">
    <w:abstractNumId w:val="17"/>
  </w:num>
  <w:num w:numId="24">
    <w:abstractNumId w:val="27"/>
  </w:num>
  <w:num w:numId="25">
    <w:abstractNumId w:val="5"/>
  </w:num>
  <w:num w:numId="26">
    <w:abstractNumId w:val="18"/>
  </w:num>
  <w:num w:numId="27">
    <w:abstractNumId w:val="21"/>
  </w:num>
  <w:num w:numId="28">
    <w:abstractNumId w:val="35"/>
  </w:num>
  <w:num w:numId="29">
    <w:abstractNumId w:val="3"/>
  </w:num>
  <w:num w:numId="30">
    <w:abstractNumId w:val="12"/>
  </w:num>
  <w:num w:numId="31">
    <w:abstractNumId w:val="2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25"/>
  </w:num>
  <w:num w:numId="35">
    <w:abstractNumId w:val="26"/>
  </w:num>
  <w:num w:numId="36">
    <w:abstractNumId w:val="1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05BD8"/>
    <w:rsid w:val="000151A3"/>
    <w:rsid w:val="000423B1"/>
    <w:rsid w:val="000445B3"/>
    <w:rsid w:val="00053F10"/>
    <w:rsid w:val="00060E0D"/>
    <w:rsid w:val="00060E55"/>
    <w:rsid w:val="00074DF9"/>
    <w:rsid w:val="000770EC"/>
    <w:rsid w:val="0008141F"/>
    <w:rsid w:val="00087A85"/>
    <w:rsid w:val="00094791"/>
    <w:rsid w:val="000A5DEF"/>
    <w:rsid w:val="000C61A7"/>
    <w:rsid w:val="000E21F0"/>
    <w:rsid w:val="000E7277"/>
    <w:rsid w:val="000F1B67"/>
    <w:rsid w:val="000F2722"/>
    <w:rsid w:val="0011588B"/>
    <w:rsid w:val="0012013A"/>
    <w:rsid w:val="001569BC"/>
    <w:rsid w:val="00162520"/>
    <w:rsid w:val="001666C6"/>
    <w:rsid w:val="001743CE"/>
    <w:rsid w:val="00185B1E"/>
    <w:rsid w:val="00190AC4"/>
    <w:rsid w:val="001B483E"/>
    <w:rsid w:val="001B4A4C"/>
    <w:rsid w:val="001D0F02"/>
    <w:rsid w:val="001D11BE"/>
    <w:rsid w:val="001E7D07"/>
    <w:rsid w:val="00220275"/>
    <w:rsid w:val="002219DB"/>
    <w:rsid w:val="00222D72"/>
    <w:rsid w:val="00227F60"/>
    <w:rsid w:val="00246E1E"/>
    <w:rsid w:val="00261ED3"/>
    <w:rsid w:val="00297445"/>
    <w:rsid w:val="002A0EF6"/>
    <w:rsid w:val="002B0BD1"/>
    <w:rsid w:val="002B5B78"/>
    <w:rsid w:val="002C32A6"/>
    <w:rsid w:val="002D492E"/>
    <w:rsid w:val="002E2137"/>
    <w:rsid w:val="002E38FF"/>
    <w:rsid w:val="003008D3"/>
    <w:rsid w:val="00303C31"/>
    <w:rsid w:val="00342E5B"/>
    <w:rsid w:val="00344DFA"/>
    <w:rsid w:val="00371F07"/>
    <w:rsid w:val="00385882"/>
    <w:rsid w:val="003866B3"/>
    <w:rsid w:val="00391559"/>
    <w:rsid w:val="003A211D"/>
    <w:rsid w:val="003A5DA4"/>
    <w:rsid w:val="003C2603"/>
    <w:rsid w:val="003C59AD"/>
    <w:rsid w:val="003D234C"/>
    <w:rsid w:val="003F326C"/>
    <w:rsid w:val="00404BEF"/>
    <w:rsid w:val="0040720D"/>
    <w:rsid w:val="004145E7"/>
    <w:rsid w:val="00415B18"/>
    <w:rsid w:val="0041646F"/>
    <w:rsid w:val="00445EF5"/>
    <w:rsid w:val="00462B60"/>
    <w:rsid w:val="004643AE"/>
    <w:rsid w:val="00467D96"/>
    <w:rsid w:val="00475159"/>
    <w:rsid w:val="0047594E"/>
    <w:rsid w:val="004B0146"/>
    <w:rsid w:val="004B4D15"/>
    <w:rsid w:val="004C16A2"/>
    <w:rsid w:val="004C22F6"/>
    <w:rsid w:val="004D27F0"/>
    <w:rsid w:val="004F55BB"/>
    <w:rsid w:val="00505689"/>
    <w:rsid w:val="005116C2"/>
    <w:rsid w:val="00531BBF"/>
    <w:rsid w:val="005345D7"/>
    <w:rsid w:val="0054518A"/>
    <w:rsid w:val="005463A6"/>
    <w:rsid w:val="00556552"/>
    <w:rsid w:val="005673B0"/>
    <w:rsid w:val="0057019C"/>
    <w:rsid w:val="0058436F"/>
    <w:rsid w:val="00585037"/>
    <w:rsid w:val="00594B0C"/>
    <w:rsid w:val="00597082"/>
    <w:rsid w:val="00597AAD"/>
    <w:rsid w:val="005A42FE"/>
    <w:rsid w:val="005C1741"/>
    <w:rsid w:val="005E3945"/>
    <w:rsid w:val="005E6E5C"/>
    <w:rsid w:val="00606348"/>
    <w:rsid w:val="00614F5C"/>
    <w:rsid w:val="006166F3"/>
    <w:rsid w:val="00624ED7"/>
    <w:rsid w:val="00625EE5"/>
    <w:rsid w:val="006418F4"/>
    <w:rsid w:val="00642C6D"/>
    <w:rsid w:val="00643187"/>
    <w:rsid w:val="0064655E"/>
    <w:rsid w:val="0067043C"/>
    <w:rsid w:val="00676F84"/>
    <w:rsid w:val="00682301"/>
    <w:rsid w:val="006840A7"/>
    <w:rsid w:val="00693B64"/>
    <w:rsid w:val="006A1D5B"/>
    <w:rsid w:val="006B04D3"/>
    <w:rsid w:val="006B625E"/>
    <w:rsid w:val="006E36DD"/>
    <w:rsid w:val="006E5E03"/>
    <w:rsid w:val="006F2DB8"/>
    <w:rsid w:val="007748C2"/>
    <w:rsid w:val="0078091C"/>
    <w:rsid w:val="00781365"/>
    <w:rsid w:val="00787FBD"/>
    <w:rsid w:val="007947CC"/>
    <w:rsid w:val="007B625F"/>
    <w:rsid w:val="007C0391"/>
    <w:rsid w:val="007D6885"/>
    <w:rsid w:val="007D7EB2"/>
    <w:rsid w:val="007E18D5"/>
    <w:rsid w:val="007E686C"/>
    <w:rsid w:val="007F68D1"/>
    <w:rsid w:val="0081385F"/>
    <w:rsid w:val="00846A07"/>
    <w:rsid w:val="00861A10"/>
    <w:rsid w:val="0086586D"/>
    <w:rsid w:val="00872876"/>
    <w:rsid w:val="00881D77"/>
    <w:rsid w:val="0088601B"/>
    <w:rsid w:val="00892880"/>
    <w:rsid w:val="008A42BF"/>
    <w:rsid w:val="008A5DC2"/>
    <w:rsid w:val="008C1FCC"/>
    <w:rsid w:val="008D5BD6"/>
    <w:rsid w:val="008E673A"/>
    <w:rsid w:val="008F12DE"/>
    <w:rsid w:val="008F34E4"/>
    <w:rsid w:val="008F6FE7"/>
    <w:rsid w:val="00912BFE"/>
    <w:rsid w:val="009478F0"/>
    <w:rsid w:val="00961A2C"/>
    <w:rsid w:val="00967529"/>
    <w:rsid w:val="009700A3"/>
    <w:rsid w:val="00972E33"/>
    <w:rsid w:val="009765CE"/>
    <w:rsid w:val="00982A33"/>
    <w:rsid w:val="00983480"/>
    <w:rsid w:val="00987C36"/>
    <w:rsid w:val="009903E3"/>
    <w:rsid w:val="009A3B2D"/>
    <w:rsid w:val="009A4996"/>
    <w:rsid w:val="009D23BD"/>
    <w:rsid w:val="009F5297"/>
    <w:rsid w:val="00A51A71"/>
    <w:rsid w:val="00A536A6"/>
    <w:rsid w:val="00A56F45"/>
    <w:rsid w:val="00A76EA9"/>
    <w:rsid w:val="00A8326B"/>
    <w:rsid w:val="00A93BF1"/>
    <w:rsid w:val="00A96174"/>
    <w:rsid w:val="00AB1ED5"/>
    <w:rsid w:val="00AB285E"/>
    <w:rsid w:val="00AC28C4"/>
    <w:rsid w:val="00AD1A4C"/>
    <w:rsid w:val="00B111B2"/>
    <w:rsid w:val="00B178F8"/>
    <w:rsid w:val="00B201A6"/>
    <w:rsid w:val="00B2373B"/>
    <w:rsid w:val="00B27EAF"/>
    <w:rsid w:val="00B36B9F"/>
    <w:rsid w:val="00B52918"/>
    <w:rsid w:val="00B6759F"/>
    <w:rsid w:val="00B823AF"/>
    <w:rsid w:val="00B9715E"/>
    <w:rsid w:val="00BA0B15"/>
    <w:rsid w:val="00BB2830"/>
    <w:rsid w:val="00BD0096"/>
    <w:rsid w:val="00BE0F81"/>
    <w:rsid w:val="00BE20D5"/>
    <w:rsid w:val="00BE62BB"/>
    <w:rsid w:val="00C102C2"/>
    <w:rsid w:val="00C23B8E"/>
    <w:rsid w:val="00C437FF"/>
    <w:rsid w:val="00C475C0"/>
    <w:rsid w:val="00C55E8D"/>
    <w:rsid w:val="00C65BE1"/>
    <w:rsid w:val="00C84A5C"/>
    <w:rsid w:val="00C90DF3"/>
    <w:rsid w:val="00CA430B"/>
    <w:rsid w:val="00CB1AD5"/>
    <w:rsid w:val="00CC4AD4"/>
    <w:rsid w:val="00CD2230"/>
    <w:rsid w:val="00CF6C1F"/>
    <w:rsid w:val="00D03BEA"/>
    <w:rsid w:val="00D15D93"/>
    <w:rsid w:val="00D25130"/>
    <w:rsid w:val="00D37D09"/>
    <w:rsid w:val="00D44F5C"/>
    <w:rsid w:val="00D46ED5"/>
    <w:rsid w:val="00D4774B"/>
    <w:rsid w:val="00D62385"/>
    <w:rsid w:val="00D626EC"/>
    <w:rsid w:val="00D63515"/>
    <w:rsid w:val="00D63AD4"/>
    <w:rsid w:val="00D756C8"/>
    <w:rsid w:val="00D75AE1"/>
    <w:rsid w:val="00D928CF"/>
    <w:rsid w:val="00DA3C36"/>
    <w:rsid w:val="00DA6123"/>
    <w:rsid w:val="00DD097F"/>
    <w:rsid w:val="00DD493D"/>
    <w:rsid w:val="00DE4EDE"/>
    <w:rsid w:val="00DF368D"/>
    <w:rsid w:val="00E15A23"/>
    <w:rsid w:val="00E1731E"/>
    <w:rsid w:val="00E35BC4"/>
    <w:rsid w:val="00E62BF4"/>
    <w:rsid w:val="00E63296"/>
    <w:rsid w:val="00E73218"/>
    <w:rsid w:val="00E858D2"/>
    <w:rsid w:val="00E90ED8"/>
    <w:rsid w:val="00E9440D"/>
    <w:rsid w:val="00E96F0E"/>
    <w:rsid w:val="00EB0D1D"/>
    <w:rsid w:val="00EC4D89"/>
    <w:rsid w:val="00F120BF"/>
    <w:rsid w:val="00F43213"/>
    <w:rsid w:val="00F453AF"/>
    <w:rsid w:val="00F47CEE"/>
    <w:rsid w:val="00F53C12"/>
    <w:rsid w:val="00FB24DC"/>
    <w:rsid w:val="00FC5DC9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paragraph" w:customStyle="1" w:styleId="PARAGRAFO">
    <w:name w:val="PARAGRAFO"/>
    <w:basedOn w:val="Normale"/>
    <w:rsid w:val="00A56F45"/>
    <w:pPr>
      <w:tabs>
        <w:tab w:val="left" w:pos="851"/>
      </w:tabs>
      <w:overflowPunct w:val="0"/>
      <w:autoSpaceDE w:val="0"/>
      <w:autoSpaceDN w:val="0"/>
      <w:adjustRightInd w:val="0"/>
      <w:spacing w:after="200" w:line="340" w:lineRule="exact"/>
      <w:ind w:firstLine="851"/>
      <w:jc w:val="both"/>
    </w:pPr>
    <w:rPr>
      <w:rFonts w:ascii="Arial" w:eastAsia="Times New Roman" w:hAnsi="Arial" w:cs="Times New Roman"/>
      <w:kern w:val="19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944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9440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944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944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9440D"/>
    <w:rPr>
      <w:b/>
      <w:bCs/>
      <w:sz w:val="20"/>
      <w:szCs w:val="20"/>
    </w:rPr>
  </w:style>
  <w:style w:type="paragraph" w:styleId="Corpotesto">
    <w:name w:val="Body Text"/>
    <w:basedOn w:val="Normale"/>
    <w:link w:val="CorpotestoCarattere"/>
    <w:qFormat/>
    <w:rsid w:val="00FC5DC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rsid w:val="00FC5DC9"/>
    <w:rPr>
      <w:sz w:val="24"/>
      <w:szCs w:val="24"/>
      <w:lang w:val="en-US"/>
    </w:rPr>
  </w:style>
  <w:style w:type="paragraph" w:customStyle="1" w:styleId="FirstParagraph">
    <w:name w:val="First Paragraph"/>
    <w:basedOn w:val="Corpotesto"/>
    <w:next w:val="Corpotesto"/>
    <w:qFormat/>
    <w:rsid w:val="00AB285E"/>
  </w:style>
  <w:style w:type="paragraph" w:customStyle="1" w:styleId="Compact">
    <w:name w:val="Compact"/>
    <w:basedOn w:val="Corpotesto"/>
    <w:qFormat/>
    <w:rsid w:val="00227F60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A605-9B92-40AE-9159-4D1898528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04F3BE-3232-467E-8258-7C8D9331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239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4. Video-pillola Una giornAta di lavoro da Remoto: SALUTE E SICUREZZA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Video-pillola_Speech_Una giornata di lavoro da Remoto Salute e sicurezza</dc:title>
  <dc:subject/>
  <dc:creator>Laura</dc:creator>
  <cp:keywords/>
  <dc:description/>
  <cp:lastModifiedBy>Laura Fasolo</cp:lastModifiedBy>
  <cp:revision>120</cp:revision>
  <cp:lastPrinted>2019-06-26T14:05:00Z</cp:lastPrinted>
  <dcterms:created xsi:type="dcterms:W3CDTF">2019-03-21T08:40:00Z</dcterms:created>
  <dcterms:modified xsi:type="dcterms:W3CDTF">2019-06-26T14:05:00Z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