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 xml:space="preserve">Corso di Laurea Magistrale in Ingegneria </w:t>
      </w:r>
      <w:proofErr w:type="gramStart"/>
      <w:r w:rsidRPr="00B37A3B">
        <w:rPr>
          <w:sz w:val="32"/>
          <w:szCs w:val="32"/>
        </w:rPr>
        <w:t>Informatica  -</w:t>
      </w:r>
      <w:proofErr w:type="gramEnd"/>
      <w:r w:rsidRPr="00B37A3B">
        <w:rPr>
          <w:sz w:val="32"/>
          <w:szCs w:val="32"/>
        </w:rPr>
        <w:t xml:space="preserve">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0A8CF951" w:rsidR="00B37A3B" w:rsidRDefault="00640C5E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Iterazione 2</w:t>
      </w:r>
      <w:r w:rsidR="00AA1AC6">
        <w:rPr>
          <w:b/>
          <w:bCs/>
          <w:sz w:val="32"/>
          <w:szCs w:val="32"/>
        </w:rPr>
        <w:t xml:space="preserve">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 xml:space="preserve">Titolo del </w:t>
      </w:r>
      <w:proofErr w:type="gramStart"/>
      <w:r w:rsidRPr="002B02AF">
        <w:rPr>
          <w:b/>
          <w:bCs/>
          <w:sz w:val="32"/>
          <w:szCs w:val="32"/>
        </w:rPr>
        <w:t>progetto: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attendApp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attendence</w:t>
      </w:r>
      <w:proofErr w:type="spellEnd"/>
      <w:r>
        <w:rPr>
          <w:sz w:val="32"/>
          <w:szCs w:val="32"/>
        </w:rPr>
        <w:t xml:space="preserve"> management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>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proofErr w:type="spellStart"/>
      <w:r w:rsidRPr="002B02AF">
        <w:rPr>
          <w:b/>
          <w:bCs/>
          <w:sz w:val="32"/>
          <w:szCs w:val="32"/>
        </w:rPr>
        <w:t>Matr</w:t>
      </w:r>
      <w:proofErr w:type="spellEnd"/>
      <w:r w:rsidRPr="002B02AF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</w:t>
      </w:r>
      <w:proofErr w:type="gramStart"/>
      <w:r w:rsidR="00B37A3B" w:rsidRPr="002B02AF">
        <w:rPr>
          <w:b/>
          <w:bCs/>
          <w:sz w:val="32"/>
          <w:szCs w:val="32"/>
        </w:rPr>
        <w:t>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proofErr w:type="gramEnd"/>
      <w:r w:rsidR="00B37A3B">
        <w:rPr>
          <w:sz w:val="32"/>
          <w:szCs w:val="32"/>
        </w:rPr>
        <w:t xml:space="preserve"> Orazio </w:t>
      </w:r>
      <w:proofErr w:type="spellStart"/>
      <w:r w:rsidR="00B37A3B">
        <w:rPr>
          <w:sz w:val="32"/>
          <w:szCs w:val="32"/>
        </w:rPr>
        <w:t>Tomarchio</w:t>
      </w:r>
      <w:proofErr w:type="spellEnd"/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6C38DB4A" w:rsidR="008E3F43" w:rsidRPr="008E3F43" w:rsidRDefault="00F52E71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2</w:t>
      </w:r>
      <w:r w:rsidR="008E3F43" w:rsidRPr="008E3F4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>
        <w:rPr>
          <w:b/>
          <w:bCs/>
          <w:sz w:val="40"/>
          <w:szCs w:val="40"/>
        </w:rPr>
        <w:t xml:space="preserve">terazione </w:t>
      </w:r>
      <w:r w:rsidR="00AB62D7">
        <w:rPr>
          <w:b/>
          <w:bCs/>
          <w:sz w:val="40"/>
          <w:szCs w:val="40"/>
        </w:rPr>
        <w:t>2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0648D6AF" w:rsidR="00F52E71" w:rsidRDefault="00155BE8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5AA67FF9" w:rsidR="00F52E71" w:rsidRDefault="00F52E71" w:rsidP="00640C5E">
      <w:r>
        <w:t>Conclusa la</w:t>
      </w:r>
      <w:r w:rsidR="00640C5E">
        <w:t xml:space="preserve"> prima iterazione, nella seconda ci si concentra sulla visualizzazione del riepilogo personale da parte del dipendente e sull’invio e validazione dei riepiloghi mensili da parte del responsabile</w:t>
      </w:r>
      <w:r>
        <w:t xml:space="preserve">. </w:t>
      </w:r>
    </w:p>
    <w:p w14:paraId="2D2C0416" w14:textId="77777777" w:rsidR="00BC0CC3" w:rsidRDefault="00BC0CC3" w:rsidP="00F52E71"/>
    <w:p w14:paraId="79098CDB" w14:textId="03797914" w:rsidR="00F52E71" w:rsidRDefault="00640C5E" w:rsidP="00640C5E">
      <w:r>
        <w:t>Durante la seconda</w:t>
      </w:r>
      <w:r w:rsidR="00F52E71">
        <w:t xml:space="preserve"> iterazione i </w:t>
      </w:r>
      <w:r>
        <w:t>casi d’uso</w:t>
      </w:r>
      <w:r w:rsidR="00F52E71">
        <w:t xml:space="preserve"> su cui concentrarsi sono i seguenti:</w:t>
      </w:r>
    </w:p>
    <w:p w14:paraId="63834871" w14:textId="7A2D2CB3" w:rsidR="00155BE8" w:rsidRDefault="00640C5E" w:rsidP="00640C5E">
      <w:pPr>
        <w:pStyle w:val="Paragrafoelenco"/>
        <w:numPr>
          <w:ilvl w:val="0"/>
          <w:numId w:val="1"/>
        </w:numPr>
      </w:pPr>
      <w:r>
        <w:t>U​C3: Visualizza riepilogo mensile personale</w:t>
      </w:r>
      <w:r w:rsidR="00F52E71">
        <w:t>.</w:t>
      </w:r>
    </w:p>
    <w:p w14:paraId="3218C4F7" w14:textId="76B1D6F6" w:rsidR="00640C5E" w:rsidRDefault="00E50961" w:rsidP="00640C5E">
      <w:pPr>
        <w:pStyle w:val="Paragrafoelenco"/>
        <w:numPr>
          <w:ilvl w:val="0"/>
          <w:numId w:val="1"/>
        </w:numPr>
      </w:pPr>
      <w:r>
        <w:t>UC7: Invia dati al sistema stipendi.</w:t>
      </w:r>
    </w:p>
    <w:p w14:paraId="1942D7C8" w14:textId="77777777" w:rsidR="00155BE8" w:rsidRPr="00F52E71" w:rsidRDefault="00155BE8" w:rsidP="00155BE8"/>
    <w:p w14:paraId="30C560B9" w14:textId="7C2B2938" w:rsidR="00155BE8" w:rsidRDefault="00155BE8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– Analisi Orientata agli Oggetti</w:t>
      </w:r>
    </w:p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51EDFC9E" w:rsidR="000D2276" w:rsidRPr="00CC7560" w:rsidRDefault="000D2276" w:rsidP="00155BE8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561D8862" w14:textId="77777777" w:rsidR="001B16A0" w:rsidRPr="001B16A0" w:rsidRDefault="001B16A0" w:rsidP="001B16A0">
      <w:r w:rsidRPr="001B16A0">
        <w:t>La disciplina che in termini di UP si occupa di fornire dettagli sul dominio è la Modellazione del Business, in particolare essa comprende la stesura del Modello di Dominio, elaborato grafico in cui vengono identificati i concetti, gli attributi e le associazioni considerati significativi.</w:t>
      </w:r>
    </w:p>
    <w:p w14:paraId="3A7FF2C8" w14:textId="5F83F6FE" w:rsidR="00DC44C9" w:rsidRDefault="00B40B6F" w:rsidP="00364C51">
      <w:r>
        <w:t xml:space="preserve">Relativamente ai casi d’uso scelti </w:t>
      </w:r>
      <w:r w:rsidR="00364C51">
        <w:t>(UC3 e UC7</w:t>
      </w:r>
      <w:r w:rsidR="001B16A0" w:rsidRPr="001B16A0">
        <w:t>), dopo un’attenta valutazione dello scenario principale di successo</w:t>
      </w:r>
      <w:r w:rsidR="00364C51">
        <w:t xml:space="preserve"> non sono emerse necessità circa l’introduzione di nuove classi concettuali e pertanto il modello di dominio rimane invariato.</w:t>
      </w:r>
    </w:p>
    <w:p w14:paraId="42AF70B7" w14:textId="77777777" w:rsidR="00364C51" w:rsidRPr="00364C51" w:rsidRDefault="00364C51" w:rsidP="00364C51"/>
    <w:p w14:paraId="10320328" w14:textId="553A35D2" w:rsidR="00DC44C9" w:rsidRDefault="00605219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0BF64B" wp14:editId="124DFEF2">
            <wp:extent cx="6106160" cy="3672840"/>
            <wp:effectExtent l="0" t="0" r="0" b="10160"/>
            <wp:docPr id="2" name="Immagine 2" descr="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7D94" w14:textId="77777777" w:rsidR="00B55F2A" w:rsidRDefault="00B55F2A" w:rsidP="00C83BC4">
      <w:pPr>
        <w:rPr>
          <w:b/>
          <w:bCs/>
          <w:sz w:val="28"/>
          <w:szCs w:val="28"/>
        </w:rPr>
      </w:pPr>
    </w:p>
    <w:p w14:paraId="31AF5FC5" w14:textId="77777777" w:rsidR="00A951EA" w:rsidRDefault="00A951EA" w:rsidP="00C83BC4">
      <w:pPr>
        <w:rPr>
          <w:b/>
          <w:bCs/>
          <w:sz w:val="28"/>
          <w:szCs w:val="28"/>
        </w:rPr>
      </w:pPr>
    </w:p>
    <w:p w14:paraId="67457785" w14:textId="77777777" w:rsidR="00C83BC4" w:rsidRDefault="00C83BC4" w:rsidP="00C83BC4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1212F7F8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364C51">
        <w:t>esso del caso d’uso UC3</w:t>
      </w:r>
    </w:p>
    <w:p w14:paraId="6142433C" w14:textId="77777777" w:rsidR="009412A8" w:rsidRDefault="009412A8" w:rsidP="00155BE8">
      <w:pPr>
        <w:rPr>
          <w:b/>
          <w:bCs/>
          <w:sz w:val="28"/>
          <w:szCs w:val="28"/>
        </w:rPr>
      </w:pPr>
    </w:p>
    <w:p w14:paraId="461A4AF5" w14:textId="45F6DF88" w:rsidR="009412A8" w:rsidRDefault="009A3031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E4DD78" wp14:editId="0DF370A1">
            <wp:extent cx="3674164" cy="2426292"/>
            <wp:effectExtent l="0" t="0" r="8890" b="12700"/>
            <wp:docPr id="3" name="Immagine 3" descr="SSD%20U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%20U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41" cy="24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D3D3" w14:textId="77777777" w:rsidR="00261BD8" w:rsidRDefault="00261BD8" w:rsidP="00155BE8">
      <w:pPr>
        <w:rPr>
          <w:b/>
          <w:bCs/>
          <w:sz w:val="28"/>
          <w:szCs w:val="28"/>
        </w:rPr>
      </w:pPr>
    </w:p>
    <w:p w14:paraId="3E174BF2" w14:textId="15C4C0F4" w:rsidR="00A720E9" w:rsidRPr="001248E8" w:rsidRDefault="00364C51" w:rsidP="00155BE8">
      <w:r>
        <w:t>per il caso d’uso UC7</w:t>
      </w:r>
      <w:r w:rsidR="001248E8">
        <w:t xml:space="preserve">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382B004C" w:rsidR="00A720E9" w:rsidRDefault="00A720E9" w:rsidP="00155BE8">
      <w:pPr>
        <w:rPr>
          <w:b/>
          <w:bCs/>
          <w:sz w:val="28"/>
          <w:szCs w:val="28"/>
        </w:rPr>
      </w:pPr>
    </w:p>
    <w:p w14:paraId="73341517" w14:textId="196E0CA9" w:rsidR="002D3378" w:rsidRDefault="009A3031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4725F0" wp14:editId="4187FFD3">
            <wp:extent cx="6106160" cy="2503170"/>
            <wp:effectExtent l="0" t="0" r="0" b="11430"/>
            <wp:docPr id="4" name="Immagine 4" descr="SSD%20U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%20U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7992" w14:textId="77777777" w:rsidR="00F93004" w:rsidRDefault="00F93004" w:rsidP="00155BE8">
      <w:pPr>
        <w:rPr>
          <w:b/>
          <w:bCs/>
          <w:sz w:val="28"/>
          <w:szCs w:val="28"/>
        </w:rPr>
      </w:pP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DE86784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7D80EAA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6B7762F" w14:textId="77777777" w:rsidR="009A3031" w:rsidRDefault="009A3031" w:rsidP="00155BE8">
      <w:pPr>
        <w:rPr>
          <w:b/>
          <w:bCs/>
          <w:sz w:val="28"/>
          <w:szCs w:val="28"/>
        </w:rPr>
      </w:pPr>
    </w:p>
    <w:p w14:paraId="073DCE88" w14:textId="77777777" w:rsidR="009A3031" w:rsidRDefault="009A3031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CF2DF2D" w14:textId="097FC9C7" w:rsidR="000D2276" w:rsidRPr="00CC7560" w:rsidRDefault="000D2276" w:rsidP="00155BE8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2.2.3</w:t>
      </w:r>
      <w:r w:rsidR="00CC7560" w:rsidRPr="00CC7560">
        <w:rPr>
          <w:b/>
          <w:bCs/>
          <w:sz w:val="28"/>
          <w:szCs w:val="28"/>
        </w:rPr>
        <w:t xml:space="preserve"> Contratti delle operazioni</w:t>
      </w:r>
    </w:p>
    <w:p w14:paraId="060BA301" w14:textId="77777777" w:rsidR="002F7DB2" w:rsidRDefault="002F7DB2" w:rsidP="002F7DB2"/>
    <w:p w14:paraId="703C946B" w14:textId="0E9B6F93" w:rsidR="002F7DB2" w:rsidRPr="002F7DB2" w:rsidRDefault="002F7DB2" w:rsidP="00660736">
      <w:r w:rsidRPr="002F7DB2">
        <w:t>Vengono ora descritte attraverso i Contratti le principali operazioni di sistema che si occupano di gestire gli eventi di sistema individuati nell’SSD.</w:t>
      </w:r>
    </w:p>
    <w:p w14:paraId="1ED93F5C" w14:textId="77777777" w:rsidR="00155BE8" w:rsidRDefault="00155BE8" w:rsidP="00155BE8">
      <w:pPr>
        <w:rPr>
          <w:b/>
          <w:bCs/>
          <w:sz w:val="36"/>
          <w:szCs w:val="36"/>
        </w:rPr>
      </w:pPr>
    </w:p>
    <w:p w14:paraId="4D2CE24B" w14:textId="4B52806E" w:rsidR="00A720E9" w:rsidRDefault="00A720E9" w:rsidP="00B65624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>CO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="00B65624">
        <w:rPr>
          <w:b/>
          <w:bCs/>
          <w:sz w:val="28"/>
          <w:szCs w:val="28"/>
        </w:rPr>
        <w:t>visualizzaRiepilogoMensilePersonale</w:t>
      </w:r>
      <w:proofErr w:type="spellEnd"/>
    </w:p>
    <w:p w14:paraId="574EA35B" w14:textId="77777777" w:rsidR="00A720E9" w:rsidRPr="00A720E9" w:rsidRDefault="00A720E9" w:rsidP="00155BE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05159FF3" w14:textId="77777777" w:rsidTr="00A720E9">
        <w:tc>
          <w:tcPr>
            <w:tcW w:w="4811" w:type="dxa"/>
          </w:tcPr>
          <w:p w14:paraId="7571A76D" w14:textId="7EDDAB6D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2430F437" w14:textId="4248129A" w:rsidR="00A720E9" w:rsidRPr="00A720E9" w:rsidRDefault="00B65624" w:rsidP="00B65624">
            <w:proofErr w:type="spellStart"/>
            <w:r>
              <w:t>visualizzaRiepilogoMensilePersonale</w:t>
            </w:r>
            <w:proofErr w:type="spellEnd"/>
            <w:r>
              <w:t xml:space="preserve"> </w:t>
            </w:r>
            <w:r w:rsidR="00A720E9">
              <w:t>(</w:t>
            </w:r>
            <w:proofErr w:type="gramStart"/>
            <w:r>
              <w:t>mese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, anno :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idDipendente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 w:rsidR="00A720E9">
              <w:t>)</w:t>
            </w:r>
          </w:p>
        </w:tc>
      </w:tr>
      <w:tr w:rsidR="00A720E9" w14:paraId="45876B46" w14:textId="77777777" w:rsidTr="00A720E9">
        <w:trPr>
          <w:trHeight w:val="390"/>
        </w:trPr>
        <w:tc>
          <w:tcPr>
            <w:tcW w:w="4811" w:type="dxa"/>
          </w:tcPr>
          <w:p w14:paraId="29A5E912" w14:textId="19067ED8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CEB2F6E" w14:textId="16FAAE15" w:rsidR="00A720E9" w:rsidRPr="00A720E9" w:rsidRDefault="00B65624" w:rsidP="00155BE8">
            <w:r>
              <w:t>Caso d’uso UC3</w:t>
            </w:r>
            <w:r w:rsidR="00A720E9">
              <w:t xml:space="preserve">: </w:t>
            </w:r>
            <w:proofErr w:type="spellStart"/>
            <w:r>
              <w:t>VisualizzaRiepilogoMensilePersonale</w:t>
            </w:r>
            <w:proofErr w:type="spellEnd"/>
          </w:p>
        </w:tc>
      </w:tr>
      <w:tr w:rsidR="00A720E9" w14:paraId="657FC671" w14:textId="77777777" w:rsidTr="00A720E9">
        <w:tc>
          <w:tcPr>
            <w:tcW w:w="4811" w:type="dxa"/>
          </w:tcPr>
          <w:p w14:paraId="772B2DE0" w14:textId="293CDCE4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4E8BD539" w14:textId="780FE52A" w:rsidR="00A720E9" w:rsidRPr="005E3862" w:rsidRDefault="005E3862" w:rsidP="00B65624">
            <w:r>
              <w:t>Il dipendente ha scelto di</w:t>
            </w:r>
            <w:r w:rsidR="00B65624">
              <w:t xml:space="preserve"> visualizzare il proprio riepilogo mensile personale dopo essersi autenticato</w:t>
            </w:r>
            <w:r>
              <w:t>.</w:t>
            </w:r>
          </w:p>
        </w:tc>
      </w:tr>
      <w:tr w:rsidR="00A720E9" w14:paraId="2DF939D8" w14:textId="77777777" w:rsidTr="00A720E9">
        <w:tc>
          <w:tcPr>
            <w:tcW w:w="4811" w:type="dxa"/>
          </w:tcPr>
          <w:p w14:paraId="71ECDBFA" w14:textId="1EF2E80E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12CFABE8" w14:textId="0089DBAB" w:rsidR="00B65624" w:rsidRPr="001349F8" w:rsidRDefault="004439BF" w:rsidP="00B65624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B65624">
              <w:t>sistema chiede di inserire il mese e dunque l’attributo mese viene valorizzato</w:t>
            </w:r>
          </w:p>
          <w:p w14:paraId="0BE724CE" w14:textId="77777777" w:rsidR="004439BF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26D9758" w14:textId="77777777" w:rsidR="00B65624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idDipendente</w:t>
            </w:r>
            <w:proofErr w:type="spellEnd"/>
            <w:r>
              <w:t xml:space="preserve"> viene valorizzato in fase di autenticazione</w:t>
            </w:r>
          </w:p>
          <w:p w14:paraId="26BFFA7C" w14:textId="32AF3C18" w:rsidR="00B65624" w:rsidRPr="001349F8" w:rsidRDefault="009A3031" w:rsidP="00B55F2A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torna le registrazioni da stampare a schermo. </w:t>
            </w:r>
          </w:p>
        </w:tc>
      </w:tr>
    </w:tbl>
    <w:p w14:paraId="55D91991" w14:textId="1153B8AE" w:rsidR="00A720E9" w:rsidRDefault="00A720E9" w:rsidP="00155BE8">
      <w:pPr>
        <w:rPr>
          <w:b/>
          <w:bCs/>
          <w:sz w:val="36"/>
          <w:szCs w:val="36"/>
        </w:rPr>
      </w:pPr>
    </w:p>
    <w:p w14:paraId="0F99DB9C" w14:textId="77777777" w:rsidR="00A720E9" w:rsidRDefault="00A720E9" w:rsidP="00A720E9">
      <w:pPr>
        <w:rPr>
          <w:b/>
          <w:bCs/>
          <w:sz w:val="36"/>
          <w:szCs w:val="36"/>
        </w:rPr>
      </w:pPr>
    </w:p>
    <w:p w14:paraId="30EDFA28" w14:textId="77777777" w:rsidR="00A720E9" w:rsidRDefault="00A720E9" w:rsidP="00A720E9">
      <w:pPr>
        <w:rPr>
          <w:b/>
          <w:bCs/>
          <w:sz w:val="36"/>
          <w:szCs w:val="36"/>
        </w:rPr>
      </w:pPr>
    </w:p>
    <w:p w14:paraId="1C8AA074" w14:textId="4D054646" w:rsidR="00A720E9" w:rsidRDefault="00A720E9" w:rsidP="009A3031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proofErr w:type="gramStart"/>
      <w:r w:rsidR="009A3031">
        <w:rPr>
          <w:b/>
          <w:bCs/>
          <w:sz w:val="28"/>
          <w:szCs w:val="28"/>
        </w:rPr>
        <w:t>CO2 :</w:t>
      </w:r>
      <w:proofErr w:type="gramEnd"/>
      <w:r w:rsidR="009A3031">
        <w:rPr>
          <w:b/>
          <w:bCs/>
          <w:sz w:val="28"/>
          <w:szCs w:val="28"/>
        </w:rPr>
        <w:t xml:space="preserve"> </w:t>
      </w:r>
      <w:proofErr w:type="spellStart"/>
      <w:r w:rsidR="009A3031">
        <w:rPr>
          <w:b/>
          <w:bCs/>
          <w:sz w:val="28"/>
          <w:szCs w:val="28"/>
        </w:rPr>
        <w:t>validaInviaRiepilogo</w:t>
      </w:r>
      <w:proofErr w:type="spellEnd"/>
      <w:r w:rsidR="009A3031">
        <w:rPr>
          <w:b/>
          <w:bCs/>
          <w:sz w:val="28"/>
          <w:szCs w:val="28"/>
        </w:rPr>
        <w:t>()</w:t>
      </w:r>
    </w:p>
    <w:p w14:paraId="0D3A3F23" w14:textId="77777777" w:rsidR="00A720E9" w:rsidRPr="00A720E9" w:rsidRDefault="00A720E9" w:rsidP="00A720E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4E498170" w14:textId="77777777" w:rsidTr="00BC5B34">
        <w:tc>
          <w:tcPr>
            <w:tcW w:w="4811" w:type="dxa"/>
          </w:tcPr>
          <w:p w14:paraId="0E94CFA6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7DEED40A" w14:textId="00ACC0FC" w:rsidR="00A720E9" w:rsidRPr="0015428F" w:rsidRDefault="009A3031" w:rsidP="00BC5B34">
            <w:proofErr w:type="spellStart"/>
            <w:proofErr w:type="gramStart"/>
            <w:r>
              <w:t>validaInviaRiepilogo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720E9" w14:paraId="02BA6256" w14:textId="77777777" w:rsidTr="00BC5B34">
        <w:tc>
          <w:tcPr>
            <w:tcW w:w="4811" w:type="dxa"/>
          </w:tcPr>
          <w:p w14:paraId="74F77EA0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5C1B144" w14:textId="76B6067E" w:rsidR="00A720E9" w:rsidRPr="0015428F" w:rsidRDefault="009A3031" w:rsidP="009A3031">
            <w:r>
              <w:t>Caso d’uso UC</w:t>
            </w:r>
            <w:proofErr w:type="gramStart"/>
            <w:r>
              <w:t>7</w:t>
            </w:r>
            <w:r w:rsidR="0015428F">
              <w:t xml:space="preserve">: </w:t>
            </w:r>
            <w:r>
              <w:t xml:space="preserve"> invia</w:t>
            </w:r>
            <w:proofErr w:type="gramEnd"/>
            <w:r>
              <w:t xml:space="preserve"> dati al sistema stipendi</w:t>
            </w:r>
          </w:p>
        </w:tc>
      </w:tr>
      <w:tr w:rsidR="00A720E9" w14:paraId="7EB3BD83" w14:textId="77777777" w:rsidTr="00BC5B34">
        <w:tc>
          <w:tcPr>
            <w:tcW w:w="4811" w:type="dxa"/>
          </w:tcPr>
          <w:p w14:paraId="435B2E8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1C157845" w14:textId="3357F190" w:rsidR="00A720E9" w:rsidRPr="0015428F" w:rsidRDefault="0015428F" w:rsidP="009A3031">
            <w:r>
              <w:t xml:space="preserve">Il sistema </w:t>
            </w:r>
            <w:proofErr w:type="spellStart"/>
            <w:r w:rsidR="009A3031">
              <w:t>attendApp</w:t>
            </w:r>
            <w:proofErr w:type="spellEnd"/>
            <w:r w:rsidR="009A3031">
              <w:t xml:space="preserve"> si trova in modalità responsabile</w:t>
            </w:r>
            <w:r w:rsidR="00B55F2A">
              <w:t xml:space="preserve">. </w:t>
            </w:r>
          </w:p>
        </w:tc>
      </w:tr>
      <w:tr w:rsidR="00A720E9" w14:paraId="4693890D" w14:textId="77777777" w:rsidTr="00BC5B34">
        <w:tc>
          <w:tcPr>
            <w:tcW w:w="4811" w:type="dxa"/>
          </w:tcPr>
          <w:p w14:paraId="507A519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45FFA3BB" w14:textId="77777777" w:rsidR="00A720E9" w:rsidRDefault="0015428F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A3031">
              <w:t>sistema chiede di inserire il mese e dunque l’attributo mese viene valorizzato.</w:t>
            </w:r>
          </w:p>
          <w:p w14:paraId="7B1C2B20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D154546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torna il riepilogo da inviare al sistema per validarlo</w:t>
            </w:r>
          </w:p>
          <w:p w14:paraId="7F99B3CC" w14:textId="0B75E1BA" w:rsidR="009A3031" w:rsidRPr="0015428F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setta l’attributo validato per tutte le registrazioni appartenenti a quel riepilogo. </w:t>
            </w:r>
          </w:p>
        </w:tc>
      </w:tr>
    </w:tbl>
    <w:p w14:paraId="3F829CB5" w14:textId="39E6415A" w:rsidR="00A917FF" w:rsidRDefault="00A917FF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</w:t>
      </w:r>
      <w:proofErr w:type="spellStart"/>
      <w:r w:rsidRPr="00A86EE8">
        <w:t>odello</w:t>
      </w:r>
      <w:proofErr w:type="spellEnd"/>
      <w:r w:rsidRPr="00A86EE8">
        <w:t xml:space="preserve"> di </w:t>
      </w:r>
      <w:proofErr w:type="gramStart"/>
      <w:r w:rsidRPr="00A86EE8">
        <w:t>Progetto,​</w:t>
      </w:r>
      <w:proofErr w:type="gramEnd"/>
      <w:r w:rsidRPr="00A86EE8">
        <w:t xml:space="preserve">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64868BA0" w:rsidR="007C76D1" w:rsidRPr="00CC7560" w:rsidRDefault="007C76D1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75717341" w14:textId="168E423A" w:rsidR="00453B59" w:rsidRDefault="00453B59" w:rsidP="007C76D1">
      <w:r>
        <w:t xml:space="preserve">Gli scenari presi in considerazione per la realizzazione dei diagrammi di sequenza sono i seguenti: </w:t>
      </w:r>
    </w:p>
    <w:p w14:paraId="1C5F7EC0" w14:textId="77777777" w:rsidR="00453B59" w:rsidRDefault="00453B59" w:rsidP="007C76D1"/>
    <w:p w14:paraId="19788F0B" w14:textId="63DB0CE7" w:rsidR="00453B59" w:rsidRDefault="00A471F0" w:rsidP="00A471F0">
      <w:pPr>
        <w:pStyle w:val="Paragrafoelenco"/>
        <w:numPr>
          <w:ilvl w:val="0"/>
          <w:numId w:val="3"/>
        </w:numPr>
      </w:pPr>
      <w:r>
        <w:t>Visualizzazione di un riepilogo mensile da parte di un dipendente loggato.</w:t>
      </w:r>
    </w:p>
    <w:p w14:paraId="43753005" w14:textId="02FDC7D8" w:rsidR="00453B59" w:rsidRDefault="00A471F0" w:rsidP="00A471F0">
      <w:pPr>
        <w:pStyle w:val="Paragrafoelenco"/>
        <w:numPr>
          <w:ilvl w:val="0"/>
          <w:numId w:val="3"/>
        </w:numPr>
      </w:pPr>
      <w:r>
        <w:t>Invio e validazione di un riepilogo mensile</w:t>
      </w:r>
    </w:p>
    <w:p w14:paraId="6A8F6091" w14:textId="77777777" w:rsidR="00453B59" w:rsidRDefault="00453B59" w:rsidP="007C76D1"/>
    <w:p w14:paraId="0733C9B3" w14:textId="08FBEF70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visualizzaRiepilogoMensilePersonaleSD</w:t>
      </w:r>
      <w:bookmarkStart w:id="0" w:name="_GoBack"/>
      <w:bookmarkEnd w:id="0"/>
      <w:r>
        <w:t>.jpg</w:t>
      </w:r>
    </w:p>
    <w:p w14:paraId="152D641B" w14:textId="3C3CF125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inviaValidaRiepilogoSD</w:t>
      </w:r>
      <w:r>
        <w:t>.jpg</w:t>
      </w:r>
    </w:p>
    <w:p w14:paraId="2BF854E1" w14:textId="77777777" w:rsidR="00605219" w:rsidRDefault="00605219" w:rsidP="007C76D1"/>
    <w:p w14:paraId="72BFA483" w14:textId="77777777" w:rsidR="009A1ECE" w:rsidRPr="00CC7560" w:rsidRDefault="009A1ECE" w:rsidP="007C76D1">
      <w:pPr>
        <w:rPr>
          <w:b/>
          <w:bCs/>
          <w:sz w:val="28"/>
          <w:szCs w:val="28"/>
        </w:rPr>
      </w:pPr>
    </w:p>
    <w:p w14:paraId="424BF81F" w14:textId="154AECD1" w:rsidR="007C76D1" w:rsidRPr="00CC7560" w:rsidRDefault="00605219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2.3.2</w:t>
      </w:r>
      <w:r w:rsidR="007C76D1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364C51">
        <w:rPr>
          <w:b/>
          <w:bCs/>
          <w:sz w:val="28"/>
          <w:szCs w:val="28"/>
        </w:rPr>
        <w:t xml:space="preserve"> per la seconda</w:t>
      </w:r>
      <w:r>
        <w:rPr>
          <w:b/>
          <w:bCs/>
          <w:sz w:val="28"/>
          <w:szCs w:val="28"/>
        </w:rPr>
        <w:t xml:space="preserve"> iterazione</w:t>
      </w:r>
    </w:p>
    <w:p w14:paraId="21569F70" w14:textId="3ECF163D" w:rsidR="00605219" w:rsidRDefault="00605219" w:rsidP="00544DC5"/>
    <w:p w14:paraId="2995049E" w14:textId="22EC6FCB" w:rsidR="008E3F43" w:rsidRPr="00605219" w:rsidRDefault="00364C51" w:rsidP="00605219">
      <w:pPr>
        <w:rPr>
          <w:u w:val="single"/>
        </w:rPr>
      </w:pPr>
      <w:r>
        <w:rPr>
          <w:u w:val="single"/>
        </w:rPr>
        <w:t>Il diagramma delle classi per la seconda iterazione rimane invariato.</w:t>
      </w:r>
    </w:p>
    <w:sectPr w:rsidR="008E3F43" w:rsidRPr="00605219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9713D"/>
    <w:rsid w:val="000D1896"/>
    <w:rsid w:val="000D2276"/>
    <w:rsid w:val="001248E8"/>
    <w:rsid w:val="001349F8"/>
    <w:rsid w:val="00145455"/>
    <w:rsid w:val="0015428F"/>
    <w:rsid w:val="00155BE8"/>
    <w:rsid w:val="0016574E"/>
    <w:rsid w:val="001B16A0"/>
    <w:rsid w:val="00204864"/>
    <w:rsid w:val="00261BD8"/>
    <w:rsid w:val="002B02AF"/>
    <w:rsid w:val="002C093B"/>
    <w:rsid w:val="002D3378"/>
    <w:rsid w:val="002F7DB2"/>
    <w:rsid w:val="00331274"/>
    <w:rsid w:val="00364C51"/>
    <w:rsid w:val="00380689"/>
    <w:rsid w:val="00426131"/>
    <w:rsid w:val="004439BF"/>
    <w:rsid w:val="00453B59"/>
    <w:rsid w:val="00544DC5"/>
    <w:rsid w:val="00571944"/>
    <w:rsid w:val="005E3862"/>
    <w:rsid w:val="00605219"/>
    <w:rsid w:val="006355D3"/>
    <w:rsid w:val="006405A0"/>
    <w:rsid w:val="00640C5E"/>
    <w:rsid w:val="00655B6A"/>
    <w:rsid w:val="00660736"/>
    <w:rsid w:val="00683005"/>
    <w:rsid w:val="007C76D1"/>
    <w:rsid w:val="00846DCA"/>
    <w:rsid w:val="0087621E"/>
    <w:rsid w:val="008B7897"/>
    <w:rsid w:val="008E3F43"/>
    <w:rsid w:val="0091495E"/>
    <w:rsid w:val="009412A8"/>
    <w:rsid w:val="00967A16"/>
    <w:rsid w:val="00973F70"/>
    <w:rsid w:val="0098195C"/>
    <w:rsid w:val="009A1ECE"/>
    <w:rsid w:val="009A3031"/>
    <w:rsid w:val="009F1043"/>
    <w:rsid w:val="00A471F0"/>
    <w:rsid w:val="00A6565D"/>
    <w:rsid w:val="00A720E9"/>
    <w:rsid w:val="00A83397"/>
    <w:rsid w:val="00A86EE8"/>
    <w:rsid w:val="00A917FF"/>
    <w:rsid w:val="00A91ECA"/>
    <w:rsid w:val="00A951EA"/>
    <w:rsid w:val="00AA08FE"/>
    <w:rsid w:val="00AA1AC6"/>
    <w:rsid w:val="00AA6781"/>
    <w:rsid w:val="00AB4B04"/>
    <w:rsid w:val="00AB62D7"/>
    <w:rsid w:val="00AE7258"/>
    <w:rsid w:val="00B37A3B"/>
    <w:rsid w:val="00B40B6F"/>
    <w:rsid w:val="00B479C9"/>
    <w:rsid w:val="00B55F2A"/>
    <w:rsid w:val="00B65624"/>
    <w:rsid w:val="00B91690"/>
    <w:rsid w:val="00BA28CE"/>
    <w:rsid w:val="00BA35FF"/>
    <w:rsid w:val="00BC0CC3"/>
    <w:rsid w:val="00C83BC4"/>
    <w:rsid w:val="00CC4DE1"/>
    <w:rsid w:val="00CC7560"/>
    <w:rsid w:val="00D522D5"/>
    <w:rsid w:val="00D7069E"/>
    <w:rsid w:val="00DC44C9"/>
    <w:rsid w:val="00E50961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613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77</cp:revision>
  <dcterms:created xsi:type="dcterms:W3CDTF">2021-06-12T08:21:00Z</dcterms:created>
  <dcterms:modified xsi:type="dcterms:W3CDTF">2021-07-01T09:54:00Z</dcterms:modified>
</cp:coreProperties>
</file>