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0F43" w:rsidRDefault="001A03DC" w:rsidP="00B53F5B">
      <w:pPr>
        <w:pStyle w:val="Standard"/>
        <w:tabs>
          <w:tab w:val="right" w:pos="9638"/>
        </w:tabs>
        <w:spacing w:after="0" w:line="360" w:lineRule="auto"/>
        <w:rPr>
          <w:rFonts w:cs="Arial"/>
          <w:b/>
          <w:sz w:val="32"/>
          <w:szCs w:val="32"/>
        </w:rPr>
      </w:pPr>
      <w:r>
        <w:rPr>
          <w:rFonts w:cs="Arial"/>
          <w:b/>
          <w:noProof/>
          <w:sz w:val="32"/>
          <w:szCs w:val="32"/>
          <w:lang w:eastAsia="it-IT"/>
        </w:rPr>
        <w:drawing>
          <wp:inline distT="0" distB="0" distL="0" distR="0" wp14:anchorId="0C6B9DE5" wp14:editId="17950846">
            <wp:extent cx="6620662" cy="6610350"/>
            <wp:effectExtent l="0" t="0" r="0" b="0"/>
            <wp:docPr id="5" name="Immagine 5" descr="G:\UNI\Business Plan\SRG Locand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NI\Business Plan\SRG Locandin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1781" cy="6611467"/>
                    </a:xfrm>
                    <a:prstGeom prst="rect">
                      <a:avLst/>
                    </a:prstGeom>
                    <a:noFill/>
                    <a:ln>
                      <a:noFill/>
                    </a:ln>
                  </pic:spPr>
                </pic:pic>
              </a:graphicData>
            </a:graphic>
          </wp:inline>
        </w:drawing>
      </w:r>
    </w:p>
    <w:p w:rsidR="00580F43" w:rsidRDefault="00580F43" w:rsidP="00B53F5B">
      <w:pPr>
        <w:pStyle w:val="Standard"/>
        <w:tabs>
          <w:tab w:val="right" w:pos="9638"/>
        </w:tabs>
        <w:spacing w:after="0" w:line="360" w:lineRule="auto"/>
        <w:rPr>
          <w:rFonts w:cs="Arial"/>
          <w:b/>
          <w:sz w:val="32"/>
          <w:szCs w:val="32"/>
        </w:rPr>
      </w:pPr>
    </w:p>
    <w:p w:rsidR="00580F43" w:rsidRDefault="00580F43" w:rsidP="00B53F5B">
      <w:pPr>
        <w:pStyle w:val="Standard"/>
        <w:tabs>
          <w:tab w:val="right" w:pos="9638"/>
        </w:tabs>
        <w:spacing w:after="0" w:line="360" w:lineRule="auto"/>
        <w:rPr>
          <w:rFonts w:cs="Arial"/>
          <w:b/>
          <w:sz w:val="32"/>
          <w:szCs w:val="32"/>
        </w:rPr>
      </w:pPr>
    </w:p>
    <w:p w:rsidR="00580F43" w:rsidRDefault="00580F43" w:rsidP="00B53F5B">
      <w:pPr>
        <w:pStyle w:val="Standard"/>
        <w:tabs>
          <w:tab w:val="right" w:pos="9638"/>
        </w:tabs>
        <w:spacing w:after="0" w:line="360" w:lineRule="auto"/>
        <w:rPr>
          <w:rFonts w:cs="Arial"/>
          <w:b/>
          <w:sz w:val="32"/>
          <w:szCs w:val="32"/>
        </w:rPr>
      </w:pPr>
    </w:p>
    <w:p w:rsidR="00580F43" w:rsidRDefault="00580F43" w:rsidP="00B53F5B">
      <w:pPr>
        <w:pStyle w:val="Standard"/>
        <w:tabs>
          <w:tab w:val="right" w:pos="9638"/>
        </w:tabs>
        <w:spacing w:after="0" w:line="360" w:lineRule="auto"/>
        <w:rPr>
          <w:rFonts w:cs="Arial"/>
          <w:b/>
          <w:sz w:val="32"/>
          <w:szCs w:val="32"/>
        </w:rPr>
      </w:pPr>
    </w:p>
    <w:p w:rsidR="00580F43" w:rsidRDefault="00580F43" w:rsidP="00B53F5B">
      <w:pPr>
        <w:pStyle w:val="Standard"/>
        <w:tabs>
          <w:tab w:val="right" w:pos="9638"/>
        </w:tabs>
        <w:spacing w:after="0" w:line="360" w:lineRule="auto"/>
        <w:rPr>
          <w:rFonts w:cs="Arial"/>
          <w:b/>
          <w:sz w:val="32"/>
          <w:szCs w:val="32"/>
        </w:rPr>
      </w:pPr>
    </w:p>
    <w:p w:rsidR="00A35C2E" w:rsidRPr="00A35C2E" w:rsidRDefault="00A35C2E" w:rsidP="00B53F5B">
      <w:pPr>
        <w:pStyle w:val="Standard"/>
        <w:tabs>
          <w:tab w:val="right" w:pos="9638"/>
        </w:tabs>
        <w:spacing w:after="0" w:line="360" w:lineRule="auto"/>
        <w:rPr>
          <w:rFonts w:cs="Arial"/>
          <w:b/>
          <w:color w:val="FFFFFF" w:themeColor="background1"/>
          <w:sz w:val="48"/>
          <w:szCs w:val="48"/>
        </w:rPr>
      </w:pPr>
      <w:r w:rsidRPr="00A35C2E">
        <w:rPr>
          <w:rFonts w:cs="Arial"/>
          <w:b/>
          <w:noProof/>
          <w:color w:val="FFFFFF" w:themeColor="background1"/>
          <w:sz w:val="24"/>
          <w:szCs w:val="24"/>
          <w:lang w:eastAsia="it-IT"/>
        </w:rPr>
        <w:lastRenderedPageBreak/>
        <w:drawing>
          <wp:anchor distT="0" distB="0" distL="114300" distR="114300" simplePos="0" relativeHeight="251671552" behindDoc="1" locked="0" layoutInCell="1" allowOverlap="1" wp14:anchorId="5244ECFF" wp14:editId="3944CA14">
            <wp:simplePos x="0" y="0"/>
            <wp:positionH relativeFrom="column">
              <wp:posOffset>-15240</wp:posOffset>
            </wp:positionH>
            <wp:positionV relativeFrom="paragraph">
              <wp:posOffset>-537845</wp:posOffset>
            </wp:positionV>
            <wp:extent cx="3695700" cy="8896961"/>
            <wp:effectExtent l="0" t="0" r="0"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studio_by_dharvell-d4l3jc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7129" cy="8900400"/>
                    </a:xfrm>
                    <a:prstGeom prst="rect">
                      <a:avLst/>
                    </a:prstGeom>
                  </pic:spPr>
                </pic:pic>
              </a:graphicData>
            </a:graphic>
            <wp14:sizeRelH relativeFrom="page">
              <wp14:pctWidth>0</wp14:pctWidth>
            </wp14:sizeRelH>
            <wp14:sizeRelV relativeFrom="page">
              <wp14:pctHeight>0</wp14:pctHeight>
            </wp14:sizeRelV>
          </wp:anchor>
        </w:drawing>
      </w:r>
      <w:r>
        <w:rPr>
          <w:rFonts w:cs="Arial"/>
          <w:b/>
          <w:color w:val="FFFFFF" w:themeColor="background1"/>
          <w:sz w:val="48"/>
          <w:szCs w:val="48"/>
        </w:rPr>
        <w:t>Indice</w:t>
      </w:r>
    </w:p>
    <w:p w:rsidR="00A35C2E" w:rsidRPr="00A35C2E" w:rsidRDefault="00A35C2E" w:rsidP="00B53F5B">
      <w:pPr>
        <w:pStyle w:val="Standard"/>
        <w:tabs>
          <w:tab w:val="right" w:pos="9638"/>
        </w:tabs>
        <w:spacing w:after="0" w:line="360" w:lineRule="auto"/>
        <w:rPr>
          <w:rFonts w:cs="Arial"/>
          <w:color w:val="FF0000"/>
          <w:sz w:val="48"/>
          <w:szCs w:val="48"/>
        </w:rPr>
      </w:pPr>
    </w:p>
    <w:p w:rsidR="002313C0" w:rsidRPr="00A35C2E" w:rsidRDefault="002313C0" w:rsidP="00B53F5B">
      <w:pPr>
        <w:pStyle w:val="Standard"/>
        <w:numPr>
          <w:ilvl w:val="0"/>
          <w:numId w:val="1"/>
        </w:numPr>
        <w:tabs>
          <w:tab w:val="right" w:pos="8918"/>
        </w:tabs>
        <w:spacing w:after="0" w:line="360" w:lineRule="auto"/>
        <w:rPr>
          <w:rFonts w:asciiTheme="minorHAnsi" w:hAnsiTheme="minorHAnsi" w:cs="Arial"/>
          <w:b/>
          <w:color w:val="FFFFFF" w:themeColor="background1"/>
          <w:sz w:val="24"/>
          <w:szCs w:val="24"/>
        </w:rPr>
      </w:pPr>
      <w:r w:rsidRPr="00A35C2E">
        <w:rPr>
          <w:rFonts w:asciiTheme="minorHAnsi" w:hAnsiTheme="minorHAnsi" w:cs="Arial"/>
          <w:b/>
          <w:color w:val="FFFFFF" w:themeColor="background1"/>
          <w:sz w:val="24"/>
          <w:szCs w:val="24"/>
        </w:rPr>
        <w:t xml:space="preserve">Introduzione </w:t>
      </w:r>
    </w:p>
    <w:p w:rsidR="002313C0" w:rsidRPr="00A35C2E" w:rsidRDefault="002313C0" w:rsidP="00B53F5B">
      <w:pPr>
        <w:pStyle w:val="Standard"/>
        <w:numPr>
          <w:ilvl w:val="0"/>
          <w:numId w:val="1"/>
        </w:numPr>
        <w:tabs>
          <w:tab w:val="right" w:pos="8918"/>
        </w:tabs>
        <w:spacing w:after="0" w:line="360" w:lineRule="auto"/>
        <w:rPr>
          <w:rFonts w:asciiTheme="minorHAnsi" w:hAnsiTheme="minorHAnsi" w:cs="Arial"/>
          <w:b/>
          <w:color w:val="FFFFFF" w:themeColor="background1"/>
          <w:sz w:val="24"/>
          <w:szCs w:val="24"/>
        </w:rPr>
      </w:pPr>
      <w:r w:rsidRPr="00A35C2E">
        <w:rPr>
          <w:rFonts w:asciiTheme="minorHAnsi" w:hAnsiTheme="minorHAnsi" w:cs="Arial"/>
          <w:b/>
          <w:color w:val="FFFFFF" w:themeColor="background1"/>
          <w:sz w:val="24"/>
          <w:szCs w:val="24"/>
        </w:rPr>
        <w:t xml:space="preserve">Business Model </w:t>
      </w:r>
      <w:proofErr w:type="spellStart"/>
      <w:r w:rsidRPr="00A35C2E">
        <w:rPr>
          <w:rFonts w:asciiTheme="minorHAnsi" w:hAnsiTheme="minorHAnsi" w:cs="Arial"/>
          <w:b/>
          <w:color w:val="FFFFFF" w:themeColor="background1"/>
          <w:sz w:val="24"/>
          <w:szCs w:val="24"/>
        </w:rPr>
        <w:t>Canvas</w:t>
      </w:r>
      <w:proofErr w:type="spellEnd"/>
      <w:r w:rsidRPr="00A35C2E">
        <w:rPr>
          <w:rFonts w:asciiTheme="minorHAnsi" w:hAnsiTheme="minorHAnsi" w:cs="Arial"/>
          <w:b/>
          <w:color w:val="FFFFFF" w:themeColor="background1"/>
          <w:sz w:val="24"/>
          <w:szCs w:val="24"/>
        </w:rPr>
        <w:t xml:space="preserve"> L’importanza della musica </w:t>
      </w:r>
    </w:p>
    <w:p w:rsidR="002313C0" w:rsidRPr="00A35C2E" w:rsidRDefault="002313C0" w:rsidP="00B53F5B">
      <w:pPr>
        <w:pStyle w:val="Standard"/>
        <w:numPr>
          <w:ilvl w:val="0"/>
          <w:numId w:val="1"/>
        </w:numPr>
        <w:tabs>
          <w:tab w:val="right" w:pos="8918"/>
        </w:tabs>
        <w:spacing w:after="0" w:line="360" w:lineRule="auto"/>
        <w:rPr>
          <w:rFonts w:asciiTheme="minorHAnsi" w:hAnsiTheme="minorHAnsi" w:cs="Arial"/>
          <w:b/>
          <w:color w:val="FFFFFF" w:themeColor="background1"/>
          <w:sz w:val="24"/>
          <w:szCs w:val="24"/>
        </w:rPr>
      </w:pPr>
      <w:r w:rsidRPr="00A35C2E">
        <w:rPr>
          <w:rFonts w:asciiTheme="minorHAnsi" w:hAnsiTheme="minorHAnsi" w:cs="Arial"/>
          <w:b/>
          <w:color w:val="FFFFFF" w:themeColor="background1"/>
          <w:sz w:val="24"/>
          <w:szCs w:val="24"/>
        </w:rPr>
        <w:t xml:space="preserve">Sintesi </w:t>
      </w:r>
    </w:p>
    <w:p w:rsidR="002313C0" w:rsidRPr="00A35C2E" w:rsidRDefault="002313C0" w:rsidP="00B53F5B">
      <w:pPr>
        <w:pStyle w:val="Standard"/>
        <w:numPr>
          <w:ilvl w:val="0"/>
          <w:numId w:val="1"/>
        </w:numPr>
        <w:tabs>
          <w:tab w:val="right" w:pos="8918"/>
        </w:tabs>
        <w:spacing w:after="0" w:line="360" w:lineRule="auto"/>
        <w:rPr>
          <w:rFonts w:asciiTheme="minorHAnsi" w:hAnsiTheme="minorHAnsi" w:cs="Arial"/>
          <w:b/>
          <w:color w:val="FFFFFF" w:themeColor="background1"/>
          <w:sz w:val="24"/>
          <w:szCs w:val="24"/>
        </w:rPr>
      </w:pPr>
      <w:r w:rsidRPr="00A35C2E">
        <w:rPr>
          <w:rFonts w:asciiTheme="minorHAnsi" w:hAnsiTheme="minorHAnsi" w:cs="Arial"/>
          <w:b/>
          <w:color w:val="FFFFFF" w:themeColor="background1"/>
          <w:sz w:val="24"/>
          <w:szCs w:val="24"/>
        </w:rPr>
        <w:t xml:space="preserve">Nascita dell’impresa </w:t>
      </w:r>
    </w:p>
    <w:p w:rsidR="002313C0" w:rsidRPr="00A35C2E" w:rsidRDefault="002313C0" w:rsidP="00B53F5B">
      <w:pPr>
        <w:pStyle w:val="Standard"/>
        <w:numPr>
          <w:ilvl w:val="0"/>
          <w:numId w:val="1"/>
        </w:numPr>
        <w:tabs>
          <w:tab w:val="right" w:pos="8918"/>
        </w:tabs>
        <w:spacing w:after="0" w:line="360" w:lineRule="auto"/>
        <w:rPr>
          <w:rFonts w:asciiTheme="minorHAnsi" w:hAnsiTheme="minorHAnsi" w:cs="Arial"/>
          <w:b/>
          <w:color w:val="FFFFFF" w:themeColor="background1"/>
          <w:sz w:val="24"/>
          <w:szCs w:val="24"/>
        </w:rPr>
      </w:pPr>
      <w:r w:rsidRPr="00A35C2E">
        <w:rPr>
          <w:rFonts w:asciiTheme="minorHAnsi" w:hAnsiTheme="minorHAnsi" w:cs="Arial"/>
          <w:b/>
          <w:color w:val="FFFFFF" w:themeColor="background1"/>
          <w:sz w:val="24"/>
          <w:szCs w:val="24"/>
        </w:rPr>
        <w:t xml:space="preserve">Il mercato </w:t>
      </w:r>
    </w:p>
    <w:p w:rsidR="002313C0" w:rsidRPr="00A35C2E" w:rsidRDefault="002313C0" w:rsidP="00B53F5B">
      <w:pPr>
        <w:pStyle w:val="Standard"/>
        <w:numPr>
          <w:ilvl w:val="0"/>
          <w:numId w:val="1"/>
        </w:numPr>
        <w:tabs>
          <w:tab w:val="right" w:pos="8918"/>
        </w:tabs>
        <w:spacing w:after="0" w:line="360" w:lineRule="auto"/>
        <w:rPr>
          <w:rFonts w:asciiTheme="minorHAnsi" w:hAnsiTheme="minorHAnsi" w:cs="Arial"/>
          <w:b/>
          <w:color w:val="FFFFFF" w:themeColor="background1"/>
          <w:sz w:val="24"/>
          <w:szCs w:val="24"/>
        </w:rPr>
      </w:pPr>
      <w:r w:rsidRPr="00A35C2E">
        <w:rPr>
          <w:rFonts w:asciiTheme="minorHAnsi" w:hAnsiTheme="minorHAnsi" w:cs="Arial"/>
          <w:b/>
          <w:color w:val="FFFFFF" w:themeColor="background1"/>
          <w:sz w:val="24"/>
          <w:szCs w:val="24"/>
        </w:rPr>
        <w:t xml:space="preserve">Modello di </w:t>
      </w:r>
      <w:proofErr w:type="spellStart"/>
      <w:r w:rsidRPr="00A35C2E">
        <w:rPr>
          <w:rFonts w:asciiTheme="minorHAnsi" w:hAnsiTheme="minorHAnsi" w:cs="Arial"/>
          <w:b/>
          <w:color w:val="FFFFFF" w:themeColor="background1"/>
          <w:sz w:val="24"/>
          <w:szCs w:val="24"/>
        </w:rPr>
        <w:t>Abell</w:t>
      </w:r>
      <w:proofErr w:type="spellEnd"/>
      <w:r w:rsidRPr="00A35C2E">
        <w:rPr>
          <w:rFonts w:asciiTheme="minorHAnsi" w:hAnsiTheme="minorHAnsi" w:cs="Arial"/>
          <w:b/>
          <w:color w:val="FFFFFF" w:themeColor="background1"/>
          <w:sz w:val="24"/>
          <w:szCs w:val="24"/>
        </w:rPr>
        <w:t xml:space="preserve"> </w:t>
      </w:r>
    </w:p>
    <w:p w:rsidR="002313C0" w:rsidRPr="00A35C2E" w:rsidRDefault="002313C0" w:rsidP="00B53F5B">
      <w:pPr>
        <w:pStyle w:val="Standard"/>
        <w:numPr>
          <w:ilvl w:val="0"/>
          <w:numId w:val="1"/>
        </w:numPr>
        <w:tabs>
          <w:tab w:val="right" w:pos="8918"/>
        </w:tabs>
        <w:spacing w:after="0" w:line="360" w:lineRule="auto"/>
        <w:rPr>
          <w:rFonts w:asciiTheme="minorHAnsi" w:hAnsiTheme="minorHAnsi" w:cs="Arial"/>
          <w:b/>
          <w:color w:val="FFFFFF" w:themeColor="background1"/>
          <w:sz w:val="24"/>
          <w:szCs w:val="24"/>
        </w:rPr>
      </w:pPr>
      <w:r w:rsidRPr="00A35C2E">
        <w:rPr>
          <w:rFonts w:asciiTheme="minorHAnsi" w:hAnsiTheme="minorHAnsi" w:cs="Arial"/>
          <w:b/>
          <w:color w:val="FFFFFF" w:themeColor="background1"/>
          <w:sz w:val="24"/>
          <w:szCs w:val="24"/>
        </w:rPr>
        <w:t xml:space="preserve">Analisi SWOT </w:t>
      </w:r>
    </w:p>
    <w:p w:rsidR="002313C0" w:rsidRPr="00A35C2E" w:rsidRDefault="002313C0" w:rsidP="00B53F5B">
      <w:pPr>
        <w:pStyle w:val="Standard"/>
        <w:numPr>
          <w:ilvl w:val="0"/>
          <w:numId w:val="1"/>
        </w:numPr>
        <w:tabs>
          <w:tab w:val="right" w:pos="8918"/>
        </w:tabs>
        <w:spacing w:after="0" w:line="360" w:lineRule="auto"/>
        <w:rPr>
          <w:rFonts w:asciiTheme="minorHAnsi" w:hAnsiTheme="minorHAnsi" w:cs="Arial"/>
          <w:b/>
          <w:color w:val="FFFFFF" w:themeColor="background1"/>
          <w:sz w:val="24"/>
          <w:szCs w:val="24"/>
        </w:rPr>
      </w:pPr>
      <w:r w:rsidRPr="00A35C2E">
        <w:rPr>
          <w:rFonts w:asciiTheme="minorHAnsi" w:hAnsiTheme="minorHAnsi" w:cs="Arial"/>
          <w:b/>
          <w:color w:val="FFFFFF" w:themeColor="background1"/>
          <w:sz w:val="24"/>
          <w:szCs w:val="24"/>
        </w:rPr>
        <w:t xml:space="preserve">Il modello di Porter </w:t>
      </w:r>
    </w:p>
    <w:p w:rsidR="002313C0" w:rsidRPr="00A35C2E" w:rsidRDefault="002313C0" w:rsidP="00B53F5B">
      <w:pPr>
        <w:pStyle w:val="Standard"/>
        <w:numPr>
          <w:ilvl w:val="0"/>
          <w:numId w:val="1"/>
        </w:numPr>
        <w:tabs>
          <w:tab w:val="right" w:pos="8918"/>
        </w:tabs>
        <w:spacing w:after="0" w:line="360" w:lineRule="auto"/>
        <w:rPr>
          <w:rFonts w:asciiTheme="minorHAnsi" w:hAnsiTheme="minorHAnsi" w:cs="Arial"/>
          <w:b/>
          <w:color w:val="FFFFFF" w:themeColor="background1"/>
          <w:sz w:val="24"/>
          <w:szCs w:val="24"/>
        </w:rPr>
      </w:pPr>
      <w:r w:rsidRPr="00A35C2E">
        <w:rPr>
          <w:rFonts w:asciiTheme="minorHAnsi" w:hAnsiTheme="minorHAnsi" w:cs="Arial"/>
          <w:b/>
          <w:color w:val="FFFFFF" w:themeColor="background1"/>
          <w:sz w:val="24"/>
          <w:szCs w:val="24"/>
        </w:rPr>
        <w:t xml:space="preserve">Analisi delle risorse e competenze </w:t>
      </w:r>
    </w:p>
    <w:p w:rsidR="002313C0" w:rsidRPr="00A35C2E" w:rsidRDefault="002313C0" w:rsidP="00B53F5B">
      <w:pPr>
        <w:pStyle w:val="Standard"/>
        <w:numPr>
          <w:ilvl w:val="0"/>
          <w:numId w:val="1"/>
        </w:numPr>
        <w:tabs>
          <w:tab w:val="right" w:pos="8918"/>
        </w:tabs>
        <w:spacing w:after="0" w:line="360" w:lineRule="auto"/>
        <w:rPr>
          <w:rFonts w:asciiTheme="minorHAnsi" w:hAnsiTheme="minorHAnsi" w:cs="Arial"/>
          <w:b/>
          <w:color w:val="FFFFFF" w:themeColor="background1"/>
          <w:sz w:val="24"/>
          <w:szCs w:val="24"/>
        </w:rPr>
      </w:pPr>
      <w:r w:rsidRPr="00A35C2E">
        <w:rPr>
          <w:rFonts w:asciiTheme="minorHAnsi" w:hAnsiTheme="minorHAnsi" w:cs="Arial"/>
          <w:b/>
          <w:color w:val="FFFFFF" w:themeColor="background1"/>
          <w:sz w:val="24"/>
          <w:szCs w:val="24"/>
        </w:rPr>
        <w:t xml:space="preserve">Gli obiettivi </w:t>
      </w:r>
    </w:p>
    <w:p w:rsidR="002313C0" w:rsidRPr="00A35C2E" w:rsidRDefault="002313C0" w:rsidP="00B53F5B">
      <w:pPr>
        <w:pStyle w:val="Standard"/>
        <w:numPr>
          <w:ilvl w:val="0"/>
          <w:numId w:val="1"/>
        </w:numPr>
        <w:tabs>
          <w:tab w:val="right" w:pos="8918"/>
        </w:tabs>
        <w:spacing w:after="0" w:line="360" w:lineRule="auto"/>
        <w:rPr>
          <w:rFonts w:asciiTheme="minorHAnsi" w:hAnsiTheme="minorHAnsi" w:cs="Arial"/>
          <w:b/>
          <w:color w:val="FFFFFF" w:themeColor="background1"/>
          <w:sz w:val="24"/>
          <w:szCs w:val="24"/>
        </w:rPr>
      </w:pPr>
      <w:r w:rsidRPr="00A35C2E">
        <w:rPr>
          <w:rFonts w:asciiTheme="minorHAnsi" w:hAnsiTheme="minorHAnsi" w:cs="Arial"/>
          <w:b/>
          <w:color w:val="FFFFFF" w:themeColor="background1"/>
          <w:sz w:val="24"/>
          <w:szCs w:val="24"/>
        </w:rPr>
        <w:t xml:space="preserve">L’offerta </w:t>
      </w:r>
    </w:p>
    <w:p w:rsidR="002313C0" w:rsidRPr="00A35C2E" w:rsidRDefault="002313C0" w:rsidP="00B53F5B">
      <w:pPr>
        <w:pStyle w:val="Standard"/>
        <w:numPr>
          <w:ilvl w:val="0"/>
          <w:numId w:val="1"/>
        </w:numPr>
        <w:tabs>
          <w:tab w:val="right" w:pos="8918"/>
        </w:tabs>
        <w:spacing w:after="0" w:line="360" w:lineRule="auto"/>
        <w:rPr>
          <w:rFonts w:asciiTheme="minorHAnsi" w:hAnsiTheme="minorHAnsi" w:cs="Arial"/>
          <w:b/>
          <w:color w:val="FFFFFF" w:themeColor="background1"/>
          <w:sz w:val="24"/>
          <w:szCs w:val="24"/>
        </w:rPr>
      </w:pPr>
      <w:r w:rsidRPr="00A35C2E">
        <w:rPr>
          <w:rFonts w:asciiTheme="minorHAnsi" w:hAnsiTheme="minorHAnsi" w:cs="Arial"/>
          <w:b/>
          <w:color w:val="FFFFFF" w:themeColor="background1"/>
          <w:sz w:val="24"/>
          <w:szCs w:val="24"/>
        </w:rPr>
        <w:t xml:space="preserve">Il piano di marketing </w:t>
      </w:r>
    </w:p>
    <w:p w:rsidR="002313C0" w:rsidRPr="00A35C2E" w:rsidRDefault="002313C0" w:rsidP="00B53F5B">
      <w:pPr>
        <w:pStyle w:val="Standard"/>
        <w:numPr>
          <w:ilvl w:val="0"/>
          <w:numId w:val="1"/>
        </w:numPr>
        <w:tabs>
          <w:tab w:val="right" w:pos="8918"/>
        </w:tabs>
        <w:spacing w:after="0" w:line="360" w:lineRule="auto"/>
        <w:rPr>
          <w:rFonts w:asciiTheme="minorHAnsi" w:hAnsiTheme="minorHAnsi" w:cs="Arial"/>
          <w:b/>
          <w:color w:val="FFFFFF" w:themeColor="background1"/>
          <w:sz w:val="24"/>
          <w:szCs w:val="24"/>
        </w:rPr>
      </w:pPr>
      <w:r w:rsidRPr="00A35C2E">
        <w:rPr>
          <w:rFonts w:asciiTheme="minorHAnsi" w:hAnsiTheme="minorHAnsi" w:cs="Arial"/>
          <w:b/>
          <w:color w:val="FFFFFF" w:themeColor="background1"/>
          <w:sz w:val="24"/>
          <w:szCs w:val="24"/>
        </w:rPr>
        <w:t xml:space="preserve">Budget economico finanziario </w:t>
      </w:r>
    </w:p>
    <w:p w:rsidR="002313C0" w:rsidRPr="00A35C2E" w:rsidRDefault="002313C0" w:rsidP="00B53F5B">
      <w:pPr>
        <w:pStyle w:val="Standard"/>
        <w:numPr>
          <w:ilvl w:val="0"/>
          <w:numId w:val="1"/>
        </w:numPr>
        <w:tabs>
          <w:tab w:val="right" w:pos="8918"/>
        </w:tabs>
        <w:spacing w:after="0" w:line="360" w:lineRule="auto"/>
        <w:rPr>
          <w:rFonts w:asciiTheme="minorHAnsi" w:hAnsiTheme="minorHAnsi" w:cs="Arial"/>
          <w:b/>
          <w:color w:val="FFFFFF" w:themeColor="background1"/>
          <w:sz w:val="24"/>
          <w:szCs w:val="24"/>
        </w:rPr>
      </w:pPr>
      <w:r w:rsidRPr="00A35C2E">
        <w:rPr>
          <w:rFonts w:asciiTheme="minorHAnsi" w:hAnsiTheme="minorHAnsi" w:cs="Arial"/>
          <w:b/>
          <w:color w:val="FFFFFF" w:themeColor="background1"/>
          <w:sz w:val="24"/>
          <w:szCs w:val="24"/>
        </w:rPr>
        <w:t xml:space="preserve">Bibliografia </w:t>
      </w:r>
    </w:p>
    <w:p w:rsidR="00BB741A" w:rsidRPr="00A35C2E" w:rsidRDefault="002313C0" w:rsidP="00B53F5B">
      <w:pPr>
        <w:pStyle w:val="Standard"/>
        <w:numPr>
          <w:ilvl w:val="0"/>
          <w:numId w:val="1"/>
        </w:numPr>
        <w:tabs>
          <w:tab w:val="right" w:pos="8918"/>
        </w:tabs>
        <w:spacing w:after="0" w:line="360" w:lineRule="auto"/>
        <w:rPr>
          <w:rFonts w:asciiTheme="minorHAnsi" w:hAnsiTheme="minorHAnsi"/>
          <w:b/>
          <w:color w:val="FFFFFF" w:themeColor="background1"/>
        </w:rPr>
      </w:pPr>
      <w:r w:rsidRPr="00A35C2E">
        <w:rPr>
          <w:rFonts w:asciiTheme="minorHAnsi" w:hAnsiTheme="minorHAnsi" w:cs="Arial"/>
          <w:b/>
          <w:color w:val="FFFFFF" w:themeColor="background1"/>
          <w:sz w:val="24"/>
          <w:szCs w:val="24"/>
        </w:rPr>
        <w:t xml:space="preserve">Composizione Team </w:t>
      </w:r>
    </w:p>
    <w:p w:rsidR="002313C0" w:rsidRPr="00A35C2E" w:rsidRDefault="002313C0" w:rsidP="00B53F5B">
      <w:pPr>
        <w:pStyle w:val="Standard"/>
        <w:tabs>
          <w:tab w:val="right" w:pos="8918"/>
        </w:tabs>
        <w:spacing w:after="0" w:line="360" w:lineRule="auto"/>
        <w:rPr>
          <w:rFonts w:asciiTheme="minorHAnsi" w:hAnsiTheme="minorHAnsi" w:cs="Arial"/>
          <w:sz w:val="24"/>
          <w:szCs w:val="24"/>
        </w:rPr>
      </w:pPr>
    </w:p>
    <w:p w:rsidR="002313C0" w:rsidRDefault="002313C0" w:rsidP="00B53F5B">
      <w:pPr>
        <w:pStyle w:val="Standard"/>
        <w:tabs>
          <w:tab w:val="right" w:pos="8918"/>
        </w:tabs>
        <w:spacing w:after="0" w:line="360" w:lineRule="auto"/>
        <w:rPr>
          <w:rFonts w:cs="Arial"/>
          <w:sz w:val="24"/>
          <w:szCs w:val="24"/>
        </w:rPr>
      </w:pPr>
    </w:p>
    <w:p w:rsidR="002313C0" w:rsidRDefault="002313C0" w:rsidP="00B53F5B">
      <w:pPr>
        <w:pStyle w:val="Standard"/>
        <w:tabs>
          <w:tab w:val="right" w:pos="8918"/>
        </w:tabs>
        <w:spacing w:after="0" w:line="360" w:lineRule="auto"/>
        <w:rPr>
          <w:rFonts w:cs="Arial"/>
          <w:sz w:val="24"/>
          <w:szCs w:val="24"/>
        </w:rPr>
      </w:pPr>
    </w:p>
    <w:p w:rsidR="002313C0" w:rsidRDefault="002313C0" w:rsidP="00B53F5B">
      <w:pPr>
        <w:pStyle w:val="Standard"/>
        <w:tabs>
          <w:tab w:val="right" w:pos="8918"/>
        </w:tabs>
        <w:spacing w:after="0" w:line="360" w:lineRule="auto"/>
        <w:rPr>
          <w:rFonts w:cs="Arial"/>
          <w:sz w:val="24"/>
          <w:szCs w:val="24"/>
        </w:rPr>
      </w:pPr>
    </w:p>
    <w:p w:rsidR="002313C0" w:rsidRDefault="002313C0" w:rsidP="00B53F5B">
      <w:pPr>
        <w:pStyle w:val="Standard"/>
        <w:tabs>
          <w:tab w:val="right" w:pos="8918"/>
        </w:tabs>
        <w:spacing w:after="0" w:line="360" w:lineRule="auto"/>
        <w:rPr>
          <w:rFonts w:cs="Arial"/>
          <w:sz w:val="24"/>
          <w:szCs w:val="24"/>
        </w:rPr>
      </w:pPr>
    </w:p>
    <w:p w:rsidR="002313C0" w:rsidRDefault="002313C0" w:rsidP="00B53F5B">
      <w:pPr>
        <w:pStyle w:val="Standard"/>
        <w:tabs>
          <w:tab w:val="right" w:pos="8918"/>
        </w:tabs>
        <w:spacing w:after="0" w:line="360" w:lineRule="auto"/>
        <w:rPr>
          <w:rFonts w:cs="Arial"/>
          <w:sz w:val="24"/>
          <w:szCs w:val="24"/>
        </w:rPr>
      </w:pPr>
    </w:p>
    <w:p w:rsidR="002313C0" w:rsidRDefault="002313C0" w:rsidP="00B53F5B">
      <w:pPr>
        <w:pStyle w:val="Standard"/>
        <w:tabs>
          <w:tab w:val="right" w:pos="8918"/>
        </w:tabs>
        <w:spacing w:after="0" w:line="360" w:lineRule="auto"/>
        <w:rPr>
          <w:rFonts w:cs="Arial"/>
          <w:sz w:val="24"/>
          <w:szCs w:val="24"/>
        </w:rPr>
      </w:pPr>
    </w:p>
    <w:p w:rsidR="002313C0" w:rsidRDefault="002313C0" w:rsidP="00B53F5B">
      <w:pPr>
        <w:pStyle w:val="Standard"/>
        <w:tabs>
          <w:tab w:val="right" w:pos="8918"/>
        </w:tabs>
        <w:spacing w:after="0" w:line="360" w:lineRule="auto"/>
        <w:rPr>
          <w:rFonts w:cs="Arial"/>
          <w:sz w:val="24"/>
          <w:szCs w:val="24"/>
        </w:rPr>
      </w:pPr>
    </w:p>
    <w:p w:rsidR="002313C0" w:rsidRDefault="002313C0" w:rsidP="00B53F5B">
      <w:pPr>
        <w:pStyle w:val="Standard"/>
        <w:tabs>
          <w:tab w:val="right" w:pos="8918"/>
        </w:tabs>
        <w:spacing w:after="0" w:line="360" w:lineRule="auto"/>
        <w:rPr>
          <w:rFonts w:cs="Arial"/>
          <w:sz w:val="24"/>
          <w:szCs w:val="24"/>
        </w:rPr>
      </w:pPr>
    </w:p>
    <w:p w:rsidR="002313C0" w:rsidRDefault="002313C0" w:rsidP="00B53F5B">
      <w:pPr>
        <w:pStyle w:val="Standard"/>
        <w:tabs>
          <w:tab w:val="right" w:pos="8918"/>
        </w:tabs>
        <w:spacing w:after="0" w:line="360" w:lineRule="auto"/>
        <w:rPr>
          <w:rFonts w:cs="Arial"/>
          <w:sz w:val="24"/>
          <w:szCs w:val="24"/>
        </w:rPr>
      </w:pPr>
    </w:p>
    <w:p w:rsidR="002313C0" w:rsidRDefault="002313C0" w:rsidP="00B53F5B">
      <w:pPr>
        <w:pStyle w:val="Standard"/>
        <w:tabs>
          <w:tab w:val="right" w:pos="8918"/>
        </w:tabs>
        <w:spacing w:after="0" w:line="360" w:lineRule="auto"/>
        <w:rPr>
          <w:rFonts w:cs="Arial"/>
          <w:sz w:val="24"/>
          <w:szCs w:val="24"/>
        </w:rPr>
      </w:pPr>
    </w:p>
    <w:p w:rsidR="002313C0" w:rsidRDefault="002313C0" w:rsidP="00B53F5B">
      <w:pPr>
        <w:pStyle w:val="Standard"/>
        <w:tabs>
          <w:tab w:val="right" w:pos="8918"/>
        </w:tabs>
        <w:spacing w:after="0" w:line="360" w:lineRule="auto"/>
        <w:rPr>
          <w:rFonts w:cs="Arial"/>
          <w:sz w:val="24"/>
          <w:szCs w:val="24"/>
        </w:rPr>
      </w:pPr>
    </w:p>
    <w:p w:rsidR="002313C0" w:rsidRDefault="002313C0" w:rsidP="00B53F5B">
      <w:pPr>
        <w:pStyle w:val="Standard"/>
        <w:tabs>
          <w:tab w:val="right" w:pos="8918"/>
        </w:tabs>
        <w:spacing w:after="0" w:line="360" w:lineRule="auto"/>
        <w:rPr>
          <w:rFonts w:cs="Arial"/>
          <w:sz w:val="24"/>
          <w:szCs w:val="24"/>
        </w:rPr>
      </w:pPr>
    </w:p>
    <w:p w:rsidR="00A35C2E" w:rsidRDefault="00A35C2E" w:rsidP="00B53F5B">
      <w:pPr>
        <w:pStyle w:val="Standard"/>
        <w:tabs>
          <w:tab w:val="right" w:pos="8918"/>
        </w:tabs>
        <w:spacing w:after="0" w:line="360" w:lineRule="auto"/>
        <w:rPr>
          <w:rFonts w:cs="Arial"/>
          <w:b/>
          <w:sz w:val="48"/>
          <w:szCs w:val="48"/>
        </w:rPr>
      </w:pPr>
    </w:p>
    <w:p w:rsidR="002313C0" w:rsidRPr="00B53F5B" w:rsidRDefault="002313C0" w:rsidP="00B53F5B">
      <w:pPr>
        <w:pStyle w:val="Standard"/>
        <w:tabs>
          <w:tab w:val="right" w:pos="8918"/>
        </w:tabs>
        <w:spacing w:after="0" w:line="360" w:lineRule="auto"/>
        <w:rPr>
          <w:rFonts w:cs="Arial"/>
          <w:b/>
          <w:sz w:val="48"/>
          <w:szCs w:val="48"/>
        </w:rPr>
      </w:pPr>
      <w:r w:rsidRPr="00B53F5B">
        <w:rPr>
          <w:rFonts w:cs="Arial"/>
          <w:b/>
          <w:sz w:val="48"/>
          <w:szCs w:val="48"/>
        </w:rPr>
        <w:t>Introduzione</w:t>
      </w:r>
      <w:r w:rsidR="00677F4D" w:rsidRPr="00B53F5B">
        <w:rPr>
          <w:rFonts w:cs="Arial"/>
          <w:b/>
          <w:sz w:val="48"/>
          <w:szCs w:val="48"/>
        </w:rPr>
        <w:t>:</w:t>
      </w:r>
    </w:p>
    <w:p w:rsidR="00677F4D" w:rsidRDefault="00677F4D" w:rsidP="00B53F5B">
      <w:pPr>
        <w:pStyle w:val="Standard"/>
        <w:tabs>
          <w:tab w:val="right" w:pos="8918"/>
        </w:tabs>
        <w:spacing w:after="0" w:line="360" w:lineRule="auto"/>
        <w:rPr>
          <w:rFonts w:cs="Arial"/>
          <w:sz w:val="24"/>
          <w:szCs w:val="24"/>
        </w:rPr>
      </w:pPr>
    </w:p>
    <w:p w:rsidR="002313C0" w:rsidRPr="00DF07C7" w:rsidRDefault="00677F4D" w:rsidP="00B53F5B">
      <w:pPr>
        <w:pStyle w:val="Standard"/>
        <w:tabs>
          <w:tab w:val="right" w:pos="8918"/>
        </w:tabs>
        <w:spacing w:after="0" w:line="360" w:lineRule="auto"/>
        <w:rPr>
          <w:rFonts w:asciiTheme="minorHAnsi" w:hAnsiTheme="minorHAnsi" w:cs="Arial"/>
          <w:color w:val="252525"/>
          <w:sz w:val="24"/>
          <w:szCs w:val="24"/>
          <w:shd w:val="clear" w:color="auto" w:fill="FFFFFF"/>
        </w:rPr>
      </w:pPr>
      <w:r w:rsidRPr="00DF07C7">
        <w:rPr>
          <w:rFonts w:asciiTheme="minorHAnsi" w:hAnsiTheme="minorHAnsi" w:cs="Arial"/>
          <w:color w:val="252525"/>
          <w:sz w:val="24"/>
          <w:szCs w:val="24"/>
          <w:shd w:val="clear" w:color="auto" w:fill="FFFFFF"/>
        </w:rPr>
        <w:t>La</w:t>
      </w:r>
      <w:r w:rsidRPr="00DF07C7">
        <w:rPr>
          <w:rStyle w:val="apple-converted-space"/>
          <w:rFonts w:asciiTheme="minorHAnsi" w:hAnsiTheme="minorHAnsi" w:cs="Arial"/>
          <w:color w:val="252525"/>
          <w:sz w:val="24"/>
          <w:szCs w:val="24"/>
          <w:shd w:val="clear" w:color="auto" w:fill="FFFFFF"/>
        </w:rPr>
        <w:t xml:space="preserve"> musica </w:t>
      </w:r>
      <w:r w:rsidR="00B53F5B" w:rsidRPr="00DF07C7">
        <w:rPr>
          <w:rFonts w:asciiTheme="minorHAnsi" w:hAnsiTheme="minorHAnsi" w:cs="Arial"/>
          <w:color w:val="252525"/>
          <w:sz w:val="24"/>
          <w:szCs w:val="24"/>
          <w:shd w:val="clear" w:color="auto" w:fill="FFFFFF"/>
        </w:rPr>
        <w:t>esiste da tempi molto antich</w:t>
      </w:r>
      <w:r w:rsidRPr="00DF07C7">
        <w:rPr>
          <w:rFonts w:asciiTheme="minorHAnsi" w:hAnsiTheme="minorHAnsi" w:cs="Arial"/>
          <w:color w:val="252525"/>
          <w:sz w:val="24"/>
          <w:szCs w:val="24"/>
          <w:shd w:val="clear" w:color="auto" w:fill="FFFFFF"/>
        </w:rPr>
        <w:t>i, sicuramente da prima ancora che ne rimanesse traccia storica. Non c'è stata civiltà che prima o poi non abbia sviluppato un proprio sistema musicale, o che non ne abbia adottato uno, seppure adattandolo alle sue necessità oppure ai suoi gusti.</w:t>
      </w:r>
    </w:p>
    <w:p w:rsidR="00677F4D" w:rsidRPr="00DF07C7" w:rsidRDefault="00677F4D" w:rsidP="00B53F5B">
      <w:pPr>
        <w:pStyle w:val="Standard"/>
        <w:tabs>
          <w:tab w:val="right" w:pos="8918"/>
        </w:tabs>
        <w:spacing w:after="0" w:line="360" w:lineRule="auto"/>
        <w:rPr>
          <w:rFonts w:asciiTheme="minorHAnsi" w:hAnsiTheme="minorHAnsi" w:cs="Arial"/>
          <w:color w:val="252525"/>
          <w:sz w:val="24"/>
          <w:szCs w:val="24"/>
          <w:shd w:val="clear" w:color="auto" w:fill="FFFFFF"/>
        </w:rPr>
      </w:pPr>
    </w:p>
    <w:p w:rsidR="00677F4D" w:rsidRPr="00DF07C7" w:rsidRDefault="00677F4D" w:rsidP="00B53F5B">
      <w:pPr>
        <w:pStyle w:val="Standard"/>
        <w:tabs>
          <w:tab w:val="right" w:pos="8918"/>
        </w:tabs>
        <w:spacing w:after="0" w:line="360" w:lineRule="auto"/>
        <w:rPr>
          <w:rFonts w:asciiTheme="minorHAnsi" w:hAnsiTheme="minorHAnsi" w:cs="Arial"/>
          <w:color w:val="252525"/>
          <w:sz w:val="24"/>
          <w:szCs w:val="24"/>
          <w:shd w:val="clear" w:color="auto" w:fill="FFFFFF"/>
        </w:rPr>
      </w:pPr>
      <w:r w:rsidRPr="00DF07C7">
        <w:rPr>
          <w:rFonts w:asciiTheme="minorHAnsi" w:hAnsiTheme="minorHAnsi" w:cs="Arial"/>
          <w:color w:val="252525"/>
          <w:sz w:val="24"/>
          <w:szCs w:val="24"/>
          <w:shd w:val="clear" w:color="auto" w:fill="FFFFFF"/>
        </w:rPr>
        <w:t>La parola</w:t>
      </w:r>
      <w:r w:rsidRPr="00DF07C7">
        <w:rPr>
          <w:rStyle w:val="apple-converted-space"/>
          <w:rFonts w:asciiTheme="minorHAnsi" w:hAnsiTheme="minorHAnsi" w:cs="Arial"/>
          <w:color w:val="252525"/>
          <w:sz w:val="24"/>
          <w:szCs w:val="24"/>
          <w:shd w:val="clear" w:color="auto" w:fill="FFFFFF"/>
        </w:rPr>
        <w:t> </w:t>
      </w:r>
      <w:r w:rsidRPr="00DF07C7">
        <w:rPr>
          <w:rFonts w:asciiTheme="minorHAnsi" w:hAnsiTheme="minorHAnsi" w:cs="Arial"/>
          <w:i/>
          <w:iCs/>
          <w:color w:val="252525"/>
          <w:sz w:val="24"/>
          <w:szCs w:val="24"/>
          <w:shd w:val="clear" w:color="auto" w:fill="FFFFFF"/>
        </w:rPr>
        <w:t>musica</w:t>
      </w:r>
      <w:r w:rsidRPr="00DF07C7">
        <w:rPr>
          <w:rStyle w:val="apple-converted-space"/>
          <w:rFonts w:asciiTheme="minorHAnsi" w:hAnsiTheme="minorHAnsi" w:cs="Arial"/>
          <w:color w:val="252525"/>
          <w:sz w:val="24"/>
          <w:szCs w:val="24"/>
          <w:shd w:val="clear" w:color="auto" w:fill="FFFFFF"/>
        </w:rPr>
        <w:t> </w:t>
      </w:r>
      <w:r w:rsidRPr="00DF07C7">
        <w:rPr>
          <w:rFonts w:asciiTheme="minorHAnsi" w:hAnsiTheme="minorHAnsi" w:cs="Arial"/>
          <w:color w:val="252525"/>
          <w:sz w:val="24"/>
          <w:szCs w:val="24"/>
          <w:shd w:val="clear" w:color="auto" w:fill="FFFFFF"/>
        </w:rPr>
        <w:t>deriva dalla parola</w:t>
      </w:r>
      <w:r w:rsidRPr="00DF07C7">
        <w:rPr>
          <w:rStyle w:val="apple-converted-space"/>
          <w:rFonts w:asciiTheme="minorHAnsi" w:hAnsiTheme="minorHAnsi" w:cs="Arial"/>
          <w:color w:val="252525"/>
          <w:sz w:val="24"/>
          <w:szCs w:val="24"/>
          <w:shd w:val="clear" w:color="auto" w:fill="FFFFFF"/>
        </w:rPr>
        <w:t> </w:t>
      </w:r>
      <w:hyperlink r:id="rId11" w:tooltip="Lingua greca" w:history="1">
        <w:r w:rsidRPr="00DF07C7">
          <w:rPr>
            <w:rStyle w:val="Collegamentoipertestuale"/>
            <w:rFonts w:asciiTheme="minorHAnsi" w:hAnsiTheme="minorHAnsi" w:cs="Arial"/>
            <w:color w:val="0B0080"/>
            <w:sz w:val="24"/>
            <w:szCs w:val="24"/>
            <w:shd w:val="clear" w:color="auto" w:fill="FFFFFF"/>
          </w:rPr>
          <w:t>greca</w:t>
        </w:r>
      </w:hyperlink>
      <w:r w:rsidRPr="00DF07C7">
        <w:rPr>
          <w:rStyle w:val="apple-converted-space"/>
          <w:rFonts w:asciiTheme="minorHAnsi" w:hAnsiTheme="minorHAnsi" w:cs="Arial"/>
          <w:color w:val="252525"/>
          <w:sz w:val="24"/>
          <w:szCs w:val="24"/>
          <w:shd w:val="clear" w:color="auto" w:fill="FFFFFF"/>
        </w:rPr>
        <w:t> </w:t>
      </w:r>
      <w:proofErr w:type="spellStart"/>
      <w:r w:rsidRPr="00DF07C7">
        <w:rPr>
          <w:rFonts w:asciiTheme="minorHAnsi" w:hAnsiTheme="minorHAnsi" w:cs="Arial"/>
          <w:i/>
          <w:iCs/>
          <w:color w:val="252525"/>
          <w:sz w:val="24"/>
          <w:szCs w:val="24"/>
          <w:shd w:val="clear" w:color="auto" w:fill="FFFFFF"/>
        </w:rPr>
        <w:t>moysa</w:t>
      </w:r>
      <w:proofErr w:type="spellEnd"/>
      <w:r w:rsidRPr="00DF07C7">
        <w:rPr>
          <w:rFonts w:asciiTheme="minorHAnsi" w:hAnsiTheme="minorHAnsi" w:cs="Arial"/>
          <w:color w:val="252525"/>
          <w:sz w:val="24"/>
          <w:szCs w:val="24"/>
          <w:shd w:val="clear" w:color="auto" w:fill="FFFFFF"/>
        </w:rPr>
        <w:t>, "musa". L'idea occidentale di musica è quindi generalmente collegata alle</w:t>
      </w:r>
      <w:r w:rsidRPr="00DF07C7">
        <w:rPr>
          <w:rStyle w:val="apple-converted-space"/>
          <w:rFonts w:asciiTheme="minorHAnsi" w:hAnsiTheme="minorHAnsi" w:cs="Arial"/>
          <w:color w:val="252525"/>
          <w:sz w:val="24"/>
          <w:szCs w:val="24"/>
          <w:shd w:val="clear" w:color="auto" w:fill="FFFFFF"/>
        </w:rPr>
        <w:t> </w:t>
      </w:r>
      <w:hyperlink r:id="rId12" w:tooltip="Muse (mitologia)" w:history="1">
        <w:r w:rsidRPr="00DF07C7">
          <w:rPr>
            <w:rStyle w:val="Collegamentoipertestuale"/>
            <w:rFonts w:asciiTheme="minorHAnsi" w:hAnsiTheme="minorHAnsi" w:cs="Arial"/>
            <w:color w:val="0B0080"/>
            <w:sz w:val="24"/>
            <w:szCs w:val="24"/>
            <w:shd w:val="clear" w:color="auto" w:fill="FFFFFF"/>
          </w:rPr>
          <w:t>muse</w:t>
        </w:r>
      </w:hyperlink>
      <w:r w:rsidRPr="00DF07C7">
        <w:rPr>
          <w:rFonts w:asciiTheme="minorHAnsi" w:hAnsiTheme="minorHAnsi" w:cs="Arial"/>
          <w:color w:val="252525"/>
          <w:sz w:val="24"/>
          <w:szCs w:val="24"/>
          <w:shd w:val="clear" w:color="auto" w:fill="FFFFFF"/>
        </w:rPr>
        <w:t>, e in questo senso alludeva ad ogni</w:t>
      </w:r>
      <w:r w:rsidRPr="00DF07C7">
        <w:rPr>
          <w:rStyle w:val="apple-converted-space"/>
          <w:rFonts w:asciiTheme="minorHAnsi" w:hAnsiTheme="minorHAnsi" w:cs="Arial"/>
          <w:color w:val="252525"/>
          <w:sz w:val="24"/>
          <w:szCs w:val="24"/>
          <w:shd w:val="clear" w:color="auto" w:fill="FFFFFF"/>
        </w:rPr>
        <w:t> </w:t>
      </w:r>
      <w:hyperlink r:id="rId13" w:tooltip="Scienza" w:history="1">
        <w:r w:rsidRPr="00DF07C7">
          <w:rPr>
            <w:rStyle w:val="Collegamentoipertestuale"/>
            <w:rFonts w:asciiTheme="minorHAnsi" w:hAnsiTheme="minorHAnsi" w:cs="Arial"/>
            <w:color w:val="0B0080"/>
            <w:sz w:val="24"/>
            <w:szCs w:val="24"/>
            <w:shd w:val="clear" w:color="auto" w:fill="FFFFFF"/>
          </w:rPr>
          <w:t>scienza</w:t>
        </w:r>
      </w:hyperlink>
      <w:r w:rsidRPr="00DF07C7">
        <w:rPr>
          <w:rStyle w:val="apple-converted-space"/>
          <w:rFonts w:asciiTheme="minorHAnsi" w:hAnsiTheme="minorHAnsi" w:cs="Arial"/>
          <w:color w:val="252525"/>
          <w:sz w:val="24"/>
          <w:szCs w:val="24"/>
          <w:shd w:val="clear" w:color="auto" w:fill="FFFFFF"/>
        </w:rPr>
        <w:t> </w:t>
      </w:r>
      <w:r w:rsidRPr="00DF07C7">
        <w:rPr>
          <w:rFonts w:asciiTheme="minorHAnsi" w:hAnsiTheme="minorHAnsi" w:cs="Arial"/>
          <w:color w:val="252525"/>
          <w:sz w:val="24"/>
          <w:szCs w:val="24"/>
          <w:shd w:val="clear" w:color="auto" w:fill="FFFFFF"/>
        </w:rPr>
        <w:t>ed</w:t>
      </w:r>
      <w:r w:rsidRPr="00DF07C7">
        <w:rPr>
          <w:rStyle w:val="apple-converted-space"/>
          <w:rFonts w:asciiTheme="minorHAnsi" w:hAnsiTheme="minorHAnsi" w:cs="Arial"/>
          <w:color w:val="252525"/>
          <w:sz w:val="24"/>
          <w:szCs w:val="24"/>
          <w:shd w:val="clear" w:color="auto" w:fill="FFFFFF"/>
        </w:rPr>
        <w:t> </w:t>
      </w:r>
      <w:hyperlink r:id="rId14" w:tooltip="Arte" w:history="1">
        <w:r w:rsidRPr="00DF07C7">
          <w:rPr>
            <w:rStyle w:val="Collegamentoipertestuale"/>
            <w:rFonts w:asciiTheme="minorHAnsi" w:hAnsiTheme="minorHAnsi" w:cs="Arial"/>
            <w:color w:val="0B0080"/>
            <w:sz w:val="24"/>
            <w:szCs w:val="24"/>
            <w:shd w:val="clear" w:color="auto" w:fill="FFFFFF"/>
          </w:rPr>
          <w:t>arte</w:t>
        </w:r>
      </w:hyperlink>
      <w:r w:rsidRPr="00DF07C7">
        <w:rPr>
          <w:rStyle w:val="apple-converted-space"/>
          <w:rFonts w:asciiTheme="minorHAnsi" w:hAnsiTheme="minorHAnsi" w:cs="Arial"/>
          <w:color w:val="252525"/>
          <w:sz w:val="24"/>
          <w:szCs w:val="24"/>
          <w:shd w:val="clear" w:color="auto" w:fill="FFFFFF"/>
        </w:rPr>
        <w:t> </w:t>
      </w:r>
      <w:r w:rsidRPr="00DF07C7">
        <w:rPr>
          <w:rFonts w:asciiTheme="minorHAnsi" w:hAnsiTheme="minorHAnsi" w:cs="Arial"/>
          <w:color w:val="252525"/>
          <w:sz w:val="24"/>
          <w:szCs w:val="24"/>
          <w:shd w:val="clear" w:color="auto" w:fill="FFFFFF"/>
        </w:rPr>
        <w:t>che risveglia l'idea di cosa perfetta, gradevole e ben ordinata.</w:t>
      </w:r>
    </w:p>
    <w:p w:rsidR="00677F4D" w:rsidRDefault="00677F4D" w:rsidP="00B53F5B">
      <w:pPr>
        <w:pStyle w:val="Standard"/>
        <w:tabs>
          <w:tab w:val="right" w:pos="8918"/>
        </w:tabs>
        <w:spacing w:after="0" w:line="360" w:lineRule="auto"/>
        <w:rPr>
          <w:rFonts w:cs="Arial"/>
          <w:sz w:val="24"/>
          <w:szCs w:val="24"/>
        </w:rPr>
      </w:pPr>
    </w:p>
    <w:p w:rsidR="00677F4D" w:rsidRDefault="00677F4D" w:rsidP="00B53F5B">
      <w:pPr>
        <w:pStyle w:val="Standard"/>
        <w:tabs>
          <w:tab w:val="right" w:pos="8918"/>
        </w:tabs>
        <w:spacing w:after="0" w:line="360" w:lineRule="auto"/>
        <w:rPr>
          <w:rFonts w:cs="Arial"/>
          <w:sz w:val="24"/>
          <w:szCs w:val="24"/>
        </w:rPr>
      </w:pPr>
      <w:r>
        <w:rPr>
          <w:rFonts w:cs="Arial"/>
          <w:sz w:val="24"/>
          <w:szCs w:val="24"/>
        </w:rPr>
        <w:t xml:space="preserve">Con l’avvio dell’informatica; in un </w:t>
      </w:r>
      <w:r w:rsidR="00EB6060">
        <w:rPr>
          <w:rFonts w:cs="Arial"/>
          <w:sz w:val="24"/>
          <w:szCs w:val="24"/>
        </w:rPr>
        <w:t>mondo</w:t>
      </w:r>
      <w:r>
        <w:rPr>
          <w:rFonts w:cs="Arial"/>
          <w:sz w:val="24"/>
          <w:szCs w:val="24"/>
        </w:rPr>
        <w:t xml:space="preserve"> nuovo; </w:t>
      </w:r>
      <w:r w:rsidR="00EB6060">
        <w:rPr>
          <w:rFonts w:cs="Arial"/>
          <w:sz w:val="24"/>
          <w:szCs w:val="24"/>
        </w:rPr>
        <w:t xml:space="preserve">viene l’esigenza di creare qualcosa di innovativo; capace di cambiare le regole della musica; e da questo conteso vengono create le prime Sale prove; negli Stati Uniti; e poi si diffondono nel resto del mondo; In </w:t>
      </w:r>
      <w:r w:rsidR="00B53F5B">
        <w:rPr>
          <w:rFonts w:cs="Arial"/>
          <w:sz w:val="24"/>
          <w:szCs w:val="24"/>
        </w:rPr>
        <w:t>S</w:t>
      </w:r>
      <w:r w:rsidR="00EB6060">
        <w:rPr>
          <w:rFonts w:cs="Arial"/>
          <w:sz w:val="24"/>
          <w:szCs w:val="24"/>
        </w:rPr>
        <w:t xml:space="preserve">icilia attualmente sono collocati nelle maggiori città; noi vorremo fare conoscere essi anche alle persone che </w:t>
      </w:r>
      <w:r w:rsidR="00766759">
        <w:rPr>
          <w:rFonts w:cs="Arial"/>
          <w:sz w:val="24"/>
          <w:szCs w:val="24"/>
        </w:rPr>
        <w:t>abitano</w:t>
      </w:r>
      <w:r w:rsidR="00EB6060">
        <w:rPr>
          <w:rFonts w:cs="Arial"/>
          <w:sz w:val="24"/>
          <w:szCs w:val="24"/>
        </w:rPr>
        <w:t xml:space="preserve"> nei piccoli paesi; dove il talento personale ancora non è espresso al 100%</w:t>
      </w:r>
      <w:r w:rsidR="00EB6060">
        <w:rPr>
          <w:rFonts w:cs="Arial"/>
          <w:sz w:val="24"/>
          <w:szCs w:val="24"/>
        </w:rPr>
        <w:br/>
      </w:r>
    </w:p>
    <w:p w:rsidR="00EB6060" w:rsidRDefault="00EB6060" w:rsidP="00B53F5B">
      <w:pPr>
        <w:pStyle w:val="Standard"/>
        <w:tabs>
          <w:tab w:val="right" w:pos="8918"/>
        </w:tabs>
        <w:spacing w:after="0" w:line="360" w:lineRule="auto"/>
        <w:rPr>
          <w:rFonts w:cs="Arial"/>
          <w:sz w:val="24"/>
          <w:szCs w:val="24"/>
        </w:rPr>
      </w:pPr>
      <w:r>
        <w:rPr>
          <w:rFonts w:cs="Arial"/>
          <w:sz w:val="24"/>
          <w:szCs w:val="24"/>
        </w:rPr>
        <w:t xml:space="preserve">Il </w:t>
      </w:r>
      <w:r w:rsidR="00766759">
        <w:rPr>
          <w:rFonts w:cs="Arial"/>
          <w:sz w:val="24"/>
          <w:szCs w:val="24"/>
        </w:rPr>
        <w:t>nostro</w:t>
      </w:r>
      <w:r>
        <w:rPr>
          <w:rFonts w:cs="Arial"/>
          <w:sz w:val="24"/>
          <w:szCs w:val="24"/>
        </w:rPr>
        <w:t xml:space="preserve"> obiettivo nel corso di queste </w:t>
      </w:r>
      <w:r w:rsidR="00766759">
        <w:rPr>
          <w:rFonts w:cs="Arial"/>
          <w:sz w:val="24"/>
          <w:szCs w:val="24"/>
        </w:rPr>
        <w:t>pagine</w:t>
      </w:r>
      <w:r>
        <w:rPr>
          <w:rFonts w:cs="Arial"/>
          <w:sz w:val="24"/>
          <w:szCs w:val="24"/>
        </w:rPr>
        <w:t xml:space="preserve"> e quello di </w:t>
      </w:r>
      <w:r w:rsidR="00766759">
        <w:rPr>
          <w:rFonts w:cs="Arial"/>
          <w:sz w:val="24"/>
          <w:szCs w:val="24"/>
        </w:rPr>
        <w:t>formulare</w:t>
      </w:r>
      <w:r>
        <w:rPr>
          <w:rFonts w:cs="Arial"/>
          <w:sz w:val="24"/>
          <w:szCs w:val="24"/>
        </w:rPr>
        <w:t xml:space="preserve"> un idea capace di fare esprimere il talento delle persone che </w:t>
      </w:r>
      <w:r w:rsidR="00766759">
        <w:rPr>
          <w:rFonts w:cs="Arial"/>
          <w:sz w:val="24"/>
          <w:szCs w:val="24"/>
        </w:rPr>
        <w:t>abitano</w:t>
      </w:r>
      <w:r>
        <w:rPr>
          <w:rFonts w:cs="Arial"/>
          <w:sz w:val="24"/>
          <w:szCs w:val="24"/>
        </w:rPr>
        <w:t xml:space="preserve"> nei piccoli centri; più precisamente nel paese di Grammichele.</w:t>
      </w:r>
    </w:p>
    <w:p w:rsidR="00EB6060" w:rsidRDefault="00EB6060" w:rsidP="00B53F5B">
      <w:pPr>
        <w:pStyle w:val="Standard"/>
        <w:tabs>
          <w:tab w:val="right" w:pos="8918"/>
        </w:tabs>
        <w:spacing w:after="0" w:line="360" w:lineRule="auto"/>
        <w:rPr>
          <w:rFonts w:cs="Arial"/>
          <w:sz w:val="24"/>
          <w:szCs w:val="24"/>
        </w:rPr>
      </w:pPr>
    </w:p>
    <w:p w:rsidR="00EB6060" w:rsidRDefault="00EB6060" w:rsidP="00B53F5B">
      <w:pPr>
        <w:pStyle w:val="Standard"/>
        <w:tabs>
          <w:tab w:val="right" w:pos="8918"/>
        </w:tabs>
        <w:spacing w:after="0" w:line="360" w:lineRule="auto"/>
        <w:rPr>
          <w:rFonts w:cs="Arial"/>
          <w:sz w:val="24"/>
          <w:szCs w:val="24"/>
        </w:rPr>
      </w:pPr>
    </w:p>
    <w:p w:rsidR="00EB6060" w:rsidRDefault="00EB6060" w:rsidP="00B53F5B">
      <w:pPr>
        <w:pStyle w:val="Standard"/>
        <w:tabs>
          <w:tab w:val="right" w:pos="8918"/>
        </w:tabs>
        <w:spacing w:after="0" w:line="360" w:lineRule="auto"/>
        <w:rPr>
          <w:rFonts w:cs="Arial"/>
          <w:sz w:val="24"/>
          <w:szCs w:val="24"/>
        </w:rPr>
      </w:pPr>
    </w:p>
    <w:p w:rsidR="00EB6060" w:rsidRDefault="00EB6060" w:rsidP="00B53F5B">
      <w:pPr>
        <w:pStyle w:val="Standard"/>
        <w:tabs>
          <w:tab w:val="right" w:pos="8918"/>
        </w:tabs>
        <w:spacing w:after="0" w:line="360" w:lineRule="auto"/>
        <w:rPr>
          <w:rFonts w:cs="Arial"/>
          <w:sz w:val="24"/>
          <w:szCs w:val="24"/>
        </w:rPr>
      </w:pPr>
    </w:p>
    <w:p w:rsidR="00EB6060" w:rsidRDefault="00EB6060" w:rsidP="00B53F5B">
      <w:pPr>
        <w:pStyle w:val="Standard"/>
        <w:tabs>
          <w:tab w:val="right" w:pos="8918"/>
        </w:tabs>
        <w:spacing w:after="0" w:line="360" w:lineRule="auto"/>
        <w:rPr>
          <w:rFonts w:cs="Arial"/>
          <w:sz w:val="24"/>
          <w:szCs w:val="24"/>
        </w:rPr>
      </w:pPr>
    </w:p>
    <w:p w:rsidR="00EB6060" w:rsidRDefault="00EB6060" w:rsidP="00B53F5B">
      <w:pPr>
        <w:pStyle w:val="Standard"/>
        <w:tabs>
          <w:tab w:val="right" w:pos="8918"/>
        </w:tabs>
        <w:spacing w:after="0" w:line="360" w:lineRule="auto"/>
        <w:rPr>
          <w:rFonts w:cs="Arial"/>
          <w:sz w:val="24"/>
          <w:szCs w:val="24"/>
        </w:rPr>
      </w:pPr>
    </w:p>
    <w:p w:rsidR="00EB6060" w:rsidRDefault="00EB6060" w:rsidP="00B53F5B">
      <w:pPr>
        <w:pStyle w:val="Standard"/>
        <w:tabs>
          <w:tab w:val="right" w:pos="8918"/>
        </w:tabs>
        <w:spacing w:after="0" w:line="360" w:lineRule="auto"/>
        <w:rPr>
          <w:rFonts w:cs="Arial"/>
          <w:sz w:val="24"/>
          <w:szCs w:val="24"/>
        </w:rPr>
      </w:pPr>
    </w:p>
    <w:p w:rsidR="00EB6060" w:rsidRDefault="00EB6060" w:rsidP="00B53F5B">
      <w:pPr>
        <w:pStyle w:val="Standard"/>
        <w:tabs>
          <w:tab w:val="right" w:pos="8918"/>
        </w:tabs>
        <w:spacing w:after="0" w:line="360" w:lineRule="auto"/>
        <w:rPr>
          <w:rFonts w:cs="Arial"/>
          <w:sz w:val="24"/>
          <w:szCs w:val="24"/>
        </w:rPr>
      </w:pPr>
    </w:p>
    <w:p w:rsidR="00EB6060" w:rsidRDefault="00EB6060" w:rsidP="00B53F5B">
      <w:pPr>
        <w:pStyle w:val="Standard"/>
        <w:tabs>
          <w:tab w:val="right" w:pos="8918"/>
        </w:tabs>
        <w:spacing w:after="0" w:line="360" w:lineRule="auto"/>
        <w:rPr>
          <w:rFonts w:cs="Arial"/>
          <w:sz w:val="24"/>
          <w:szCs w:val="24"/>
        </w:rPr>
      </w:pPr>
    </w:p>
    <w:p w:rsidR="00EB6060" w:rsidRDefault="00EB6060" w:rsidP="00B53F5B">
      <w:pPr>
        <w:pStyle w:val="Standard"/>
        <w:tabs>
          <w:tab w:val="right" w:pos="8918"/>
        </w:tabs>
        <w:spacing w:after="0" w:line="360" w:lineRule="auto"/>
        <w:rPr>
          <w:rFonts w:cs="Arial"/>
          <w:sz w:val="24"/>
          <w:szCs w:val="24"/>
        </w:rPr>
      </w:pPr>
    </w:p>
    <w:p w:rsidR="00EB6060" w:rsidRDefault="00EB6060" w:rsidP="00B53F5B">
      <w:pPr>
        <w:pStyle w:val="Standard"/>
        <w:tabs>
          <w:tab w:val="right" w:pos="8918"/>
        </w:tabs>
        <w:spacing w:after="0" w:line="360" w:lineRule="auto"/>
        <w:rPr>
          <w:rFonts w:cs="Arial"/>
          <w:sz w:val="24"/>
          <w:szCs w:val="24"/>
        </w:rPr>
      </w:pPr>
    </w:p>
    <w:p w:rsidR="00EB6060" w:rsidRDefault="00EB6060" w:rsidP="00B53F5B">
      <w:pPr>
        <w:pStyle w:val="Standard"/>
        <w:tabs>
          <w:tab w:val="right" w:pos="8918"/>
        </w:tabs>
        <w:spacing w:after="0" w:line="360" w:lineRule="auto"/>
        <w:rPr>
          <w:rFonts w:cs="Arial"/>
          <w:sz w:val="24"/>
          <w:szCs w:val="24"/>
        </w:rPr>
      </w:pPr>
    </w:p>
    <w:p w:rsidR="00EB6060" w:rsidRDefault="00EB6060" w:rsidP="00B53F5B">
      <w:pPr>
        <w:pStyle w:val="Standard"/>
        <w:tabs>
          <w:tab w:val="right" w:pos="8918"/>
        </w:tabs>
        <w:spacing w:after="0" w:line="360" w:lineRule="auto"/>
        <w:rPr>
          <w:rFonts w:cs="Arial"/>
          <w:sz w:val="24"/>
          <w:szCs w:val="24"/>
        </w:rPr>
      </w:pPr>
    </w:p>
    <w:p w:rsidR="00EB6060" w:rsidRDefault="00EB6060" w:rsidP="00B53F5B">
      <w:pPr>
        <w:pStyle w:val="Standard"/>
        <w:tabs>
          <w:tab w:val="right" w:pos="8918"/>
        </w:tabs>
        <w:spacing w:after="0" w:line="360" w:lineRule="auto"/>
        <w:rPr>
          <w:rFonts w:cs="Arial"/>
          <w:sz w:val="24"/>
          <w:szCs w:val="24"/>
        </w:rPr>
      </w:pPr>
    </w:p>
    <w:p w:rsidR="00EB6060" w:rsidRDefault="00EB6060" w:rsidP="00B53F5B">
      <w:pPr>
        <w:pStyle w:val="Standard"/>
        <w:tabs>
          <w:tab w:val="right" w:pos="8918"/>
        </w:tabs>
        <w:spacing w:after="0" w:line="360" w:lineRule="auto"/>
        <w:rPr>
          <w:rFonts w:cs="Arial"/>
          <w:sz w:val="24"/>
          <w:szCs w:val="24"/>
        </w:rPr>
      </w:pPr>
    </w:p>
    <w:p w:rsidR="00EB6060" w:rsidRPr="00EB6060" w:rsidRDefault="00EB6060" w:rsidP="00DF07C7">
      <w:pPr>
        <w:pStyle w:val="Standard"/>
        <w:tabs>
          <w:tab w:val="right" w:pos="8918"/>
        </w:tabs>
        <w:spacing w:after="0" w:line="360" w:lineRule="auto"/>
        <w:rPr>
          <w:rFonts w:cs="Arial"/>
          <w:b/>
          <w:sz w:val="48"/>
          <w:szCs w:val="48"/>
        </w:rPr>
      </w:pPr>
      <w:r w:rsidRPr="00EB6060">
        <w:rPr>
          <w:rFonts w:cs="Arial"/>
          <w:b/>
          <w:sz w:val="48"/>
          <w:szCs w:val="48"/>
        </w:rPr>
        <w:t xml:space="preserve">Business Model </w:t>
      </w:r>
      <w:proofErr w:type="spellStart"/>
      <w:r w:rsidRPr="00EB6060">
        <w:rPr>
          <w:rFonts w:cs="Arial"/>
          <w:b/>
          <w:sz w:val="48"/>
          <w:szCs w:val="48"/>
        </w:rPr>
        <w:t>Canvas</w:t>
      </w:r>
      <w:proofErr w:type="spellEnd"/>
      <w:r w:rsidRPr="00EB6060">
        <w:rPr>
          <w:rFonts w:cs="Arial"/>
          <w:b/>
          <w:sz w:val="48"/>
          <w:szCs w:val="48"/>
        </w:rPr>
        <w:t xml:space="preserve"> </w:t>
      </w:r>
    </w:p>
    <w:p w:rsidR="00B7272A" w:rsidRDefault="00EB6060" w:rsidP="00B53F5B">
      <w:pPr>
        <w:pStyle w:val="Standard"/>
        <w:tabs>
          <w:tab w:val="right" w:pos="8918"/>
        </w:tabs>
        <w:spacing w:after="0" w:line="360" w:lineRule="auto"/>
        <w:rPr>
          <w:rFonts w:cs="Arial"/>
          <w:sz w:val="24"/>
          <w:szCs w:val="24"/>
        </w:rPr>
      </w:pPr>
      <w:r>
        <w:rPr>
          <w:rFonts w:cs="Arial"/>
          <w:sz w:val="24"/>
          <w:szCs w:val="24"/>
        </w:rPr>
        <w:br/>
      </w:r>
    </w:p>
    <w:tbl>
      <w:tblPr>
        <w:tblW w:w="10755" w:type="dxa"/>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200" w:firstRow="0" w:lastRow="0" w:firstColumn="0" w:lastColumn="0" w:noHBand="1" w:noVBand="0"/>
      </w:tblPr>
      <w:tblGrid>
        <w:gridCol w:w="3631"/>
        <w:gridCol w:w="1918"/>
        <w:gridCol w:w="1821"/>
        <w:gridCol w:w="1651"/>
        <w:gridCol w:w="1734"/>
      </w:tblGrid>
      <w:tr w:rsidR="00B7272A" w:rsidTr="00B7272A">
        <w:trPr>
          <w:trHeight w:val="3070"/>
        </w:trPr>
        <w:tc>
          <w:tcPr>
            <w:tcW w:w="3631" w:type="dxa"/>
            <w:vMerge w:val="restart"/>
          </w:tcPr>
          <w:p w:rsidR="00B7272A" w:rsidRDefault="00B7272A" w:rsidP="00B53F5B">
            <w:pPr>
              <w:pStyle w:val="Standard"/>
              <w:tabs>
                <w:tab w:val="right" w:pos="8918"/>
              </w:tabs>
              <w:spacing w:after="0" w:line="360" w:lineRule="auto"/>
              <w:ind w:left="-6"/>
              <w:rPr>
                <w:rFonts w:cs="Arial"/>
                <w:sz w:val="24"/>
                <w:szCs w:val="24"/>
              </w:rPr>
            </w:pPr>
            <w:r>
              <w:rPr>
                <w:rFonts w:cs="Arial"/>
                <w:sz w:val="24"/>
                <w:szCs w:val="24"/>
              </w:rPr>
              <w:t>PARTNER CHIAVE</w:t>
            </w:r>
          </w:p>
          <w:p w:rsidR="00B7272A" w:rsidRDefault="00B7272A" w:rsidP="00B53F5B">
            <w:pPr>
              <w:pStyle w:val="Standard"/>
              <w:tabs>
                <w:tab w:val="right" w:pos="8918"/>
              </w:tabs>
              <w:spacing w:after="0" w:line="360" w:lineRule="auto"/>
              <w:rPr>
                <w:rFonts w:cs="Arial"/>
                <w:sz w:val="24"/>
                <w:szCs w:val="24"/>
              </w:rPr>
            </w:pPr>
            <w:r w:rsidRPr="00B7272A">
              <w:rPr>
                <w:rFonts w:cs="Arial"/>
                <w:sz w:val="24"/>
                <w:szCs w:val="24"/>
              </w:rPr>
              <w:t>1)</w:t>
            </w:r>
            <w:r>
              <w:rPr>
                <w:rFonts w:cs="Arial"/>
                <w:sz w:val="24"/>
                <w:szCs w:val="24"/>
              </w:rPr>
              <w:t xml:space="preserve"> Finanziatori dirette:</w:t>
            </w:r>
          </w:p>
          <w:p w:rsidR="00B7272A" w:rsidRDefault="00B7272A" w:rsidP="00B53F5B">
            <w:pPr>
              <w:pStyle w:val="Standard"/>
              <w:numPr>
                <w:ilvl w:val="0"/>
                <w:numId w:val="11"/>
              </w:numPr>
              <w:tabs>
                <w:tab w:val="right" w:pos="8918"/>
              </w:tabs>
              <w:spacing w:after="0" w:line="360" w:lineRule="auto"/>
              <w:rPr>
                <w:rFonts w:cs="Arial"/>
                <w:sz w:val="24"/>
                <w:szCs w:val="24"/>
              </w:rPr>
            </w:pPr>
            <w:r>
              <w:rPr>
                <w:rFonts w:cs="Arial"/>
                <w:sz w:val="24"/>
                <w:szCs w:val="24"/>
              </w:rPr>
              <w:t>Banche</w:t>
            </w:r>
          </w:p>
          <w:p w:rsidR="00B7272A" w:rsidRDefault="00B7272A" w:rsidP="00B53F5B">
            <w:pPr>
              <w:pStyle w:val="Standard"/>
              <w:numPr>
                <w:ilvl w:val="0"/>
                <w:numId w:val="11"/>
              </w:numPr>
              <w:tabs>
                <w:tab w:val="right" w:pos="8918"/>
              </w:tabs>
              <w:spacing w:after="0" w:line="360" w:lineRule="auto"/>
              <w:rPr>
                <w:rFonts w:cs="Arial"/>
                <w:sz w:val="24"/>
                <w:szCs w:val="24"/>
              </w:rPr>
            </w:pPr>
            <w:r>
              <w:rPr>
                <w:rFonts w:cs="Arial"/>
                <w:sz w:val="24"/>
                <w:szCs w:val="24"/>
              </w:rPr>
              <w:t>Amministrazione locale</w:t>
            </w:r>
          </w:p>
          <w:p w:rsidR="00B7272A" w:rsidRDefault="00B7272A" w:rsidP="00B53F5B">
            <w:pPr>
              <w:pStyle w:val="Standard"/>
              <w:tabs>
                <w:tab w:val="right" w:pos="8918"/>
              </w:tabs>
              <w:spacing w:after="0" w:line="360" w:lineRule="auto"/>
              <w:ind w:left="720"/>
              <w:rPr>
                <w:rFonts w:cs="Arial"/>
                <w:sz w:val="24"/>
                <w:szCs w:val="24"/>
              </w:rPr>
            </w:pPr>
          </w:p>
          <w:p w:rsidR="00B7272A" w:rsidRDefault="00B7272A" w:rsidP="00B53F5B">
            <w:pPr>
              <w:pStyle w:val="Standard"/>
              <w:tabs>
                <w:tab w:val="right" w:pos="8918"/>
              </w:tabs>
              <w:spacing w:after="0" w:line="360" w:lineRule="auto"/>
              <w:rPr>
                <w:rFonts w:cs="Arial"/>
                <w:sz w:val="24"/>
                <w:szCs w:val="24"/>
              </w:rPr>
            </w:pPr>
            <w:r>
              <w:rPr>
                <w:rFonts w:cs="Arial"/>
                <w:sz w:val="24"/>
                <w:szCs w:val="24"/>
              </w:rPr>
              <w:t>2)Fornitori</w:t>
            </w:r>
          </w:p>
          <w:p w:rsidR="00B7272A" w:rsidRDefault="00B7272A" w:rsidP="00B53F5B">
            <w:pPr>
              <w:pStyle w:val="Standard"/>
              <w:numPr>
                <w:ilvl w:val="0"/>
                <w:numId w:val="12"/>
              </w:numPr>
              <w:tabs>
                <w:tab w:val="right" w:pos="8918"/>
              </w:tabs>
              <w:spacing w:after="0" w:line="360" w:lineRule="auto"/>
              <w:rPr>
                <w:rFonts w:cs="Arial"/>
                <w:sz w:val="24"/>
                <w:szCs w:val="24"/>
              </w:rPr>
            </w:pPr>
            <w:r>
              <w:rPr>
                <w:rFonts w:cs="Arial"/>
                <w:sz w:val="24"/>
                <w:szCs w:val="24"/>
              </w:rPr>
              <w:t>Immobilizzazioni materiali</w:t>
            </w:r>
          </w:p>
          <w:p w:rsidR="00B7272A" w:rsidRDefault="00B7272A" w:rsidP="00B53F5B">
            <w:pPr>
              <w:pStyle w:val="Standard"/>
              <w:numPr>
                <w:ilvl w:val="0"/>
                <w:numId w:val="13"/>
              </w:numPr>
              <w:tabs>
                <w:tab w:val="right" w:pos="8918"/>
              </w:tabs>
              <w:spacing w:after="0" w:line="360" w:lineRule="auto"/>
              <w:rPr>
                <w:rFonts w:cs="Arial"/>
                <w:sz w:val="24"/>
                <w:szCs w:val="24"/>
              </w:rPr>
            </w:pPr>
            <w:r>
              <w:rPr>
                <w:rFonts w:cs="Arial"/>
                <w:sz w:val="24"/>
                <w:szCs w:val="24"/>
              </w:rPr>
              <w:t>Strumenti</w:t>
            </w:r>
          </w:p>
          <w:p w:rsidR="00B7272A" w:rsidRDefault="00B7272A" w:rsidP="00B53F5B">
            <w:pPr>
              <w:pStyle w:val="Standard"/>
              <w:numPr>
                <w:ilvl w:val="0"/>
                <w:numId w:val="13"/>
              </w:numPr>
              <w:tabs>
                <w:tab w:val="right" w:pos="8918"/>
              </w:tabs>
              <w:spacing w:after="0" w:line="360" w:lineRule="auto"/>
              <w:rPr>
                <w:rFonts w:cs="Arial"/>
                <w:sz w:val="24"/>
                <w:szCs w:val="24"/>
              </w:rPr>
            </w:pPr>
            <w:r>
              <w:rPr>
                <w:rFonts w:cs="Arial"/>
                <w:sz w:val="24"/>
                <w:szCs w:val="24"/>
              </w:rPr>
              <w:t>Edificio</w:t>
            </w:r>
          </w:p>
          <w:p w:rsidR="00B7272A" w:rsidRDefault="00B7272A" w:rsidP="00B53F5B">
            <w:pPr>
              <w:pStyle w:val="Standard"/>
              <w:tabs>
                <w:tab w:val="right" w:pos="8918"/>
              </w:tabs>
              <w:spacing w:after="0" w:line="360" w:lineRule="auto"/>
              <w:ind w:left="1440"/>
              <w:rPr>
                <w:rFonts w:cs="Arial"/>
                <w:sz w:val="24"/>
                <w:szCs w:val="24"/>
              </w:rPr>
            </w:pPr>
          </w:p>
          <w:p w:rsidR="00B7272A" w:rsidRDefault="00B53F5B" w:rsidP="00B53F5B">
            <w:pPr>
              <w:pStyle w:val="Standard"/>
              <w:numPr>
                <w:ilvl w:val="0"/>
                <w:numId w:val="12"/>
              </w:numPr>
              <w:tabs>
                <w:tab w:val="right" w:pos="8918"/>
              </w:tabs>
              <w:spacing w:after="0" w:line="360" w:lineRule="auto"/>
              <w:rPr>
                <w:rFonts w:cs="Arial"/>
                <w:sz w:val="24"/>
                <w:szCs w:val="24"/>
              </w:rPr>
            </w:pPr>
            <w:r>
              <w:rPr>
                <w:rFonts w:cs="Arial"/>
                <w:sz w:val="24"/>
                <w:szCs w:val="24"/>
              </w:rPr>
              <w:t>Servi</w:t>
            </w:r>
            <w:r w:rsidR="00B7272A">
              <w:rPr>
                <w:rFonts w:cs="Arial"/>
                <w:sz w:val="24"/>
                <w:szCs w:val="24"/>
              </w:rPr>
              <w:t>zi</w:t>
            </w:r>
          </w:p>
          <w:p w:rsidR="00B7272A" w:rsidRDefault="00B7272A" w:rsidP="00B53F5B">
            <w:pPr>
              <w:pStyle w:val="Standard"/>
              <w:numPr>
                <w:ilvl w:val="0"/>
                <w:numId w:val="16"/>
              </w:numPr>
              <w:tabs>
                <w:tab w:val="right" w:pos="8918"/>
              </w:tabs>
              <w:spacing w:after="0" w:line="360" w:lineRule="auto"/>
              <w:rPr>
                <w:rFonts w:cs="Arial"/>
                <w:sz w:val="24"/>
                <w:szCs w:val="24"/>
              </w:rPr>
            </w:pPr>
            <w:r>
              <w:rPr>
                <w:rFonts w:cs="Arial"/>
                <w:sz w:val="24"/>
                <w:szCs w:val="24"/>
              </w:rPr>
              <w:t>Enel</w:t>
            </w:r>
          </w:p>
          <w:p w:rsidR="00B7272A" w:rsidRDefault="00B7272A" w:rsidP="00B53F5B">
            <w:pPr>
              <w:pStyle w:val="Standard"/>
              <w:numPr>
                <w:ilvl w:val="0"/>
                <w:numId w:val="16"/>
              </w:numPr>
              <w:tabs>
                <w:tab w:val="right" w:pos="8918"/>
              </w:tabs>
              <w:spacing w:after="0" w:line="360" w:lineRule="auto"/>
              <w:rPr>
                <w:rFonts w:cs="Arial"/>
                <w:sz w:val="24"/>
                <w:szCs w:val="24"/>
              </w:rPr>
            </w:pPr>
            <w:r>
              <w:rPr>
                <w:rFonts w:cs="Arial"/>
                <w:sz w:val="24"/>
                <w:szCs w:val="24"/>
              </w:rPr>
              <w:t>Telecom</w:t>
            </w:r>
          </w:p>
        </w:tc>
        <w:tc>
          <w:tcPr>
            <w:tcW w:w="1958" w:type="dxa"/>
            <w:shd w:val="clear" w:color="auto" w:fill="auto"/>
          </w:tcPr>
          <w:p w:rsidR="00B7272A" w:rsidRDefault="00B7272A" w:rsidP="00B53F5B">
            <w:pPr>
              <w:spacing w:after="0"/>
              <w:rPr>
                <w:rFonts w:cs="Arial"/>
                <w:sz w:val="24"/>
                <w:szCs w:val="24"/>
              </w:rPr>
            </w:pPr>
            <w:r>
              <w:rPr>
                <w:rFonts w:cs="Arial"/>
                <w:sz w:val="24"/>
                <w:szCs w:val="24"/>
              </w:rPr>
              <w:t>ATTIVITÀ CHIAVE</w:t>
            </w:r>
          </w:p>
          <w:p w:rsidR="00B7272A" w:rsidRPr="00B7272A" w:rsidRDefault="00B7272A" w:rsidP="00B53F5B">
            <w:pPr>
              <w:spacing w:after="0"/>
              <w:rPr>
                <w:rFonts w:cs="Arial"/>
                <w:sz w:val="24"/>
                <w:szCs w:val="24"/>
              </w:rPr>
            </w:pPr>
            <w:r w:rsidRPr="00B7272A">
              <w:rPr>
                <w:rFonts w:cs="Arial"/>
                <w:sz w:val="24"/>
                <w:szCs w:val="24"/>
              </w:rPr>
              <w:t>1)</w:t>
            </w:r>
            <w:r>
              <w:rPr>
                <w:rFonts w:cs="Arial"/>
                <w:sz w:val="24"/>
                <w:szCs w:val="24"/>
              </w:rPr>
              <w:t xml:space="preserve"> Noleggio della sala prova.</w:t>
            </w:r>
          </w:p>
        </w:tc>
        <w:tc>
          <w:tcPr>
            <w:tcW w:w="1859" w:type="dxa"/>
            <w:vMerge w:val="restart"/>
            <w:shd w:val="clear" w:color="auto" w:fill="auto"/>
          </w:tcPr>
          <w:p w:rsidR="00B7272A" w:rsidRDefault="00B7272A" w:rsidP="00B53F5B">
            <w:pPr>
              <w:spacing w:after="0"/>
              <w:rPr>
                <w:rFonts w:cs="Arial"/>
                <w:sz w:val="24"/>
                <w:szCs w:val="24"/>
              </w:rPr>
            </w:pPr>
            <w:r>
              <w:rPr>
                <w:rFonts w:cs="Arial"/>
                <w:sz w:val="24"/>
                <w:szCs w:val="24"/>
              </w:rPr>
              <w:t>VALORE OFFERTO</w:t>
            </w:r>
          </w:p>
          <w:p w:rsidR="00B7272A" w:rsidRDefault="00B7272A" w:rsidP="00B53F5B">
            <w:pPr>
              <w:spacing w:after="0"/>
              <w:rPr>
                <w:rFonts w:cs="Arial"/>
                <w:sz w:val="24"/>
                <w:szCs w:val="24"/>
              </w:rPr>
            </w:pPr>
            <w:r>
              <w:rPr>
                <w:rFonts w:cs="Arial"/>
                <w:sz w:val="24"/>
                <w:szCs w:val="24"/>
              </w:rPr>
              <w:t xml:space="preserve">Possibilità di esprimere al massimo il proprio talento; anche in orari notturni; grazie alla sala insonorizzata; </w:t>
            </w:r>
          </w:p>
          <w:p w:rsidR="00B7272A" w:rsidRDefault="00B7272A" w:rsidP="00B53F5B">
            <w:pPr>
              <w:spacing w:after="0"/>
              <w:rPr>
                <w:rFonts w:cs="Arial"/>
                <w:sz w:val="24"/>
                <w:szCs w:val="24"/>
              </w:rPr>
            </w:pPr>
            <w:r>
              <w:rPr>
                <w:rFonts w:cs="Arial"/>
                <w:sz w:val="24"/>
                <w:szCs w:val="24"/>
              </w:rPr>
              <w:t xml:space="preserve">ed alla </w:t>
            </w:r>
            <w:r w:rsidR="0049389B">
              <w:rPr>
                <w:rFonts w:cs="Arial"/>
                <w:sz w:val="24"/>
                <w:szCs w:val="24"/>
              </w:rPr>
              <w:t>completa</w:t>
            </w:r>
            <w:r>
              <w:rPr>
                <w:rFonts w:cs="Arial"/>
                <w:sz w:val="24"/>
                <w:szCs w:val="24"/>
              </w:rPr>
              <w:t xml:space="preserve"> disponibilità da parte dei proprietari nei confronti dei propri clienti</w:t>
            </w:r>
          </w:p>
        </w:tc>
        <w:tc>
          <w:tcPr>
            <w:tcW w:w="1674" w:type="dxa"/>
            <w:shd w:val="clear" w:color="auto" w:fill="auto"/>
          </w:tcPr>
          <w:p w:rsidR="00B7272A" w:rsidRDefault="00B7272A" w:rsidP="00B53F5B">
            <w:pPr>
              <w:spacing w:after="0"/>
              <w:rPr>
                <w:rFonts w:cs="Arial"/>
                <w:sz w:val="24"/>
                <w:szCs w:val="24"/>
              </w:rPr>
            </w:pPr>
            <w:r>
              <w:rPr>
                <w:rFonts w:cs="Arial"/>
                <w:sz w:val="24"/>
                <w:szCs w:val="24"/>
              </w:rPr>
              <w:t>RELAZIONE CON I CLIENTI</w:t>
            </w:r>
          </w:p>
          <w:p w:rsidR="00B7272A" w:rsidRDefault="00B7272A" w:rsidP="00B53F5B">
            <w:pPr>
              <w:spacing w:after="0"/>
              <w:rPr>
                <w:rFonts w:cs="Arial"/>
                <w:sz w:val="24"/>
                <w:szCs w:val="24"/>
              </w:rPr>
            </w:pPr>
            <w:r>
              <w:rPr>
                <w:rFonts w:cs="Arial"/>
                <w:sz w:val="24"/>
                <w:szCs w:val="24"/>
              </w:rPr>
              <w:t xml:space="preserve">I soci e i nostri collaboratori saranno a </w:t>
            </w:r>
            <w:r w:rsidR="0049389B">
              <w:rPr>
                <w:rFonts w:cs="Arial"/>
                <w:sz w:val="24"/>
                <w:szCs w:val="24"/>
              </w:rPr>
              <w:t>completa</w:t>
            </w:r>
            <w:r>
              <w:rPr>
                <w:rFonts w:cs="Arial"/>
                <w:sz w:val="24"/>
                <w:szCs w:val="24"/>
              </w:rPr>
              <w:t xml:space="preserve"> disponibilità 24/24 ei nostri clienti</w:t>
            </w:r>
          </w:p>
        </w:tc>
        <w:tc>
          <w:tcPr>
            <w:tcW w:w="1633" w:type="dxa"/>
            <w:vMerge w:val="restart"/>
            <w:shd w:val="clear" w:color="auto" w:fill="auto"/>
          </w:tcPr>
          <w:p w:rsidR="00B7272A" w:rsidRDefault="00B7272A" w:rsidP="00B53F5B">
            <w:pPr>
              <w:spacing w:after="0"/>
              <w:rPr>
                <w:rFonts w:cs="Arial"/>
                <w:sz w:val="24"/>
                <w:szCs w:val="24"/>
              </w:rPr>
            </w:pPr>
            <w:r>
              <w:rPr>
                <w:rFonts w:cs="Arial"/>
                <w:sz w:val="24"/>
                <w:szCs w:val="24"/>
              </w:rPr>
              <w:t>CLIENTI</w:t>
            </w:r>
          </w:p>
          <w:p w:rsidR="00B7272A" w:rsidRDefault="00B7272A" w:rsidP="00B53F5B">
            <w:pPr>
              <w:spacing w:after="0"/>
              <w:rPr>
                <w:rFonts w:cs="Arial"/>
                <w:sz w:val="24"/>
                <w:szCs w:val="24"/>
              </w:rPr>
            </w:pPr>
            <w:r>
              <w:rPr>
                <w:rFonts w:cs="Arial"/>
                <w:sz w:val="24"/>
                <w:szCs w:val="24"/>
              </w:rPr>
              <w:t>Tutti coloro che amano e voglio provare il brivido della “Musica” attraverso le nostre apparec</w:t>
            </w:r>
            <w:r w:rsidR="00B53F5B">
              <w:rPr>
                <w:rFonts w:cs="Arial"/>
                <w:sz w:val="24"/>
                <w:szCs w:val="24"/>
              </w:rPr>
              <w:t>c</w:t>
            </w:r>
            <w:r>
              <w:rPr>
                <w:rFonts w:cs="Arial"/>
                <w:sz w:val="24"/>
                <w:szCs w:val="24"/>
              </w:rPr>
              <w:t>hiature innovativi.</w:t>
            </w:r>
          </w:p>
          <w:p w:rsidR="00B7272A" w:rsidRDefault="00B7272A" w:rsidP="00B53F5B">
            <w:pPr>
              <w:spacing w:after="0"/>
              <w:rPr>
                <w:rFonts w:cs="Arial"/>
                <w:sz w:val="24"/>
                <w:szCs w:val="24"/>
              </w:rPr>
            </w:pPr>
            <w:r>
              <w:rPr>
                <w:rFonts w:cs="Arial"/>
                <w:sz w:val="24"/>
                <w:szCs w:val="24"/>
              </w:rPr>
              <w:t>Il nostro target di riferimento saranno le persone comprese fra 15-60 anni.</w:t>
            </w:r>
          </w:p>
        </w:tc>
      </w:tr>
      <w:tr w:rsidR="00B7272A" w:rsidTr="00B7272A">
        <w:trPr>
          <w:trHeight w:val="2745"/>
        </w:trPr>
        <w:tc>
          <w:tcPr>
            <w:tcW w:w="3631" w:type="dxa"/>
            <w:vMerge/>
            <w:tcBorders>
              <w:bottom w:val="single" w:sz="4" w:space="0" w:color="auto"/>
            </w:tcBorders>
          </w:tcPr>
          <w:p w:rsidR="00B7272A" w:rsidRDefault="00B7272A" w:rsidP="00B53F5B">
            <w:pPr>
              <w:pStyle w:val="Standard"/>
              <w:tabs>
                <w:tab w:val="right" w:pos="8918"/>
              </w:tabs>
              <w:spacing w:after="0" w:line="360" w:lineRule="auto"/>
              <w:ind w:left="-6"/>
              <w:rPr>
                <w:rFonts w:cs="Arial"/>
                <w:sz w:val="24"/>
                <w:szCs w:val="24"/>
              </w:rPr>
            </w:pPr>
          </w:p>
        </w:tc>
        <w:tc>
          <w:tcPr>
            <w:tcW w:w="1958" w:type="dxa"/>
            <w:tcBorders>
              <w:bottom w:val="single" w:sz="4" w:space="0" w:color="auto"/>
            </w:tcBorders>
            <w:shd w:val="clear" w:color="auto" w:fill="auto"/>
          </w:tcPr>
          <w:p w:rsidR="00B7272A" w:rsidRDefault="00B7272A" w:rsidP="00B53F5B">
            <w:pPr>
              <w:spacing w:after="0"/>
            </w:pPr>
            <w:r>
              <w:t>RISORSE CHIAVI</w:t>
            </w:r>
          </w:p>
          <w:p w:rsidR="00B7272A" w:rsidRDefault="00B7272A" w:rsidP="00B53F5B">
            <w:pPr>
              <w:spacing w:after="0"/>
            </w:pPr>
            <w:r>
              <w:t>1)  Strumenti musicali</w:t>
            </w:r>
          </w:p>
          <w:p w:rsidR="00B7272A" w:rsidRDefault="00B7272A" w:rsidP="00B53F5B">
            <w:pPr>
              <w:spacing w:after="0"/>
            </w:pPr>
            <w:r>
              <w:t>2) intrattenimento</w:t>
            </w:r>
          </w:p>
          <w:p w:rsidR="00B7272A" w:rsidRPr="00B7272A" w:rsidRDefault="00B7272A" w:rsidP="00B53F5B">
            <w:pPr>
              <w:spacing w:after="0"/>
            </w:pPr>
            <w:r>
              <w:t xml:space="preserve">2) </w:t>
            </w:r>
          </w:p>
        </w:tc>
        <w:tc>
          <w:tcPr>
            <w:tcW w:w="1859" w:type="dxa"/>
            <w:vMerge/>
            <w:tcBorders>
              <w:bottom w:val="single" w:sz="4" w:space="0" w:color="auto"/>
            </w:tcBorders>
            <w:shd w:val="clear" w:color="auto" w:fill="auto"/>
          </w:tcPr>
          <w:p w:rsidR="00B7272A" w:rsidRDefault="00B7272A" w:rsidP="00B53F5B">
            <w:pPr>
              <w:spacing w:after="0"/>
              <w:rPr>
                <w:rFonts w:cs="Arial"/>
                <w:sz w:val="24"/>
                <w:szCs w:val="24"/>
              </w:rPr>
            </w:pPr>
          </w:p>
        </w:tc>
        <w:tc>
          <w:tcPr>
            <w:tcW w:w="1674" w:type="dxa"/>
            <w:tcBorders>
              <w:bottom w:val="single" w:sz="4" w:space="0" w:color="auto"/>
            </w:tcBorders>
            <w:shd w:val="clear" w:color="auto" w:fill="auto"/>
          </w:tcPr>
          <w:p w:rsidR="00B7272A" w:rsidRDefault="00B7272A" w:rsidP="00B53F5B">
            <w:pPr>
              <w:spacing w:after="0"/>
              <w:rPr>
                <w:rFonts w:cs="Arial"/>
                <w:sz w:val="24"/>
                <w:szCs w:val="24"/>
              </w:rPr>
            </w:pPr>
            <w:r>
              <w:rPr>
                <w:rFonts w:cs="Arial"/>
                <w:sz w:val="24"/>
                <w:szCs w:val="24"/>
              </w:rPr>
              <w:t>CANALI</w:t>
            </w:r>
          </w:p>
          <w:p w:rsidR="00B7272A" w:rsidRDefault="00B7272A" w:rsidP="00B53F5B">
            <w:pPr>
              <w:spacing w:after="0"/>
              <w:rPr>
                <w:rFonts w:cs="Arial"/>
                <w:sz w:val="24"/>
                <w:szCs w:val="24"/>
              </w:rPr>
            </w:pPr>
            <w:r>
              <w:rPr>
                <w:rFonts w:cs="Arial"/>
                <w:sz w:val="24"/>
                <w:szCs w:val="24"/>
              </w:rPr>
              <w:t>Edificio situato in Via Carlo Alberto Dalla chiesa- Grammichele (CT)</w:t>
            </w:r>
          </w:p>
        </w:tc>
        <w:tc>
          <w:tcPr>
            <w:tcW w:w="1633" w:type="dxa"/>
            <w:vMerge/>
            <w:shd w:val="clear" w:color="auto" w:fill="auto"/>
          </w:tcPr>
          <w:p w:rsidR="00B7272A" w:rsidRDefault="00B7272A" w:rsidP="00B53F5B">
            <w:pPr>
              <w:spacing w:after="0"/>
              <w:rPr>
                <w:rFonts w:cs="Arial"/>
                <w:sz w:val="24"/>
                <w:szCs w:val="24"/>
              </w:rPr>
            </w:pPr>
          </w:p>
        </w:tc>
      </w:tr>
      <w:tr w:rsidR="00F92456" w:rsidTr="00B53F5B">
        <w:trPr>
          <w:trHeight w:val="3990"/>
        </w:trPr>
        <w:tc>
          <w:tcPr>
            <w:tcW w:w="5589" w:type="dxa"/>
            <w:gridSpan w:val="2"/>
            <w:tcBorders>
              <w:left w:val="single" w:sz="4" w:space="0" w:color="auto"/>
              <w:bottom w:val="single" w:sz="4" w:space="0" w:color="auto"/>
              <w:right w:val="single" w:sz="4" w:space="0" w:color="auto"/>
            </w:tcBorders>
          </w:tcPr>
          <w:p w:rsidR="00F92456" w:rsidRPr="00B7272A" w:rsidRDefault="00F92456" w:rsidP="00B53F5B">
            <w:pPr>
              <w:pStyle w:val="Standard"/>
              <w:tabs>
                <w:tab w:val="right" w:pos="8918"/>
              </w:tabs>
              <w:spacing w:after="0" w:line="360" w:lineRule="auto"/>
              <w:ind w:left="720"/>
              <w:rPr>
                <w:rFonts w:cs="Arial"/>
                <w:sz w:val="48"/>
                <w:szCs w:val="48"/>
              </w:rPr>
            </w:pPr>
            <w:r>
              <w:rPr>
                <w:rFonts w:cs="Arial"/>
                <w:sz w:val="48"/>
                <w:szCs w:val="48"/>
              </w:rPr>
              <w:t>COSTI</w:t>
            </w:r>
          </w:p>
          <w:p w:rsidR="00F92456" w:rsidRDefault="00F92456" w:rsidP="00B53F5B">
            <w:pPr>
              <w:pStyle w:val="Standard"/>
              <w:tabs>
                <w:tab w:val="right" w:pos="8918"/>
              </w:tabs>
              <w:spacing w:after="0" w:line="360" w:lineRule="auto"/>
              <w:rPr>
                <w:rFonts w:cs="Arial"/>
                <w:sz w:val="24"/>
                <w:szCs w:val="24"/>
              </w:rPr>
            </w:pPr>
            <w:r>
              <w:rPr>
                <w:rFonts w:cs="Arial"/>
                <w:sz w:val="24"/>
                <w:szCs w:val="24"/>
              </w:rPr>
              <w:t xml:space="preserve">-Costi fissi di avvio attività:  </w:t>
            </w:r>
            <w:r w:rsidR="00766759">
              <w:rPr>
                <w:rFonts w:cs="Arial"/>
                <w:sz w:val="24"/>
                <w:szCs w:val="24"/>
              </w:rPr>
              <w:t>45 000</w:t>
            </w:r>
            <w:r>
              <w:rPr>
                <w:rFonts w:cs="Arial"/>
                <w:sz w:val="24"/>
                <w:szCs w:val="24"/>
              </w:rPr>
              <w:t>€</w:t>
            </w:r>
          </w:p>
          <w:p w:rsidR="00F92456" w:rsidRDefault="00F92456" w:rsidP="00B53F5B">
            <w:pPr>
              <w:pStyle w:val="Standard"/>
              <w:tabs>
                <w:tab w:val="right" w:pos="8918"/>
              </w:tabs>
              <w:spacing w:after="0" w:line="360" w:lineRule="auto"/>
              <w:ind w:left="-6"/>
              <w:rPr>
                <w:rFonts w:cs="Arial"/>
                <w:sz w:val="24"/>
                <w:szCs w:val="24"/>
              </w:rPr>
            </w:pPr>
            <w:r>
              <w:rPr>
                <w:rFonts w:cs="Arial"/>
                <w:sz w:val="24"/>
                <w:szCs w:val="24"/>
              </w:rPr>
              <w:t xml:space="preserve">-Costi variabili annui:  10 </w:t>
            </w:r>
            <w:r w:rsidR="0062181B">
              <w:rPr>
                <w:rFonts w:cs="Arial"/>
                <w:sz w:val="24"/>
                <w:szCs w:val="24"/>
              </w:rPr>
              <w:t>140</w:t>
            </w:r>
            <w:r>
              <w:rPr>
                <w:rFonts w:cs="Arial"/>
                <w:sz w:val="24"/>
                <w:szCs w:val="24"/>
              </w:rPr>
              <w:t>€</w:t>
            </w:r>
          </w:p>
          <w:p w:rsidR="00F92456" w:rsidRDefault="00F92456" w:rsidP="00B53F5B">
            <w:pPr>
              <w:pStyle w:val="Standard"/>
              <w:tabs>
                <w:tab w:val="right" w:pos="8918"/>
              </w:tabs>
              <w:spacing w:after="0" w:line="360" w:lineRule="auto"/>
              <w:ind w:left="-6"/>
              <w:rPr>
                <w:rFonts w:cs="Arial"/>
                <w:sz w:val="24"/>
                <w:szCs w:val="24"/>
              </w:rPr>
            </w:pPr>
          </w:p>
          <w:p w:rsidR="00F92456" w:rsidRDefault="00F92456" w:rsidP="00B53F5B">
            <w:pPr>
              <w:pStyle w:val="Standard"/>
              <w:tabs>
                <w:tab w:val="right" w:pos="8918"/>
              </w:tabs>
              <w:spacing w:after="0" w:line="360" w:lineRule="auto"/>
              <w:ind w:left="-6"/>
              <w:rPr>
                <w:rFonts w:cs="Arial"/>
                <w:sz w:val="24"/>
                <w:szCs w:val="24"/>
              </w:rPr>
            </w:pPr>
          </w:p>
          <w:p w:rsidR="00F92456" w:rsidRDefault="00F92456" w:rsidP="00B53F5B">
            <w:pPr>
              <w:spacing w:after="0"/>
            </w:pPr>
            <w:r>
              <w:t>Totale uscite primo anno 53 150€</w:t>
            </w:r>
          </w:p>
          <w:p w:rsidR="00F92456" w:rsidRDefault="00F92456" w:rsidP="00B53F5B">
            <w:pPr>
              <w:spacing w:after="0"/>
            </w:pPr>
            <w:r>
              <w:t xml:space="preserve">Ammortamenti costi fissi annuo per </w:t>
            </w:r>
            <w:r w:rsidR="0049389B">
              <w:t xml:space="preserve"> 5</w:t>
            </w:r>
            <w:r>
              <w:t xml:space="preserve"> anni  </w:t>
            </w:r>
            <w:r w:rsidR="00766759">
              <w:t xml:space="preserve">9 </w:t>
            </w:r>
            <w:r w:rsidR="0062181B">
              <w:t>140</w:t>
            </w:r>
            <w:r w:rsidR="0049389B">
              <w:t>€</w:t>
            </w:r>
          </w:p>
          <w:p w:rsidR="00F92456" w:rsidRDefault="00F92456" w:rsidP="00B53F5B">
            <w:pPr>
              <w:spacing w:after="0"/>
            </w:pPr>
          </w:p>
          <w:p w:rsidR="00F92456" w:rsidRPr="00B7272A" w:rsidRDefault="00F92456" w:rsidP="00B53F5B">
            <w:pPr>
              <w:spacing w:after="0"/>
            </w:pPr>
            <w:r>
              <w:t xml:space="preserve">COSTI TOTALI </w:t>
            </w:r>
            <w:r w:rsidR="00580F43">
              <w:t>PRIMO ANNO</w:t>
            </w:r>
            <w:r>
              <w:t xml:space="preserve">          </w:t>
            </w:r>
            <w:r w:rsidR="0049389B">
              <w:t xml:space="preserve">                              </w:t>
            </w:r>
            <w:r w:rsidR="00766759">
              <w:t>19 100</w:t>
            </w:r>
            <m:oMath>
              <m:r>
                <w:rPr>
                  <w:rFonts w:ascii="Cambria Math" w:hAnsi="Cambria Math"/>
                </w:rPr>
                <m:t>€</m:t>
              </m:r>
            </m:oMath>
          </w:p>
        </w:tc>
        <w:tc>
          <w:tcPr>
            <w:tcW w:w="5166" w:type="dxa"/>
            <w:gridSpan w:val="3"/>
            <w:tcBorders>
              <w:left w:val="single" w:sz="4" w:space="0" w:color="auto"/>
              <w:bottom w:val="single" w:sz="4" w:space="0" w:color="auto"/>
            </w:tcBorders>
            <w:shd w:val="clear" w:color="auto" w:fill="auto"/>
          </w:tcPr>
          <w:p w:rsidR="00F92456" w:rsidRDefault="00F92456" w:rsidP="00B53F5B">
            <w:pPr>
              <w:spacing w:after="0"/>
              <w:jc w:val="center"/>
              <w:rPr>
                <w:rFonts w:cs="Arial"/>
                <w:sz w:val="48"/>
                <w:szCs w:val="48"/>
              </w:rPr>
            </w:pPr>
            <w:r w:rsidRPr="00F92456">
              <w:rPr>
                <w:rFonts w:cs="Arial"/>
                <w:sz w:val="48"/>
                <w:szCs w:val="48"/>
              </w:rPr>
              <w:t>RICAVI</w:t>
            </w:r>
          </w:p>
          <w:p w:rsidR="00F92456" w:rsidRPr="00F92456" w:rsidRDefault="00F92456" w:rsidP="00B53F5B">
            <w:pPr>
              <w:spacing w:after="0"/>
              <w:rPr>
                <w:rFonts w:cs="Arial"/>
                <w:sz w:val="48"/>
                <w:szCs w:val="48"/>
              </w:rPr>
            </w:pPr>
          </w:p>
          <w:p w:rsidR="00F92456" w:rsidRPr="00F92456" w:rsidRDefault="00F92456" w:rsidP="00B53F5B">
            <w:pPr>
              <w:spacing w:after="0"/>
              <w:rPr>
                <w:rFonts w:cs="Arial"/>
                <w:sz w:val="48"/>
                <w:szCs w:val="48"/>
              </w:rPr>
            </w:pPr>
          </w:p>
          <w:p w:rsidR="00F92456" w:rsidRDefault="00F92456" w:rsidP="00B53F5B">
            <w:pPr>
              <w:spacing w:after="0"/>
              <w:rPr>
                <w:rFonts w:cs="Arial"/>
                <w:sz w:val="48"/>
                <w:szCs w:val="48"/>
              </w:rPr>
            </w:pPr>
          </w:p>
          <w:p w:rsidR="00F92456" w:rsidRPr="00F92456" w:rsidRDefault="00F92456" w:rsidP="00B53F5B">
            <w:pPr>
              <w:spacing w:after="0"/>
              <w:rPr>
                <w:rFonts w:cs="Arial"/>
                <w:sz w:val="24"/>
                <w:szCs w:val="24"/>
              </w:rPr>
            </w:pPr>
            <w:r>
              <w:rPr>
                <w:rFonts w:cs="Arial"/>
                <w:sz w:val="24"/>
                <w:szCs w:val="24"/>
              </w:rPr>
              <w:t xml:space="preserve">Ricavi totali </w:t>
            </w:r>
            <w:r w:rsidR="00580F43">
              <w:rPr>
                <w:rFonts w:cs="Arial"/>
                <w:sz w:val="24"/>
                <w:szCs w:val="24"/>
              </w:rPr>
              <w:t>primo anno</w:t>
            </w:r>
            <w:r w:rsidR="0049389B">
              <w:rPr>
                <w:rFonts w:cs="Arial"/>
                <w:sz w:val="24"/>
                <w:szCs w:val="24"/>
              </w:rPr>
              <w:t xml:space="preserve">:                         </w:t>
            </w:r>
            <w:r w:rsidR="00580F43">
              <w:rPr>
                <w:rFonts w:cs="Arial"/>
                <w:sz w:val="24"/>
                <w:szCs w:val="24"/>
              </w:rPr>
              <w:t>30 600</w:t>
            </w:r>
            <w:r>
              <w:rPr>
                <w:rFonts w:cs="Arial"/>
                <w:sz w:val="24"/>
                <w:szCs w:val="24"/>
              </w:rPr>
              <w:t>€</w:t>
            </w:r>
          </w:p>
        </w:tc>
      </w:tr>
      <w:tr w:rsidR="00B7272A" w:rsidTr="00B7272A">
        <w:trPr>
          <w:trHeight w:val="19"/>
        </w:trPr>
        <w:tc>
          <w:tcPr>
            <w:tcW w:w="5589" w:type="dxa"/>
            <w:gridSpan w:val="2"/>
            <w:tcBorders>
              <w:left w:val="nil"/>
              <w:bottom w:val="nil"/>
              <w:right w:val="nil"/>
            </w:tcBorders>
          </w:tcPr>
          <w:p w:rsidR="00B7272A" w:rsidRPr="00B7272A" w:rsidRDefault="00B7272A" w:rsidP="00B53F5B">
            <w:pPr>
              <w:spacing w:after="0"/>
              <w:rPr>
                <w:rFonts w:cs="Arial"/>
                <w:sz w:val="24"/>
                <w:szCs w:val="24"/>
              </w:rPr>
            </w:pPr>
          </w:p>
        </w:tc>
        <w:tc>
          <w:tcPr>
            <w:tcW w:w="1859" w:type="dxa"/>
            <w:tcBorders>
              <w:left w:val="nil"/>
              <w:bottom w:val="nil"/>
              <w:right w:val="nil"/>
            </w:tcBorders>
            <w:shd w:val="clear" w:color="auto" w:fill="auto"/>
          </w:tcPr>
          <w:p w:rsidR="00B7272A" w:rsidRDefault="00B7272A" w:rsidP="00B53F5B">
            <w:pPr>
              <w:spacing w:after="0"/>
              <w:rPr>
                <w:rFonts w:cs="Arial"/>
                <w:sz w:val="24"/>
                <w:szCs w:val="24"/>
              </w:rPr>
            </w:pPr>
          </w:p>
        </w:tc>
        <w:tc>
          <w:tcPr>
            <w:tcW w:w="3307" w:type="dxa"/>
            <w:gridSpan w:val="2"/>
            <w:tcBorders>
              <w:left w:val="nil"/>
              <w:bottom w:val="nil"/>
            </w:tcBorders>
            <w:shd w:val="clear" w:color="auto" w:fill="auto"/>
          </w:tcPr>
          <w:p w:rsidR="00B7272A" w:rsidRDefault="00B7272A" w:rsidP="00B53F5B">
            <w:pPr>
              <w:spacing w:after="0"/>
              <w:rPr>
                <w:rFonts w:cs="Arial"/>
                <w:sz w:val="24"/>
                <w:szCs w:val="24"/>
              </w:rPr>
            </w:pPr>
          </w:p>
        </w:tc>
      </w:tr>
      <w:tr w:rsidR="00B7272A" w:rsidTr="00B7272A">
        <w:trPr>
          <w:trHeight w:val="2325"/>
        </w:trPr>
        <w:tc>
          <w:tcPr>
            <w:tcW w:w="10755" w:type="dxa"/>
            <w:gridSpan w:val="5"/>
            <w:tcBorders>
              <w:top w:val="nil"/>
              <w:left w:val="nil"/>
              <w:bottom w:val="nil"/>
            </w:tcBorders>
          </w:tcPr>
          <w:p w:rsidR="00B7272A" w:rsidRPr="00B53F5B" w:rsidRDefault="00F92456" w:rsidP="00B53F5B">
            <w:pPr>
              <w:spacing w:after="0"/>
              <w:rPr>
                <w:rFonts w:ascii="Calibri" w:eastAsia="SimSun" w:hAnsi="Calibri" w:cs="Arial"/>
                <w:b/>
                <w:kern w:val="3"/>
                <w:sz w:val="48"/>
                <w:szCs w:val="48"/>
              </w:rPr>
            </w:pPr>
            <w:r w:rsidRPr="00B53F5B">
              <w:rPr>
                <w:rFonts w:ascii="Calibri" w:eastAsia="SimSun" w:hAnsi="Calibri" w:cs="Arial"/>
                <w:b/>
                <w:kern w:val="3"/>
                <w:sz w:val="48"/>
                <w:szCs w:val="48"/>
              </w:rPr>
              <w:lastRenderedPageBreak/>
              <w:t>L’importanza della musica</w:t>
            </w:r>
            <w:r w:rsidRPr="00B53F5B">
              <w:rPr>
                <w:rFonts w:ascii="Calibri" w:eastAsia="SimSun" w:hAnsi="Calibri" w:cs="Arial"/>
                <w:b/>
                <w:kern w:val="3"/>
                <w:sz w:val="48"/>
                <w:szCs w:val="48"/>
              </w:rPr>
              <w:br/>
            </w:r>
          </w:p>
          <w:p w:rsidR="00B53F5B" w:rsidRDefault="00F92456" w:rsidP="00B53F5B">
            <w:pPr>
              <w:spacing w:after="0" w:line="240" w:lineRule="auto"/>
              <w:rPr>
                <w:rFonts w:ascii="Calibri" w:eastAsia="SimSun" w:hAnsi="Calibri" w:cs="Arial"/>
                <w:kern w:val="3"/>
                <w:sz w:val="24"/>
                <w:szCs w:val="24"/>
              </w:rPr>
            </w:pPr>
            <w:r>
              <w:rPr>
                <w:rFonts w:ascii="Calibri" w:eastAsia="SimSun" w:hAnsi="Calibri" w:cs="Arial"/>
                <w:kern w:val="3"/>
                <w:sz w:val="24"/>
                <w:szCs w:val="24"/>
              </w:rPr>
              <w:t>La musica sin dall’origine ha svolto un ruolo di pr</w:t>
            </w:r>
            <w:r w:rsidR="00B53F5B">
              <w:rPr>
                <w:rFonts w:ascii="Calibri" w:eastAsia="SimSun" w:hAnsi="Calibri" w:cs="Arial"/>
                <w:kern w:val="3"/>
                <w:sz w:val="24"/>
                <w:szCs w:val="24"/>
              </w:rPr>
              <w:t>i</w:t>
            </w:r>
            <w:r>
              <w:rPr>
                <w:rFonts w:ascii="Calibri" w:eastAsia="SimSun" w:hAnsi="Calibri" w:cs="Arial"/>
                <w:kern w:val="3"/>
                <w:sz w:val="24"/>
                <w:szCs w:val="24"/>
              </w:rPr>
              <w:t>maria importanza nella vit</w:t>
            </w:r>
            <w:r w:rsidR="00B53F5B">
              <w:rPr>
                <w:rFonts w:ascii="Calibri" w:eastAsia="SimSun" w:hAnsi="Calibri" w:cs="Arial"/>
                <w:kern w:val="3"/>
                <w:sz w:val="24"/>
                <w:szCs w:val="24"/>
              </w:rPr>
              <w:t>a di un individu</w:t>
            </w:r>
            <w:r>
              <w:rPr>
                <w:rFonts w:ascii="Calibri" w:eastAsia="SimSun" w:hAnsi="Calibri" w:cs="Arial"/>
                <w:kern w:val="3"/>
                <w:sz w:val="24"/>
                <w:szCs w:val="24"/>
              </w:rPr>
              <w:t>o:</w:t>
            </w:r>
          </w:p>
          <w:p w:rsidR="00F92456" w:rsidRPr="00F92456" w:rsidRDefault="00F92456" w:rsidP="00B53F5B">
            <w:pPr>
              <w:spacing w:after="0" w:line="240" w:lineRule="auto"/>
              <w:rPr>
                <w:rFonts w:ascii="Calibri" w:eastAsia="SimSun" w:hAnsi="Calibri" w:cs="Arial"/>
                <w:kern w:val="3"/>
                <w:sz w:val="24"/>
                <w:szCs w:val="24"/>
              </w:rPr>
            </w:pPr>
            <w:r>
              <w:rPr>
                <w:rFonts w:ascii="Calibri" w:eastAsia="SimSun" w:hAnsi="Calibri" w:cs="Arial"/>
                <w:kern w:val="3"/>
                <w:sz w:val="24"/>
                <w:szCs w:val="24"/>
              </w:rPr>
              <w:t xml:space="preserve">nelle società moderne esistono diversi generi di musica; </w:t>
            </w:r>
            <w:r w:rsidR="00B53F5B">
              <w:rPr>
                <w:rFonts w:ascii="Calibri" w:eastAsia="SimSun" w:hAnsi="Calibri" w:cs="Arial"/>
                <w:kern w:val="3"/>
                <w:sz w:val="24"/>
                <w:szCs w:val="24"/>
              </w:rPr>
              <w:t xml:space="preserve"> </w:t>
            </w:r>
            <w:r>
              <w:rPr>
                <w:rFonts w:ascii="Calibri" w:eastAsia="SimSun" w:hAnsi="Calibri" w:cs="Arial"/>
                <w:kern w:val="3"/>
                <w:sz w:val="24"/>
                <w:szCs w:val="24"/>
              </w:rPr>
              <w:t xml:space="preserve">a seconda degli avvenimenti: civili; </w:t>
            </w:r>
            <w:r w:rsidR="00B53F5B">
              <w:rPr>
                <w:rFonts w:ascii="Calibri" w:eastAsia="SimSun" w:hAnsi="Calibri" w:cs="Arial"/>
                <w:kern w:val="3"/>
                <w:sz w:val="24"/>
                <w:szCs w:val="24"/>
              </w:rPr>
              <w:t xml:space="preserve"> </w:t>
            </w:r>
            <w:r>
              <w:rPr>
                <w:rFonts w:ascii="Calibri" w:eastAsia="SimSun" w:hAnsi="Calibri" w:cs="Arial"/>
                <w:kern w:val="3"/>
                <w:sz w:val="24"/>
                <w:szCs w:val="24"/>
              </w:rPr>
              <w:t xml:space="preserve">religiosi; </w:t>
            </w:r>
            <w:r w:rsidR="00B53F5B">
              <w:rPr>
                <w:rFonts w:ascii="Calibri" w:eastAsia="SimSun" w:hAnsi="Calibri" w:cs="Arial"/>
                <w:kern w:val="3"/>
                <w:sz w:val="24"/>
                <w:szCs w:val="24"/>
              </w:rPr>
              <w:t xml:space="preserve"> </w:t>
            </w:r>
            <w:r>
              <w:rPr>
                <w:rFonts w:ascii="Calibri" w:eastAsia="SimSun" w:hAnsi="Calibri" w:cs="Arial"/>
                <w:kern w:val="3"/>
                <w:sz w:val="24"/>
                <w:szCs w:val="24"/>
              </w:rPr>
              <w:t xml:space="preserve">commerciali; </w:t>
            </w:r>
            <w:r w:rsidR="00B53F5B">
              <w:rPr>
                <w:rFonts w:ascii="Calibri" w:eastAsia="SimSun" w:hAnsi="Calibri" w:cs="Arial"/>
                <w:kern w:val="3"/>
                <w:sz w:val="24"/>
                <w:szCs w:val="24"/>
              </w:rPr>
              <w:t xml:space="preserve"> </w:t>
            </w:r>
            <w:r>
              <w:rPr>
                <w:rFonts w:ascii="Calibri" w:eastAsia="SimSun" w:hAnsi="Calibri" w:cs="Arial"/>
                <w:kern w:val="3"/>
                <w:sz w:val="24"/>
                <w:szCs w:val="24"/>
              </w:rPr>
              <w:t>privati</w:t>
            </w:r>
            <w:r w:rsidR="00B53F5B">
              <w:rPr>
                <w:rFonts w:ascii="Calibri" w:eastAsia="SimSun" w:hAnsi="Calibri" w:cs="Arial"/>
                <w:kern w:val="3"/>
                <w:sz w:val="24"/>
                <w:szCs w:val="24"/>
              </w:rPr>
              <w:t xml:space="preserve"> </w:t>
            </w:r>
            <w:r>
              <w:rPr>
                <w:rFonts w:ascii="Calibri" w:eastAsia="SimSun" w:hAnsi="Calibri" w:cs="Arial"/>
                <w:kern w:val="3"/>
                <w:sz w:val="24"/>
                <w:szCs w:val="24"/>
              </w:rPr>
              <w:t>di seguito viene riportato uno schemino per sintetizzare i generi più comuni.</w:t>
            </w:r>
          </w:p>
          <w:p w:rsidR="00B7272A" w:rsidRDefault="00B7272A" w:rsidP="00B53F5B">
            <w:pPr>
              <w:spacing w:after="0"/>
              <w:rPr>
                <w:rFonts w:ascii="Calibri" w:eastAsia="SimSun" w:hAnsi="Calibri" w:cs="Arial"/>
                <w:kern w:val="3"/>
                <w:sz w:val="24"/>
                <w:szCs w:val="24"/>
              </w:rPr>
            </w:pPr>
          </w:p>
          <w:p w:rsidR="00B7272A" w:rsidRDefault="0049389B" w:rsidP="00B53F5B">
            <w:pPr>
              <w:spacing w:after="0"/>
              <w:rPr>
                <w:rFonts w:cs="Arial"/>
                <w:sz w:val="24"/>
                <w:szCs w:val="24"/>
              </w:rPr>
            </w:pPr>
            <w:r>
              <w:rPr>
                <w:rFonts w:cs="Arial"/>
                <w:noProof/>
                <w:sz w:val="24"/>
                <w:szCs w:val="24"/>
                <w:lang w:eastAsia="it-IT"/>
              </w:rPr>
              <w:drawing>
                <wp:inline distT="0" distB="0" distL="0" distR="0" wp14:anchorId="39E6051C" wp14:editId="485ECEED">
                  <wp:extent cx="6096000" cy="4572000"/>
                  <wp:effectExtent l="19050" t="0" r="0" b="0"/>
                  <wp:docPr id="2" name="Immagine 2" descr="C:\Documents and Settings\Utente\Desktop\Struttura_musica_legg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tente\Desktop\Struttura_musica_leggera.jpg"/>
                          <pic:cNvPicPr>
                            <a:picLocks noChangeAspect="1" noChangeArrowheads="1"/>
                          </pic:cNvPicPr>
                        </pic:nvPicPr>
                        <pic:blipFill>
                          <a:blip r:embed="rId15" cstate="print"/>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tc>
      </w:tr>
    </w:tbl>
    <w:p w:rsidR="002313C0" w:rsidRDefault="002313C0" w:rsidP="00B53F5B">
      <w:pPr>
        <w:pStyle w:val="Standard"/>
        <w:tabs>
          <w:tab w:val="right" w:pos="8918"/>
        </w:tabs>
        <w:spacing w:after="0" w:line="360" w:lineRule="auto"/>
        <w:rPr>
          <w:rFonts w:cs="Arial"/>
          <w:sz w:val="24"/>
          <w:szCs w:val="24"/>
        </w:rPr>
      </w:pPr>
    </w:p>
    <w:p w:rsidR="0049389B" w:rsidRDefault="0049389B" w:rsidP="00B53F5B">
      <w:pPr>
        <w:pStyle w:val="Standard"/>
        <w:tabs>
          <w:tab w:val="right" w:pos="8918"/>
        </w:tabs>
        <w:spacing w:after="0" w:line="360" w:lineRule="auto"/>
        <w:rPr>
          <w:rFonts w:cs="Arial"/>
          <w:sz w:val="24"/>
          <w:szCs w:val="24"/>
        </w:rPr>
      </w:pPr>
      <w:r>
        <w:rPr>
          <w:rFonts w:cs="Arial"/>
          <w:sz w:val="24"/>
          <w:szCs w:val="24"/>
        </w:rPr>
        <w:t xml:space="preserve">Presso la nostra </w:t>
      </w:r>
      <w:r w:rsidRPr="0049389B">
        <w:rPr>
          <w:rFonts w:cs="Arial"/>
          <w:b/>
          <w:sz w:val="24"/>
          <w:szCs w:val="24"/>
        </w:rPr>
        <w:t>Sala Prova</w:t>
      </w:r>
      <w:r>
        <w:rPr>
          <w:rFonts w:cs="Arial"/>
          <w:sz w:val="24"/>
          <w:szCs w:val="24"/>
        </w:rPr>
        <w:t xml:space="preserve"> potrà essere suonata la </w:t>
      </w:r>
      <w:proofErr w:type="spellStart"/>
      <w:r w:rsidR="00B53F5B">
        <w:rPr>
          <w:rFonts w:cs="Arial"/>
          <w:sz w:val="24"/>
          <w:szCs w:val="24"/>
        </w:rPr>
        <w:t>P</w:t>
      </w:r>
      <w:r>
        <w:rPr>
          <w:rFonts w:cs="Arial"/>
          <w:sz w:val="24"/>
          <w:szCs w:val="24"/>
        </w:rPr>
        <w:t>opular</w:t>
      </w:r>
      <w:proofErr w:type="spellEnd"/>
      <w:r>
        <w:rPr>
          <w:rFonts w:cs="Arial"/>
          <w:sz w:val="24"/>
          <w:szCs w:val="24"/>
        </w:rPr>
        <w:t xml:space="preserve"> music; attraverso i componimenti dei futuri artisti locali.</w:t>
      </w:r>
      <w:r>
        <w:rPr>
          <w:rFonts w:cs="Arial"/>
          <w:sz w:val="24"/>
          <w:szCs w:val="24"/>
        </w:rPr>
        <w:br/>
      </w:r>
    </w:p>
    <w:p w:rsidR="0049389B" w:rsidRDefault="0049389B" w:rsidP="00B53F5B">
      <w:pPr>
        <w:pStyle w:val="Standard"/>
        <w:tabs>
          <w:tab w:val="right" w:pos="8918"/>
        </w:tabs>
        <w:spacing w:after="0" w:line="360" w:lineRule="auto"/>
        <w:rPr>
          <w:rFonts w:cs="Arial"/>
          <w:sz w:val="24"/>
          <w:szCs w:val="24"/>
        </w:rPr>
      </w:pPr>
      <w:r>
        <w:rPr>
          <w:rFonts w:cs="Arial"/>
          <w:sz w:val="24"/>
          <w:szCs w:val="24"/>
        </w:rPr>
        <w:t>La musica influenza il pensiero di tutte le persone dai più colti ai contadini; grazie al ritmo della musica si riesce ad estrapolare i pensieri più remoti dell’animo umano.</w:t>
      </w:r>
    </w:p>
    <w:p w:rsidR="00B53F5B" w:rsidRDefault="00B53F5B" w:rsidP="00B53F5B">
      <w:pPr>
        <w:pStyle w:val="Standard"/>
        <w:tabs>
          <w:tab w:val="right" w:pos="8918"/>
        </w:tabs>
        <w:spacing w:after="0" w:line="360" w:lineRule="auto"/>
        <w:rPr>
          <w:rFonts w:cs="Arial"/>
          <w:sz w:val="40"/>
          <w:szCs w:val="40"/>
        </w:rPr>
      </w:pPr>
    </w:p>
    <w:p w:rsidR="00DF07C7" w:rsidRDefault="00DF07C7" w:rsidP="00B53F5B">
      <w:pPr>
        <w:pStyle w:val="Standard"/>
        <w:tabs>
          <w:tab w:val="right" w:pos="8918"/>
        </w:tabs>
        <w:spacing w:after="0" w:line="360" w:lineRule="auto"/>
        <w:rPr>
          <w:rFonts w:cs="Arial"/>
          <w:b/>
          <w:sz w:val="48"/>
          <w:szCs w:val="48"/>
        </w:rPr>
      </w:pPr>
    </w:p>
    <w:p w:rsidR="002313C0" w:rsidRDefault="0049389B" w:rsidP="00B53F5B">
      <w:pPr>
        <w:pStyle w:val="Standard"/>
        <w:tabs>
          <w:tab w:val="right" w:pos="8918"/>
        </w:tabs>
        <w:spacing w:after="0" w:line="360" w:lineRule="auto"/>
        <w:rPr>
          <w:rFonts w:cs="Arial"/>
          <w:b/>
          <w:sz w:val="48"/>
          <w:szCs w:val="48"/>
        </w:rPr>
      </w:pPr>
      <w:r w:rsidRPr="00B53F5B">
        <w:rPr>
          <w:rFonts w:cs="Arial"/>
          <w:b/>
          <w:sz w:val="48"/>
          <w:szCs w:val="48"/>
        </w:rPr>
        <w:lastRenderedPageBreak/>
        <w:t>SINTESI:</w:t>
      </w:r>
    </w:p>
    <w:p w:rsidR="007D077B" w:rsidRDefault="007D077B" w:rsidP="00B53F5B">
      <w:pPr>
        <w:pStyle w:val="Standard"/>
        <w:tabs>
          <w:tab w:val="right" w:pos="8918"/>
        </w:tabs>
        <w:spacing w:after="0" w:line="360" w:lineRule="auto"/>
        <w:rPr>
          <w:rFonts w:cs="Arial"/>
          <w:b/>
          <w:sz w:val="48"/>
          <w:szCs w:val="48"/>
        </w:rPr>
      </w:pPr>
    </w:p>
    <w:p w:rsidR="00B53F5B" w:rsidRPr="00B53F5B" w:rsidRDefault="007D077B" w:rsidP="00B53F5B">
      <w:pPr>
        <w:pStyle w:val="Standard"/>
        <w:tabs>
          <w:tab w:val="right" w:pos="8918"/>
        </w:tabs>
        <w:spacing w:after="0" w:line="360" w:lineRule="auto"/>
        <w:rPr>
          <w:rFonts w:cs="Arial"/>
          <w:b/>
          <w:sz w:val="48"/>
          <w:szCs w:val="48"/>
        </w:rPr>
      </w:pPr>
      <w:r>
        <w:rPr>
          <w:rFonts w:cs="Arial"/>
          <w:noProof/>
          <w:sz w:val="24"/>
          <w:szCs w:val="24"/>
          <w:lang w:eastAsia="it-IT"/>
        </w:rPr>
        <w:drawing>
          <wp:inline distT="0" distB="0" distL="0" distR="0" wp14:anchorId="7D66FEB7" wp14:editId="7346A7E4">
            <wp:extent cx="6115050" cy="1971675"/>
            <wp:effectExtent l="0" t="0" r="0" b="0"/>
            <wp:docPr id="12" name="Immagine 12" descr="G:\UNI\Business Plan\cowboy_hits_the_studio_by_fourthang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NI\Business Plan\cowboy_hits_the_studio_by_fourthange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1971675"/>
                    </a:xfrm>
                    <a:prstGeom prst="rect">
                      <a:avLst/>
                    </a:prstGeom>
                    <a:noFill/>
                    <a:ln>
                      <a:noFill/>
                    </a:ln>
                  </pic:spPr>
                </pic:pic>
              </a:graphicData>
            </a:graphic>
          </wp:inline>
        </w:drawing>
      </w:r>
    </w:p>
    <w:p w:rsidR="007D077B" w:rsidRDefault="007D077B" w:rsidP="00B53F5B">
      <w:pPr>
        <w:pStyle w:val="Standard"/>
        <w:spacing w:after="0" w:line="360" w:lineRule="auto"/>
        <w:rPr>
          <w:rFonts w:cs="Arial"/>
          <w:sz w:val="24"/>
          <w:szCs w:val="24"/>
        </w:rPr>
      </w:pPr>
    </w:p>
    <w:p w:rsidR="007D077B" w:rsidRDefault="007D077B" w:rsidP="00B53F5B">
      <w:pPr>
        <w:pStyle w:val="Standard"/>
        <w:spacing w:after="0" w:line="360" w:lineRule="auto"/>
        <w:rPr>
          <w:rFonts w:cs="Arial"/>
          <w:sz w:val="24"/>
          <w:szCs w:val="24"/>
        </w:rPr>
      </w:pPr>
    </w:p>
    <w:p w:rsidR="007D077B" w:rsidRDefault="007D077B" w:rsidP="00B53F5B">
      <w:pPr>
        <w:pStyle w:val="Standard"/>
        <w:spacing w:after="0" w:line="360" w:lineRule="auto"/>
        <w:rPr>
          <w:rFonts w:cs="Arial"/>
          <w:sz w:val="24"/>
          <w:szCs w:val="24"/>
        </w:rPr>
      </w:pPr>
    </w:p>
    <w:p w:rsidR="007D077B" w:rsidRDefault="007D077B" w:rsidP="00B53F5B">
      <w:pPr>
        <w:pStyle w:val="Standard"/>
        <w:spacing w:after="0" w:line="360" w:lineRule="auto"/>
        <w:rPr>
          <w:rFonts w:cs="Arial"/>
          <w:sz w:val="24"/>
          <w:szCs w:val="24"/>
        </w:rPr>
      </w:pPr>
    </w:p>
    <w:p w:rsidR="0049389B" w:rsidRPr="0049389B" w:rsidRDefault="0049389B" w:rsidP="00B53F5B">
      <w:pPr>
        <w:pStyle w:val="Standard"/>
        <w:spacing w:after="0" w:line="360" w:lineRule="auto"/>
        <w:rPr>
          <w:rFonts w:cs="Arial"/>
          <w:sz w:val="24"/>
          <w:szCs w:val="24"/>
        </w:rPr>
      </w:pPr>
      <w:r>
        <w:rPr>
          <w:rFonts w:cs="Arial"/>
          <w:sz w:val="24"/>
          <w:szCs w:val="24"/>
        </w:rPr>
        <w:t xml:space="preserve">Lo scopo del nostro business </w:t>
      </w:r>
      <w:proofErr w:type="spellStart"/>
      <w:r>
        <w:rPr>
          <w:rFonts w:cs="Arial"/>
          <w:sz w:val="24"/>
          <w:szCs w:val="24"/>
        </w:rPr>
        <w:t>plan</w:t>
      </w:r>
      <w:proofErr w:type="spellEnd"/>
      <w:r>
        <w:rPr>
          <w:rFonts w:cs="Arial"/>
          <w:sz w:val="24"/>
          <w:szCs w:val="24"/>
        </w:rPr>
        <w:t xml:space="preserve"> è quello di costruire una </w:t>
      </w:r>
      <w:r w:rsidRPr="0049389B">
        <w:rPr>
          <w:rFonts w:cs="Arial"/>
          <w:b/>
          <w:sz w:val="24"/>
          <w:szCs w:val="24"/>
        </w:rPr>
        <w:t>sala prova</w:t>
      </w:r>
      <w:r>
        <w:rPr>
          <w:rFonts w:cs="Arial"/>
          <w:b/>
          <w:sz w:val="24"/>
          <w:szCs w:val="24"/>
        </w:rPr>
        <w:t xml:space="preserve"> </w:t>
      </w:r>
      <w:r>
        <w:rPr>
          <w:rFonts w:cs="Arial"/>
          <w:sz w:val="24"/>
          <w:szCs w:val="24"/>
        </w:rPr>
        <w:t>in grado di poter fare esprimere il proprio talento ai giovani del nostro territorio</w:t>
      </w:r>
      <w:r w:rsidR="00B53F5B">
        <w:rPr>
          <w:rFonts w:cs="Arial"/>
          <w:sz w:val="24"/>
          <w:szCs w:val="24"/>
        </w:rPr>
        <w:t>.</w:t>
      </w:r>
    </w:p>
    <w:p w:rsidR="0049389B" w:rsidRDefault="0049389B" w:rsidP="00B53F5B">
      <w:pPr>
        <w:pStyle w:val="Standard"/>
        <w:spacing w:after="0" w:line="360" w:lineRule="auto"/>
        <w:rPr>
          <w:rFonts w:cs="Verdana, Arial, Helvetica, sans"/>
          <w:sz w:val="24"/>
          <w:szCs w:val="24"/>
        </w:rPr>
      </w:pPr>
      <w:r>
        <w:rPr>
          <w:rFonts w:cs="Verdana, Arial, Helvetica, sans"/>
          <w:sz w:val="24"/>
          <w:szCs w:val="24"/>
        </w:rPr>
        <w:t>Questa azienda volgerà la sua attenzione all’erogazione di un servizio principalmente locale.</w:t>
      </w:r>
    </w:p>
    <w:p w:rsidR="0049389B" w:rsidRDefault="0049389B" w:rsidP="00B53F5B">
      <w:pPr>
        <w:pStyle w:val="Standard"/>
        <w:spacing w:after="0" w:line="360" w:lineRule="auto"/>
        <w:rPr>
          <w:rFonts w:cs="Arial"/>
          <w:sz w:val="24"/>
          <w:szCs w:val="24"/>
        </w:rPr>
      </w:pPr>
      <w:r>
        <w:rPr>
          <w:rFonts w:cs="Arial"/>
          <w:sz w:val="24"/>
          <w:szCs w:val="24"/>
        </w:rPr>
        <w:t xml:space="preserve">Nei </w:t>
      </w:r>
      <w:r w:rsidR="00D0010E">
        <w:rPr>
          <w:rFonts w:cs="Arial"/>
          <w:sz w:val="24"/>
          <w:szCs w:val="24"/>
        </w:rPr>
        <w:t>cinque anni del piano, dal 2015 al 2</w:t>
      </w:r>
      <w:r w:rsidR="00DA6118">
        <w:rPr>
          <w:rFonts w:cs="Arial"/>
          <w:sz w:val="24"/>
          <w:szCs w:val="24"/>
        </w:rPr>
        <w:t>019</w:t>
      </w:r>
      <w:r>
        <w:rPr>
          <w:rFonts w:cs="Arial"/>
          <w:sz w:val="24"/>
          <w:szCs w:val="24"/>
        </w:rPr>
        <w:t>, si conta di:</w:t>
      </w:r>
    </w:p>
    <w:p w:rsidR="0049389B" w:rsidRDefault="0049389B" w:rsidP="00B53F5B">
      <w:pPr>
        <w:pStyle w:val="Standard"/>
        <w:spacing w:after="0" w:line="360" w:lineRule="auto"/>
        <w:rPr>
          <w:rFonts w:cs="Arial"/>
          <w:sz w:val="24"/>
          <w:szCs w:val="24"/>
        </w:rPr>
      </w:pPr>
      <w:r>
        <w:rPr>
          <w:rFonts w:cs="Arial"/>
          <w:sz w:val="24"/>
          <w:szCs w:val="24"/>
        </w:rPr>
        <w:t xml:space="preserve">- raggiungere un fatturato complessivo di oltre € </w:t>
      </w:r>
      <w:r w:rsidR="00DA6118">
        <w:rPr>
          <w:rFonts w:cs="Arial"/>
          <w:sz w:val="24"/>
          <w:szCs w:val="24"/>
        </w:rPr>
        <w:t>85 000</w:t>
      </w:r>
      <w:r>
        <w:rPr>
          <w:rFonts w:cs="Arial"/>
          <w:sz w:val="24"/>
          <w:szCs w:val="24"/>
        </w:rPr>
        <w:t>;</w:t>
      </w:r>
    </w:p>
    <w:p w:rsidR="0049389B" w:rsidRDefault="0049389B" w:rsidP="00B53F5B">
      <w:pPr>
        <w:pStyle w:val="Standard"/>
        <w:spacing w:after="0" w:line="360" w:lineRule="auto"/>
        <w:rPr>
          <w:rFonts w:cs="Arial"/>
          <w:sz w:val="24"/>
          <w:szCs w:val="24"/>
        </w:rPr>
      </w:pPr>
      <w:r>
        <w:rPr>
          <w:rFonts w:cs="Arial"/>
          <w:sz w:val="24"/>
          <w:szCs w:val="24"/>
        </w:rPr>
        <w:t>- recuperare completamente l’investimento iniziale di € 43 050</w:t>
      </w:r>
    </w:p>
    <w:p w:rsidR="0049389B" w:rsidRDefault="0049389B" w:rsidP="00B53F5B">
      <w:pPr>
        <w:pStyle w:val="Standard"/>
        <w:spacing w:after="0" w:line="360" w:lineRule="auto"/>
        <w:rPr>
          <w:rFonts w:cs="Arial"/>
          <w:sz w:val="24"/>
          <w:szCs w:val="24"/>
        </w:rPr>
      </w:pPr>
      <w:r>
        <w:rPr>
          <w:rFonts w:cs="Arial"/>
          <w:sz w:val="24"/>
          <w:szCs w:val="24"/>
        </w:rPr>
        <w:t>Gli investimenti verranno concentrati soprattutto nella creazione, nell’allestimento della sede nella manutenzione degli strumenti; e nella pubblicità</w:t>
      </w:r>
      <w:r w:rsidR="00B53F5B">
        <w:rPr>
          <w:rFonts w:cs="Arial"/>
          <w:sz w:val="24"/>
          <w:szCs w:val="24"/>
        </w:rPr>
        <w:t>.</w:t>
      </w:r>
    </w:p>
    <w:p w:rsidR="0049389B" w:rsidRDefault="0049389B" w:rsidP="00B53F5B">
      <w:pPr>
        <w:pStyle w:val="Standard"/>
        <w:shd w:val="clear" w:color="auto" w:fill="FFFFFF"/>
        <w:spacing w:after="0" w:line="360" w:lineRule="auto"/>
        <w:rPr>
          <w:rFonts w:cs="Arial"/>
          <w:sz w:val="32"/>
          <w:szCs w:val="32"/>
        </w:rPr>
      </w:pPr>
    </w:p>
    <w:p w:rsidR="0049389B" w:rsidRPr="0049389B" w:rsidRDefault="0049389B" w:rsidP="00B53F5B">
      <w:pPr>
        <w:pStyle w:val="Standard"/>
        <w:tabs>
          <w:tab w:val="right" w:pos="8918"/>
        </w:tabs>
        <w:spacing w:after="0" w:line="360" w:lineRule="auto"/>
        <w:rPr>
          <w:rFonts w:cs="Arial"/>
          <w:sz w:val="24"/>
          <w:szCs w:val="24"/>
        </w:rPr>
      </w:pPr>
    </w:p>
    <w:p w:rsidR="002313C0" w:rsidRDefault="002313C0" w:rsidP="00B53F5B">
      <w:pPr>
        <w:pStyle w:val="Standard"/>
        <w:tabs>
          <w:tab w:val="right" w:pos="8918"/>
        </w:tabs>
        <w:spacing w:after="0" w:line="360" w:lineRule="auto"/>
        <w:rPr>
          <w:rFonts w:cs="Arial"/>
          <w:sz w:val="24"/>
          <w:szCs w:val="24"/>
        </w:rPr>
      </w:pPr>
    </w:p>
    <w:p w:rsidR="002313C0" w:rsidRDefault="002313C0" w:rsidP="00B53F5B">
      <w:pPr>
        <w:pStyle w:val="Standard"/>
        <w:tabs>
          <w:tab w:val="right" w:pos="8918"/>
        </w:tabs>
        <w:spacing w:after="0" w:line="360" w:lineRule="auto"/>
        <w:rPr>
          <w:rFonts w:cs="Arial"/>
          <w:sz w:val="24"/>
          <w:szCs w:val="24"/>
        </w:rPr>
      </w:pPr>
    </w:p>
    <w:p w:rsidR="002313C0" w:rsidRDefault="002313C0" w:rsidP="00B53F5B">
      <w:pPr>
        <w:pStyle w:val="Standard"/>
        <w:tabs>
          <w:tab w:val="right" w:pos="8918"/>
        </w:tabs>
        <w:spacing w:after="0" w:line="360" w:lineRule="auto"/>
        <w:rPr>
          <w:rFonts w:cs="Arial"/>
          <w:sz w:val="24"/>
          <w:szCs w:val="24"/>
        </w:rPr>
      </w:pPr>
    </w:p>
    <w:p w:rsidR="002313C0" w:rsidRDefault="002313C0" w:rsidP="00B53F5B">
      <w:pPr>
        <w:pStyle w:val="Standard"/>
        <w:tabs>
          <w:tab w:val="right" w:pos="8918"/>
        </w:tabs>
        <w:spacing w:after="0" w:line="360" w:lineRule="auto"/>
        <w:rPr>
          <w:rFonts w:cs="Arial"/>
          <w:sz w:val="24"/>
          <w:szCs w:val="24"/>
        </w:rPr>
      </w:pPr>
    </w:p>
    <w:p w:rsidR="00D8141E" w:rsidRDefault="00D8141E" w:rsidP="00B53F5B">
      <w:pPr>
        <w:pStyle w:val="Standard"/>
        <w:tabs>
          <w:tab w:val="right" w:pos="8918"/>
        </w:tabs>
        <w:spacing w:after="0" w:line="360" w:lineRule="auto"/>
        <w:rPr>
          <w:rFonts w:cs="Arial"/>
          <w:sz w:val="24"/>
          <w:szCs w:val="24"/>
        </w:rPr>
      </w:pPr>
    </w:p>
    <w:p w:rsidR="002313C0" w:rsidRPr="00B53F5B" w:rsidRDefault="00B53F5B" w:rsidP="00B53F5B">
      <w:pPr>
        <w:pStyle w:val="Standard"/>
        <w:tabs>
          <w:tab w:val="right" w:pos="8918"/>
        </w:tabs>
        <w:spacing w:after="0" w:line="360" w:lineRule="auto"/>
        <w:rPr>
          <w:rFonts w:cs="Arial"/>
          <w:b/>
          <w:sz w:val="48"/>
          <w:szCs w:val="48"/>
        </w:rPr>
      </w:pPr>
      <w:r w:rsidRPr="00B53F5B">
        <w:rPr>
          <w:rFonts w:cs="Arial"/>
          <w:b/>
          <w:sz w:val="48"/>
          <w:szCs w:val="48"/>
        </w:rPr>
        <w:lastRenderedPageBreak/>
        <w:t>NASCITA</w:t>
      </w:r>
      <w:r w:rsidR="0049389B" w:rsidRPr="00B53F5B">
        <w:rPr>
          <w:rFonts w:cs="Arial"/>
          <w:b/>
          <w:sz w:val="48"/>
          <w:szCs w:val="48"/>
        </w:rPr>
        <w:t xml:space="preserve"> DELL’IMPRESA</w:t>
      </w:r>
    </w:p>
    <w:p w:rsidR="002313C0" w:rsidRDefault="002313C0" w:rsidP="00DF07C7">
      <w:pPr>
        <w:pStyle w:val="Standard"/>
        <w:tabs>
          <w:tab w:val="right" w:pos="8918"/>
        </w:tabs>
        <w:spacing w:after="0"/>
        <w:rPr>
          <w:rFonts w:cs="Arial"/>
          <w:sz w:val="24"/>
          <w:szCs w:val="24"/>
        </w:rPr>
      </w:pPr>
    </w:p>
    <w:p w:rsidR="0049389B" w:rsidRDefault="0049389B" w:rsidP="00DF07C7">
      <w:pPr>
        <w:pStyle w:val="Standard"/>
        <w:spacing w:after="0"/>
        <w:rPr>
          <w:sz w:val="24"/>
          <w:szCs w:val="24"/>
        </w:rPr>
      </w:pPr>
      <w:r>
        <w:rPr>
          <w:sz w:val="24"/>
          <w:szCs w:val="24"/>
        </w:rPr>
        <w:t>La vision d'impresa consiste nel far sentire tutti i cittadini in grado di poter sfruttare il proprio talento personale in tutti i posti del mondo; in particolare i cittadini di Grammichele e del territorio circostante (si stimano più di 80 mila persone in grado di raggiungere facilmente la nostra sede)</w:t>
      </w:r>
    </w:p>
    <w:p w:rsidR="0049389B" w:rsidRDefault="0049389B" w:rsidP="00DF07C7">
      <w:pPr>
        <w:pStyle w:val="Standard"/>
        <w:spacing w:after="0"/>
        <w:rPr>
          <w:sz w:val="24"/>
          <w:szCs w:val="24"/>
        </w:rPr>
      </w:pPr>
      <w:r>
        <w:rPr>
          <w:sz w:val="24"/>
          <w:szCs w:val="24"/>
        </w:rPr>
        <w:t xml:space="preserve">La nostra </w:t>
      </w:r>
      <w:proofErr w:type="spellStart"/>
      <w:r>
        <w:rPr>
          <w:sz w:val="24"/>
          <w:szCs w:val="24"/>
        </w:rPr>
        <w:t>mission</w:t>
      </w:r>
      <w:proofErr w:type="spellEnd"/>
      <w:r>
        <w:rPr>
          <w:sz w:val="24"/>
          <w:szCs w:val="24"/>
        </w:rPr>
        <w:t xml:space="preserve"> mira alla creazione di valori sociali quali il rispetto dell'ambiente, la fidelizzazione del cliente e l'eguaglianza sociale; essi verranno trasmessi durante il percorso formativo della nascita d'impresa e dai clienti.</w:t>
      </w:r>
    </w:p>
    <w:p w:rsidR="0049389B" w:rsidRDefault="0049389B" w:rsidP="00DF07C7">
      <w:pPr>
        <w:pStyle w:val="Standard"/>
        <w:spacing w:after="0"/>
        <w:rPr>
          <w:sz w:val="24"/>
          <w:szCs w:val="24"/>
        </w:rPr>
      </w:pPr>
      <w:r>
        <w:rPr>
          <w:sz w:val="24"/>
          <w:szCs w:val="24"/>
        </w:rPr>
        <w:t>L’obiettivo è quello di riuscire a diventare un punto di riferimento per tutte le persone che non hanno un luogo dove poter suonare senza avere problemi di ordine sociale.</w:t>
      </w:r>
    </w:p>
    <w:p w:rsidR="00766759" w:rsidRDefault="00766759" w:rsidP="00DF07C7">
      <w:pPr>
        <w:pStyle w:val="Standard"/>
        <w:spacing w:after="0"/>
        <w:rPr>
          <w:sz w:val="24"/>
          <w:szCs w:val="24"/>
        </w:rPr>
      </w:pPr>
      <w:r>
        <w:rPr>
          <w:sz w:val="24"/>
          <w:szCs w:val="24"/>
        </w:rPr>
        <w:t xml:space="preserve">Iniziamo la pianificazione strategica con acquisto di un immobile all'asta giudiziaria pari a </w:t>
      </w:r>
      <w:r>
        <w:rPr>
          <w:rFonts w:cs="Arial"/>
          <w:sz w:val="24"/>
          <w:szCs w:val="24"/>
        </w:rPr>
        <w:t xml:space="preserve">30 000€ della lunghezza di 30 mq acquistato presso Via </w:t>
      </w:r>
      <w:r>
        <w:t xml:space="preserve"> Carlo Alberto Dalla chiesa Grammichele (CT) </w:t>
      </w:r>
      <w:r>
        <w:rPr>
          <w:sz w:val="24"/>
          <w:szCs w:val="24"/>
        </w:rPr>
        <w:t xml:space="preserve"> che permette di ospitare una band musicale composta da un massimo di 5 musicisti; composta da:</w:t>
      </w:r>
    </w:p>
    <w:p w:rsidR="00DF07C7" w:rsidRDefault="00DF07C7" w:rsidP="00DF07C7">
      <w:pPr>
        <w:pStyle w:val="Standard"/>
        <w:spacing w:after="0"/>
        <w:rPr>
          <w:sz w:val="24"/>
          <w:szCs w:val="24"/>
        </w:rPr>
      </w:pPr>
    </w:p>
    <w:p w:rsidR="00766759" w:rsidRPr="00766759" w:rsidRDefault="00766759" w:rsidP="00DF07C7">
      <w:pPr>
        <w:pStyle w:val="Standard"/>
        <w:numPr>
          <w:ilvl w:val="0"/>
          <w:numId w:val="12"/>
        </w:numPr>
        <w:spacing w:after="0"/>
      </w:pPr>
      <w:r>
        <w:rPr>
          <w:sz w:val="24"/>
          <w:szCs w:val="24"/>
        </w:rPr>
        <w:t>Cabina insonorizzata</w:t>
      </w:r>
    </w:p>
    <w:p w:rsidR="00766759" w:rsidRPr="00766759" w:rsidRDefault="00766759" w:rsidP="00DF07C7">
      <w:pPr>
        <w:pStyle w:val="Standard"/>
        <w:numPr>
          <w:ilvl w:val="0"/>
          <w:numId w:val="12"/>
        </w:numPr>
        <w:spacing w:after="0"/>
      </w:pPr>
      <w:r>
        <w:rPr>
          <w:sz w:val="24"/>
          <w:szCs w:val="24"/>
        </w:rPr>
        <w:t>1  basso</w:t>
      </w:r>
    </w:p>
    <w:p w:rsidR="00766759" w:rsidRPr="00766759" w:rsidRDefault="00766759" w:rsidP="00DF07C7">
      <w:pPr>
        <w:pStyle w:val="Standard"/>
        <w:numPr>
          <w:ilvl w:val="0"/>
          <w:numId w:val="12"/>
        </w:numPr>
        <w:spacing w:after="0"/>
      </w:pPr>
      <w:r>
        <w:rPr>
          <w:sz w:val="24"/>
          <w:szCs w:val="24"/>
        </w:rPr>
        <w:t xml:space="preserve">3 chitarre </w:t>
      </w:r>
    </w:p>
    <w:p w:rsidR="00766759" w:rsidRPr="00766759" w:rsidRDefault="00766759" w:rsidP="00DF07C7">
      <w:pPr>
        <w:pStyle w:val="Standard"/>
        <w:numPr>
          <w:ilvl w:val="0"/>
          <w:numId w:val="12"/>
        </w:numPr>
        <w:spacing w:after="0"/>
      </w:pPr>
      <w:r>
        <w:rPr>
          <w:sz w:val="24"/>
          <w:szCs w:val="24"/>
        </w:rPr>
        <w:t xml:space="preserve">1 amplificazione per basso e 3 amplificatori per chitarre </w:t>
      </w:r>
    </w:p>
    <w:p w:rsidR="00766759" w:rsidRPr="00766759" w:rsidRDefault="00766759" w:rsidP="00DF07C7">
      <w:pPr>
        <w:pStyle w:val="Standard"/>
        <w:numPr>
          <w:ilvl w:val="0"/>
          <w:numId w:val="12"/>
        </w:numPr>
        <w:spacing w:after="0"/>
      </w:pPr>
      <w:r>
        <w:rPr>
          <w:sz w:val="24"/>
          <w:szCs w:val="24"/>
        </w:rPr>
        <w:t xml:space="preserve">Mesa </w:t>
      </w:r>
      <w:proofErr w:type="spellStart"/>
      <w:r>
        <w:rPr>
          <w:sz w:val="24"/>
          <w:szCs w:val="24"/>
        </w:rPr>
        <w:t>boogil</w:t>
      </w:r>
      <w:proofErr w:type="spellEnd"/>
      <w:r>
        <w:rPr>
          <w:sz w:val="24"/>
          <w:szCs w:val="24"/>
        </w:rPr>
        <w:t xml:space="preserve"> M </w:t>
      </w:r>
      <w:proofErr w:type="spellStart"/>
      <w:r>
        <w:rPr>
          <w:sz w:val="24"/>
          <w:szCs w:val="24"/>
        </w:rPr>
        <w:t>pulse</w:t>
      </w:r>
      <w:proofErr w:type="spellEnd"/>
      <w:r>
        <w:rPr>
          <w:sz w:val="24"/>
          <w:szCs w:val="24"/>
        </w:rPr>
        <w:t xml:space="preserve"> 600</w:t>
      </w:r>
    </w:p>
    <w:p w:rsidR="00766759" w:rsidRPr="00766759" w:rsidRDefault="00766759" w:rsidP="00DF07C7">
      <w:pPr>
        <w:pStyle w:val="Standard"/>
        <w:numPr>
          <w:ilvl w:val="0"/>
          <w:numId w:val="12"/>
        </w:numPr>
        <w:spacing w:after="0"/>
      </w:pPr>
      <w:proofErr w:type="spellStart"/>
      <w:r>
        <w:rPr>
          <w:sz w:val="24"/>
          <w:szCs w:val="24"/>
        </w:rPr>
        <w:t>Marshal</w:t>
      </w:r>
      <w:proofErr w:type="spellEnd"/>
      <w:r>
        <w:rPr>
          <w:sz w:val="24"/>
          <w:szCs w:val="24"/>
        </w:rPr>
        <w:t xml:space="preserve"> e fender</w:t>
      </w:r>
    </w:p>
    <w:p w:rsidR="00766759" w:rsidRPr="00766759" w:rsidRDefault="00766759" w:rsidP="00DF07C7">
      <w:pPr>
        <w:pStyle w:val="Standard"/>
        <w:numPr>
          <w:ilvl w:val="0"/>
          <w:numId w:val="12"/>
        </w:numPr>
        <w:spacing w:after="0"/>
      </w:pPr>
      <w:r>
        <w:rPr>
          <w:sz w:val="24"/>
          <w:szCs w:val="24"/>
        </w:rPr>
        <w:t>Pianoforte digitale</w:t>
      </w:r>
    </w:p>
    <w:p w:rsidR="00766759" w:rsidRPr="00766759" w:rsidRDefault="00766759" w:rsidP="00DF07C7">
      <w:pPr>
        <w:pStyle w:val="Standard"/>
        <w:numPr>
          <w:ilvl w:val="0"/>
          <w:numId w:val="12"/>
        </w:numPr>
        <w:spacing w:after="0"/>
      </w:pPr>
      <w:r>
        <w:rPr>
          <w:sz w:val="24"/>
          <w:szCs w:val="24"/>
        </w:rPr>
        <w:t>5 microfoni</w:t>
      </w:r>
    </w:p>
    <w:p w:rsidR="00766759" w:rsidRPr="00766759" w:rsidRDefault="00766759" w:rsidP="00DF07C7">
      <w:pPr>
        <w:pStyle w:val="Standard"/>
        <w:numPr>
          <w:ilvl w:val="0"/>
          <w:numId w:val="12"/>
        </w:numPr>
        <w:spacing w:after="0"/>
      </w:pPr>
      <w:r>
        <w:rPr>
          <w:sz w:val="24"/>
          <w:szCs w:val="24"/>
        </w:rPr>
        <w:t>4 spie palco</w:t>
      </w:r>
    </w:p>
    <w:p w:rsidR="00766759" w:rsidRPr="00DF07C7" w:rsidRDefault="00766759" w:rsidP="00DF07C7">
      <w:pPr>
        <w:pStyle w:val="Standard"/>
        <w:numPr>
          <w:ilvl w:val="0"/>
          <w:numId w:val="12"/>
        </w:numPr>
        <w:spacing w:after="0"/>
      </w:pPr>
      <w:r>
        <w:rPr>
          <w:sz w:val="24"/>
          <w:szCs w:val="24"/>
        </w:rPr>
        <w:t>1 batteria</w:t>
      </w:r>
    </w:p>
    <w:p w:rsidR="00DF07C7" w:rsidRDefault="00DF07C7" w:rsidP="00DF07C7">
      <w:pPr>
        <w:pStyle w:val="Standard"/>
        <w:spacing w:after="0"/>
        <w:ind w:left="720"/>
      </w:pPr>
    </w:p>
    <w:p w:rsidR="00DF07C7" w:rsidRDefault="00DF07C7" w:rsidP="00DF07C7">
      <w:pPr>
        <w:pStyle w:val="Standard"/>
        <w:spacing w:after="0"/>
        <w:rPr>
          <w:rFonts w:cs="Arial"/>
          <w:sz w:val="24"/>
          <w:szCs w:val="24"/>
        </w:rPr>
      </w:pPr>
    </w:p>
    <w:p w:rsidR="00766759" w:rsidRDefault="00766759" w:rsidP="00DF07C7">
      <w:pPr>
        <w:pStyle w:val="Standard"/>
        <w:spacing w:after="0"/>
        <w:rPr>
          <w:rFonts w:cs="Arial"/>
          <w:sz w:val="24"/>
          <w:szCs w:val="24"/>
        </w:rPr>
      </w:pPr>
      <w:r w:rsidRPr="00766759">
        <w:rPr>
          <w:rFonts w:cs="Arial"/>
          <w:sz w:val="24"/>
          <w:szCs w:val="24"/>
        </w:rPr>
        <w:t xml:space="preserve">Il capitale iniziale di </w:t>
      </w:r>
      <w:r>
        <w:rPr>
          <w:rFonts w:cs="Arial"/>
          <w:sz w:val="24"/>
          <w:szCs w:val="24"/>
        </w:rPr>
        <w:t>21 000€ è stato sottoscritto dai 3 soci , con quota parte di 7 000€</w:t>
      </w:r>
      <w:r w:rsidRPr="00766759">
        <w:rPr>
          <w:rFonts w:cs="Arial"/>
          <w:sz w:val="24"/>
          <w:szCs w:val="24"/>
        </w:rPr>
        <w:t>, e un mutuo d</w:t>
      </w:r>
      <w:r>
        <w:rPr>
          <w:rFonts w:cs="Arial"/>
          <w:sz w:val="24"/>
          <w:szCs w:val="24"/>
        </w:rPr>
        <w:t>i 30 000€</w:t>
      </w:r>
      <w:r w:rsidRPr="00766759">
        <w:rPr>
          <w:rFonts w:cs="Arial"/>
          <w:sz w:val="24"/>
          <w:szCs w:val="24"/>
        </w:rPr>
        <w:t xml:space="preserve"> presso un istituto di credito privato, con scadenza </w:t>
      </w:r>
      <w:r>
        <w:rPr>
          <w:rFonts w:cs="Arial"/>
          <w:sz w:val="24"/>
          <w:szCs w:val="24"/>
        </w:rPr>
        <w:t>quindicennale; con quota di interesse del 9% annuo.</w:t>
      </w:r>
    </w:p>
    <w:p w:rsidR="00766759" w:rsidRDefault="00766759" w:rsidP="00B53F5B">
      <w:pPr>
        <w:pStyle w:val="Standard"/>
        <w:spacing w:after="0" w:line="360" w:lineRule="auto"/>
        <w:rPr>
          <w:rFonts w:cs="Arial"/>
          <w:sz w:val="24"/>
          <w:szCs w:val="24"/>
        </w:rPr>
      </w:pPr>
    </w:p>
    <w:p w:rsidR="00766759" w:rsidRDefault="00766759" w:rsidP="00B53F5B">
      <w:pPr>
        <w:pStyle w:val="Standard"/>
        <w:spacing w:after="0" w:line="360" w:lineRule="auto"/>
        <w:rPr>
          <w:rFonts w:cs="Arial"/>
          <w:sz w:val="24"/>
          <w:szCs w:val="24"/>
        </w:rPr>
      </w:pPr>
    </w:p>
    <w:p w:rsidR="00766759" w:rsidRDefault="00766759" w:rsidP="00B53F5B">
      <w:pPr>
        <w:pStyle w:val="Standard"/>
        <w:spacing w:after="0" w:line="360" w:lineRule="auto"/>
        <w:rPr>
          <w:rFonts w:cs="Arial"/>
          <w:sz w:val="24"/>
          <w:szCs w:val="24"/>
        </w:rPr>
      </w:pPr>
    </w:p>
    <w:p w:rsidR="00766759" w:rsidRDefault="00766759" w:rsidP="00B53F5B">
      <w:pPr>
        <w:pStyle w:val="Standard"/>
        <w:spacing w:after="0" w:line="360" w:lineRule="auto"/>
        <w:rPr>
          <w:rFonts w:cs="Arial"/>
          <w:sz w:val="24"/>
          <w:szCs w:val="24"/>
        </w:rPr>
      </w:pPr>
    </w:p>
    <w:p w:rsidR="00766759" w:rsidRDefault="00766759" w:rsidP="00B53F5B">
      <w:pPr>
        <w:pStyle w:val="Standard"/>
        <w:spacing w:after="0" w:line="360" w:lineRule="auto"/>
        <w:rPr>
          <w:rFonts w:cs="Arial"/>
          <w:sz w:val="24"/>
          <w:szCs w:val="24"/>
        </w:rPr>
      </w:pPr>
    </w:p>
    <w:p w:rsidR="00766759" w:rsidRDefault="00766759" w:rsidP="00B53F5B">
      <w:pPr>
        <w:pStyle w:val="Standard"/>
        <w:spacing w:after="0" w:line="360" w:lineRule="auto"/>
        <w:rPr>
          <w:rFonts w:cs="Arial"/>
          <w:sz w:val="24"/>
          <w:szCs w:val="24"/>
        </w:rPr>
      </w:pPr>
    </w:p>
    <w:p w:rsidR="00766759" w:rsidRDefault="00766759" w:rsidP="00B53F5B">
      <w:pPr>
        <w:pStyle w:val="Standard"/>
        <w:spacing w:after="0" w:line="360" w:lineRule="auto"/>
        <w:rPr>
          <w:rFonts w:cs="Arial"/>
          <w:sz w:val="24"/>
          <w:szCs w:val="24"/>
        </w:rPr>
      </w:pPr>
    </w:p>
    <w:p w:rsidR="007D077B" w:rsidRDefault="007D077B" w:rsidP="00B53F5B">
      <w:pPr>
        <w:pStyle w:val="Standard"/>
        <w:spacing w:after="0" w:line="360" w:lineRule="auto"/>
        <w:rPr>
          <w:rFonts w:cs="Arial"/>
          <w:sz w:val="24"/>
          <w:szCs w:val="24"/>
        </w:rPr>
      </w:pPr>
    </w:p>
    <w:p w:rsidR="00766759" w:rsidRDefault="00766759" w:rsidP="00B53F5B">
      <w:pPr>
        <w:pStyle w:val="Standard"/>
        <w:spacing w:after="0" w:line="360" w:lineRule="auto"/>
        <w:rPr>
          <w:b/>
          <w:sz w:val="48"/>
          <w:szCs w:val="48"/>
        </w:rPr>
      </w:pPr>
      <w:r w:rsidRPr="00DF07C7">
        <w:rPr>
          <w:b/>
          <w:sz w:val="48"/>
          <w:szCs w:val="48"/>
        </w:rPr>
        <w:lastRenderedPageBreak/>
        <w:t>IL MERCATO</w:t>
      </w:r>
    </w:p>
    <w:p w:rsidR="00DF07C7" w:rsidRPr="00DF07C7" w:rsidRDefault="00DF07C7" w:rsidP="00B53F5B">
      <w:pPr>
        <w:pStyle w:val="Standard"/>
        <w:spacing w:after="0" w:line="360" w:lineRule="auto"/>
        <w:rPr>
          <w:b/>
          <w:sz w:val="48"/>
          <w:szCs w:val="48"/>
        </w:rPr>
      </w:pPr>
    </w:p>
    <w:p w:rsidR="00766759" w:rsidRDefault="00766759" w:rsidP="00B53F5B">
      <w:pPr>
        <w:pStyle w:val="Standard"/>
        <w:spacing w:after="0" w:line="360" w:lineRule="auto"/>
        <w:rPr>
          <w:rFonts w:cs="Arial"/>
          <w:sz w:val="24"/>
          <w:szCs w:val="24"/>
        </w:rPr>
      </w:pPr>
      <w:r>
        <w:rPr>
          <w:rFonts w:cs="Arial"/>
          <w:sz w:val="24"/>
          <w:szCs w:val="24"/>
        </w:rPr>
        <w:t>Si rileva un’attenzione crescente da parte delle persone; sia giovani che adulti; ad liberare il proprio talento musicale; da troppi anni messo in un angolino.</w:t>
      </w:r>
    </w:p>
    <w:p w:rsidR="00766759" w:rsidRDefault="00766759" w:rsidP="00B53F5B">
      <w:pPr>
        <w:pStyle w:val="Standard"/>
        <w:spacing w:after="0" w:line="360" w:lineRule="auto"/>
        <w:rPr>
          <w:rFonts w:cs="Arial"/>
          <w:sz w:val="24"/>
          <w:szCs w:val="24"/>
        </w:rPr>
      </w:pPr>
      <w:r>
        <w:rPr>
          <w:rFonts w:cs="Arial"/>
          <w:sz w:val="24"/>
          <w:szCs w:val="24"/>
        </w:rPr>
        <w:t>I fattori che contribuiscono a determinare la decisione d’acquisto sono: il passaparola, il prezzo, la reputazione dell’impresa ( marchio ), l’ubicazione e le attrezzature presenti al suo interno</w:t>
      </w:r>
    </w:p>
    <w:p w:rsidR="00766759" w:rsidRDefault="00766759" w:rsidP="00B53F5B">
      <w:pPr>
        <w:pStyle w:val="Standard"/>
        <w:spacing w:after="0" w:line="360" w:lineRule="auto"/>
        <w:rPr>
          <w:rFonts w:cs="Arial"/>
          <w:sz w:val="24"/>
          <w:szCs w:val="24"/>
        </w:rPr>
      </w:pPr>
      <w:r>
        <w:rPr>
          <w:rFonts w:cs="Arial"/>
          <w:sz w:val="24"/>
          <w:szCs w:val="24"/>
        </w:rPr>
        <w:t>si possono individuare alcuni principali segmenti di acquirenti:</w:t>
      </w:r>
    </w:p>
    <w:p w:rsidR="00766759" w:rsidRDefault="00766759" w:rsidP="00B53F5B">
      <w:pPr>
        <w:pStyle w:val="Standard"/>
        <w:spacing w:after="0" w:line="360" w:lineRule="auto"/>
        <w:rPr>
          <w:rFonts w:cs="Arial"/>
          <w:sz w:val="24"/>
          <w:szCs w:val="24"/>
        </w:rPr>
      </w:pPr>
    </w:p>
    <w:p w:rsidR="00766759" w:rsidRDefault="00766759" w:rsidP="00B53F5B">
      <w:pPr>
        <w:pStyle w:val="Standard"/>
        <w:spacing w:after="0" w:line="360" w:lineRule="auto"/>
        <w:rPr>
          <w:rFonts w:cs="Arial"/>
          <w:sz w:val="24"/>
          <w:szCs w:val="24"/>
        </w:rPr>
      </w:pPr>
      <w:r>
        <w:rPr>
          <w:rFonts w:cs="Arial"/>
          <w:b/>
          <w:sz w:val="24"/>
          <w:szCs w:val="24"/>
        </w:rPr>
        <w:t xml:space="preserve">GIOVANI (15/30 ANNI) </w:t>
      </w:r>
      <w:r>
        <w:rPr>
          <w:rFonts w:cs="Arial"/>
          <w:sz w:val="24"/>
          <w:szCs w:val="24"/>
        </w:rPr>
        <w:t>(70%) sono coloro che possono ottimizzare il loro tempo; e cercare di avere degli spunti interessanti; sono coloro che possono fare la migliore pubblicità indiretta alla nostra impresa</w:t>
      </w:r>
    </w:p>
    <w:p w:rsidR="00766759" w:rsidRDefault="00766759" w:rsidP="00B53F5B">
      <w:pPr>
        <w:pStyle w:val="Standard"/>
        <w:spacing w:after="0" w:line="360" w:lineRule="auto"/>
        <w:rPr>
          <w:rFonts w:cs="Arial"/>
          <w:sz w:val="24"/>
          <w:szCs w:val="24"/>
        </w:rPr>
      </w:pPr>
    </w:p>
    <w:p w:rsidR="00766759" w:rsidRPr="00766759" w:rsidRDefault="00766759" w:rsidP="00B53F5B">
      <w:pPr>
        <w:pStyle w:val="Standard"/>
        <w:spacing w:after="0" w:line="360" w:lineRule="auto"/>
        <w:rPr>
          <w:rFonts w:cs="Arial"/>
          <w:sz w:val="24"/>
          <w:szCs w:val="24"/>
        </w:rPr>
      </w:pPr>
      <w:r>
        <w:rPr>
          <w:rFonts w:cs="Arial"/>
          <w:b/>
          <w:sz w:val="24"/>
          <w:szCs w:val="24"/>
        </w:rPr>
        <w:t xml:space="preserve">ADULTI ( 31/60 ANNI) </w:t>
      </w:r>
      <w:r>
        <w:rPr>
          <w:rFonts w:cs="Arial"/>
          <w:sz w:val="24"/>
          <w:szCs w:val="24"/>
        </w:rPr>
        <w:t>(30%) sono coloro che hanno meno tempo da dedicare alla musica a causa dei fattori personale; famiglia; lavoro; sono anche coloro che hanno maggiore esperienza</w:t>
      </w:r>
    </w:p>
    <w:p w:rsidR="00766759" w:rsidRPr="00766759" w:rsidRDefault="00766759" w:rsidP="00B53F5B">
      <w:pPr>
        <w:pStyle w:val="Standard"/>
        <w:spacing w:after="0" w:line="360" w:lineRule="auto"/>
        <w:rPr>
          <w:sz w:val="24"/>
          <w:szCs w:val="24"/>
        </w:rPr>
      </w:pPr>
    </w:p>
    <w:p w:rsidR="00766759" w:rsidRDefault="00766759" w:rsidP="00B53F5B">
      <w:pPr>
        <w:pStyle w:val="Standard"/>
        <w:spacing w:after="0" w:line="360" w:lineRule="auto"/>
      </w:pPr>
    </w:p>
    <w:p w:rsidR="00DF07C7" w:rsidRDefault="00DF07C7" w:rsidP="00B53F5B">
      <w:pPr>
        <w:pStyle w:val="Standard"/>
        <w:spacing w:after="0" w:line="360" w:lineRule="auto"/>
        <w:rPr>
          <w:sz w:val="24"/>
          <w:szCs w:val="24"/>
        </w:rPr>
      </w:pPr>
    </w:p>
    <w:p w:rsidR="007D077B" w:rsidRDefault="007D077B" w:rsidP="00B53F5B">
      <w:pPr>
        <w:pStyle w:val="Standard"/>
        <w:spacing w:after="0" w:line="360" w:lineRule="auto"/>
        <w:rPr>
          <w:rFonts w:cs="Arial"/>
          <w:b/>
          <w:sz w:val="48"/>
          <w:szCs w:val="48"/>
        </w:rPr>
      </w:pPr>
    </w:p>
    <w:p w:rsidR="007D077B" w:rsidRDefault="007D077B" w:rsidP="00B53F5B">
      <w:pPr>
        <w:pStyle w:val="Standard"/>
        <w:spacing w:after="0" w:line="360" w:lineRule="auto"/>
        <w:rPr>
          <w:rFonts w:cs="Arial"/>
          <w:b/>
          <w:sz w:val="48"/>
          <w:szCs w:val="48"/>
        </w:rPr>
      </w:pPr>
    </w:p>
    <w:p w:rsidR="007D077B" w:rsidRDefault="007D077B" w:rsidP="00B53F5B">
      <w:pPr>
        <w:pStyle w:val="Standard"/>
        <w:spacing w:after="0" w:line="360" w:lineRule="auto"/>
        <w:rPr>
          <w:rFonts w:cs="Arial"/>
          <w:b/>
          <w:sz w:val="48"/>
          <w:szCs w:val="48"/>
        </w:rPr>
      </w:pPr>
    </w:p>
    <w:p w:rsidR="007D077B" w:rsidRDefault="007D077B" w:rsidP="00B53F5B">
      <w:pPr>
        <w:pStyle w:val="Standard"/>
        <w:spacing w:after="0" w:line="360" w:lineRule="auto"/>
        <w:rPr>
          <w:rFonts w:cs="Arial"/>
          <w:b/>
          <w:sz w:val="48"/>
          <w:szCs w:val="48"/>
        </w:rPr>
      </w:pPr>
    </w:p>
    <w:p w:rsidR="007D077B" w:rsidRDefault="007D077B" w:rsidP="00B53F5B">
      <w:pPr>
        <w:pStyle w:val="Standard"/>
        <w:spacing w:after="0" w:line="360" w:lineRule="auto"/>
        <w:rPr>
          <w:rFonts w:cs="Arial"/>
          <w:b/>
          <w:sz w:val="48"/>
          <w:szCs w:val="48"/>
        </w:rPr>
      </w:pPr>
    </w:p>
    <w:p w:rsidR="007D077B" w:rsidRDefault="007D077B" w:rsidP="00B53F5B">
      <w:pPr>
        <w:pStyle w:val="Standard"/>
        <w:spacing w:after="0" w:line="360" w:lineRule="auto"/>
        <w:rPr>
          <w:rFonts w:cs="Arial"/>
          <w:b/>
          <w:sz w:val="48"/>
          <w:szCs w:val="48"/>
        </w:rPr>
      </w:pPr>
    </w:p>
    <w:p w:rsidR="002313C0" w:rsidRDefault="002313C0" w:rsidP="00B53F5B">
      <w:pPr>
        <w:pStyle w:val="Standard"/>
        <w:spacing w:after="0" w:line="360" w:lineRule="auto"/>
        <w:rPr>
          <w:rFonts w:cs="Arial"/>
          <w:b/>
          <w:sz w:val="48"/>
          <w:szCs w:val="48"/>
        </w:rPr>
      </w:pPr>
      <w:r w:rsidRPr="00DF07C7">
        <w:rPr>
          <w:rFonts w:cs="Arial"/>
          <w:b/>
          <w:sz w:val="48"/>
          <w:szCs w:val="48"/>
        </w:rPr>
        <w:lastRenderedPageBreak/>
        <w:t xml:space="preserve">Modello di </w:t>
      </w:r>
      <w:proofErr w:type="spellStart"/>
      <w:r w:rsidRPr="00DF07C7">
        <w:rPr>
          <w:rFonts w:cs="Arial"/>
          <w:b/>
          <w:sz w:val="48"/>
          <w:szCs w:val="48"/>
        </w:rPr>
        <w:t>Abell</w:t>
      </w:r>
      <w:proofErr w:type="spellEnd"/>
    </w:p>
    <w:p w:rsidR="00DF07C7" w:rsidRPr="00DF07C7" w:rsidRDefault="00DF07C7" w:rsidP="00B53F5B">
      <w:pPr>
        <w:pStyle w:val="Standard"/>
        <w:spacing w:after="0" w:line="360" w:lineRule="auto"/>
        <w:rPr>
          <w:rFonts w:cs="Arial"/>
          <w:b/>
          <w:sz w:val="48"/>
          <w:szCs w:val="48"/>
        </w:rPr>
      </w:pPr>
    </w:p>
    <w:p w:rsidR="002313C0" w:rsidRDefault="002313C0" w:rsidP="00B53F5B">
      <w:pPr>
        <w:pStyle w:val="Standard"/>
        <w:spacing w:after="0" w:line="360" w:lineRule="auto"/>
        <w:rPr>
          <w:rFonts w:cs="Times New Roman"/>
          <w:sz w:val="24"/>
          <w:szCs w:val="24"/>
        </w:rPr>
      </w:pPr>
      <w:r>
        <w:rPr>
          <w:rFonts w:cs="Times New Roman"/>
          <w:sz w:val="24"/>
          <w:szCs w:val="24"/>
        </w:rPr>
        <w:t xml:space="preserve">Di seguito è stato riportato il modello di </w:t>
      </w:r>
      <w:proofErr w:type="spellStart"/>
      <w:r>
        <w:rPr>
          <w:rFonts w:cs="Times New Roman"/>
          <w:sz w:val="24"/>
          <w:szCs w:val="24"/>
        </w:rPr>
        <w:t>Abell</w:t>
      </w:r>
      <w:proofErr w:type="spellEnd"/>
      <w:r>
        <w:rPr>
          <w:rFonts w:cs="Times New Roman"/>
          <w:sz w:val="24"/>
          <w:szCs w:val="24"/>
        </w:rPr>
        <w:t>,</w:t>
      </w:r>
      <w:r w:rsidR="00DF07C7">
        <w:rPr>
          <w:rFonts w:cs="Times New Roman"/>
          <w:sz w:val="24"/>
          <w:szCs w:val="24"/>
        </w:rPr>
        <w:t xml:space="preserve"> </w:t>
      </w:r>
      <w:r>
        <w:rPr>
          <w:rFonts w:cs="Times New Roman"/>
          <w:sz w:val="24"/>
          <w:szCs w:val="24"/>
        </w:rPr>
        <w:t>il quale afferma che sono con</w:t>
      </w:r>
      <w:r w:rsidR="00DF07C7">
        <w:rPr>
          <w:rFonts w:cs="Times New Roman"/>
          <w:sz w:val="24"/>
          <w:szCs w:val="24"/>
        </w:rPr>
        <w:t>correnti diretti coloro i quali:</w:t>
      </w:r>
    </w:p>
    <w:p w:rsidR="002313C0" w:rsidRDefault="002313C0" w:rsidP="00B53F5B">
      <w:pPr>
        <w:pStyle w:val="Standard"/>
        <w:numPr>
          <w:ilvl w:val="0"/>
          <w:numId w:val="2"/>
        </w:numPr>
        <w:spacing w:after="0" w:line="360" w:lineRule="auto"/>
        <w:rPr>
          <w:rFonts w:cs="Times New Roman"/>
          <w:sz w:val="24"/>
          <w:szCs w:val="24"/>
        </w:rPr>
      </w:pPr>
      <w:r>
        <w:rPr>
          <w:rFonts w:cs="Times New Roman"/>
          <w:sz w:val="24"/>
          <w:szCs w:val="24"/>
        </w:rPr>
        <w:t>Producono lo stesso bene (cosa);</w:t>
      </w:r>
    </w:p>
    <w:p w:rsidR="002313C0" w:rsidRDefault="002313C0" w:rsidP="00B53F5B">
      <w:pPr>
        <w:pStyle w:val="Standard"/>
        <w:numPr>
          <w:ilvl w:val="0"/>
          <w:numId w:val="2"/>
        </w:numPr>
        <w:spacing w:after="0" w:line="360" w:lineRule="auto"/>
        <w:rPr>
          <w:rFonts w:cs="Times New Roman"/>
          <w:sz w:val="24"/>
          <w:szCs w:val="24"/>
        </w:rPr>
      </w:pPr>
      <w:r>
        <w:rPr>
          <w:rFonts w:cs="Times New Roman"/>
          <w:sz w:val="24"/>
          <w:szCs w:val="24"/>
        </w:rPr>
        <w:t>Utilizzano la stessa tecnologia, la quale intesa come l'insieme di risorse e competenze</w:t>
      </w:r>
      <w:r>
        <w:rPr>
          <w:rFonts w:cs="Times New Roman"/>
          <w:sz w:val="24"/>
          <w:szCs w:val="24"/>
        </w:rPr>
        <w:tab/>
        <w:t>utilizzate per produrre un determinato bene (come);</w:t>
      </w:r>
    </w:p>
    <w:p w:rsidR="00DF07C7" w:rsidRPr="00DF07C7" w:rsidRDefault="002313C0" w:rsidP="00DF07C7">
      <w:pPr>
        <w:pStyle w:val="Standard"/>
        <w:numPr>
          <w:ilvl w:val="0"/>
          <w:numId w:val="2"/>
        </w:numPr>
        <w:spacing w:after="0" w:line="360" w:lineRule="auto"/>
        <w:rPr>
          <w:rFonts w:cs="Times New Roman"/>
          <w:sz w:val="24"/>
          <w:szCs w:val="24"/>
        </w:rPr>
      </w:pPr>
      <w:r>
        <w:rPr>
          <w:rFonts w:cs="Times New Roman"/>
          <w:sz w:val="24"/>
          <w:szCs w:val="24"/>
        </w:rPr>
        <w:t>Si riferiscono agli stessi clienti (chi);</w:t>
      </w:r>
    </w:p>
    <w:p w:rsidR="00DF07C7" w:rsidRDefault="00DF07C7" w:rsidP="00B53F5B">
      <w:pPr>
        <w:pStyle w:val="Standard"/>
        <w:spacing w:after="0" w:line="360" w:lineRule="auto"/>
        <w:rPr>
          <w:rFonts w:cs="Times New Roman"/>
          <w:sz w:val="24"/>
          <w:szCs w:val="24"/>
        </w:rPr>
      </w:pPr>
    </w:p>
    <w:p w:rsidR="002313C0" w:rsidRDefault="002313C0" w:rsidP="00B53F5B">
      <w:pPr>
        <w:pStyle w:val="Standard"/>
        <w:spacing w:after="0" w:line="360" w:lineRule="auto"/>
        <w:rPr>
          <w:rFonts w:cs="Times New Roman"/>
          <w:sz w:val="24"/>
          <w:szCs w:val="24"/>
        </w:rPr>
      </w:pPr>
      <w:r>
        <w:rPr>
          <w:rFonts w:cs="Times New Roman"/>
          <w:sz w:val="24"/>
          <w:szCs w:val="24"/>
        </w:rPr>
        <w:t xml:space="preserve">Pertanto chi non usa la stessa tecnologia, secondo </w:t>
      </w:r>
      <w:proofErr w:type="spellStart"/>
      <w:r>
        <w:rPr>
          <w:rFonts w:cs="Times New Roman"/>
          <w:sz w:val="24"/>
          <w:szCs w:val="24"/>
        </w:rPr>
        <w:t>Abell</w:t>
      </w:r>
      <w:proofErr w:type="spellEnd"/>
      <w:r>
        <w:rPr>
          <w:rFonts w:cs="Times New Roman"/>
          <w:sz w:val="24"/>
          <w:szCs w:val="24"/>
        </w:rPr>
        <w:t>, non può essere concorrente così come non lo può essere chi si riferisce a mercati diversi.</w:t>
      </w:r>
    </w:p>
    <w:p w:rsidR="002313C0" w:rsidRDefault="002313C0" w:rsidP="00B53F5B">
      <w:pPr>
        <w:pStyle w:val="Standard"/>
        <w:tabs>
          <w:tab w:val="right" w:pos="8918"/>
        </w:tabs>
        <w:spacing w:after="0" w:line="360" w:lineRule="auto"/>
        <w:rPr>
          <w:rFonts w:cs="Arial"/>
          <w:sz w:val="24"/>
          <w:szCs w:val="24"/>
        </w:rPr>
      </w:pPr>
      <w:r>
        <w:rPr>
          <w:rFonts w:cs="Times New Roman"/>
          <w:sz w:val="24"/>
          <w:szCs w:val="24"/>
        </w:rPr>
        <w:t>Inoltre questo modello ci permette di definire il business attraverso l'individuazione e il massimo livello di omogeneità tra chi, cosa e come. Il mercato è dato da tutti i soggetti che vogliono soddisfare lo stesso bisogno ed in esso vi sono in comune almeno una dimensione; il settore, invece, si definisce quando le imprese condividono almeno due delle tre dimensioni del medesimo modello.</w:t>
      </w:r>
    </w:p>
    <w:p w:rsidR="002313C0" w:rsidRDefault="002313C0" w:rsidP="00B53F5B">
      <w:pPr>
        <w:pStyle w:val="Standard"/>
        <w:tabs>
          <w:tab w:val="right" w:pos="8918"/>
        </w:tabs>
        <w:spacing w:after="0" w:line="360" w:lineRule="auto"/>
        <w:rPr>
          <w:rFonts w:cs="Arial"/>
          <w:sz w:val="24"/>
          <w:szCs w:val="24"/>
        </w:rPr>
      </w:pPr>
    </w:p>
    <w:p w:rsidR="00B05006" w:rsidRDefault="00B05006" w:rsidP="00B53F5B">
      <w:pPr>
        <w:pStyle w:val="Standard"/>
        <w:tabs>
          <w:tab w:val="right" w:pos="8918"/>
        </w:tabs>
        <w:spacing w:after="0" w:line="360" w:lineRule="auto"/>
        <w:rPr>
          <w:rFonts w:cs="Arial"/>
          <w:sz w:val="24"/>
          <w:szCs w:val="24"/>
        </w:rPr>
      </w:pPr>
    </w:p>
    <w:p w:rsidR="00B05006" w:rsidRDefault="00B05006" w:rsidP="00B05006">
      <w:pPr>
        <w:pStyle w:val="Standard"/>
        <w:tabs>
          <w:tab w:val="right" w:pos="8918"/>
        </w:tabs>
        <w:spacing w:after="0" w:line="360" w:lineRule="auto"/>
        <w:rPr>
          <w:rFonts w:cs="Arial"/>
          <w:sz w:val="24"/>
          <w:szCs w:val="24"/>
        </w:rPr>
      </w:pPr>
      <w:r>
        <w:rPr>
          <w:rFonts w:cs="Arial"/>
          <w:noProof/>
          <w:sz w:val="24"/>
          <w:szCs w:val="24"/>
          <w:lang w:eastAsia="it-IT"/>
        </w:rPr>
        <w:drawing>
          <wp:inline distT="0" distB="0" distL="0" distR="0" wp14:anchorId="0FFE908C" wp14:editId="33FC0FF2">
            <wp:extent cx="4930537" cy="3171825"/>
            <wp:effectExtent l="0" t="0" r="0" b="0"/>
            <wp:docPr id="6" name="Immagine 6" descr="G:\UNI\Business Plan\dhfhrjek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NI\Business Plan\dhfhrjekk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0537" cy="3171825"/>
                    </a:xfrm>
                    <a:prstGeom prst="rect">
                      <a:avLst/>
                    </a:prstGeom>
                    <a:noFill/>
                    <a:ln>
                      <a:noFill/>
                    </a:ln>
                  </pic:spPr>
                </pic:pic>
              </a:graphicData>
            </a:graphic>
          </wp:inline>
        </w:drawing>
      </w:r>
    </w:p>
    <w:p w:rsidR="00766759" w:rsidRPr="00B05006" w:rsidRDefault="00B53F5B" w:rsidP="00B05006">
      <w:pPr>
        <w:pStyle w:val="Standard"/>
        <w:tabs>
          <w:tab w:val="right" w:pos="8918"/>
        </w:tabs>
        <w:spacing w:after="0" w:line="360" w:lineRule="auto"/>
        <w:rPr>
          <w:rFonts w:cs="Arial"/>
          <w:sz w:val="24"/>
          <w:szCs w:val="24"/>
        </w:rPr>
      </w:pPr>
      <w:r w:rsidRPr="00DF07C7">
        <w:rPr>
          <w:b/>
          <w:sz w:val="48"/>
          <w:szCs w:val="48"/>
        </w:rPr>
        <w:lastRenderedPageBreak/>
        <w:t>ANALISI SWO</w:t>
      </w:r>
      <w:r w:rsidR="00766759" w:rsidRPr="00DF07C7">
        <w:rPr>
          <w:b/>
          <w:sz w:val="48"/>
          <w:szCs w:val="48"/>
        </w:rPr>
        <w:t>T:</w:t>
      </w:r>
    </w:p>
    <w:p w:rsidR="00DF07C7" w:rsidRPr="00DF07C7" w:rsidRDefault="00DF07C7" w:rsidP="00B53F5B">
      <w:pPr>
        <w:spacing w:after="0"/>
        <w:rPr>
          <w:b/>
          <w:sz w:val="48"/>
          <w:szCs w:val="48"/>
        </w:rPr>
      </w:pPr>
    </w:p>
    <w:p w:rsidR="00766759" w:rsidRDefault="00766759" w:rsidP="00B53F5B">
      <w:pPr>
        <w:pStyle w:val="Standard"/>
        <w:spacing w:after="0" w:line="360" w:lineRule="auto"/>
        <w:rPr>
          <w:rFonts w:cs="Times New Roman"/>
          <w:sz w:val="24"/>
          <w:szCs w:val="24"/>
        </w:rPr>
      </w:pPr>
      <w:r>
        <w:rPr>
          <w:rFonts w:cs="Times New Roman"/>
          <w:sz w:val="24"/>
          <w:szCs w:val="24"/>
        </w:rPr>
        <w:t>Di seguito elenchiamo i nostri punti di forza e debolezza e le minacce e le opportunità presenti sul territorio:</w:t>
      </w:r>
    </w:p>
    <w:p w:rsidR="00766759" w:rsidRDefault="00766759" w:rsidP="00B53F5B">
      <w:pPr>
        <w:pStyle w:val="Standard"/>
        <w:spacing w:after="0" w:line="360" w:lineRule="auto"/>
        <w:rPr>
          <w:rFonts w:cs="Times New Roman"/>
          <w:b/>
          <w:bCs/>
          <w:sz w:val="24"/>
          <w:szCs w:val="24"/>
        </w:rPr>
      </w:pPr>
    </w:p>
    <w:p w:rsidR="00766759" w:rsidRDefault="00766759" w:rsidP="00B53F5B">
      <w:pPr>
        <w:pStyle w:val="Standard"/>
        <w:spacing w:after="0" w:line="360" w:lineRule="auto"/>
        <w:rPr>
          <w:rFonts w:cs="Times New Roman"/>
          <w:b/>
          <w:bCs/>
          <w:sz w:val="24"/>
          <w:szCs w:val="24"/>
        </w:rPr>
      </w:pPr>
      <w:r>
        <w:rPr>
          <w:rFonts w:cs="Times New Roman"/>
          <w:b/>
          <w:bCs/>
          <w:sz w:val="24"/>
          <w:szCs w:val="24"/>
        </w:rPr>
        <w:t>Forze/Debolezze</w:t>
      </w:r>
    </w:p>
    <w:p w:rsidR="00766759" w:rsidRDefault="00766759" w:rsidP="00B53F5B">
      <w:pPr>
        <w:pStyle w:val="Standard"/>
        <w:spacing w:after="0" w:line="360" w:lineRule="auto"/>
        <w:rPr>
          <w:rFonts w:cs="Arial"/>
          <w:sz w:val="24"/>
          <w:szCs w:val="24"/>
        </w:rPr>
      </w:pPr>
      <w:r>
        <w:rPr>
          <w:rFonts w:cs="Arial"/>
          <w:sz w:val="24"/>
          <w:szCs w:val="24"/>
        </w:rPr>
        <w:t>• Forte qualità delle attrezzature</w:t>
      </w:r>
    </w:p>
    <w:p w:rsidR="00766759" w:rsidRDefault="00766759" w:rsidP="00B53F5B">
      <w:pPr>
        <w:pStyle w:val="Standard"/>
        <w:spacing w:after="0" w:line="360" w:lineRule="auto"/>
        <w:rPr>
          <w:rFonts w:cs="Arial"/>
          <w:sz w:val="24"/>
          <w:szCs w:val="24"/>
        </w:rPr>
      </w:pPr>
      <w:r>
        <w:rPr>
          <w:rFonts w:cs="Arial"/>
          <w:sz w:val="24"/>
          <w:szCs w:val="24"/>
        </w:rPr>
        <w:t>• Disponibilità del personale</w:t>
      </w:r>
    </w:p>
    <w:p w:rsidR="00766759" w:rsidRDefault="00766759" w:rsidP="00B53F5B">
      <w:pPr>
        <w:pStyle w:val="Standard"/>
        <w:spacing w:after="0" w:line="360" w:lineRule="auto"/>
        <w:rPr>
          <w:rFonts w:cs="Arial"/>
          <w:sz w:val="24"/>
          <w:szCs w:val="24"/>
        </w:rPr>
      </w:pPr>
      <w:r>
        <w:rPr>
          <w:rFonts w:cs="Arial"/>
          <w:sz w:val="24"/>
          <w:szCs w:val="24"/>
        </w:rPr>
        <w:t>• Ridotta disponibilità finanziaria</w:t>
      </w:r>
    </w:p>
    <w:p w:rsidR="00766759" w:rsidRDefault="00766759" w:rsidP="00B53F5B">
      <w:pPr>
        <w:pStyle w:val="Standard"/>
        <w:spacing w:after="0" w:line="360" w:lineRule="auto"/>
        <w:rPr>
          <w:rFonts w:cs="Arial"/>
          <w:sz w:val="24"/>
          <w:szCs w:val="24"/>
        </w:rPr>
      </w:pPr>
      <w:r>
        <w:rPr>
          <w:rFonts w:cs="Arial"/>
          <w:sz w:val="24"/>
          <w:szCs w:val="24"/>
        </w:rPr>
        <w:t>• Bassa notorietà</w:t>
      </w:r>
    </w:p>
    <w:p w:rsidR="00766759" w:rsidRDefault="00766759" w:rsidP="00B53F5B">
      <w:pPr>
        <w:pStyle w:val="Standard"/>
        <w:spacing w:after="0" w:line="360" w:lineRule="auto"/>
        <w:rPr>
          <w:rFonts w:cs="Times New Roman"/>
          <w:b/>
          <w:bCs/>
          <w:sz w:val="24"/>
          <w:szCs w:val="24"/>
        </w:rPr>
      </w:pPr>
    </w:p>
    <w:p w:rsidR="00766759" w:rsidRDefault="00766759" w:rsidP="00B53F5B">
      <w:pPr>
        <w:pStyle w:val="Standard"/>
        <w:spacing w:after="0" w:line="360" w:lineRule="auto"/>
        <w:rPr>
          <w:rFonts w:cs="Times New Roman"/>
          <w:b/>
          <w:bCs/>
          <w:sz w:val="24"/>
          <w:szCs w:val="24"/>
        </w:rPr>
      </w:pPr>
      <w:r>
        <w:rPr>
          <w:rFonts w:cs="Times New Roman"/>
          <w:b/>
          <w:bCs/>
          <w:sz w:val="24"/>
          <w:szCs w:val="24"/>
        </w:rPr>
        <w:t>Minacce/Opportunità</w:t>
      </w:r>
    </w:p>
    <w:p w:rsidR="00766759" w:rsidRDefault="00766759" w:rsidP="00B53F5B">
      <w:pPr>
        <w:pStyle w:val="Standard"/>
        <w:spacing w:after="0" w:line="360" w:lineRule="auto"/>
        <w:rPr>
          <w:rFonts w:cs="Arial"/>
          <w:sz w:val="24"/>
          <w:szCs w:val="24"/>
        </w:rPr>
      </w:pPr>
      <w:r>
        <w:rPr>
          <w:rFonts w:cs="Arial"/>
          <w:sz w:val="24"/>
          <w:szCs w:val="24"/>
        </w:rPr>
        <w:t>• Difficoltà di attrarre possibili clienti; abituati ormai a forme alternative</w:t>
      </w:r>
    </w:p>
    <w:p w:rsidR="00766759" w:rsidRDefault="00766759" w:rsidP="00B53F5B">
      <w:pPr>
        <w:pStyle w:val="Standard"/>
        <w:spacing w:after="0" w:line="360" w:lineRule="auto"/>
        <w:rPr>
          <w:rFonts w:cs="Arial"/>
          <w:sz w:val="24"/>
          <w:szCs w:val="24"/>
        </w:rPr>
      </w:pPr>
      <w:r>
        <w:rPr>
          <w:rFonts w:cs="Arial"/>
          <w:sz w:val="24"/>
          <w:szCs w:val="24"/>
        </w:rPr>
        <w:t>• Ambiente incerto</w:t>
      </w:r>
    </w:p>
    <w:p w:rsidR="00766759" w:rsidRDefault="00766759" w:rsidP="00B53F5B">
      <w:pPr>
        <w:pStyle w:val="Standard"/>
        <w:spacing w:after="0" w:line="360" w:lineRule="auto"/>
        <w:rPr>
          <w:rFonts w:cs="Arial"/>
          <w:sz w:val="24"/>
          <w:szCs w:val="24"/>
        </w:rPr>
      </w:pPr>
      <w:r>
        <w:rPr>
          <w:rFonts w:cs="Arial"/>
          <w:sz w:val="24"/>
          <w:szCs w:val="24"/>
        </w:rPr>
        <w:t>• Domanda in crescita</w:t>
      </w:r>
    </w:p>
    <w:p w:rsidR="00766759" w:rsidRDefault="00766759" w:rsidP="00B53F5B">
      <w:pPr>
        <w:pStyle w:val="Standard"/>
        <w:spacing w:after="0" w:line="360" w:lineRule="auto"/>
        <w:rPr>
          <w:rFonts w:cs="Arial"/>
          <w:sz w:val="24"/>
          <w:szCs w:val="24"/>
        </w:rPr>
      </w:pPr>
      <w:r>
        <w:rPr>
          <w:rFonts w:cs="Arial"/>
          <w:sz w:val="24"/>
          <w:szCs w:val="24"/>
        </w:rPr>
        <w:t>• Forte attenzione alla flessibilità degli orari da parte dei clienti.</w:t>
      </w:r>
    </w:p>
    <w:p w:rsidR="00766759" w:rsidRPr="00766759" w:rsidRDefault="00766759" w:rsidP="00B53F5B">
      <w:pPr>
        <w:spacing w:after="0"/>
        <w:rPr>
          <w:sz w:val="24"/>
          <w:szCs w:val="24"/>
        </w:rPr>
      </w:pPr>
    </w:p>
    <w:p w:rsidR="00766759" w:rsidRDefault="00766759" w:rsidP="00B53F5B">
      <w:pPr>
        <w:spacing w:after="0"/>
        <w:rPr>
          <w:sz w:val="24"/>
          <w:szCs w:val="24"/>
        </w:rPr>
      </w:pPr>
      <w:r>
        <w:rPr>
          <w:sz w:val="24"/>
          <w:szCs w:val="24"/>
        </w:rPr>
        <w:t>Il personale sarà composto dai 3 soci e da qualche consulente esterno; vista la grande esperienza dal punto di vista tecnico accumulata negli anni da 2 di essi</w:t>
      </w:r>
      <w:r w:rsidR="00D0010E">
        <w:rPr>
          <w:sz w:val="24"/>
          <w:szCs w:val="24"/>
        </w:rPr>
        <w:t>.</w:t>
      </w:r>
    </w:p>
    <w:p w:rsidR="00D0010E" w:rsidRDefault="00D0010E" w:rsidP="00B53F5B">
      <w:pPr>
        <w:spacing w:after="0"/>
        <w:rPr>
          <w:sz w:val="24"/>
          <w:szCs w:val="24"/>
        </w:rPr>
      </w:pPr>
    </w:p>
    <w:p w:rsidR="00D0010E" w:rsidRDefault="00D0010E" w:rsidP="00B53F5B">
      <w:pPr>
        <w:spacing w:after="0"/>
        <w:rPr>
          <w:sz w:val="24"/>
          <w:szCs w:val="24"/>
        </w:rPr>
      </w:pPr>
      <w:r>
        <w:rPr>
          <w:sz w:val="24"/>
          <w:szCs w:val="24"/>
        </w:rPr>
        <w:t>La flessibilità degli orari si adatta ad eventuali necessità o problemi da parte di ogni cliente.</w:t>
      </w:r>
    </w:p>
    <w:p w:rsidR="00D0010E" w:rsidRDefault="00D0010E" w:rsidP="00B53F5B">
      <w:pPr>
        <w:spacing w:after="0"/>
        <w:rPr>
          <w:sz w:val="24"/>
          <w:szCs w:val="24"/>
        </w:rPr>
      </w:pPr>
    </w:p>
    <w:p w:rsidR="00D0010E" w:rsidRDefault="00D0010E" w:rsidP="00B53F5B">
      <w:pPr>
        <w:spacing w:after="0"/>
        <w:rPr>
          <w:sz w:val="24"/>
          <w:szCs w:val="24"/>
        </w:rPr>
      </w:pPr>
    </w:p>
    <w:p w:rsidR="00D0010E" w:rsidRDefault="00D0010E" w:rsidP="00B53F5B">
      <w:pPr>
        <w:spacing w:after="0"/>
        <w:rPr>
          <w:sz w:val="24"/>
          <w:szCs w:val="24"/>
        </w:rPr>
      </w:pPr>
    </w:p>
    <w:p w:rsidR="00D0010E" w:rsidRDefault="00D0010E" w:rsidP="00B53F5B">
      <w:pPr>
        <w:spacing w:after="0"/>
        <w:rPr>
          <w:sz w:val="24"/>
          <w:szCs w:val="24"/>
        </w:rPr>
      </w:pPr>
    </w:p>
    <w:p w:rsidR="00D0010E" w:rsidRDefault="00D0010E" w:rsidP="00B53F5B">
      <w:pPr>
        <w:spacing w:after="0"/>
        <w:rPr>
          <w:sz w:val="24"/>
          <w:szCs w:val="24"/>
        </w:rPr>
      </w:pPr>
    </w:p>
    <w:p w:rsidR="00D0010E" w:rsidRDefault="00D0010E" w:rsidP="00B53F5B">
      <w:pPr>
        <w:spacing w:after="0"/>
        <w:rPr>
          <w:sz w:val="24"/>
          <w:szCs w:val="24"/>
        </w:rPr>
      </w:pPr>
    </w:p>
    <w:p w:rsidR="00D0010E" w:rsidRDefault="00D0010E" w:rsidP="00B53F5B">
      <w:pPr>
        <w:spacing w:after="0"/>
        <w:rPr>
          <w:sz w:val="24"/>
          <w:szCs w:val="24"/>
        </w:rPr>
      </w:pPr>
    </w:p>
    <w:p w:rsidR="00D0010E" w:rsidRDefault="00D0010E" w:rsidP="00B53F5B">
      <w:pPr>
        <w:spacing w:after="0"/>
        <w:rPr>
          <w:sz w:val="24"/>
          <w:szCs w:val="24"/>
        </w:rPr>
      </w:pPr>
    </w:p>
    <w:p w:rsidR="00D0010E" w:rsidRDefault="00D0010E" w:rsidP="00B53F5B">
      <w:pPr>
        <w:spacing w:after="0"/>
        <w:rPr>
          <w:sz w:val="24"/>
          <w:szCs w:val="24"/>
        </w:rPr>
      </w:pPr>
    </w:p>
    <w:p w:rsidR="00DF07C7" w:rsidRDefault="00DF07C7" w:rsidP="00B53F5B">
      <w:pPr>
        <w:spacing w:after="0"/>
        <w:rPr>
          <w:sz w:val="40"/>
          <w:szCs w:val="40"/>
        </w:rPr>
      </w:pPr>
    </w:p>
    <w:p w:rsidR="00DF07C7" w:rsidRDefault="00DF07C7" w:rsidP="00B53F5B">
      <w:pPr>
        <w:spacing w:after="0"/>
        <w:rPr>
          <w:sz w:val="40"/>
          <w:szCs w:val="40"/>
        </w:rPr>
      </w:pPr>
    </w:p>
    <w:p w:rsidR="00DF07C7" w:rsidRDefault="00DF07C7" w:rsidP="00B53F5B">
      <w:pPr>
        <w:spacing w:after="0"/>
        <w:rPr>
          <w:sz w:val="40"/>
          <w:szCs w:val="40"/>
        </w:rPr>
      </w:pPr>
    </w:p>
    <w:p w:rsidR="00D0010E" w:rsidRDefault="00D0010E" w:rsidP="00B53F5B">
      <w:pPr>
        <w:spacing w:after="0"/>
        <w:rPr>
          <w:b/>
          <w:sz w:val="48"/>
          <w:szCs w:val="48"/>
        </w:rPr>
      </w:pPr>
      <w:r w:rsidRPr="00DF07C7">
        <w:rPr>
          <w:b/>
          <w:sz w:val="48"/>
          <w:szCs w:val="48"/>
        </w:rPr>
        <w:t>ANALISI PORTER</w:t>
      </w:r>
    </w:p>
    <w:p w:rsidR="00DF07C7" w:rsidRPr="00DF07C7" w:rsidRDefault="00DF07C7" w:rsidP="00B53F5B">
      <w:pPr>
        <w:spacing w:after="0"/>
        <w:rPr>
          <w:b/>
          <w:sz w:val="48"/>
          <w:szCs w:val="48"/>
        </w:rPr>
      </w:pPr>
    </w:p>
    <w:p w:rsidR="00D0010E" w:rsidRDefault="00D0010E" w:rsidP="00B53F5B">
      <w:pPr>
        <w:spacing w:after="0"/>
        <w:rPr>
          <w:sz w:val="40"/>
          <w:szCs w:val="40"/>
        </w:rPr>
      </w:pPr>
    </w:p>
    <w:tbl>
      <w:tblPr>
        <w:tblStyle w:val="Grigliatabella"/>
        <w:tblW w:w="0" w:type="auto"/>
        <w:tblInd w:w="3510" w:type="dxa"/>
        <w:tblLook w:val="04A0" w:firstRow="1" w:lastRow="0" w:firstColumn="1" w:lastColumn="0" w:noHBand="0" w:noVBand="1"/>
      </w:tblPr>
      <w:tblGrid>
        <w:gridCol w:w="3119"/>
      </w:tblGrid>
      <w:tr w:rsidR="00D0010E" w:rsidTr="00D0010E">
        <w:trPr>
          <w:trHeight w:val="730"/>
        </w:trPr>
        <w:tc>
          <w:tcPr>
            <w:tcW w:w="3119" w:type="dxa"/>
          </w:tcPr>
          <w:p w:rsidR="00D0010E" w:rsidRPr="00D0010E" w:rsidRDefault="00D0010E" w:rsidP="00B53F5B">
            <w:pPr>
              <w:ind w:firstLine="708"/>
              <w:rPr>
                <w:sz w:val="24"/>
                <w:szCs w:val="24"/>
              </w:rPr>
            </w:pPr>
            <w:r>
              <w:rPr>
                <w:sz w:val="24"/>
                <w:szCs w:val="24"/>
              </w:rPr>
              <w:t xml:space="preserve">Fornitori di immobili: strumenti musicali; edifici. </w:t>
            </w:r>
          </w:p>
        </w:tc>
      </w:tr>
    </w:tbl>
    <w:p w:rsidR="00D0010E" w:rsidRDefault="00AC45BD" w:rsidP="00B53F5B">
      <w:pPr>
        <w:spacing w:after="0"/>
        <w:rPr>
          <w:sz w:val="40"/>
          <w:szCs w:val="40"/>
        </w:rPr>
      </w:pPr>
      <w:r>
        <w:rPr>
          <w:noProof/>
          <w:sz w:val="40"/>
          <w:szCs w:val="40"/>
          <w:lang w:eastAsia="it-IT"/>
        </w:rPr>
        <w:pict>
          <v:shapetype id="_x0000_t32" coordsize="21600,21600" o:spt="32" o:oned="t" path="m,l21600,21600e" filled="f">
            <v:path arrowok="t" fillok="f" o:connecttype="none"/>
            <o:lock v:ext="edit" shapetype="t"/>
          </v:shapetype>
          <v:shape id="_x0000_s1031" type="#_x0000_t32" style="position:absolute;margin-left:237.3pt;margin-top:.75pt;width:.75pt;height:36.75pt;flip:y;z-index:251661312;mso-position-horizontal-relative:text;mso-position-vertical-relative:text" o:connectortype="straight">
            <v:stroke endarrow="block"/>
          </v:shape>
        </w:pict>
      </w:r>
    </w:p>
    <w:tbl>
      <w:tblPr>
        <w:tblStyle w:val="Grigliatabella"/>
        <w:tblW w:w="0" w:type="auto"/>
        <w:tblInd w:w="3510" w:type="dxa"/>
        <w:tblLook w:val="04A0" w:firstRow="1" w:lastRow="0" w:firstColumn="1" w:lastColumn="0" w:noHBand="0" w:noVBand="1"/>
      </w:tblPr>
      <w:tblGrid>
        <w:gridCol w:w="3119"/>
      </w:tblGrid>
      <w:tr w:rsidR="00D0010E" w:rsidTr="00D0010E">
        <w:tc>
          <w:tcPr>
            <w:tcW w:w="3119" w:type="dxa"/>
          </w:tcPr>
          <w:p w:rsidR="00D0010E" w:rsidRPr="00D0010E" w:rsidRDefault="00D0010E" w:rsidP="00B53F5B">
            <w:pPr>
              <w:rPr>
                <w:sz w:val="24"/>
                <w:szCs w:val="24"/>
              </w:rPr>
            </w:pPr>
            <w:r>
              <w:rPr>
                <w:sz w:val="24"/>
                <w:szCs w:val="24"/>
              </w:rPr>
              <w:t>Basso potere contrattuale</w:t>
            </w:r>
          </w:p>
        </w:tc>
      </w:tr>
    </w:tbl>
    <w:p w:rsidR="00D0010E" w:rsidRDefault="00AC45BD" w:rsidP="00B53F5B">
      <w:pPr>
        <w:spacing w:after="0"/>
        <w:rPr>
          <w:sz w:val="40"/>
          <w:szCs w:val="40"/>
        </w:rPr>
      </w:pPr>
      <w:r>
        <w:rPr>
          <w:noProof/>
          <w:sz w:val="24"/>
          <w:szCs w:val="24"/>
          <w:lang w:eastAsia="it-IT"/>
        </w:rPr>
        <w:pict>
          <v:oval id="_x0000_s1037" style="position:absolute;margin-left:191.55pt;margin-top:37pt;width:188.25pt;height:84.75pt;z-index:251664384;mso-position-horizontal-relative:text;mso-position-vertical-relative:text">
            <v:textbox style="mso-next-textbox:#_x0000_s1037">
              <w:txbxContent>
                <w:p w:rsidR="00AC45BD" w:rsidRDefault="00AC45BD">
                  <w:r>
                    <w:t xml:space="preserve">Forme alternative di sale prove; esempio garage situati in periferia </w:t>
                  </w:r>
                </w:p>
              </w:txbxContent>
            </v:textbox>
          </v:oval>
        </w:pict>
      </w:r>
    </w:p>
    <w:tbl>
      <w:tblPr>
        <w:tblW w:w="0" w:type="auto"/>
        <w:tblInd w:w="-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tblGrid>
      <w:tr w:rsidR="00D0010E" w:rsidTr="00D0010E">
        <w:trPr>
          <w:trHeight w:val="49"/>
        </w:trPr>
        <w:tc>
          <w:tcPr>
            <w:tcW w:w="1800" w:type="dxa"/>
          </w:tcPr>
          <w:p w:rsidR="00D0010E" w:rsidRDefault="00AC45BD" w:rsidP="00B53F5B">
            <w:pPr>
              <w:spacing w:after="0"/>
              <w:rPr>
                <w:sz w:val="24"/>
                <w:szCs w:val="24"/>
              </w:rPr>
            </w:pPr>
            <w:r>
              <w:rPr>
                <w:noProof/>
                <w:sz w:val="24"/>
                <w:szCs w:val="24"/>
                <w:lang w:eastAsia="it-IT"/>
              </w:rPr>
              <w:pict>
                <v:rect id="_x0000_s1039" style="position:absolute;margin-left:451.75pt;margin-top:11.2pt;width:101.25pt;height:107.25pt;z-index:251665408">
                  <v:textbox style="mso-next-textbox:#_x0000_s1039">
                    <w:txbxContent>
                      <w:p w:rsidR="00AC45BD" w:rsidRDefault="00AC45BD">
                        <w:r>
                          <w:t>Scuole di danza; artistiche; architettura tutto ciò che fa esprimere un talento alternativo</w:t>
                        </w:r>
                      </w:p>
                    </w:txbxContent>
                  </v:textbox>
                </v:rect>
              </w:pict>
            </w:r>
            <w:r>
              <w:rPr>
                <w:noProof/>
                <w:sz w:val="24"/>
                <w:szCs w:val="24"/>
                <w:lang w:eastAsia="it-IT"/>
              </w:rPr>
              <w:pict>
                <v:shape id="_x0000_s1032" type="#_x0000_t32" style="position:absolute;margin-left:86.5pt;margin-top:32.95pt;width:30.75pt;height:.75pt;flip:y;z-index:251662336" o:connectortype="straight">
                  <v:stroke endarrow="block"/>
                </v:shape>
              </w:pict>
            </w:r>
            <w:r w:rsidR="00D0010E">
              <w:rPr>
                <w:sz w:val="24"/>
                <w:szCs w:val="24"/>
              </w:rPr>
              <w:t>Nuove sale prove;</w:t>
            </w:r>
          </w:p>
          <w:p w:rsidR="00D0010E" w:rsidRDefault="00AC45BD" w:rsidP="00B53F5B">
            <w:pPr>
              <w:spacing w:after="0"/>
              <w:rPr>
                <w:sz w:val="24"/>
                <w:szCs w:val="24"/>
              </w:rPr>
            </w:pPr>
            <w:r>
              <w:rPr>
                <w:noProof/>
                <w:sz w:val="24"/>
                <w:szCs w:val="24"/>
                <w:lang w:eastAsia="it-IT"/>
              </w:rPr>
              <w:pict>
                <v:shape id="_x0000_s1040" type="#_x0000_t32" style="position:absolute;margin-left:404.5pt;margin-top:5pt;width:47.25pt;height:3.75pt;flip:x y;z-index:251666432" o:connectortype="straight">
                  <v:stroke endarrow="block"/>
                </v:shape>
              </w:pict>
            </w:r>
          </w:p>
        </w:tc>
      </w:tr>
    </w:tbl>
    <w:p w:rsidR="00D0010E" w:rsidRDefault="00AC45BD" w:rsidP="00B53F5B">
      <w:pPr>
        <w:spacing w:after="0"/>
        <w:rPr>
          <w:sz w:val="24"/>
          <w:szCs w:val="24"/>
        </w:rPr>
      </w:pPr>
      <w:r>
        <w:rPr>
          <w:noProof/>
          <w:sz w:val="24"/>
          <w:szCs w:val="24"/>
          <w:lang w:eastAsia="it-IT"/>
        </w:rPr>
        <w:pict>
          <v:shape id="_x0000_s1043" type="#_x0000_t32" style="position:absolute;margin-left:278.55pt;margin-top:15.9pt;width:1.5pt;height:71.25pt;flip:x y;z-index:251668480;mso-position-horizontal-relative:text;mso-position-vertical-relative:text" o:connectortype="straight">
            <v:stroke endarrow="block"/>
          </v:shape>
        </w:pict>
      </w:r>
    </w:p>
    <w:tbl>
      <w:tblPr>
        <w:tblpPr w:leftFromText="141" w:rightFromText="141" w:vertAnchor="text" w:tblpX="2051" w:tblpY="-19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70"/>
      </w:tblGrid>
      <w:tr w:rsidR="00D0010E" w:rsidTr="00D0010E">
        <w:trPr>
          <w:trHeight w:val="1290"/>
        </w:trPr>
        <w:tc>
          <w:tcPr>
            <w:tcW w:w="1170" w:type="dxa"/>
          </w:tcPr>
          <w:p w:rsidR="00D0010E" w:rsidRDefault="00AC45BD" w:rsidP="00B53F5B">
            <w:pPr>
              <w:spacing w:after="0"/>
              <w:rPr>
                <w:sz w:val="24"/>
                <w:szCs w:val="24"/>
              </w:rPr>
            </w:pPr>
            <w:r>
              <w:rPr>
                <w:noProof/>
                <w:sz w:val="24"/>
                <w:szCs w:val="24"/>
                <w:lang w:eastAsia="it-IT"/>
              </w:rPr>
              <w:pict>
                <v:shape id="_x0000_s1033" type="#_x0000_t32" style="position:absolute;margin-left:54.55pt;margin-top:29.75pt;width:28.5pt;height:0;z-index:251663360" o:connectortype="straight">
                  <v:stroke endarrow="block"/>
                </v:shape>
              </w:pict>
            </w:r>
            <w:r w:rsidR="00D0010E">
              <w:rPr>
                <w:sz w:val="24"/>
                <w:szCs w:val="24"/>
              </w:rPr>
              <w:t>Rischio elevato</w:t>
            </w:r>
          </w:p>
        </w:tc>
      </w:tr>
    </w:tbl>
    <w:p w:rsidR="00D0010E" w:rsidRDefault="00AC45BD" w:rsidP="00B53F5B">
      <w:pPr>
        <w:spacing w:after="0"/>
        <w:rPr>
          <w:sz w:val="24"/>
          <w:szCs w:val="24"/>
        </w:rPr>
      </w:pPr>
      <w:r>
        <w:rPr>
          <w:noProof/>
          <w:sz w:val="24"/>
          <w:szCs w:val="24"/>
          <w:lang w:eastAsia="it-IT"/>
        </w:rPr>
        <w:pict>
          <v:rect id="_x0000_s1041" style="position:absolute;margin-left:208.05pt;margin-top:73.05pt;width:2in;height:109.5pt;z-index:251667456;mso-position-horizontal-relative:text;mso-position-vertical-relative:text">
            <v:textbox style="mso-next-textbox:#_x0000_s1041">
              <w:txbxContent>
                <w:p w:rsidR="00AC45BD" w:rsidRDefault="00AC45BD">
                  <w:r>
                    <w:t xml:space="preserve">Coloro che amano suonare e che vogliono esprimere il proprio talento; coloro che vogliono dedicare del tempo libero a se stessi </w:t>
                  </w:r>
                </w:p>
              </w:txbxContent>
            </v:textbox>
          </v:rect>
        </w:pict>
      </w:r>
    </w:p>
    <w:p w:rsidR="00D0010E" w:rsidRPr="00D0010E" w:rsidRDefault="00D0010E" w:rsidP="00B53F5B">
      <w:pPr>
        <w:spacing w:after="0"/>
        <w:rPr>
          <w:sz w:val="24"/>
          <w:szCs w:val="24"/>
        </w:rPr>
      </w:pPr>
    </w:p>
    <w:p w:rsidR="00D0010E" w:rsidRPr="00D0010E" w:rsidRDefault="00D0010E" w:rsidP="00B53F5B">
      <w:pPr>
        <w:spacing w:after="0"/>
        <w:rPr>
          <w:sz w:val="24"/>
          <w:szCs w:val="24"/>
        </w:rPr>
      </w:pPr>
    </w:p>
    <w:p w:rsidR="00D0010E" w:rsidRPr="00D0010E" w:rsidRDefault="00D0010E" w:rsidP="00B53F5B">
      <w:pPr>
        <w:spacing w:after="0"/>
        <w:rPr>
          <w:sz w:val="24"/>
          <w:szCs w:val="24"/>
        </w:rPr>
      </w:pPr>
    </w:p>
    <w:p w:rsidR="00D0010E" w:rsidRPr="00D0010E" w:rsidRDefault="00D0010E" w:rsidP="00B53F5B">
      <w:pPr>
        <w:spacing w:after="0"/>
        <w:rPr>
          <w:sz w:val="24"/>
          <w:szCs w:val="24"/>
        </w:rPr>
      </w:pPr>
    </w:p>
    <w:p w:rsidR="00D0010E" w:rsidRPr="00D0010E" w:rsidRDefault="00D0010E" w:rsidP="00B53F5B">
      <w:pPr>
        <w:spacing w:after="0"/>
        <w:rPr>
          <w:sz w:val="24"/>
          <w:szCs w:val="24"/>
        </w:rPr>
      </w:pPr>
    </w:p>
    <w:p w:rsidR="00D0010E" w:rsidRPr="00D0010E" w:rsidRDefault="00D0010E" w:rsidP="00B53F5B">
      <w:pPr>
        <w:spacing w:after="0"/>
        <w:rPr>
          <w:sz w:val="24"/>
          <w:szCs w:val="24"/>
        </w:rPr>
      </w:pPr>
    </w:p>
    <w:p w:rsidR="00D0010E" w:rsidRPr="00D0010E" w:rsidRDefault="00D0010E" w:rsidP="00B53F5B">
      <w:pPr>
        <w:spacing w:after="0"/>
        <w:rPr>
          <w:sz w:val="24"/>
          <w:szCs w:val="24"/>
        </w:rPr>
      </w:pPr>
    </w:p>
    <w:p w:rsidR="00DF07C7" w:rsidRDefault="00DF07C7" w:rsidP="00B53F5B">
      <w:pPr>
        <w:pStyle w:val="Standard"/>
        <w:spacing w:after="0" w:line="360" w:lineRule="auto"/>
        <w:rPr>
          <w:rFonts w:cs="Arial"/>
          <w:sz w:val="24"/>
          <w:szCs w:val="24"/>
        </w:rPr>
      </w:pPr>
    </w:p>
    <w:p w:rsidR="00DF07C7" w:rsidRDefault="00DF07C7" w:rsidP="00B53F5B">
      <w:pPr>
        <w:pStyle w:val="Standard"/>
        <w:spacing w:after="0" w:line="360" w:lineRule="auto"/>
        <w:rPr>
          <w:rFonts w:cs="Arial"/>
          <w:sz w:val="24"/>
          <w:szCs w:val="24"/>
        </w:rPr>
      </w:pPr>
    </w:p>
    <w:p w:rsidR="00DF07C7" w:rsidRDefault="00DF07C7" w:rsidP="00B53F5B">
      <w:pPr>
        <w:pStyle w:val="Standard"/>
        <w:spacing w:after="0" w:line="360" w:lineRule="auto"/>
        <w:rPr>
          <w:rFonts w:cs="Arial"/>
          <w:sz w:val="24"/>
          <w:szCs w:val="24"/>
        </w:rPr>
      </w:pPr>
    </w:p>
    <w:p w:rsidR="00DF07C7" w:rsidRDefault="00DF07C7" w:rsidP="00B53F5B">
      <w:pPr>
        <w:pStyle w:val="Standard"/>
        <w:spacing w:after="0" w:line="360" w:lineRule="auto"/>
        <w:rPr>
          <w:rFonts w:cs="Arial"/>
          <w:sz w:val="24"/>
          <w:szCs w:val="24"/>
        </w:rPr>
      </w:pPr>
    </w:p>
    <w:p w:rsidR="00DF07C7" w:rsidRDefault="00DF07C7" w:rsidP="00B53F5B">
      <w:pPr>
        <w:pStyle w:val="Standard"/>
        <w:spacing w:after="0" w:line="360" w:lineRule="auto"/>
        <w:rPr>
          <w:rFonts w:cs="Arial"/>
          <w:sz w:val="24"/>
          <w:szCs w:val="24"/>
        </w:rPr>
      </w:pPr>
    </w:p>
    <w:p w:rsidR="00D0010E" w:rsidRDefault="00D0010E" w:rsidP="00B53F5B">
      <w:pPr>
        <w:pStyle w:val="Standard"/>
        <w:spacing w:after="0" w:line="360" w:lineRule="auto"/>
      </w:pPr>
      <w:r>
        <w:rPr>
          <w:rFonts w:cs="Arial"/>
          <w:sz w:val="24"/>
          <w:szCs w:val="24"/>
        </w:rPr>
        <w:t>Il modello di Porter ideato nel 1982 serve ad evidenziare la redditività di un settore determinata dalle 5 forze competitive, delle quali tre sono orizzontali (potenziali entranti, concorrenti del settore e prodotti sostitutivi) e due verticali (potere contrattuale dei fornitori e degli acquirenti).</w:t>
      </w:r>
    </w:p>
    <w:p w:rsidR="00D0010E" w:rsidRDefault="00D0010E" w:rsidP="00B53F5B">
      <w:pPr>
        <w:pStyle w:val="Standard"/>
        <w:spacing w:after="0" w:line="360" w:lineRule="auto"/>
        <w:rPr>
          <w:rFonts w:cs="Arial"/>
          <w:sz w:val="24"/>
          <w:szCs w:val="24"/>
        </w:rPr>
      </w:pPr>
      <w:r>
        <w:rPr>
          <w:rFonts w:cs="Arial"/>
          <w:sz w:val="24"/>
          <w:szCs w:val="24"/>
        </w:rPr>
        <w:t>In ogni settore un fattore molto importante è rappresentato dalle barriere all'entrata, le quali possono essere di vari tipi: fabbisogni di capitale, vantaggi di costo, differenziazione di prodotto, accesso ai canali di distribuzione e barriere istituzionali e legali.</w:t>
      </w:r>
    </w:p>
    <w:p w:rsidR="00DF07C7" w:rsidRDefault="00DF07C7" w:rsidP="00B53F5B">
      <w:pPr>
        <w:pStyle w:val="Standard"/>
        <w:spacing w:after="0" w:line="360" w:lineRule="auto"/>
      </w:pPr>
    </w:p>
    <w:p w:rsidR="00D0010E" w:rsidRDefault="00D0010E" w:rsidP="00B53F5B">
      <w:pPr>
        <w:spacing w:after="0"/>
        <w:rPr>
          <w:sz w:val="24"/>
          <w:szCs w:val="24"/>
        </w:rPr>
      </w:pPr>
    </w:p>
    <w:p w:rsidR="00D0010E" w:rsidRDefault="00D0010E" w:rsidP="00DF07C7">
      <w:pPr>
        <w:rPr>
          <w:sz w:val="24"/>
          <w:szCs w:val="24"/>
        </w:rPr>
      </w:pPr>
      <w:r>
        <w:rPr>
          <w:sz w:val="24"/>
          <w:szCs w:val="24"/>
        </w:rPr>
        <w:t xml:space="preserve">Nel nostro campo non esistono barriere all’entrata chiunque può aprire una </w:t>
      </w:r>
      <w:r>
        <w:rPr>
          <w:b/>
          <w:sz w:val="24"/>
          <w:szCs w:val="24"/>
        </w:rPr>
        <w:t>Sala Prova</w:t>
      </w:r>
      <w:r>
        <w:rPr>
          <w:sz w:val="24"/>
          <w:szCs w:val="24"/>
        </w:rPr>
        <w:t>; inoltre vi è una facile comunicazione con la clientela.</w:t>
      </w:r>
    </w:p>
    <w:p w:rsidR="00D0010E" w:rsidRDefault="00D0010E" w:rsidP="00DF07C7">
      <w:pPr>
        <w:rPr>
          <w:sz w:val="24"/>
          <w:szCs w:val="24"/>
        </w:rPr>
      </w:pPr>
      <w:r>
        <w:rPr>
          <w:sz w:val="24"/>
          <w:szCs w:val="24"/>
        </w:rPr>
        <w:t>La zona dove stiamo costruendo la sala prova la concorrenza è completamente assente; questo fattore ci da un vantaggio sicuramente nel breve periodo.</w:t>
      </w:r>
    </w:p>
    <w:p w:rsidR="00D0010E" w:rsidRDefault="00D0010E" w:rsidP="00DF07C7">
      <w:pPr>
        <w:rPr>
          <w:sz w:val="24"/>
          <w:szCs w:val="24"/>
        </w:rPr>
      </w:pPr>
      <w:r>
        <w:rPr>
          <w:sz w:val="24"/>
          <w:szCs w:val="24"/>
        </w:rPr>
        <w:t xml:space="preserve">Il potere contrattuali dei fornitori è nullo visto che essi operano in un mercato di </w:t>
      </w:r>
      <w:proofErr w:type="spellStart"/>
      <w:r>
        <w:rPr>
          <w:sz w:val="24"/>
          <w:szCs w:val="24"/>
        </w:rPr>
        <w:t>comodity</w:t>
      </w:r>
      <w:proofErr w:type="spellEnd"/>
      <w:r>
        <w:rPr>
          <w:sz w:val="24"/>
          <w:szCs w:val="24"/>
        </w:rPr>
        <w:t>.</w:t>
      </w:r>
    </w:p>
    <w:p w:rsidR="00D0010E" w:rsidRDefault="00D0010E" w:rsidP="00DF07C7">
      <w:pPr>
        <w:pStyle w:val="Standard"/>
        <w:spacing w:line="360" w:lineRule="auto"/>
        <w:rPr>
          <w:rFonts w:cs="Arial"/>
          <w:sz w:val="24"/>
          <w:szCs w:val="24"/>
        </w:rPr>
      </w:pPr>
      <w:r>
        <w:rPr>
          <w:rFonts w:cs="Arial"/>
          <w:sz w:val="24"/>
          <w:szCs w:val="24"/>
        </w:rPr>
        <w:t xml:space="preserve">Diversi fattori influenzano il potere contrattuale degli acquirenti rispetto a quello dei venditori: dimensione e concentrazione degli acquirenti rispetto ai fornitori (più basso è il numero degli acquirenti e più elevati i loro acquisti, maggiore è il costo connesso alla perdita di uno di essi), le informazioni degli acquirenti poiché quanto più i clienti sono informati riguardo ai fornitori, ai loro prezzi e ai loro costi, tanto meglio sono in grado di contrattare. L'unico modo per non trattare con una controparte, è la ricerca di un altro fornitore o di provvedere direttamente alla produzione del servizio. Il potere di acquisti dei clienti dipende da due fattori: la sensibilità al prezzo degli acquirenti e il loro potere contrattuale. La sensibilità dipende dall'importanza di un componente rispetto al costo totale, dalla differenziazione dei prodotti delle imprese fornitrici, dall'intensità della concorrenza e dall'importanza per il cliente del prodotto o servizio acquistato. </w:t>
      </w:r>
    </w:p>
    <w:p w:rsidR="00D0010E" w:rsidRDefault="00D0010E" w:rsidP="00DF07C7">
      <w:pPr>
        <w:pStyle w:val="Standard"/>
        <w:spacing w:line="360" w:lineRule="auto"/>
        <w:rPr>
          <w:rFonts w:cs="Arial"/>
          <w:sz w:val="24"/>
          <w:szCs w:val="24"/>
        </w:rPr>
      </w:pPr>
      <w:r>
        <w:rPr>
          <w:rFonts w:cs="Arial"/>
          <w:sz w:val="24"/>
          <w:szCs w:val="24"/>
        </w:rPr>
        <w:t>La nostra impresa ha un discreto potere contrattuale visto che è l’unica che opera nel settore; anche se le vie alternative non mancano.</w:t>
      </w:r>
    </w:p>
    <w:p w:rsidR="00D0010E" w:rsidRDefault="00D0010E" w:rsidP="00B53F5B">
      <w:pPr>
        <w:pStyle w:val="Standard"/>
        <w:spacing w:after="0" w:line="360" w:lineRule="auto"/>
        <w:rPr>
          <w:rFonts w:cs="Arial"/>
          <w:sz w:val="24"/>
          <w:szCs w:val="24"/>
        </w:rPr>
      </w:pPr>
    </w:p>
    <w:p w:rsidR="00D0010E" w:rsidRDefault="00D0010E" w:rsidP="00B53F5B">
      <w:pPr>
        <w:pStyle w:val="Standard"/>
        <w:spacing w:after="0" w:line="360" w:lineRule="auto"/>
        <w:rPr>
          <w:rFonts w:cs="Arial"/>
          <w:sz w:val="24"/>
          <w:szCs w:val="24"/>
        </w:rPr>
      </w:pPr>
    </w:p>
    <w:p w:rsidR="00D0010E" w:rsidRDefault="00D0010E" w:rsidP="00B53F5B">
      <w:pPr>
        <w:pStyle w:val="Standard"/>
        <w:spacing w:after="0" w:line="360" w:lineRule="auto"/>
        <w:rPr>
          <w:rFonts w:cs="Arial"/>
          <w:sz w:val="24"/>
          <w:szCs w:val="24"/>
        </w:rPr>
      </w:pPr>
    </w:p>
    <w:p w:rsidR="00D0010E" w:rsidRDefault="00D0010E" w:rsidP="00B53F5B">
      <w:pPr>
        <w:pStyle w:val="Standard"/>
        <w:spacing w:after="0" w:line="360" w:lineRule="auto"/>
        <w:rPr>
          <w:rFonts w:cs="Arial"/>
          <w:sz w:val="24"/>
          <w:szCs w:val="24"/>
        </w:rPr>
      </w:pPr>
    </w:p>
    <w:p w:rsidR="00D0010E" w:rsidRDefault="00D0010E" w:rsidP="00B53F5B">
      <w:pPr>
        <w:pStyle w:val="Standard"/>
        <w:spacing w:after="0" w:line="360" w:lineRule="auto"/>
        <w:rPr>
          <w:rFonts w:cs="Arial"/>
          <w:sz w:val="24"/>
          <w:szCs w:val="24"/>
        </w:rPr>
      </w:pPr>
    </w:p>
    <w:p w:rsidR="00D0010E" w:rsidRDefault="00D0010E" w:rsidP="00B53F5B">
      <w:pPr>
        <w:pStyle w:val="Standard"/>
        <w:spacing w:after="0" w:line="360" w:lineRule="auto"/>
        <w:rPr>
          <w:rFonts w:cs="Arial"/>
          <w:sz w:val="24"/>
          <w:szCs w:val="24"/>
        </w:rPr>
      </w:pPr>
    </w:p>
    <w:p w:rsidR="00D0010E" w:rsidRDefault="00D0010E" w:rsidP="00B53F5B">
      <w:pPr>
        <w:pStyle w:val="Standard"/>
        <w:spacing w:after="0" w:line="360" w:lineRule="auto"/>
        <w:rPr>
          <w:rFonts w:cs="Arial"/>
          <w:sz w:val="24"/>
          <w:szCs w:val="24"/>
        </w:rPr>
      </w:pPr>
    </w:p>
    <w:p w:rsidR="00D0010E" w:rsidRDefault="00D0010E" w:rsidP="00B53F5B">
      <w:pPr>
        <w:pStyle w:val="Standard"/>
        <w:spacing w:after="0" w:line="360" w:lineRule="auto"/>
        <w:rPr>
          <w:rFonts w:cs="Arial"/>
          <w:sz w:val="24"/>
          <w:szCs w:val="24"/>
        </w:rPr>
      </w:pPr>
    </w:p>
    <w:p w:rsidR="00D0010E" w:rsidRDefault="00D0010E" w:rsidP="00B53F5B">
      <w:pPr>
        <w:pStyle w:val="Standard"/>
        <w:spacing w:after="0" w:line="360" w:lineRule="auto"/>
        <w:rPr>
          <w:rFonts w:cs="Arial"/>
          <w:sz w:val="24"/>
          <w:szCs w:val="24"/>
        </w:rPr>
      </w:pPr>
    </w:p>
    <w:p w:rsidR="00D0010E" w:rsidRDefault="00D0010E" w:rsidP="00B53F5B">
      <w:pPr>
        <w:pStyle w:val="Standard"/>
        <w:spacing w:after="0" w:line="360" w:lineRule="auto"/>
        <w:rPr>
          <w:rFonts w:cs="Arial"/>
          <w:sz w:val="24"/>
          <w:szCs w:val="24"/>
        </w:rPr>
      </w:pPr>
    </w:p>
    <w:p w:rsidR="00D0010E" w:rsidRDefault="00D0010E" w:rsidP="00B53F5B">
      <w:pPr>
        <w:pStyle w:val="Standard"/>
        <w:spacing w:after="0" w:line="360" w:lineRule="auto"/>
        <w:rPr>
          <w:rFonts w:cs="Arial"/>
          <w:sz w:val="24"/>
          <w:szCs w:val="24"/>
        </w:rPr>
      </w:pPr>
    </w:p>
    <w:p w:rsidR="00D0010E" w:rsidRDefault="00D0010E" w:rsidP="00B53F5B">
      <w:pPr>
        <w:pStyle w:val="Standard"/>
        <w:spacing w:after="0" w:line="360" w:lineRule="auto"/>
        <w:rPr>
          <w:rFonts w:cs="Arial"/>
          <w:sz w:val="24"/>
          <w:szCs w:val="24"/>
        </w:rPr>
      </w:pPr>
    </w:p>
    <w:p w:rsidR="00D0010E" w:rsidRDefault="00D0010E" w:rsidP="00B53F5B">
      <w:pPr>
        <w:pStyle w:val="Standard"/>
        <w:spacing w:after="0" w:line="360" w:lineRule="auto"/>
        <w:rPr>
          <w:rFonts w:cs="Arial"/>
          <w:sz w:val="24"/>
          <w:szCs w:val="24"/>
        </w:rPr>
      </w:pPr>
    </w:p>
    <w:p w:rsidR="00D0010E" w:rsidRDefault="00D0010E" w:rsidP="00B53F5B">
      <w:pPr>
        <w:pStyle w:val="Standard"/>
        <w:spacing w:after="0" w:line="360" w:lineRule="auto"/>
        <w:rPr>
          <w:rFonts w:cs="Arial"/>
          <w:sz w:val="24"/>
          <w:szCs w:val="24"/>
        </w:rPr>
      </w:pPr>
    </w:p>
    <w:p w:rsidR="00D0010E" w:rsidRPr="00DF07C7" w:rsidRDefault="00D0010E" w:rsidP="00B53F5B">
      <w:pPr>
        <w:pStyle w:val="Standard"/>
        <w:spacing w:after="0" w:line="360" w:lineRule="auto"/>
        <w:rPr>
          <w:rFonts w:cs="Arial"/>
          <w:b/>
          <w:sz w:val="48"/>
          <w:szCs w:val="48"/>
        </w:rPr>
      </w:pPr>
      <w:r w:rsidRPr="00DF07C7">
        <w:rPr>
          <w:rFonts w:cs="Arial"/>
          <w:b/>
          <w:sz w:val="48"/>
          <w:szCs w:val="48"/>
        </w:rPr>
        <w:t>ANALISI RISORSE E COMPETENZE</w:t>
      </w:r>
    </w:p>
    <w:p w:rsidR="00D0010E" w:rsidRDefault="00D0010E" w:rsidP="00B53F5B">
      <w:pPr>
        <w:pStyle w:val="Standard"/>
        <w:spacing w:after="0" w:line="360" w:lineRule="auto"/>
      </w:pPr>
      <w:r>
        <w:rPr>
          <w:rFonts w:cs="Arial"/>
          <w:sz w:val="24"/>
          <w:szCs w:val="24"/>
        </w:rPr>
        <w:t xml:space="preserve">   </w:t>
      </w:r>
    </w:p>
    <w:p w:rsidR="00D0010E" w:rsidRDefault="00B05006" w:rsidP="00B53F5B">
      <w:pPr>
        <w:spacing w:after="0"/>
        <w:rPr>
          <w:sz w:val="24"/>
          <w:szCs w:val="24"/>
        </w:rPr>
      </w:pPr>
      <w:r>
        <w:rPr>
          <w:noProof/>
          <w:sz w:val="24"/>
          <w:szCs w:val="24"/>
          <w:lang w:eastAsia="it-IT"/>
        </w:rPr>
        <w:drawing>
          <wp:inline distT="0" distB="0" distL="0" distR="0">
            <wp:extent cx="6029325" cy="1800225"/>
            <wp:effectExtent l="0" t="0" r="0" b="0"/>
            <wp:docPr id="7" name="Immagine 7" descr="G:\UNI\Business Plan\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NI\Business Plan\Immag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325" cy="1800225"/>
                    </a:xfrm>
                    <a:prstGeom prst="rect">
                      <a:avLst/>
                    </a:prstGeom>
                    <a:noFill/>
                    <a:ln>
                      <a:noFill/>
                    </a:ln>
                  </pic:spPr>
                </pic:pic>
              </a:graphicData>
            </a:graphic>
          </wp:inline>
        </w:drawing>
      </w:r>
    </w:p>
    <w:p w:rsidR="00D0010E" w:rsidRDefault="00D0010E" w:rsidP="00B53F5B">
      <w:pPr>
        <w:spacing w:after="0"/>
        <w:rPr>
          <w:sz w:val="24"/>
          <w:szCs w:val="24"/>
        </w:rPr>
      </w:pPr>
    </w:p>
    <w:p w:rsidR="00D0010E" w:rsidRDefault="00D0010E" w:rsidP="00B53F5B">
      <w:pPr>
        <w:pStyle w:val="Standard"/>
        <w:spacing w:after="0" w:line="360" w:lineRule="auto"/>
        <w:rPr>
          <w:rFonts w:cs="Arial"/>
          <w:sz w:val="24"/>
          <w:szCs w:val="24"/>
        </w:rPr>
      </w:pPr>
      <w:r>
        <w:rPr>
          <w:rFonts w:cs="Arial"/>
          <w:sz w:val="24"/>
          <w:szCs w:val="24"/>
        </w:rPr>
        <w:t>Le risorse tangibili sono quelle più facili da identificare e da valutare, quali le risorse finanziarie e i beni materiali. Esse sono indicate nei bilanci della società, ma l’obiettivo principale di questa analisi non è valutare i beni di una impresa ma comprenderne il loro potenziale per creare il vantaggio competitivo. Dopo aver acquisito una conoscenza completa di queste, l’impresa deve verificare se esistono opportunità per realizzare economie nel loro impiego o utilizzarle in modo migliore.</w:t>
      </w:r>
    </w:p>
    <w:p w:rsidR="00D0010E" w:rsidRDefault="00D0010E" w:rsidP="00B53F5B">
      <w:pPr>
        <w:pStyle w:val="Standard"/>
        <w:spacing w:after="0" w:line="360" w:lineRule="auto"/>
        <w:rPr>
          <w:rFonts w:cs="Arial"/>
          <w:sz w:val="24"/>
          <w:szCs w:val="24"/>
        </w:rPr>
      </w:pPr>
      <w:r>
        <w:rPr>
          <w:rFonts w:cs="Arial"/>
          <w:sz w:val="24"/>
          <w:szCs w:val="24"/>
        </w:rPr>
        <w:t>Le risorse tangibili a disposizione della nostra impresa sono:</w:t>
      </w:r>
    </w:p>
    <w:p w:rsidR="00D0010E" w:rsidRDefault="00D0010E" w:rsidP="00B53F5B">
      <w:pPr>
        <w:pStyle w:val="Standard"/>
        <w:numPr>
          <w:ilvl w:val="0"/>
          <w:numId w:val="19"/>
        </w:numPr>
        <w:spacing w:after="0" w:line="360" w:lineRule="auto"/>
        <w:rPr>
          <w:rFonts w:cs="Arial"/>
          <w:sz w:val="24"/>
          <w:szCs w:val="24"/>
        </w:rPr>
      </w:pPr>
      <w:r>
        <w:rPr>
          <w:rFonts w:cs="Arial"/>
          <w:sz w:val="24"/>
          <w:szCs w:val="24"/>
        </w:rPr>
        <w:t>L’edificio sorgerà</w:t>
      </w:r>
      <w:r w:rsidR="00DF07C7">
        <w:rPr>
          <w:rFonts w:cs="Arial"/>
          <w:sz w:val="24"/>
          <w:szCs w:val="24"/>
        </w:rPr>
        <w:t xml:space="preserve"> in via Alberto Dalla chiesa a Gr</w:t>
      </w:r>
      <w:r>
        <w:rPr>
          <w:rFonts w:cs="Arial"/>
          <w:sz w:val="24"/>
          <w:szCs w:val="24"/>
        </w:rPr>
        <w:t>ammichele; in una casa della superficie di 30 mq; già acquistata</w:t>
      </w:r>
    </w:p>
    <w:p w:rsidR="00D0010E" w:rsidRDefault="00D0010E" w:rsidP="00B53F5B">
      <w:pPr>
        <w:pStyle w:val="Standard"/>
        <w:numPr>
          <w:ilvl w:val="0"/>
          <w:numId w:val="19"/>
        </w:numPr>
        <w:spacing w:after="0" w:line="360" w:lineRule="auto"/>
        <w:rPr>
          <w:rFonts w:cs="Arial"/>
          <w:sz w:val="24"/>
          <w:szCs w:val="24"/>
        </w:rPr>
      </w:pPr>
      <w:r>
        <w:rPr>
          <w:rFonts w:cs="Arial"/>
          <w:sz w:val="24"/>
          <w:szCs w:val="24"/>
        </w:rPr>
        <w:t>Attrezzature; essa sarà carrate rizzato dalle migliori attrezzature musicali;  la capienza della cabina insonorizzata è di un massimo di 5 persone</w:t>
      </w:r>
    </w:p>
    <w:p w:rsidR="00D0010E" w:rsidRDefault="00D0010E" w:rsidP="00B53F5B">
      <w:pPr>
        <w:pStyle w:val="Standard"/>
        <w:numPr>
          <w:ilvl w:val="0"/>
          <w:numId w:val="19"/>
        </w:numPr>
        <w:spacing w:after="0" w:line="360" w:lineRule="auto"/>
        <w:rPr>
          <w:rFonts w:cs="Arial"/>
          <w:sz w:val="24"/>
          <w:szCs w:val="24"/>
        </w:rPr>
      </w:pPr>
      <w:r>
        <w:rPr>
          <w:rFonts w:cs="Arial"/>
          <w:sz w:val="24"/>
          <w:szCs w:val="24"/>
        </w:rPr>
        <w:t>Risorse finanziarie: il capitale iniziale è stimato di 51 000€; esso è diviso da 21 000€ conferimento dei soci e di 30 000€ stipulazione di un mutuo bancario</w:t>
      </w:r>
    </w:p>
    <w:p w:rsidR="00D0010E" w:rsidRDefault="00D0010E" w:rsidP="00B53F5B">
      <w:pPr>
        <w:pStyle w:val="Standard"/>
        <w:spacing w:after="0" w:line="360" w:lineRule="auto"/>
        <w:rPr>
          <w:rFonts w:cs="Arial"/>
          <w:sz w:val="24"/>
          <w:szCs w:val="24"/>
        </w:rPr>
      </w:pPr>
    </w:p>
    <w:p w:rsidR="00D0010E" w:rsidRDefault="00D0010E" w:rsidP="00B53F5B">
      <w:pPr>
        <w:pStyle w:val="Standard"/>
        <w:spacing w:after="0" w:line="360" w:lineRule="auto"/>
        <w:rPr>
          <w:rFonts w:cs="Arial"/>
          <w:sz w:val="24"/>
          <w:szCs w:val="24"/>
        </w:rPr>
      </w:pPr>
      <w:r>
        <w:rPr>
          <w:rFonts w:cs="Arial"/>
          <w:sz w:val="24"/>
          <w:szCs w:val="24"/>
        </w:rPr>
        <w:t>Le risorse intangibili rappresentano una quota molto più elevata del valore totale dei beni patrimoniali rispetto alle risorse tangibili. Tuttavia le risorse intangibili risultano poco visibili nei bilanci delle imprese; fra le più importanti abbiamo i marchi, visti come patrimonio di reputazione e relazioni, la tecnologia e la proprietà intellettuale.</w:t>
      </w:r>
    </w:p>
    <w:p w:rsidR="00D0010E" w:rsidRDefault="00D0010E" w:rsidP="00B53F5B">
      <w:pPr>
        <w:pStyle w:val="Standard"/>
        <w:numPr>
          <w:ilvl w:val="0"/>
          <w:numId w:val="20"/>
        </w:numPr>
        <w:spacing w:after="0" w:line="360" w:lineRule="auto"/>
        <w:rPr>
          <w:rFonts w:cs="Arial"/>
          <w:sz w:val="24"/>
          <w:szCs w:val="24"/>
        </w:rPr>
      </w:pPr>
      <w:r>
        <w:rPr>
          <w:rFonts w:cs="Arial"/>
          <w:sz w:val="24"/>
          <w:szCs w:val="24"/>
        </w:rPr>
        <w:t>Rapporti pubblicitari con reti tele</w:t>
      </w:r>
      <w:r w:rsidR="00DF07C7">
        <w:rPr>
          <w:rFonts w:cs="Arial"/>
          <w:sz w:val="24"/>
          <w:szCs w:val="24"/>
        </w:rPr>
        <w:t xml:space="preserve">visive locali quali </w:t>
      </w:r>
      <w:proofErr w:type="spellStart"/>
      <w:r w:rsidR="00DF07C7">
        <w:rPr>
          <w:rFonts w:cs="Arial"/>
          <w:sz w:val="24"/>
          <w:szCs w:val="24"/>
        </w:rPr>
        <w:t>Tvr</w:t>
      </w:r>
      <w:proofErr w:type="spellEnd"/>
      <w:r w:rsidR="00DF07C7">
        <w:rPr>
          <w:rFonts w:cs="Arial"/>
          <w:sz w:val="24"/>
          <w:szCs w:val="24"/>
        </w:rPr>
        <w:t xml:space="preserve"> </w:t>
      </w:r>
      <w:proofErr w:type="spellStart"/>
      <w:r w:rsidR="00DF07C7">
        <w:rPr>
          <w:rFonts w:cs="Arial"/>
          <w:sz w:val="24"/>
          <w:szCs w:val="24"/>
        </w:rPr>
        <w:t>xenon</w:t>
      </w:r>
      <w:proofErr w:type="spellEnd"/>
      <w:r w:rsidR="00DF07C7">
        <w:rPr>
          <w:rFonts w:cs="Arial"/>
          <w:sz w:val="24"/>
          <w:szCs w:val="24"/>
        </w:rPr>
        <w:t xml:space="preserve">; </w:t>
      </w:r>
      <w:proofErr w:type="spellStart"/>
      <w:r w:rsidR="00DF07C7">
        <w:rPr>
          <w:rFonts w:cs="Arial"/>
          <w:sz w:val="24"/>
          <w:szCs w:val="24"/>
        </w:rPr>
        <w:t>T</w:t>
      </w:r>
      <w:r>
        <w:rPr>
          <w:rFonts w:cs="Arial"/>
          <w:sz w:val="24"/>
          <w:szCs w:val="24"/>
        </w:rPr>
        <w:t>eleeubea</w:t>
      </w:r>
      <w:proofErr w:type="spellEnd"/>
      <w:r>
        <w:rPr>
          <w:rFonts w:cs="Arial"/>
          <w:sz w:val="24"/>
          <w:szCs w:val="24"/>
        </w:rPr>
        <w:t xml:space="preserve">; </w:t>
      </w:r>
      <w:proofErr w:type="spellStart"/>
      <w:r w:rsidR="00DF07C7">
        <w:rPr>
          <w:rFonts w:cs="Arial"/>
          <w:sz w:val="24"/>
          <w:szCs w:val="24"/>
        </w:rPr>
        <w:t>T</w:t>
      </w:r>
      <w:r>
        <w:rPr>
          <w:rFonts w:cs="Arial"/>
          <w:sz w:val="24"/>
          <w:szCs w:val="24"/>
        </w:rPr>
        <w:t>elecolor</w:t>
      </w:r>
      <w:proofErr w:type="spellEnd"/>
    </w:p>
    <w:p w:rsidR="00D0010E" w:rsidRDefault="00D0010E" w:rsidP="00B53F5B">
      <w:pPr>
        <w:pStyle w:val="Standard"/>
        <w:numPr>
          <w:ilvl w:val="0"/>
          <w:numId w:val="20"/>
        </w:numPr>
        <w:spacing w:after="0" w:line="360" w:lineRule="auto"/>
        <w:rPr>
          <w:rFonts w:cs="Arial"/>
          <w:sz w:val="24"/>
          <w:szCs w:val="24"/>
        </w:rPr>
      </w:pPr>
      <w:r>
        <w:rPr>
          <w:rFonts w:cs="Arial"/>
          <w:sz w:val="24"/>
          <w:szCs w:val="24"/>
        </w:rPr>
        <w:t xml:space="preserve">Relazione con i gruppi locali e i vari bar </w:t>
      </w:r>
    </w:p>
    <w:p w:rsidR="00D0010E" w:rsidRDefault="00D0010E" w:rsidP="00B53F5B">
      <w:pPr>
        <w:pStyle w:val="Standard"/>
        <w:spacing w:after="0" w:line="360" w:lineRule="auto"/>
        <w:rPr>
          <w:rFonts w:cs="Arial"/>
          <w:sz w:val="24"/>
          <w:szCs w:val="24"/>
        </w:rPr>
      </w:pPr>
    </w:p>
    <w:p w:rsidR="00D0010E" w:rsidRDefault="00D0010E" w:rsidP="00B53F5B">
      <w:pPr>
        <w:pStyle w:val="Standard"/>
        <w:spacing w:after="0" w:line="360" w:lineRule="auto"/>
        <w:rPr>
          <w:rFonts w:cs="Arial"/>
          <w:sz w:val="24"/>
          <w:szCs w:val="24"/>
        </w:rPr>
      </w:pPr>
      <w:r>
        <w:rPr>
          <w:rFonts w:cs="Arial"/>
          <w:sz w:val="24"/>
          <w:szCs w:val="24"/>
        </w:rPr>
        <w:lastRenderedPageBreak/>
        <w:t xml:space="preserve">Le risorse umane, invece, di una impresa comprendono l’esperienza e lo sforzo fornito dai dipendenti e per tal motivo la maggior parte delle imprese gli dedica una grande attenzione; fra queste, una delle più importanti è la cultura. </w:t>
      </w:r>
    </w:p>
    <w:p w:rsidR="00D0010E" w:rsidRPr="00422F0E" w:rsidRDefault="00D0010E" w:rsidP="00B53F5B">
      <w:pPr>
        <w:pStyle w:val="Paragrafoelenco"/>
        <w:numPr>
          <w:ilvl w:val="0"/>
          <w:numId w:val="22"/>
        </w:numPr>
        <w:suppressAutoHyphens/>
        <w:autoSpaceDN w:val="0"/>
        <w:spacing w:after="0"/>
        <w:contextualSpacing w:val="0"/>
        <w:textAlignment w:val="baseline"/>
        <w:rPr>
          <w:rFonts w:cs="Arial"/>
          <w:sz w:val="24"/>
          <w:szCs w:val="24"/>
        </w:rPr>
      </w:pPr>
      <w:r w:rsidRPr="00422F0E">
        <w:rPr>
          <w:rFonts w:cs="Arial"/>
          <w:sz w:val="24"/>
          <w:szCs w:val="24"/>
        </w:rPr>
        <w:t>Cultura: ottime capacità organizzative, alti livelli di relazioni sociali fra dipendenti e clienti e ricerca di valori comuni.</w:t>
      </w:r>
    </w:p>
    <w:p w:rsidR="00D0010E" w:rsidRDefault="00D0010E" w:rsidP="00B53F5B">
      <w:pPr>
        <w:pStyle w:val="Standard"/>
        <w:numPr>
          <w:ilvl w:val="0"/>
          <w:numId w:val="22"/>
        </w:numPr>
        <w:spacing w:after="0" w:line="360" w:lineRule="auto"/>
        <w:rPr>
          <w:rFonts w:cs="Arial"/>
          <w:sz w:val="24"/>
          <w:szCs w:val="24"/>
        </w:rPr>
      </w:pPr>
      <w:r>
        <w:rPr>
          <w:rFonts w:cs="Arial"/>
          <w:sz w:val="24"/>
          <w:szCs w:val="24"/>
        </w:rPr>
        <w:t>Le competenze dell’impresa sono molto elevate per la qualità professionale dei soci i quali hanno acquisito la loro praticità tramite le routine organizzative e con il continuo esercizio. Essi sono dotati “pertanto” sia di conoscenze tacite (know-how) date dall’esperienza.</w:t>
      </w:r>
    </w:p>
    <w:p w:rsidR="00D0010E" w:rsidRDefault="00D0010E" w:rsidP="00B53F5B">
      <w:pPr>
        <w:pStyle w:val="Standard"/>
        <w:numPr>
          <w:ilvl w:val="0"/>
          <w:numId w:val="22"/>
        </w:numPr>
        <w:spacing w:after="0" w:line="360" w:lineRule="auto"/>
        <w:rPr>
          <w:rFonts w:cs="Arial"/>
          <w:sz w:val="24"/>
          <w:szCs w:val="24"/>
        </w:rPr>
      </w:pPr>
      <w:r>
        <w:rPr>
          <w:rFonts w:cs="Arial"/>
          <w:sz w:val="24"/>
          <w:szCs w:val="24"/>
        </w:rPr>
        <w:t>La motivazione sta nel fatto di dare uno spazio sano dove poter esprimere il proprio talento</w:t>
      </w:r>
    </w:p>
    <w:p w:rsidR="00D0010E" w:rsidRDefault="00D0010E" w:rsidP="00B53F5B">
      <w:pPr>
        <w:pStyle w:val="Standard"/>
        <w:spacing w:after="0" w:line="360" w:lineRule="auto"/>
        <w:rPr>
          <w:rFonts w:cs="Arial"/>
          <w:sz w:val="24"/>
          <w:szCs w:val="24"/>
        </w:rPr>
      </w:pPr>
    </w:p>
    <w:p w:rsidR="00D0010E" w:rsidRDefault="00D0010E" w:rsidP="00B53F5B">
      <w:pPr>
        <w:pStyle w:val="Standard"/>
        <w:spacing w:after="0" w:line="360" w:lineRule="auto"/>
        <w:rPr>
          <w:rFonts w:cs="Arial"/>
          <w:b/>
          <w:sz w:val="32"/>
          <w:szCs w:val="32"/>
        </w:rPr>
      </w:pPr>
      <w:r>
        <w:rPr>
          <w:rFonts w:cs="Arial"/>
          <w:b/>
          <w:sz w:val="32"/>
          <w:szCs w:val="32"/>
        </w:rPr>
        <w:t>Gli obiettivi:</w:t>
      </w:r>
    </w:p>
    <w:p w:rsidR="00D0010E" w:rsidRDefault="00D0010E" w:rsidP="00B53F5B">
      <w:pPr>
        <w:pStyle w:val="Paragrafoelenco"/>
        <w:numPr>
          <w:ilvl w:val="0"/>
          <w:numId w:val="23"/>
        </w:numPr>
        <w:suppressAutoHyphens/>
        <w:autoSpaceDN w:val="0"/>
        <w:spacing w:after="0" w:line="360" w:lineRule="auto"/>
        <w:contextualSpacing w:val="0"/>
        <w:textAlignment w:val="baseline"/>
      </w:pPr>
      <w:r>
        <w:rPr>
          <w:rFonts w:cs="Arial"/>
          <w:sz w:val="24"/>
          <w:szCs w:val="24"/>
        </w:rPr>
        <w:t>Acquistare notorietà in campo locale tramite la diffusione di un servizio di eccellenza;</w:t>
      </w:r>
    </w:p>
    <w:p w:rsidR="00D0010E" w:rsidRDefault="00D0010E" w:rsidP="00B53F5B">
      <w:pPr>
        <w:pStyle w:val="Paragrafoelenco"/>
        <w:numPr>
          <w:ilvl w:val="0"/>
          <w:numId w:val="23"/>
        </w:numPr>
        <w:suppressAutoHyphens/>
        <w:autoSpaceDN w:val="0"/>
        <w:spacing w:after="0" w:line="360" w:lineRule="auto"/>
        <w:contextualSpacing w:val="0"/>
        <w:textAlignment w:val="baseline"/>
        <w:rPr>
          <w:rFonts w:cs="Arial"/>
          <w:sz w:val="24"/>
          <w:szCs w:val="24"/>
        </w:rPr>
      </w:pPr>
      <w:r>
        <w:rPr>
          <w:rFonts w:cs="Arial"/>
          <w:sz w:val="24"/>
          <w:szCs w:val="24"/>
        </w:rPr>
        <w:t>Avere profitti positivi sin dall’inizio dell’attività.</w:t>
      </w:r>
    </w:p>
    <w:p w:rsidR="00D0010E" w:rsidRDefault="00D0010E" w:rsidP="00B53F5B">
      <w:pPr>
        <w:suppressAutoHyphens/>
        <w:autoSpaceDN w:val="0"/>
        <w:spacing w:after="0" w:line="360" w:lineRule="auto"/>
        <w:textAlignment w:val="baseline"/>
        <w:rPr>
          <w:rFonts w:cs="Arial"/>
          <w:sz w:val="24"/>
          <w:szCs w:val="24"/>
        </w:rPr>
      </w:pPr>
    </w:p>
    <w:p w:rsidR="00D0010E" w:rsidRDefault="00D0010E" w:rsidP="00B53F5B">
      <w:pPr>
        <w:pStyle w:val="Standard"/>
        <w:spacing w:after="0" w:line="360" w:lineRule="auto"/>
        <w:rPr>
          <w:rFonts w:cs="Arial"/>
          <w:b/>
          <w:bCs/>
          <w:sz w:val="32"/>
          <w:szCs w:val="32"/>
        </w:rPr>
      </w:pPr>
      <w:r>
        <w:rPr>
          <w:rFonts w:cs="Arial"/>
          <w:b/>
          <w:bCs/>
          <w:sz w:val="32"/>
          <w:szCs w:val="32"/>
        </w:rPr>
        <w:t>L’offerta</w:t>
      </w:r>
    </w:p>
    <w:p w:rsidR="00D0010E" w:rsidRDefault="00D0010E" w:rsidP="00B53F5B">
      <w:pPr>
        <w:suppressAutoHyphens/>
        <w:autoSpaceDN w:val="0"/>
        <w:spacing w:after="0" w:line="360" w:lineRule="auto"/>
        <w:textAlignment w:val="baseline"/>
        <w:rPr>
          <w:rFonts w:cs="Arial"/>
          <w:sz w:val="24"/>
          <w:szCs w:val="24"/>
        </w:rPr>
      </w:pPr>
      <w:r>
        <w:rPr>
          <w:rFonts w:cs="Arial"/>
          <w:sz w:val="24"/>
          <w:szCs w:val="24"/>
        </w:rPr>
        <w:t>L’intento dei soci è quell</w:t>
      </w:r>
      <w:r w:rsidR="00580F43">
        <w:rPr>
          <w:rFonts w:cs="Arial"/>
          <w:sz w:val="24"/>
          <w:szCs w:val="24"/>
        </w:rPr>
        <w:t>o di fare pagare un prezzo di 15</w:t>
      </w:r>
      <w:r>
        <w:rPr>
          <w:rFonts w:cs="Arial"/>
          <w:sz w:val="24"/>
          <w:szCs w:val="24"/>
        </w:rPr>
        <w:t xml:space="preserve">€ ad ora per ogni </w:t>
      </w:r>
      <w:r w:rsidR="00580F43">
        <w:rPr>
          <w:rFonts w:cs="Arial"/>
          <w:sz w:val="24"/>
          <w:szCs w:val="24"/>
        </w:rPr>
        <w:t>gruppo</w:t>
      </w:r>
      <w:r>
        <w:rPr>
          <w:rFonts w:cs="Arial"/>
          <w:sz w:val="24"/>
          <w:szCs w:val="24"/>
        </w:rPr>
        <w:t>; questo prezzo non ci sembra eccessivo; e quindi eviteremo di aumentare esso o di fare offerte più vantaggioso per i clienti.</w:t>
      </w:r>
    </w:p>
    <w:p w:rsidR="00D0010E" w:rsidRDefault="00D0010E" w:rsidP="00B53F5B">
      <w:pPr>
        <w:suppressAutoHyphens/>
        <w:autoSpaceDN w:val="0"/>
        <w:spacing w:after="0" w:line="360" w:lineRule="auto"/>
        <w:textAlignment w:val="baseline"/>
        <w:rPr>
          <w:rFonts w:cs="Arial"/>
          <w:sz w:val="24"/>
          <w:szCs w:val="24"/>
        </w:rPr>
      </w:pPr>
    </w:p>
    <w:p w:rsidR="00D0010E" w:rsidRPr="00DB30A8" w:rsidRDefault="00DB30A8" w:rsidP="00B53F5B">
      <w:pPr>
        <w:suppressAutoHyphens/>
        <w:autoSpaceDN w:val="0"/>
        <w:spacing w:after="0" w:line="360" w:lineRule="auto"/>
        <w:textAlignment w:val="baseline"/>
        <w:rPr>
          <w:rFonts w:cs="Arial"/>
          <w:b/>
          <w:sz w:val="32"/>
          <w:szCs w:val="32"/>
        </w:rPr>
      </w:pPr>
      <w:r>
        <w:rPr>
          <w:rFonts w:cs="Arial"/>
          <w:b/>
          <w:sz w:val="32"/>
          <w:szCs w:val="32"/>
        </w:rPr>
        <w:t>Pubblicità</w:t>
      </w:r>
    </w:p>
    <w:p w:rsidR="00D0010E" w:rsidRDefault="00D0010E" w:rsidP="00B53F5B">
      <w:pPr>
        <w:suppressAutoHyphens/>
        <w:autoSpaceDN w:val="0"/>
        <w:spacing w:after="0" w:line="360" w:lineRule="auto"/>
        <w:textAlignment w:val="baseline"/>
        <w:rPr>
          <w:rFonts w:cs="Arial"/>
          <w:sz w:val="24"/>
          <w:szCs w:val="24"/>
        </w:rPr>
      </w:pPr>
      <w:r>
        <w:rPr>
          <w:rFonts w:cs="Arial"/>
          <w:sz w:val="24"/>
          <w:szCs w:val="24"/>
        </w:rPr>
        <w:t>punteremo con la collaborazione dei migliori network locali (</w:t>
      </w:r>
      <w:proofErr w:type="spellStart"/>
      <w:r>
        <w:rPr>
          <w:rFonts w:cs="Arial"/>
          <w:sz w:val="24"/>
          <w:szCs w:val="24"/>
        </w:rPr>
        <w:t>tvrxenon</w:t>
      </w:r>
      <w:proofErr w:type="spellEnd"/>
      <w:r>
        <w:rPr>
          <w:rFonts w:cs="Arial"/>
          <w:sz w:val="24"/>
          <w:szCs w:val="24"/>
        </w:rPr>
        <w:t xml:space="preserve">; </w:t>
      </w:r>
      <w:proofErr w:type="spellStart"/>
      <w:r>
        <w:rPr>
          <w:rFonts w:cs="Arial"/>
          <w:sz w:val="24"/>
          <w:szCs w:val="24"/>
        </w:rPr>
        <w:t>teleeubea</w:t>
      </w:r>
      <w:proofErr w:type="spellEnd"/>
      <w:r>
        <w:rPr>
          <w:rFonts w:cs="Arial"/>
          <w:sz w:val="24"/>
          <w:szCs w:val="24"/>
        </w:rPr>
        <w:t>; tele color) inoltre cercheremo di integrare la nostra impresa con l’aiuto dei social networks (</w:t>
      </w:r>
      <w:proofErr w:type="spellStart"/>
      <w:r>
        <w:rPr>
          <w:rFonts w:cs="Arial"/>
          <w:sz w:val="24"/>
          <w:szCs w:val="24"/>
        </w:rPr>
        <w:t>facebook</w:t>
      </w:r>
      <w:proofErr w:type="spellEnd"/>
      <w:r>
        <w:rPr>
          <w:rFonts w:cs="Arial"/>
          <w:sz w:val="24"/>
          <w:szCs w:val="24"/>
        </w:rPr>
        <w:t xml:space="preserve">; </w:t>
      </w:r>
      <w:proofErr w:type="spellStart"/>
      <w:r>
        <w:rPr>
          <w:rFonts w:cs="Arial"/>
          <w:sz w:val="24"/>
          <w:szCs w:val="24"/>
        </w:rPr>
        <w:t>twitter</w:t>
      </w:r>
      <w:proofErr w:type="spellEnd"/>
      <w:r>
        <w:rPr>
          <w:rFonts w:cs="Arial"/>
          <w:sz w:val="24"/>
          <w:szCs w:val="24"/>
        </w:rPr>
        <w:t xml:space="preserve">; </w:t>
      </w:r>
      <w:proofErr w:type="spellStart"/>
      <w:r>
        <w:rPr>
          <w:rFonts w:cs="Arial"/>
          <w:sz w:val="24"/>
          <w:szCs w:val="24"/>
        </w:rPr>
        <w:t>google</w:t>
      </w:r>
      <w:proofErr w:type="spellEnd"/>
      <w:r>
        <w:rPr>
          <w:rFonts w:cs="Arial"/>
          <w:sz w:val="24"/>
          <w:szCs w:val="24"/>
        </w:rPr>
        <w:t>+)</w:t>
      </w:r>
    </w:p>
    <w:p w:rsidR="00580F43" w:rsidRPr="00580F43" w:rsidRDefault="00580F43" w:rsidP="00B53F5B">
      <w:pPr>
        <w:pStyle w:val="Standard"/>
        <w:spacing w:after="0" w:line="360" w:lineRule="auto"/>
        <w:rPr>
          <w:rStyle w:val="Collegamentoipertestuale"/>
        </w:rPr>
      </w:pPr>
      <w:r>
        <w:rPr>
          <w:rFonts w:cs="Arial"/>
          <w:noProof/>
          <w:sz w:val="24"/>
          <w:szCs w:val="24"/>
          <w:lang w:eastAsia="it-IT"/>
        </w:rPr>
        <w:drawing>
          <wp:inline distT="0" distB="0" distL="0" distR="0" wp14:anchorId="3E1FFE9D" wp14:editId="6C77A9A5">
            <wp:extent cx="1168319" cy="876300"/>
            <wp:effectExtent l="19050" t="0" r="0" b="0"/>
            <wp:docPr id="1" name="Immagine 0" descr="teleeub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eubea.jpg"/>
                    <pic:cNvPicPr/>
                  </pic:nvPicPr>
                  <pic:blipFill>
                    <a:blip r:embed="rId19" cstate="print"/>
                    <a:stretch>
                      <a:fillRect/>
                    </a:stretch>
                  </pic:blipFill>
                  <pic:spPr>
                    <a:xfrm>
                      <a:off x="0" y="0"/>
                      <a:ext cx="1168157" cy="876179"/>
                    </a:xfrm>
                    <a:prstGeom prst="rect">
                      <a:avLst/>
                    </a:prstGeom>
                  </pic:spPr>
                </pic:pic>
              </a:graphicData>
            </a:graphic>
          </wp:inline>
        </w:drawing>
      </w:r>
      <w:r w:rsidR="00970659">
        <w:rPr>
          <w:rFonts w:cs="Arial"/>
          <w:sz w:val="24"/>
          <w:szCs w:val="24"/>
        </w:rPr>
        <w:fldChar w:fldCharType="begin"/>
      </w:r>
      <w:r>
        <w:rPr>
          <w:rFonts w:cs="Arial"/>
          <w:sz w:val="24"/>
          <w:szCs w:val="24"/>
        </w:rPr>
        <w:instrText xml:space="preserve"> HYPERLINK "tvr_xenon.jpg" </w:instrText>
      </w:r>
      <w:r w:rsidR="00970659">
        <w:rPr>
          <w:rFonts w:cs="Arial"/>
          <w:sz w:val="24"/>
          <w:szCs w:val="24"/>
        </w:rPr>
        <w:fldChar w:fldCharType="separate"/>
      </w:r>
      <w:r>
        <w:rPr>
          <w:noProof/>
          <w:color w:val="0000FF"/>
          <w:u w:val="single"/>
          <w:lang w:eastAsia="it-IT"/>
        </w:rPr>
        <w:drawing>
          <wp:inline distT="0" distB="0" distL="0" distR="0" wp14:anchorId="45B40C43" wp14:editId="274740C8">
            <wp:extent cx="962025" cy="876877"/>
            <wp:effectExtent l="19050" t="0" r="9525" b="0"/>
            <wp:docPr id="4" name="Immagine 3" descr="tvr_xe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r_xenon.jpg"/>
                    <pic:cNvPicPr/>
                  </pic:nvPicPr>
                  <pic:blipFill>
                    <a:blip r:embed="rId20" cstate="print"/>
                    <a:stretch>
                      <a:fillRect/>
                    </a:stretch>
                  </pic:blipFill>
                  <pic:spPr>
                    <a:xfrm>
                      <a:off x="0" y="0"/>
                      <a:ext cx="961496" cy="876395"/>
                    </a:xfrm>
                    <a:prstGeom prst="rect">
                      <a:avLst/>
                    </a:prstGeom>
                  </pic:spPr>
                </pic:pic>
              </a:graphicData>
            </a:graphic>
          </wp:inline>
        </w:drawing>
      </w:r>
    </w:p>
    <w:p w:rsidR="00580F43" w:rsidRDefault="00970659" w:rsidP="00B53F5B">
      <w:pPr>
        <w:suppressAutoHyphens/>
        <w:autoSpaceDN w:val="0"/>
        <w:spacing w:after="0" w:line="360" w:lineRule="auto"/>
        <w:textAlignment w:val="baseline"/>
        <w:rPr>
          <w:rFonts w:cs="Arial"/>
          <w:sz w:val="24"/>
          <w:szCs w:val="24"/>
        </w:rPr>
      </w:pPr>
      <w:r>
        <w:rPr>
          <w:rFonts w:cs="Arial"/>
          <w:sz w:val="24"/>
          <w:szCs w:val="24"/>
        </w:rPr>
        <w:fldChar w:fldCharType="end"/>
      </w:r>
    </w:p>
    <w:p w:rsidR="00D0010E" w:rsidRDefault="00D0010E" w:rsidP="00B53F5B">
      <w:pPr>
        <w:suppressAutoHyphens/>
        <w:autoSpaceDN w:val="0"/>
        <w:spacing w:after="0" w:line="360" w:lineRule="auto"/>
        <w:textAlignment w:val="baseline"/>
        <w:rPr>
          <w:rFonts w:cs="Arial"/>
          <w:sz w:val="24"/>
          <w:szCs w:val="24"/>
        </w:rPr>
      </w:pPr>
    </w:p>
    <w:p w:rsidR="00D0010E" w:rsidRDefault="00D0010E" w:rsidP="00B53F5B">
      <w:pPr>
        <w:suppressAutoHyphens/>
        <w:autoSpaceDN w:val="0"/>
        <w:spacing w:after="0" w:line="360" w:lineRule="auto"/>
        <w:textAlignment w:val="baseline"/>
        <w:rPr>
          <w:rFonts w:cs="Arial"/>
          <w:sz w:val="24"/>
          <w:szCs w:val="24"/>
        </w:rPr>
      </w:pPr>
      <w:r>
        <w:rPr>
          <w:rFonts w:cs="Arial"/>
          <w:sz w:val="24"/>
          <w:szCs w:val="24"/>
        </w:rPr>
        <w:t>La nostra impresa punta ad essere un punto di riferimento per tutti gli artisti del calatino; di cui Grammichele è uno dei comuni.</w:t>
      </w:r>
    </w:p>
    <w:p w:rsidR="00F4770A" w:rsidRDefault="00F4770A" w:rsidP="00B53F5B">
      <w:pPr>
        <w:suppressAutoHyphens/>
        <w:autoSpaceDN w:val="0"/>
        <w:spacing w:after="0" w:line="360" w:lineRule="auto"/>
        <w:textAlignment w:val="baseline"/>
        <w:rPr>
          <w:rFonts w:cs="Arial"/>
          <w:sz w:val="24"/>
          <w:szCs w:val="24"/>
        </w:rPr>
      </w:pPr>
    </w:p>
    <w:p w:rsidR="00F4770A" w:rsidRDefault="00F4770A" w:rsidP="00B53F5B">
      <w:pPr>
        <w:suppressAutoHyphens/>
        <w:autoSpaceDN w:val="0"/>
        <w:spacing w:after="0" w:line="360" w:lineRule="auto"/>
        <w:textAlignment w:val="baseline"/>
        <w:rPr>
          <w:rFonts w:cs="Arial"/>
          <w:sz w:val="24"/>
          <w:szCs w:val="24"/>
        </w:rPr>
      </w:pPr>
      <w:r>
        <w:rPr>
          <w:rFonts w:cs="Arial"/>
          <w:sz w:val="24"/>
          <w:szCs w:val="24"/>
        </w:rPr>
        <w:lastRenderedPageBreak/>
        <w:t>Ecco la tabella che raffigura la reale estensione del territorio:</w:t>
      </w:r>
    </w:p>
    <w:p w:rsidR="00F4770A" w:rsidRDefault="00F4770A" w:rsidP="00B53F5B">
      <w:pPr>
        <w:suppressAutoHyphens/>
        <w:autoSpaceDN w:val="0"/>
        <w:spacing w:after="0" w:line="360" w:lineRule="auto"/>
        <w:textAlignment w:val="baseline"/>
        <w:rPr>
          <w:rFonts w:cs="Arial"/>
          <w:sz w:val="24"/>
          <w:szCs w:val="24"/>
        </w:rPr>
      </w:pPr>
    </w:p>
    <w:p w:rsidR="00F4770A" w:rsidRDefault="00F4770A" w:rsidP="00B53F5B">
      <w:pPr>
        <w:suppressAutoHyphens/>
        <w:autoSpaceDN w:val="0"/>
        <w:spacing w:after="0" w:line="360" w:lineRule="auto"/>
        <w:textAlignment w:val="baseline"/>
        <w:rPr>
          <w:rFonts w:cs="Arial"/>
          <w:sz w:val="24"/>
          <w:szCs w:val="24"/>
        </w:rPr>
      </w:pPr>
    </w:p>
    <w:p w:rsidR="00F4770A" w:rsidRDefault="00F4770A" w:rsidP="00B53F5B">
      <w:pPr>
        <w:suppressAutoHyphens/>
        <w:autoSpaceDN w:val="0"/>
        <w:spacing w:after="0" w:line="360" w:lineRule="auto"/>
        <w:textAlignment w:val="baseline"/>
        <w:rPr>
          <w:rFonts w:cs="Arial"/>
          <w:sz w:val="24"/>
          <w:szCs w:val="24"/>
        </w:rPr>
      </w:pPr>
    </w:p>
    <w:p w:rsidR="00F4770A" w:rsidRDefault="00F4770A" w:rsidP="00B53F5B">
      <w:pPr>
        <w:suppressAutoHyphens/>
        <w:autoSpaceDN w:val="0"/>
        <w:spacing w:after="0" w:line="360" w:lineRule="auto"/>
        <w:textAlignment w:val="baseline"/>
        <w:rPr>
          <w:rFonts w:cs="Arial"/>
          <w:sz w:val="24"/>
          <w:szCs w:val="24"/>
        </w:rPr>
      </w:pPr>
    </w:p>
    <w:tbl>
      <w:tblPr>
        <w:tblW w:w="7020"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942"/>
        <w:gridCol w:w="2458"/>
        <w:gridCol w:w="1375"/>
        <w:gridCol w:w="1147"/>
        <w:gridCol w:w="1098"/>
      </w:tblGrid>
      <w:tr w:rsidR="00F4770A" w:rsidTr="00F4770A">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b/>
                <w:bCs/>
                <w:color w:val="000000"/>
                <w:sz w:val="21"/>
                <w:szCs w:val="21"/>
              </w:rPr>
            </w:pPr>
            <w:r>
              <w:rPr>
                <w:rFonts w:ascii="Arial" w:hAnsi="Arial" w:cs="Arial"/>
                <w:b/>
                <w:bCs/>
                <w:color w:val="000000"/>
                <w:sz w:val="21"/>
                <w:szCs w:val="21"/>
              </w:rPr>
              <w:t>Stemma</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b/>
                <w:bCs/>
                <w:color w:val="000000"/>
                <w:sz w:val="21"/>
                <w:szCs w:val="21"/>
              </w:rPr>
            </w:pPr>
            <w:r>
              <w:rPr>
                <w:rFonts w:ascii="Arial" w:hAnsi="Arial" w:cs="Arial"/>
                <w:b/>
                <w:bCs/>
                <w:color w:val="000000"/>
                <w:sz w:val="21"/>
                <w:szCs w:val="21"/>
              </w:rPr>
              <w:t>Città</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b/>
                <w:bCs/>
                <w:color w:val="000000"/>
                <w:sz w:val="21"/>
                <w:szCs w:val="21"/>
              </w:rPr>
            </w:pPr>
            <w:r>
              <w:rPr>
                <w:rFonts w:ascii="Arial" w:hAnsi="Arial" w:cs="Arial"/>
                <w:b/>
                <w:bCs/>
                <w:color w:val="000000"/>
                <w:sz w:val="21"/>
                <w:szCs w:val="21"/>
              </w:rPr>
              <w:t>Popolazione</w:t>
            </w:r>
            <w:r>
              <w:rPr>
                <w:rFonts w:ascii="Arial" w:hAnsi="Arial" w:cs="Arial"/>
                <w:b/>
                <w:bCs/>
                <w:color w:val="000000"/>
                <w:sz w:val="21"/>
                <w:szCs w:val="21"/>
              </w:rPr>
              <w:br/>
              <w:t>(ab.)</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b/>
                <w:bCs/>
                <w:color w:val="000000"/>
                <w:sz w:val="21"/>
                <w:szCs w:val="21"/>
              </w:rPr>
            </w:pPr>
            <w:r>
              <w:rPr>
                <w:rFonts w:ascii="Arial" w:hAnsi="Arial" w:cs="Arial"/>
                <w:b/>
                <w:bCs/>
                <w:color w:val="000000"/>
                <w:sz w:val="21"/>
                <w:szCs w:val="21"/>
              </w:rPr>
              <w:t>Superficie</w:t>
            </w:r>
            <w:r>
              <w:rPr>
                <w:rFonts w:ascii="Arial" w:hAnsi="Arial" w:cs="Arial"/>
                <w:b/>
                <w:bCs/>
                <w:color w:val="000000"/>
                <w:sz w:val="21"/>
                <w:szCs w:val="21"/>
              </w:rPr>
              <w:br/>
              <w:t>(km²)</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b/>
                <w:bCs/>
                <w:color w:val="000000"/>
                <w:sz w:val="21"/>
                <w:szCs w:val="21"/>
              </w:rPr>
            </w:pPr>
            <w:r>
              <w:rPr>
                <w:rFonts w:ascii="Arial" w:hAnsi="Arial" w:cs="Arial"/>
                <w:b/>
                <w:bCs/>
                <w:color w:val="000000"/>
                <w:sz w:val="21"/>
                <w:szCs w:val="21"/>
              </w:rPr>
              <w:t>Altitudine</w:t>
            </w:r>
            <w:r>
              <w:rPr>
                <w:rFonts w:ascii="Arial" w:hAnsi="Arial" w:cs="Arial"/>
                <w:b/>
                <w:bCs/>
                <w:color w:val="000000"/>
                <w:sz w:val="21"/>
                <w:szCs w:val="21"/>
              </w:rPr>
              <w:br/>
              <w:t>(</w:t>
            </w:r>
            <w:hyperlink r:id="rId21" w:tooltip="Metri sul livello del mare" w:history="1">
              <w:r>
                <w:rPr>
                  <w:rStyle w:val="Collegamentoipertestuale"/>
                  <w:rFonts w:ascii="Arial" w:hAnsi="Arial" w:cs="Arial"/>
                  <w:b/>
                  <w:bCs/>
                  <w:color w:val="0B0080"/>
                  <w:sz w:val="21"/>
                  <w:szCs w:val="21"/>
                </w:rPr>
                <w:t>m s.l.m.</w:t>
              </w:r>
            </w:hyperlink>
            <w:r>
              <w:rPr>
                <w:rFonts w:ascii="Arial" w:hAnsi="Arial" w:cs="Arial"/>
                <w:b/>
                <w:bCs/>
                <w:color w:val="000000"/>
                <w:sz w:val="21"/>
                <w:szCs w:val="21"/>
              </w:rPr>
              <w:t>)</w:t>
            </w:r>
          </w:p>
        </w:tc>
      </w:tr>
      <w:tr w:rsidR="00F4770A" w:rsidTr="00F4770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noProof/>
                <w:color w:val="0B0080"/>
                <w:sz w:val="21"/>
                <w:szCs w:val="21"/>
                <w:lang w:eastAsia="it-IT"/>
              </w:rPr>
              <w:drawing>
                <wp:inline distT="0" distB="0" distL="0" distR="0" wp14:anchorId="738CF558" wp14:editId="01AD361F">
                  <wp:extent cx="238125" cy="352425"/>
                  <wp:effectExtent l="19050" t="0" r="9525" b="0"/>
                  <wp:docPr id="73" name="Immagine 73" descr="Caltagirone-Stemma.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ltagirone-Stemma.png">
                            <a:hlinkClick r:id="rId22"/>
                          </pic:cNvPr>
                          <pic:cNvPicPr>
                            <a:picLocks noChangeAspect="1" noChangeArrowheads="1"/>
                          </pic:cNvPicPr>
                        </pic:nvPicPr>
                        <pic:blipFill>
                          <a:blip r:embed="rId23" cstate="print"/>
                          <a:srcRect/>
                          <a:stretch>
                            <a:fillRect/>
                          </a:stretch>
                        </pic:blipFill>
                        <pic:spPr bwMode="auto">
                          <a:xfrm>
                            <a:off x="0" y="0"/>
                            <a:ext cx="238125" cy="352425"/>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AC45BD" w:rsidP="00B53F5B">
            <w:pPr>
              <w:spacing w:after="0" w:line="336" w:lineRule="atLeast"/>
              <w:jc w:val="center"/>
              <w:rPr>
                <w:rFonts w:ascii="Arial" w:hAnsi="Arial" w:cs="Arial"/>
                <w:color w:val="000000"/>
                <w:sz w:val="21"/>
                <w:szCs w:val="21"/>
              </w:rPr>
            </w:pPr>
            <w:hyperlink r:id="rId24" w:tooltip="Caltagirone" w:history="1">
              <w:r w:rsidR="00F4770A">
                <w:rPr>
                  <w:rStyle w:val="Collegamentoipertestuale"/>
                  <w:rFonts w:ascii="Arial" w:hAnsi="Arial" w:cs="Arial"/>
                  <w:color w:val="0B0080"/>
                  <w:sz w:val="21"/>
                  <w:szCs w:val="21"/>
                </w:rPr>
                <w:t>Caltagirone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39.546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382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602</w:t>
            </w:r>
          </w:p>
        </w:tc>
      </w:tr>
      <w:tr w:rsidR="00F4770A" w:rsidTr="00F4770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noProof/>
                <w:color w:val="0B0080"/>
                <w:sz w:val="21"/>
                <w:szCs w:val="21"/>
                <w:lang w:eastAsia="it-IT"/>
              </w:rPr>
              <w:drawing>
                <wp:inline distT="0" distB="0" distL="0" distR="0" wp14:anchorId="6D01EE31" wp14:editId="7E1BD113">
                  <wp:extent cx="238125" cy="295275"/>
                  <wp:effectExtent l="19050" t="0" r="9525" b="0"/>
                  <wp:docPr id="74" name="Immagine 74" descr="Militello in Val di Catania-Stemma.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ilitello in Val di Catania-Stemma.png">
                            <a:hlinkClick r:id="rId25"/>
                          </pic:cNvPr>
                          <pic:cNvPicPr>
                            <a:picLocks noChangeAspect="1" noChangeArrowheads="1"/>
                          </pic:cNvPicPr>
                        </pic:nvPicPr>
                        <pic:blipFill>
                          <a:blip r:embed="rId26" cstate="print"/>
                          <a:srcRect/>
                          <a:stretch>
                            <a:fillRect/>
                          </a:stretch>
                        </pic:blipFill>
                        <pic:spPr bwMode="auto">
                          <a:xfrm>
                            <a:off x="0" y="0"/>
                            <a:ext cx="238125" cy="295275"/>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AC45BD" w:rsidP="00B53F5B">
            <w:pPr>
              <w:spacing w:after="0" w:line="336" w:lineRule="atLeast"/>
              <w:jc w:val="center"/>
              <w:rPr>
                <w:rFonts w:ascii="Arial" w:hAnsi="Arial" w:cs="Arial"/>
                <w:color w:val="000000"/>
                <w:sz w:val="21"/>
                <w:szCs w:val="21"/>
              </w:rPr>
            </w:pPr>
            <w:hyperlink r:id="rId27" w:tooltip="Militello in Val di Catania" w:history="1">
              <w:r w:rsidR="00F4770A">
                <w:rPr>
                  <w:rStyle w:val="Collegamentoipertestuale"/>
                  <w:rFonts w:ascii="Arial" w:hAnsi="Arial" w:cs="Arial"/>
                  <w:color w:val="0B0080"/>
                  <w:sz w:val="21"/>
                  <w:szCs w:val="21"/>
                </w:rPr>
                <w:t>Militello in Val di Catania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7.909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362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413</w:t>
            </w:r>
          </w:p>
        </w:tc>
      </w:tr>
      <w:tr w:rsidR="00F4770A" w:rsidTr="00F4770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noProof/>
                <w:color w:val="0B0080"/>
                <w:sz w:val="21"/>
                <w:szCs w:val="21"/>
                <w:lang w:eastAsia="it-IT"/>
              </w:rPr>
              <w:drawing>
                <wp:inline distT="0" distB="0" distL="0" distR="0" wp14:anchorId="0C30BFD0" wp14:editId="453B566B">
                  <wp:extent cx="238125" cy="314325"/>
                  <wp:effectExtent l="19050" t="0" r="9525" b="0"/>
                  <wp:docPr id="75" name="Immagine 75" descr="Grammichele-Stemma.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rammichele-Stemma.png">
                            <a:hlinkClick r:id="rId28"/>
                          </pic:cNvPr>
                          <pic:cNvPicPr>
                            <a:picLocks noChangeAspect="1" noChangeArrowheads="1"/>
                          </pic:cNvPicPr>
                        </pic:nvPicPr>
                        <pic:blipFill>
                          <a:blip r:embed="rId29" cstate="print"/>
                          <a:srcRect/>
                          <a:stretch>
                            <a:fillRect/>
                          </a:stretch>
                        </pic:blipFill>
                        <pic:spPr bwMode="auto">
                          <a:xfrm>
                            <a:off x="0" y="0"/>
                            <a:ext cx="238125" cy="314325"/>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AC45BD" w:rsidP="00B53F5B">
            <w:pPr>
              <w:spacing w:after="0" w:line="336" w:lineRule="atLeast"/>
              <w:jc w:val="center"/>
              <w:rPr>
                <w:rFonts w:ascii="Arial" w:hAnsi="Arial" w:cs="Arial"/>
                <w:color w:val="000000"/>
                <w:sz w:val="21"/>
                <w:szCs w:val="21"/>
              </w:rPr>
            </w:pPr>
            <w:hyperlink r:id="rId30" w:tooltip="Grammichele" w:history="1">
              <w:r w:rsidR="00F4770A">
                <w:rPr>
                  <w:rStyle w:val="Collegamentoipertestuale"/>
                  <w:rFonts w:ascii="Arial" w:hAnsi="Arial" w:cs="Arial"/>
                  <w:color w:val="0B0080"/>
                  <w:sz w:val="21"/>
                  <w:szCs w:val="21"/>
                </w:rPr>
                <w:t>Grammichele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13.361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520</w:t>
            </w:r>
          </w:p>
        </w:tc>
      </w:tr>
      <w:tr w:rsidR="00F4770A" w:rsidTr="00F4770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noProof/>
                <w:color w:val="0B0080"/>
                <w:sz w:val="21"/>
                <w:szCs w:val="21"/>
                <w:lang w:eastAsia="it-IT"/>
              </w:rPr>
              <w:drawing>
                <wp:inline distT="0" distB="0" distL="0" distR="0" wp14:anchorId="106F2822" wp14:editId="13634AFD">
                  <wp:extent cx="238125" cy="323850"/>
                  <wp:effectExtent l="19050" t="0" r="9525" b="0"/>
                  <wp:docPr id="76" name="Immagine 76" descr="Vizzini-Stemma.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Vizzini-Stemma.png">
                            <a:hlinkClick r:id="rId31"/>
                          </pic:cNvPr>
                          <pic:cNvPicPr>
                            <a:picLocks noChangeAspect="1" noChangeArrowheads="1"/>
                          </pic:cNvPicPr>
                        </pic:nvPicPr>
                        <pic:blipFill>
                          <a:blip r:embed="rId32" cstate="print"/>
                          <a:srcRect/>
                          <a:stretch>
                            <a:fillRect/>
                          </a:stretch>
                        </pic:blipFill>
                        <pic:spPr bwMode="auto">
                          <a:xfrm>
                            <a:off x="0" y="0"/>
                            <a:ext cx="238125" cy="32385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AC45BD" w:rsidP="00B53F5B">
            <w:pPr>
              <w:spacing w:after="0" w:line="336" w:lineRule="atLeast"/>
              <w:jc w:val="center"/>
              <w:rPr>
                <w:rFonts w:ascii="Arial" w:hAnsi="Arial" w:cs="Arial"/>
                <w:color w:val="000000"/>
                <w:sz w:val="21"/>
                <w:szCs w:val="21"/>
              </w:rPr>
            </w:pPr>
            <w:hyperlink r:id="rId33" w:tooltip="Vizzini" w:history="1">
              <w:r w:rsidR="00F4770A">
                <w:rPr>
                  <w:rStyle w:val="Collegamentoipertestuale"/>
                  <w:rFonts w:ascii="Arial" w:hAnsi="Arial" w:cs="Arial"/>
                  <w:color w:val="0B0080"/>
                  <w:sz w:val="21"/>
                  <w:szCs w:val="21"/>
                </w:rPr>
                <w:t>Vizzini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6.574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112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586</w:t>
            </w:r>
          </w:p>
        </w:tc>
      </w:tr>
      <w:tr w:rsidR="00F4770A" w:rsidTr="00F4770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noProof/>
                <w:color w:val="0B0080"/>
                <w:sz w:val="21"/>
                <w:szCs w:val="21"/>
                <w:lang w:eastAsia="it-IT"/>
              </w:rPr>
              <w:drawing>
                <wp:inline distT="0" distB="0" distL="0" distR="0" wp14:anchorId="63408CF2" wp14:editId="3E6C133B">
                  <wp:extent cx="238125" cy="314325"/>
                  <wp:effectExtent l="19050" t="0" r="9525" b="0"/>
                  <wp:docPr id="77" name="Immagine 77" descr="Mirabella Imbaccari-Stemma.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irabella Imbaccari-Stemma.png">
                            <a:hlinkClick r:id="rId34"/>
                          </pic:cNvPr>
                          <pic:cNvPicPr>
                            <a:picLocks noChangeAspect="1" noChangeArrowheads="1"/>
                          </pic:cNvPicPr>
                        </pic:nvPicPr>
                        <pic:blipFill>
                          <a:blip r:embed="rId35" cstate="print"/>
                          <a:srcRect/>
                          <a:stretch>
                            <a:fillRect/>
                          </a:stretch>
                        </pic:blipFill>
                        <pic:spPr bwMode="auto">
                          <a:xfrm>
                            <a:off x="0" y="0"/>
                            <a:ext cx="238125" cy="314325"/>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AC45BD" w:rsidP="00B53F5B">
            <w:pPr>
              <w:spacing w:after="0" w:line="336" w:lineRule="atLeast"/>
              <w:jc w:val="center"/>
              <w:rPr>
                <w:rFonts w:ascii="Arial" w:hAnsi="Arial" w:cs="Arial"/>
                <w:color w:val="000000"/>
                <w:sz w:val="21"/>
                <w:szCs w:val="21"/>
              </w:rPr>
            </w:pPr>
            <w:hyperlink r:id="rId36" w:tooltip="Mirabella Imbaccari" w:history="1">
              <w:r w:rsidR="00F4770A">
                <w:rPr>
                  <w:rStyle w:val="Collegamentoipertestuale"/>
                  <w:rFonts w:ascii="Arial" w:hAnsi="Arial" w:cs="Arial"/>
                  <w:color w:val="0B0080"/>
                  <w:sz w:val="21"/>
                  <w:szCs w:val="21"/>
                </w:rPr>
                <w:t>Mirabella Imbaccari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5.418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518</w:t>
            </w:r>
          </w:p>
        </w:tc>
      </w:tr>
      <w:tr w:rsidR="00F4770A" w:rsidTr="00F4770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noProof/>
                <w:color w:val="0B0080"/>
                <w:sz w:val="21"/>
                <w:szCs w:val="21"/>
                <w:lang w:eastAsia="it-IT"/>
              </w:rPr>
              <w:drawing>
                <wp:inline distT="0" distB="0" distL="0" distR="0" wp14:anchorId="532A86D0" wp14:editId="2182C53D">
                  <wp:extent cx="238125" cy="342900"/>
                  <wp:effectExtent l="19050" t="0" r="9525" b="0"/>
                  <wp:docPr id="78" name="Immagine 78" descr="Mineo-Stemma.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ineo-Stemma.png">
                            <a:hlinkClick r:id="rId37"/>
                          </pic:cNvPr>
                          <pic:cNvPicPr>
                            <a:picLocks noChangeAspect="1" noChangeArrowheads="1"/>
                          </pic:cNvPicPr>
                        </pic:nvPicPr>
                        <pic:blipFill>
                          <a:blip r:embed="rId38" cstate="print"/>
                          <a:srcRect/>
                          <a:stretch>
                            <a:fillRect/>
                          </a:stretch>
                        </pic:blipFill>
                        <pic:spPr bwMode="auto">
                          <a:xfrm>
                            <a:off x="0" y="0"/>
                            <a:ext cx="238125" cy="3429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AC45BD" w:rsidP="00B53F5B">
            <w:pPr>
              <w:spacing w:after="0" w:line="336" w:lineRule="atLeast"/>
              <w:jc w:val="center"/>
              <w:rPr>
                <w:rFonts w:ascii="Arial" w:hAnsi="Arial" w:cs="Arial"/>
                <w:color w:val="000000"/>
                <w:sz w:val="21"/>
                <w:szCs w:val="21"/>
              </w:rPr>
            </w:pPr>
            <w:hyperlink r:id="rId39" w:tooltip="Mineo" w:history="1">
              <w:r w:rsidR="00F4770A">
                <w:rPr>
                  <w:rStyle w:val="Collegamentoipertestuale"/>
                  <w:rFonts w:ascii="Arial" w:hAnsi="Arial" w:cs="Arial"/>
                  <w:color w:val="0B0080"/>
                  <w:sz w:val="21"/>
                  <w:szCs w:val="21"/>
                </w:rPr>
                <w:t>Mineo</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5.317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244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511</w:t>
            </w:r>
          </w:p>
        </w:tc>
      </w:tr>
      <w:tr w:rsidR="00F4770A" w:rsidTr="00F4770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noProof/>
                <w:color w:val="0B0080"/>
                <w:sz w:val="21"/>
                <w:szCs w:val="21"/>
                <w:lang w:eastAsia="it-IT"/>
              </w:rPr>
              <w:drawing>
                <wp:inline distT="0" distB="0" distL="0" distR="0" wp14:anchorId="30D56950" wp14:editId="0635E5BA">
                  <wp:extent cx="238125" cy="304800"/>
                  <wp:effectExtent l="19050" t="0" r="9525" b="0"/>
                  <wp:docPr id="79" name="Immagine 79" descr="San Michele di Ganzaria-Stemma.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an Michele di Ganzaria-Stemma.png">
                            <a:hlinkClick r:id="rId40"/>
                          </pic:cNvPr>
                          <pic:cNvPicPr>
                            <a:picLocks noChangeAspect="1" noChangeArrowheads="1"/>
                          </pic:cNvPicPr>
                        </pic:nvPicPr>
                        <pic:blipFill>
                          <a:blip r:embed="rId41" cstate="print"/>
                          <a:srcRect/>
                          <a:stretch>
                            <a:fillRect/>
                          </a:stretch>
                        </pic:blipFill>
                        <pic:spPr bwMode="auto">
                          <a:xfrm>
                            <a:off x="0" y="0"/>
                            <a:ext cx="238125" cy="3048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AC45BD" w:rsidP="00B53F5B">
            <w:pPr>
              <w:spacing w:after="0" w:line="336" w:lineRule="atLeast"/>
              <w:jc w:val="center"/>
              <w:rPr>
                <w:rFonts w:ascii="Arial" w:hAnsi="Arial" w:cs="Arial"/>
                <w:color w:val="000000"/>
                <w:sz w:val="21"/>
                <w:szCs w:val="21"/>
              </w:rPr>
            </w:pPr>
            <w:hyperlink r:id="rId42" w:tooltip="San Michele di Ganzaria" w:history="1">
              <w:r w:rsidR="00F4770A">
                <w:rPr>
                  <w:rStyle w:val="Collegamentoipertestuale"/>
                  <w:rFonts w:ascii="Arial" w:hAnsi="Arial" w:cs="Arial"/>
                  <w:color w:val="0B0080"/>
                  <w:sz w:val="21"/>
                  <w:szCs w:val="21"/>
                </w:rPr>
                <w:t>San Michele di Ganzaria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3.532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25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490</w:t>
            </w:r>
          </w:p>
        </w:tc>
      </w:tr>
      <w:tr w:rsidR="00F4770A" w:rsidTr="00F4770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noProof/>
                <w:color w:val="0B0080"/>
                <w:sz w:val="21"/>
                <w:szCs w:val="21"/>
                <w:lang w:eastAsia="it-IT"/>
              </w:rPr>
              <w:drawing>
                <wp:inline distT="0" distB="0" distL="0" distR="0" wp14:anchorId="5CBAC4DE" wp14:editId="041F709D">
                  <wp:extent cx="238125" cy="314325"/>
                  <wp:effectExtent l="19050" t="0" r="9525" b="0"/>
                  <wp:docPr id="80" name="Immagine 80" descr="Mazzarrone-Stemma.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azzarrone-Stemma.png">
                            <a:hlinkClick r:id="rId43"/>
                          </pic:cNvPr>
                          <pic:cNvPicPr>
                            <a:picLocks noChangeAspect="1" noChangeArrowheads="1"/>
                          </pic:cNvPicPr>
                        </pic:nvPicPr>
                        <pic:blipFill>
                          <a:blip r:embed="rId44" cstate="print"/>
                          <a:srcRect/>
                          <a:stretch>
                            <a:fillRect/>
                          </a:stretch>
                        </pic:blipFill>
                        <pic:spPr bwMode="auto">
                          <a:xfrm>
                            <a:off x="0" y="0"/>
                            <a:ext cx="238125" cy="314325"/>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AC45BD" w:rsidP="00B53F5B">
            <w:pPr>
              <w:spacing w:after="0" w:line="336" w:lineRule="atLeast"/>
              <w:jc w:val="center"/>
              <w:rPr>
                <w:rFonts w:ascii="Arial" w:hAnsi="Arial" w:cs="Arial"/>
                <w:color w:val="000000"/>
                <w:sz w:val="21"/>
                <w:szCs w:val="21"/>
              </w:rPr>
            </w:pPr>
            <w:hyperlink r:id="rId45" w:tooltip="Mazzarrone" w:history="1">
              <w:r w:rsidR="00F4770A">
                <w:rPr>
                  <w:rStyle w:val="Collegamentoipertestuale"/>
                  <w:rFonts w:ascii="Arial" w:hAnsi="Arial" w:cs="Arial"/>
                  <w:color w:val="0B0080"/>
                  <w:sz w:val="21"/>
                  <w:szCs w:val="21"/>
                </w:rPr>
                <w:t>Mazzarrone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4.059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33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285</w:t>
            </w:r>
          </w:p>
        </w:tc>
      </w:tr>
      <w:tr w:rsidR="00F4770A" w:rsidTr="00F4770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noProof/>
                <w:color w:val="0B0080"/>
                <w:sz w:val="21"/>
                <w:szCs w:val="21"/>
                <w:lang w:eastAsia="it-IT"/>
              </w:rPr>
              <w:drawing>
                <wp:inline distT="0" distB="0" distL="0" distR="0" wp14:anchorId="452FE318" wp14:editId="5927E210">
                  <wp:extent cx="238125" cy="314325"/>
                  <wp:effectExtent l="19050" t="0" r="9525" b="0"/>
                  <wp:docPr id="81" name="Immagine 81" descr="Raddusa-Stemma.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Raddusa-Stemma.png">
                            <a:hlinkClick r:id="rId46"/>
                          </pic:cNvPr>
                          <pic:cNvPicPr>
                            <a:picLocks noChangeAspect="1" noChangeArrowheads="1"/>
                          </pic:cNvPicPr>
                        </pic:nvPicPr>
                        <pic:blipFill>
                          <a:blip r:embed="rId47" cstate="print"/>
                          <a:srcRect/>
                          <a:stretch>
                            <a:fillRect/>
                          </a:stretch>
                        </pic:blipFill>
                        <pic:spPr bwMode="auto">
                          <a:xfrm>
                            <a:off x="0" y="0"/>
                            <a:ext cx="238125" cy="314325"/>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AC45BD" w:rsidP="00B53F5B">
            <w:pPr>
              <w:spacing w:after="0" w:line="336" w:lineRule="atLeast"/>
              <w:jc w:val="center"/>
              <w:rPr>
                <w:rFonts w:ascii="Arial" w:hAnsi="Arial" w:cs="Arial"/>
                <w:color w:val="000000"/>
                <w:sz w:val="21"/>
                <w:szCs w:val="21"/>
              </w:rPr>
            </w:pPr>
            <w:hyperlink r:id="rId48" w:tooltip="Raddusa" w:history="1">
              <w:r w:rsidR="00F4770A">
                <w:rPr>
                  <w:rStyle w:val="Collegamentoipertestuale"/>
                  <w:rFonts w:ascii="Arial" w:hAnsi="Arial" w:cs="Arial"/>
                  <w:color w:val="0B0080"/>
                  <w:sz w:val="21"/>
                  <w:szCs w:val="21"/>
                </w:rPr>
                <w:t>Raddusa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3.298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23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350</w:t>
            </w:r>
          </w:p>
        </w:tc>
      </w:tr>
      <w:tr w:rsidR="00F4770A" w:rsidTr="00F4770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noProof/>
                <w:color w:val="0B0080"/>
                <w:sz w:val="21"/>
                <w:szCs w:val="21"/>
                <w:lang w:eastAsia="it-IT"/>
              </w:rPr>
              <w:drawing>
                <wp:inline distT="0" distB="0" distL="0" distR="0" wp14:anchorId="6A18718D" wp14:editId="46C92416">
                  <wp:extent cx="238125" cy="314325"/>
                  <wp:effectExtent l="19050" t="0" r="9525" b="0"/>
                  <wp:docPr id="82" name="Immagine 82" descr="Licodia Eubea-Stemma.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icodia Eubea-Stemma.png">
                            <a:hlinkClick r:id="rId49"/>
                          </pic:cNvPr>
                          <pic:cNvPicPr>
                            <a:picLocks noChangeAspect="1" noChangeArrowheads="1"/>
                          </pic:cNvPicPr>
                        </pic:nvPicPr>
                        <pic:blipFill>
                          <a:blip r:embed="rId50" cstate="print"/>
                          <a:srcRect/>
                          <a:stretch>
                            <a:fillRect/>
                          </a:stretch>
                        </pic:blipFill>
                        <pic:spPr bwMode="auto">
                          <a:xfrm>
                            <a:off x="0" y="0"/>
                            <a:ext cx="238125" cy="314325"/>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AC45BD" w:rsidP="00B53F5B">
            <w:pPr>
              <w:spacing w:after="0" w:line="336" w:lineRule="atLeast"/>
              <w:jc w:val="center"/>
              <w:rPr>
                <w:rFonts w:ascii="Arial" w:hAnsi="Arial" w:cs="Arial"/>
                <w:color w:val="000000"/>
                <w:sz w:val="21"/>
                <w:szCs w:val="21"/>
              </w:rPr>
            </w:pPr>
            <w:hyperlink r:id="rId51" w:tooltip="Licodia Eubea" w:history="1">
              <w:r w:rsidR="00F4770A">
                <w:rPr>
                  <w:rStyle w:val="Collegamentoipertestuale"/>
                  <w:rFonts w:ascii="Arial" w:hAnsi="Arial" w:cs="Arial"/>
                  <w:color w:val="0B0080"/>
                  <w:sz w:val="21"/>
                  <w:szCs w:val="21"/>
                </w:rPr>
                <w:t>Licodia Eubea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3.128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112,74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630</w:t>
            </w:r>
          </w:p>
        </w:tc>
      </w:tr>
      <w:tr w:rsidR="00F4770A" w:rsidTr="00F4770A">
        <w:trPr>
          <w:trHeight w:val="773"/>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noProof/>
                <w:color w:val="0B0080"/>
                <w:sz w:val="21"/>
                <w:szCs w:val="21"/>
                <w:lang w:eastAsia="it-IT"/>
              </w:rPr>
              <w:drawing>
                <wp:inline distT="0" distB="0" distL="0" distR="0" wp14:anchorId="2D7A2F1E" wp14:editId="436E648B">
                  <wp:extent cx="238125" cy="314325"/>
                  <wp:effectExtent l="19050" t="0" r="9525" b="0"/>
                  <wp:docPr id="83" name="Immagine 83" descr="San Cono-Stemma.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an Cono-Stemma.png">
                            <a:hlinkClick r:id="rId52"/>
                          </pic:cNvPr>
                          <pic:cNvPicPr>
                            <a:picLocks noChangeAspect="1" noChangeArrowheads="1"/>
                          </pic:cNvPicPr>
                        </pic:nvPicPr>
                        <pic:blipFill>
                          <a:blip r:embed="rId53" cstate="print"/>
                          <a:srcRect/>
                          <a:stretch>
                            <a:fillRect/>
                          </a:stretch>
                        </pic:blipFill>
                        <pic:spPr bwMode="auto">
                          <a:xfrm>
                            <a:off x="0" y="0"/>
                            <a:ext cx="238125" cy="314325"/>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AC45BD" w:rsidP="00B53F5B">
            <w:pPr>
              <w:spacing w:after="0" w:line="336" w:lineRule="atLeast"/>
              <w:jc w:val="center"/>
              <w:rPr>
                <w:rFonts w:ascii="Arial" w:hAnsi="Arial" w:cs="Arial"/>
                <w:color w:val="000000"/>
                <w:sz w:val="21"/>
                <w:szCs w:val="21"/>
              </w:rPr>
            </w:pPr>
            <w:hyperlink r:id="rId54" w:tooltip="San Cono (Italia)" w:history="1">
              <w:r w:rsidR="00F4770A">
                <w:rPr>
                  <w:rStyle w:val="Collegamentoipertestuale"/>
                  <w:rFonts w:ascii="Arial" w:hAnsi="Arial" w:cs="Arial"/>
                  <w:color w:val="0B0080"/>
                  <w:sz w:val="21"/>
                  <w:szCs w:val="21"/>
                </w:rPr>
                <w:t>San Cono</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2.847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6,56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525</w:t>
            </w:r>
          </w:p>
        </w:tc>
      </w:tr>
      <w:tr w:rsidR="00F4770A" w:rsidTr="00F4770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noProof/>
                <w:color w:val="0B0080"/>
                <w:sz w:val="21"/>
                <w:szCs w:val="21"/>
                <w:lang w:eastAsia="it-IT"/>
              </w:rPr>
              <w:drawing>
                <wp:inline distT="0" distB="0" distL="0" distR="0" wp14:anchorId="7D140FBE" wp14:editId="05ACF7C5">
                  <wp:extent cx="238125" cy="266700"/>
                  <wp:effectExtent l="19050" t="0" r="9525" b="0"/>
                  <wp:docPr id="84" name="Immagine 84" descr="Scordia-Stemma.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cordia-Stemma.png">
                            <a:hlinkClick r:id="rId55"/>
                          </pic:cNvPr>
                          <pic:cNvPicPr>
                            <a:picLocks noChangeAspect="1" noChangeArrowheads="1"/>
                          </pic:cNvPicPr>
                        </pic:nvPicPr>
                        <pic:blipFill>
                          <a:blip r:embed="rId56" cstate="print"/>
                          <a:srcRect/>
                          <a:stretch>
                            <a:fillRect/>
                          </a:stretch>
                        </pic:blipFill>
                        <pic:spPr bwMode="auto">
                          <a:xfrm>
                            <a:off x="0" y="0"/>
                            <a:ext cx="238125" cy="2667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AC45BD" w:rsidP="00B53F5B">
            <w:pPr>
              <w:spacing w:after="0" w:line="336" w:lineRule="atLeast"/>
              <w:jc w:val="center"/>
              <w:rPr>
                <w:rFonts w:ascii="Arial" w:hAnsi="Arial" w:cs="Arial"/>
                <w:color w:val="000000"/>
                <w:sz w:val="21"/>
                <w:szCs w:val="21"/>
              </w:rPr>
            </w:pPr>
            <w:hyperlink r:id="rId57" w:tooltip="Scordia" w:history="1">
              <w:r w:rsidR="00F4770A">
                <w:rPr>
                  <w:rStyle w:val="Collegamentoipertestuale"/>
                  <w:rFonts w:ascii="Arial" w:hAnsi="Arial" w:cs="Arial"/>
                  <w:color w:val="0B0080"/>
                  <w:sz w:val="21"/>
                  <w:szCs w:val="21"/>
                </w:rPr>
                <w:t>Scordia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17.270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24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150</w:t>
            </w:r>
          </w:p>
        </w:tc>
      </w:tr>
      <w:tr w:rsidR="00F4770A" w:rsidTr="00F4770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noProof/>
                <w:color w:val="0B0080"/>
                <w:sz w:val="21"/>
                <w:szCs w:val="21"/>
                <w:lang w:eastAsia="it-IT"/>
              </w:rPr>
              <w:drawing>
                <wp:inline distT="0" distB="0" distL="0" distR="0" wp14:anchorId="57A9EAE6" wp14:editId="2CA56B72">
                  <wp:extent cx="238125" cy="314325"/>
                  <wp:effectExtent l="19050" t="0" r="9525" b="0"/>
                  <wp:docPr id="85" name="Immagine 85" descr="Palagonia-Stemma.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alagonia-Stemma.png">
                            <a:hlinkClick r:id="rId58"/>
                          </pic:cNvPr>
                          <pic:cNvPicPr>
                            <a:picLocks noChangeAspect="1" noChangeArrowheads="1"/>
                          </pic:cNvPicPr>
                        </pic:nvPicPr>
                        <pic:blipFill>
                          <a:blip r:embed="rId59" cstate="print"/>
                          <a:srcRect/>
                          <a:stretch>
                            <a:fillRect/>
                          </a:stretch>
                        </pic:blipFill>
                        <pic:spPr bwMode="auto">
                          <a:xfrm>
                            <a:off x="0" y="0"/>
                            <a:ext cx="238125" cy="314325"/>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AC45BD" w:rsidP="00B53F5B">
            <w:pPr>
              <w:spacing w:after="0" w:line="336" w:lineRule="atLeast"/>
              <w:jc w:val="center"/>
              <w:rPr>
                <w:rFonts w:ascii="Arial" w:hAnsi="Arial" w:cs="Arial"/>
                <w:color w:val="000000"/>
                <w:sz w:val="21"/>
                <w:szCs w:val="21"/>
              </w:rPr>
            </w:pPr>
            <w:hyperlink r:id="rId60" w:tooltip="Palagonia" w:history="1">
              <w:r w:rsidR="00F4770A">
                <w:rPr>
                  <w:rStyle w:val="Collegamentoipertestuale"/>
                  <w:rFonts w:ascii="Arial" w:hAnsi="Arial" w:cs="Arial"/>
                  <w:color w:val="0B0080"/>
                  <w:sz w:val="21"/>
                  <w:szCs w:val="21"/>
                </w:rPr>
                <w:t>Palagonia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16.566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57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200</w:t>
            </w:r>
          </w:p>
        </w:tc>
      </w:tr>
      <w:tr w:rsidR="00F4770A" w:rsidTr="00F4770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noProof/>
                <w:color w:val="0B0080"/>
                <w:sz w:val="21"/>
                <w:szCs w:val="21"/>
                <w:lang w:eastAsia="it-IT"/>
              </w:rPr>
              <w:drawing>
                <wp:inline distT="0" distB="0" distL="0" distR="0" wp14:anchorId="6117D1D9" wp14:editId="69DA5F13">
                  <wp:extent cx="238125" cy="209550"/>
                  <wp:effectExtent l="19050" t="0" r="9525" b="0"/>
                  <wp:docPr id="86" name="Immagine 86" descr="Ramacca-Stemma.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amacca-Stemma.png">
                            <a:hlinkClick r:id="rId61"/>
                          </pic:cNvPr>
                          <pic:cNvPicPr>
                            <a:picLocks noChangeAspect="1" noChangeArrowheads="1"/>
                          </pic:cNvPicPr>
                        </pic:nvPicPr>
                        <pic:blipFill>
                          <a:blip r:embed="rId62" cstate="print"/>
                          <a:srcRect/>
                          <a:stretch>
                            <a:fillRect/>
                          </a:stretch>
                        </pic:blipFill>
                        <pic:spPr bwMode="auto">
                          <a:xfrm>
                            <a:off x="0" y="0"/>
                            <a:ext cx="238125" cy="20955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AC45BD" w:rsidP="00B53F5B">
            <w:pPr>
              <w:spacing w:after="0" w:line="336" w:lineRule="atLeast"/>
              <w:jc w:val="center"/>
              <w:rPr>
                <w:rFonts w:ascii="Arial" w:hAnsi="Arial" w:cs="Arial"/>
                <w:color w:val="000000"/>
                <w:sz w:val="21"/>
                <w:szCs w:val="21"/>
              </w:rPr>
            </w:pPr>
            <w:hyperlink r:id="rId63" w:tooltip="Ramacca" w:history="1">
              <w:r w:rsidR="00F4770A">
                <w:rPr>
                  <w:rStyle w:val="Collegamentoipertestuale"/>
                  <w:rFonts w:ascii="Arial" w:hAnsi="Arial" w:cs="Arial"/>
                  <w:color w:val="0B0080"/>
                  <w:sz w:val="21"/>
                  <w:szCs w:val="21"/>
                </w:rPr>
                <w:t>Ramacca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10.841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304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270</w:t>
            </w:r>
          </w:p>
        </w:tc>
      </w:tr>
      <w:tr w:rsidR="00F4770A" w:rsidTr="00F4770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noProof/>
                <w:color w:val="0B0080"/>
                <w:sz w:val="21"/>
                <w:szCs w:val="21"/>
                <w:lang w:eastAsia="it-IT"/>
              </w:rPr>
              <w:drawing>
                <wp:inline distT="0" distB="0" distL="0" distR="0" wp14:anchorId="797E55A8" wp14:editId="7EA91499">
                  <wp:extent cx="238125" cy="304800"/>
                  <wp:effectExtent l="19050" t="0" r="9525" b="0"/>
                  <wp:docPr id="87" name="Immagine 87" descr="Castel di Iudica-Stemma.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astel di Iudica-Stemma.png">
                            <a:hlinkClick r:id="rId64"/>
                          </pic:cNvPr>
                          <pic:cNvPicPr>
                            <a:picLocks noChangeAspect="1" noChangeArrowheads="1"/>
                          </pic:cNvPicPr>
                        </pic:nvPicPr>
                        <pic:blipFill>
                          <a:blip r:embed="rId65" cstate="print"/>
                          <a:srcRect/>
                          <a:stretch>
                            <a:fillRect/>
                          </a:stretch>
                        </pic:blipFill>
                        <pic:spPr bwMode="auto">
                          <a:xfrm>
                            <a:off x="0" y="0"/>
                            <a:ext cx="238125" cy="3048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AC45BD" w:rsidP="00B53F5B">
            <w:pPr>
              <w:spacing w:after="0" w:line="336" w:lineRule="atLeast"/>
              <w:jc w:val="center"/>
              <w:rPr>
                <w:rFonts w:ascii="Arial" w:hAnsi="Arial" w:cs="Arial"/>
                <w:color w:val="000000"/>
                <w:sz w:val="21"/>
                <w:szCs w:val="21"/>
              </w:rPr>
            </w:pPr>
            <w:hyperlink r:id="rId66" w:tooltip="Castel di Iudica" w:history="1">
              <w:r w:rsidR="00F4770A">
                <w:rPr>
                  <w:rStyle w:val="Collegamentoipertestuale"/>
                  <w:rFonts w:ascii="Arial" w:hAnsi="Arial" w:cs="Arial"/>
                  <w:color w:val="0B0080"/>
                  <w:sz w:val="21"/>
                  <w:szCs w:val="21"/>
                </w:rPr>
                <w:t>Castel di Iudica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4.728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102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4770A" w:rsidRDefault="00F4770A" w:rsidP="00B53F5B">
            <w:pPr>
              <w:spacing w:after="0" w:line="336" w:lineRule="atLeast"/>
              <w:jc w:val="center"/>
              <w:rPr>
                <w:rFonts w:ascii="Arial" w:hAnsi="Arial" w:cs="Arial"/>
                <w:color w:val="000000"/>
                <w:sz w:val="21"/>
                <w:szCs w:val="21"/>
              </w:rPr>
            </w:pPr>
            <w:r>
              <w:rPr>
                <w:rFonts w:ascii="Arial" w:hAnsi="Arial" w:cs="Arial"/>
                <w:color w:val="000000"/>
                <w:sz w:val="21"/>
                <w:szCs w:val="21"/>
              </w:rPr>
              <w:t>475</w:t>
            </w:r>
          </w:p>
        </w:tc>
      </w:tr>
    </w:tbl>
    <w:p w:rsidR="00F4770A" w:rsidRPr="00D0010E" w:rsidRDefault="00F4770A" w:rsidP="00B53F5B">
      <w:pPr>
        <w:suppressAutoHyphens/>
        <w:autoSpaceDN w:val="0"/>
        <w:spacing w:after="0" w:line="360" w:lineRule="auto"/>
        <w:textAlignment w:val="baseline"/>
        <w:rPr>
          <w:rFonts w:cs="Arial"/>
          <w:sz w:val="24"/>
          <w:szCs w:val="24"/>
        </w:rPr>
      </w:pPr>
    </w:p>
    <w:p w:rsidR="00D0010E" w:rsidRDefault="00D0010E" w:rsidP="00B53F5B">
      <w:pPr>
        <w:pStyle w:val="Standard"/>
        <w:spacing w:after="0" w:line="360" w:lineRule="auto"/>
        <w:rPr>
          <w:rFonts w:cs="Arial"/>
          <w:sz w:val="24"/>
          <w:szCs w:val="24"/>
        </w:rPr>
      </w:pPr>
    </w:p>
    <w:p w:rsidR="00F4770A" w:rsidRDefault="00F4770A" w:rsidP="00B53F5B">
      <w:pPr>
        <w:pStyle w:val="Standard"/>
        <w:spacing w:after="0" w:line="360" w:lineRule="auto"/>
        <w:rPr>
          <w:rFonts w:cs="Arial"/>
          <w:sz w:val="24"/>
          <w:szCs w:val="24"/>
        </w:rPr>
      </w:pPr>
    </w:p>
    <w:p w:rsidR="00580F43" w:rsidRPr="00DB30A8" w:rsidRDefault="00580F43" w:rsidP="00B53F5B">
      <w:pPr>
        <w:pStyle w:val="Standard"/>
        <w:spacing w:after="0" w:line="360" w:lineRule="auto"/>
        <w:rPr>
          <w:sz w:val="48"/>
          <w:szCs w:val="48"/>
        </w:rPr>
      </w:pPr>
      <w:r w:rsidRPr="00DB30A8">
        <w:rPr>
          <w:rFonts w:cs="Arial"/>
          <w:b/>
          <w:bCs/>
          <w:sz w:val="48"/>
          <w:szCs w:val="48"/>
        </w:rPr>
        <w:lastRenderedPageBreak/>
        <w:t>Budget economico e finanziario</w:t>
      </w:r>
    </w:p>
    <w:p w:rsidR="00580F43" w:rsidRDefault="00580F43" w:rsidP="00B53F5B">
      <w:pPr>
        <w:spacing w:after="0"/>
        <w:rPr>
          <w:sz w:val="24"/>
          <w:szCs w:val="24"/>
        </w:rPr>
      </w:pPr>
    </w:p>
    <w:tbl>
      <w:tblPr>
        <w:tblW w:w="12834" w:type="dxa"/>
        <w:tblInd w:w="-1064" w:type="dxa"/>
        <w:tblLayout w:type="fixed"/>
        <w:tblCellMar>
          <w:left w:w="10" w:type="dxa"/>
          <w:right w:w="10" w:type="dxa"/>
        </w:tblCellMar>
        <w:tblLook w:val="0000" w:firstRow="0" w:lastRow="0" w:firstColumn="0" w:lastColumn="0" w:noHBand="0" w:noVBand="0"/>
      </w:tblPr>
      <w:tblGrid>
        <w:gridCol w:w="994"/>
        <w:gridCol w:w="421"/>
        <w:gridCol w:w="990"/>
        <w:gridCol w:w="1164"/>
        <w:gridCol w:w="1095"/>
        <w:gridCol w:w="1096"/>
        <w:gridCol w:w="215"/>
        <w:gridCol w:w="880"/>
        <w:gridCol w:w="1083"/>
        <w:gridCol w:w="1108"/>
        <w:gridCol w:w="1096"/>
        <w:gridCol w:w="1100"/>
        <w:gridCol w:w="1592"/>
      </w:tblGrid>
      <w:tr w:rsidR="00580F43" w:rsidTr="00B53F5B">
        <w:trPr>
          <w:trHeight w:val="675"/>
        </w:trPr>
        <w:tc>
          <w:tcPr>
            <w:tcW w:w="1415"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Prodotto</w:t>
            </w:r>
          </w:p>
        </w:tc>
        <w:tc>
          <w:tcPr>
            <w:tcW w:w="990" w:type="dxa"/>
            <w:tcBorders>
              <w:top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Costo medio</w:t>
            </w:r>
          </w:p>
        </w:tc>
        <w:tc>
          <w:tcPr>
            <w:tcW w:w="3570" w:type="dxa"/>
            <w:gridSpan w:val="4"/>
            <w:tcBorders>
              <w:top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Volumi previsti di vendita in giorni</w:t>
            </w:r>
          </w:p>
        </w:tc>
        <w:tc>
          <w:tcPr>
            <w:tcW w:w="6859" w:type="dxa"/>
            <w:gridSpan w:val="6"/>
            <w:tcBorders>
              <w:top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Ricavi previsti</w:t>
            </w:r>
          </w:p>
        </w:tc>
      </w:tr>
      <w:tr w:rsidR="00580F43" w:rsidTr="00B53F5B">
        <w:trPr>
          <w:trHeight w:val="675"/>
        </w:trPr>
        <w:tc>
          <w:tcPr>
            <w:tcW w:w="1415" w:type="dxa"/>
            <w:gridSpan w:val="2"/>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 </w:t>
            </w:r>
          </w:p>
        </w:tc>
        <w:tc>
          <w:tcPr>
            <w:tcW w:w="990"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 </w:t>
            </w:r>
          </w:p>
        </w:tc>
        <w:tc>
          <w:tcPr>
            <w:tcW w:w="3570" w:type="dxa"/>
            <w:gridSpan w:val="4"/>
            <w:tcBorders>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 xml:space="preserve">2015         2016         2017     2018      2019      </w:t>
            </w:r>
          </w:p>
        </w:tc>
        <w:tc>
          <w:tcPr>
            <w:tcW w:w="6859" w:type="dxa"/>
            <w:gridSpan w:val="6"/>
            <w:tcBorders>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 xml:space="preserve">2015                   2016                   2017                       2018          </w:t>
            </w:r>
            <w:r w:rsidR="00FC1DC2">
              <w:rPr>
                <w:rFonts w:eastAsia="Times New Roman" w:cs="Times New Roman"/>
                <w:color w:val="000000"/>
                <w:sz w:val="16"/>
                <w:szCs w:val="16"/>
                <w:lang w:eastAsia="it-IT"/>
              </w:rPr>
              <w:t xml:space="preserve">           2019             </w:t>
            </w:r>
            <w:r>
              <w:rPr>
                <w:rFonts w:eastAsia="Times New Roman" w:cs="Times New Roman"/>
                <w:color w:val="000000"/>
                <w:sz w:val="16"/>
                <w:szCs w:val="16"/>
                <w:lang w:eastAsia="it-IT"/>
              </w:rPr>
              <w:t xml:space="preserve">          </w:t>
            </w:r>
          </w:p>
        </w:tc>
      </w:tr>
      <w:tr w:rsidR="00580F43" w:rsidTr="00B53F5B">
        <w:trPr>
          <w:trHeight w:val="675"/>
        </w:trPr>
        <w:tc>
          <w:tcPr>
            <w:tcW w:w="1415" w:type="dxa"/>
            <w:gridSpan w:val="2"/>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Noleggio sala prova in ore</w:t>
            </w:r>
          </w:p>
        </w:tc>
        <w:tc>
          <w:tcPr>
            <w:tcW w:w="990"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15€</w:t>
            </w:r>
          </w:p>
        </w:tc>
        <w:tc>
          <w:tcPr>
            <w:tcW w:w="3570" w:type="dxa"/>
            <w:gridSpan w:val="4"/>
            <w:tcBorders>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 xml:space="preserve">6                6,5       </w:t>
            </w:r>
            <w:r w:rsidR="00FC1DC2">
              <w:rPr>
                <w:rFonts w:eastAsia="Times New Roman" w:cs="Times New Roman"/>
                <w:color w:val="000000"/>
                <w:sz w:val="16"/>
                <w:szCs w:val="16"/>
                <w:lang w:eastAsia="it-IT"/>
              </w:rPr>
              <w:t xml:space="preserve">      8              9        10</w:t>
            </w:r>
            <w:r>
              <w:rPr>
                <w:rFonts w:eastAsia="Times New Roman" w:cs="Times New Roman"/>
                <w:color w:val="000000"/>
                <w:sz w:val="16"/>
                <w:szCs w:val="16"/>
                <w:lang w:eastAsia="it-IT"/>
              </w:rPr>
              <w:t xml:space="preserve">         </w:t>
            </w:r>
          </w:p>
        </w:tc>
        <w:tc>
          <w:tcPr>
            <w:tcW w:w="6859" w:type="dxa"/>
            <w:gridSpan w:val="6"/>
            <w:tcBorders>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 xml:space="preserve">30 600             33 150                     40 800            </w:t>
            </w:r>
            <w:r w:rsidR="00FC1DC2">
              <w:rPr>
                <w:rFonts w:eastAsia="Times New Roman" w:cs="Times New Roman"/>
                <w:color w:val="000000"/>
                <w:sz w:val="16"/>
                <w:szCs w:val="16"/>
                <w:lang w:eastAsia="it-IT"/>
              </w:rPr>
              <w:t xml:space="preserve">  45 900                  51 000</w:t>
            </w:r>
            <w:r>
              <w:rPr>
                <w:rFonts w:eastAsia="Times New Roman" w:cs="Times New Roman"/>
                <w:color w:val="000000"/>
                <w:sz w:val="16"/>
                <w:szCs w:val="16"/>
                <w:lang w:eastAsia="it-IT"/>
              </w:rPr>
              <w:t xml:space="preserve">                </w:t>
            </w:r>
          </w:p>
        </w:tc>
      </w:tr>
      <w:tr w:rsidR="00580F43" w:rsidTr="00B53F5B">
        <w:trPr>
          <w:trHeight w:val="675"/>
        </w:trPr>
        <w:tc>
          <w:tcPr>
            <w:tcW w:w="1415" w:type="dxa"/>
            <w:gridSpan w:val="2"/>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Totale</w:t>
            </w:r>
          </w:p>
        </w:tc>
        <w:tc>
          <w:tcPr>
            <w:tcW w:w="990"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 </w:t>
            </w:r>
          </w:p>
        </w:tc>
        <w:tc>
          <w:tcPr>
            <w:tcW w:w="3570" w:type="dxa"/>
            <w:gridSpan w:val="4"/>
            <w:tcBorders>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color w:val="000000"/>
                <w:sz w:val="16"/>
                <w:szCs w:val="16"/>
                <w:lang w:eastAsia="it-IT"/>
              </w:rPr>
              <w:t xml:space="preserve">6                6,5        </w:t>
            </w:r>
            <w:r w:rsidR="00FC1DC2">
              <w:rPr>
                <w:rFonts w:eastAsia="Times New Roman" w:cs="Times New Roman"/>
                <w:color w:val="000000"/>
                <w:sz w:val="16"/>
                <w:szCs w:val="16"/>
                <w:lang w:eastAsia="it-IT"/>
              </w:rPr>
              <w:t xml:space="preserve">     8              9         10</w:t>
            </w:r>
            <w:r>
              <w:rPr>
                <w:rFonts w:eastAsia="Times New Roman" w:cs="Times New Roman"/>
                <w:color w:val="000000"/>
                <w:sz w:val="16"/>
                <w:szCs w:val="16"/>
                <w:lang w:eastAsia="it-IT"/>
              </w:rPr>
              <w:t xml:space="preserve">        </w:t>
            </w:r>
          </w:p>
        </w:tc>
        <w:tc>
          <w:tcPr>
            <w:tcW w:w="6859" w:type="dxa"/>
            <w:gridSpan w:val="6"/>
            <w:tcBorders>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color w:val="000000"/>
                <w:sz w:val="16"/>
                <w:szCs w:val="16"/>
                <w:lang w:eastAsia="it-IT"/>
              </w:rPr>
              <w:t xml:space="preserve">30 600             33 150                     40 800             </w:t>
            </w:r>
            <w:r w:rsidR="00FC1DC2">
              <w:rPr>
                <w:rFonts w:eastAsia="Times New Roman" w:cs="Times New Roman"/>
                <w:color w:val="000000"/>
                <w:sz w:val="16"/>
                <w:szCs w:val="16"/>
                <w:lang w:eastAsia="it-IT"/>
              </w:rPr>
              <w:t xml:space="preserve"> 45 900                  51 000</w:t>
            </w:r>
            <w:r>
              <w:rPr>
                <w:rFonts w:eastAsia="Times New Roman" w:cs="Times New Roman"/>
                <w:color w:val="000000"/>
                <w:sz w:val="16"/>
                <w:szCs w:val="16"/>
                <w:lang w:eastAsia="it-IT"/>
              </w:rPr>
              <w:t xml:space="preserve">               </w:t>
            </w:r>
          </w:p>
        </w:tc>
      </w:tr>
      <w:tr w:rsidR="00580F43" w:rsidTr="00B53F5B">
        <w:trPr>
          <w:trHeight w:val="675"/>
        </w:trPr>
        <w:tc>
          <w:tcPr>
            <w:tcW w:w="1415" w:type="dxa"/>
            <w:gridSpan w:val="2"/>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Fatturato complessivo</w:t>
            </w:r>
          </w:p>
        </w:tc>
        <w:tc>
          <w:tcPr>
            <w:tcW w:w="990"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p>
        </w:tc>
        <w:tc>
          <w:tcPr>
            <w:tcW w:w="3570" w:type="dxa"/>
            <w:gridSpan w:val="4"/>
            <w:tcBorders>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p>
        </w:tc>
        <w:tc>
          <w:tcPr>
            <w:tcW w:w="6859" w:type="dxa"/>
            <w:gridSpan w:val="6"/>
            <w:tcBorders>
              <w:bottom w:val="single" w:sz="4" w:space="0" w:color="00000A"/>
              <w:right w:val="single" w:sz="4" w:space="0" w:color="00000A"/>
            </w:tcBorders>
            <w:shd w:val="clear" w:color="auto" w:fill="FFFFFF"/>
            <w:tcMar>
              <w:top w:w="0" w:type="dxa"/>
              <w:left w:w="70" w:type="dxa"/>
              <w:bottom w:w="0" w:type="dxa"/>
              <w:right w:w="70" w:type="dxa"/>
            </w:tcMar>
            <w:vAlign w:val="bottom"/>
          </w:tcPr>
          <w:p w:rsidR="00580F43" w:rsidRDefault="00FC1DC2"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201 450</w:t>
            </w:r>
          </w:p>
        </w:tc>
      </w:tr>
      <w:tr w:rsidR="00580F43" w:rsidTr="00B53F5B">
        <w:trPr>
          <w:gridBefore w:val="1"/>
          <w:gridAfter w:val="1"/>
          <w:wBefore w:w="994" w:type="dxa"/>
          <w:wAfter w:w="1592" w:type="dxa"/>
          <w:trHeight w:val="300"/>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p>
          <w:p w:rsidR="00580F43" w:rsidRDefault="00580F43" w:rsidP="00B53F5B">
            <w:pPr>
              <w:pStyle w:val="Standard"/>
              <w:spacing w:after="0" w:line="360" w:lineRule="auto"/>
              <w:rPr>
                <w:rFonts w:eastAsia="Times New Roman" w:cs="Times New Roman"/>
                <w:b/>
                <w:bCs/>
                <w:color w:val="000000"/>
                <w:sz w:val="16"/>
                <w:szCs w:val="16"/>
                <w:lang w:eastAsia="it-IT"/>
              </w:rPr>
            </w:pPr>
          </w:p>
          <w:p w:rsidR="00580F43" w:rsidRDefault="00580F43" w:rsidP="00B53F5B">
            <w:pPr>
              <w:pStyle w:val="Standard"/>
              <w:spacing w:after="0" w:line="360" w:lineRule="auto"/>
              <w:rPr>
                <w:rFonts w:eastAsia="Times New Roman" w:cs="Times New Roman"/>
                <w:b/>
                <w:bCs/>
                <w:color w:val="000000"/>
                <w:sz w:val="16"/>
                <w:szCs w:val="16"/>
                <w:lang w:eastAsia="it-IT"/>
              </w:rPr>
            </w:pPr>
          </w:p>
          <w:p w:rsidR="00580F43" w:rsidRDefault="00580F43" w:rsidP="00B53F5B">
            <w:pPr>
              <w:pStyle w:val="Standard"/>
              <w:spacing w:after="0" w:line="360" w:lineRule="auto"/>
              <w:rPr>
                <w:rFonts w:eastAsia="Times New Roman" w:cs="Times New Roman"/>
                <w:b/>
                <w:bCs/>
                <w:color w:val="000000"/>
                <w:sz w:val="16"/>
                <w:szCs w:val="16"/>
                <w:lang w:eastAsia="it-IT"/>
              </w:rPr>
            </w:pPr>
          </w:p>
          <w:p w:rsidR="00580F43" w:rsidRDefault="00580F43" w:rsidP="00B53F5B">
            <w:pPr>
              <w:pStyle w:val="Standard"/>
              <w:spacing w:after="0" w:line="360" w:lineRule="auto"/>
              <w:rPr>
                <w:rFonts w:eastAsia="Times New Roman" w:cs="Times New Roman"/>
                <w:b/>
                <w:bCs/>
                <w:color w:val="000000"/>
                <w:sz w:val="16"/>
                <w:szCs w:val="16"/>
                <w:lang w:eastAsia="it-IT"/>
              </w:rPr>
            </w:pPr>
          </w:p>
          <w:p w:rsidR="00580F43" w:rsidRDefault="00580F43" w:rsidP="00B53F5B">
            <w:pPr>
              <w:pStyle w:val="Standard"/>
              <w:spacing w:after="0" w:line="360" w:lineRule="auto"/>
              <w:rPr>
                <w:rFonts w:eastAsia="Times New Roman" w:cs="Times New Roman"/>
                <w:b/>
                <w:bCs/>
                <w:color w:val="000000"/>
                <w:sz w:val="16"/>
                <w:szCs w:val="16"/>
                <w:lang w:eastAsia="it-IT"/>
              </w:rPr>
            </w:pPr>
          </w:p>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ENTRATE</w:t>
            </w: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START UP</w:t>
            </w: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2015</w:t>
            </w: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2016</w:t>
            </w: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2017</w:t>
            </w: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2018</w:t>
            </w: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2019</w:t>
            </w: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p>
        </w:tc>
      </w:tr>
      <w:tr w:rsidR="00580F43" w:rsidTr="00B53F5B">
        <w:trPr>
          <w:gridBefore w:val="1"/>
          <w:gridAfter w:val="1"/>
          <w:wBefore w:w="994" w:type="dxa"/>
          <w:wAfter w:w="1592" w:type="dxa"/>
          <w:trHeight w:val="300"/>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CAPITALE INIZIALE</w:t>
            </w: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51 000</w:t>
            </w: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r w:rsidR="00580F43" w:rsidTr="00B53F5B">
        <w:trPr>
          <w:gridBefore w:val="1"/>
          <w:gridAfter w:val="1"/>
          <w:wBefore w:w="994" w:type="dxa"/>
          <w:wAfter w:w="1592" w:type="dxa"/>
          <w:trHeight w:val="364"/>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RICAVI</w:t>
            </w: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0</w:t>
            </w: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30 600</w:t>
            </w: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33 150</w:t>
            </w: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40 800</w:t>
            </w: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45 900</w:t>
            </w:r>
          </w:p>
        </w:tc>
        <w:tc>
          <w:tcPr>
            <w:tcW w:w="1096" w:type="dxa"/>
            <w:shd w:val="clear" w:color="auto" w:fill="FFFFFF"/>
            <w:tcMar>
              <w:top w:w="0" w:type="dxa"/>
              <w:left w:w="70" w:type="dxa"/>
              <w:bottom w:w="0" w:type="dxa"/>
              <w:right w:w="70" w:type="dxa"/>
            </w:tcMar>
            <w:vAlign w:val="bottom"/>
          </w:tcPr>
          <w:p w:rsidR="00580F43" w:rsidRDefault="00FC1DC2"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51 000</w:t>
            </w: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r w:rsidR="00580F43" w:rsidTr="00B53F5B">
        <w:trPr>
          <w:gridBefore w:val="1"/>
          <w:gridAfter w:val="1"/>
          <w:wBefore w:w="994" w:type="dxa"/>
          <w:wAfter w:w="1592" w:type="dxa"/>
          <w:trHeight w:val="300"/>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TOTALE ENTRATE</w:t>
            </w:r>
          </w:p>
        </w:tc>
        <w:tc>
          <w:tcPr>
            <w:tcW w:w="1095" w:type="dxa"/>
            <w:shd w:val="clear" w:color="auto" w:fill="auto"/>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0</w:t>
            </w:r>
          </w:p>
        </w:tc>
        <w:tc>
          <w:tcPr>
            <w:tcW w:w="1096" w:type="dxa"/>
            <w:shd w:val="clear" w:color="auto" w:fill="auto"/>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30 600</w:t>
            </w:r>
          </w:p>
        </w:tc>
        <w:tc>
          <w:tcPr>
            <w:tcW w:w="1095" w:type="dxa"/>
            <w:gridSpan w:val="2"/>
            <w:shd w:val="clear" w:color="auto" w:fill="auto"/>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33 150</w:t>
            </w:r>
          </w:p>
        </w:tc>
        <w:tc>
          <w:tcPr>
            <w:tcW w:w="1083" w:type="dxa"/>
            <w:shd w:val="clear" w:color="auto" w:fill="auto"/>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40 800</w:t>
            </w:r>
          </w:p>
        </w:tc>
        <w:tc>
          <w:tcPr>
            <w:tcW w:w="1108" w:type="dxa"/>
            <w:shd w:val="clear" w:color="auto" w:fill="auto"/>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45 900</w:t>
            </w:r>
          </w:p>
        </w:tc>
        <w:tc>
          <w:tcPr>
            <w:tcW w:w="1096" w:type="dxa"/>
            <w:shd w:val="clear" w:color="auto" w:fill="auto"/>
            <w:tcMar>
              <w:top w:w="0" w:type="dxa"/>
              <w:left w:w="70" w:type="dxa"/>
              <w:bottom w:w="0" w:type="dxa"/>
              <w:right w:w="70" w:type="dxa"/>
            </w:tcMar>
            <w:vAlign w:val="bottom"/>
          </w:tcPr>
          <w:p w:rsidR="00580F43" w:rsidRDefault="00FC1DC2"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51 000</w:t>
            </w:r>
          </w:p>
        </w:tc>
        <w:tc>
          <w:tcPr>
            <w:tcW w:w="1100" w:type="dxa"/>
            <w:shd w:val="clear" w:color="auto" w:fill="auto"/>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r w:rsidR="00580F43" w:rsidTr="00B53F5B">
        <w:trPr>
          <w:gridBefore w:val="1"/>
          <w:gridAfter w:val="1"/>
          <w:wBefore w:w="994" w:type="dxa"/>
          <w:wAfter w:w="1592" w:type="dxa"/>
          <w:trHeight w:val="300"/>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r w:rsidR="00580F43" w:rsidTr="00B53F5B">
        <w:trPr>
          <w:gridBefore w:val="1"/>
          <w:gridAfter w:val="1"/>
          <w:wBefore w:w="994" w:type="dxa"/>
          <w:wAfter w:w="1592" w:type="dxa"/>
          <w:trHeight w:val="300"/>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USCITE</w:t>
            </w: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r w:rsidR="00580F43" w:rsidTr="00B53F5B">
        <w:trPr>
          <w:gridBefore w:val="1"/>
          <w:gridAfter w:val="1"/>
          <w:wBefore w:w="994" w:type="dxa"/>
          <w:wAfter w:w="1592" w:type="dxa"/>
          <w:trHeight w:val="300"/>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ACQUISTO LOCALE</w:t>
            </w: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30 000</w:t>
            </w: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r w:rsidR="00580F43" w:rsidTr="00B53F5B">
        <w:trPr>
          <w:gridBefore w:val="1"/>
          <w:gridAfter w:val="1"/>
          <w:wBefore w:w="994" w:type="dxa"/>
          <w:wAfter w:w="1592" w:type="dxa"/>
          <w:trHeight w:val="462"/>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PUBBLICITA'</w:t>
            </w: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1 500</w:t>
            </w: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1 500</w:t>
            </w: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1 500</w:t>
            </w: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1 000</w:t>
            </w: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1 000</w:t>
            </w: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p>
        </w:tc>
      </w:tr>
      <w:tr w:rsidR="00580F43" w:rsidTr="00B53F5B">
        <w:trPr>
          <w:gridBefore w:val="1"/>
          <w:gridAfter w:val="1"/>
          <w:wBefore w:w="994" w:type="dxa"/>
          <w:wAfter w:w="1592" w:type="dxa"/>
          <w:trHeight w:val="426"/>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UTENZE ( TELEFONO, ELETTRICITA'… )</w:t>
            </w: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1 260</w:t>
            </w: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1 260</w:t>
            </w: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1 500</w:t>
            </w: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1 500</w:t>
            </w: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1 750</w:t>
            </w: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r w:rsidR="00580F43" w:rsidTr="00B53F5B">
        <w:trPr>
          <w:gridBefore w:val="1"/>
          <w:gridAfter w:val="1"/>
          <w:wBefore w:w="994" w:type="dxa"/>
          <w:wAfter w:w="1592" w:type="dxa"/>
          <w:trHeight w:val="300"/>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SALARI</w:t>
            </w: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5 000</w:t>
            </w: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5 000</w:t>
            </w: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6 000</w:t>
            </w: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r w:rsidR="00580F43" w:rsidTr="00B53F5B">
        <w:trPr>
          <w:gridBefore w:val="1"/>
          <w:gridAfter w:val="1"/>
          <w:wBefore w:w="994" w:type="dxa"/>
          <w:wAfter w:w="1592" w:type="dxa"/>
          <w:trHeight w:val="300"/>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ALTRI COSTI (costi per le attrezzature)</w:t>
            </w: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15 000</w:t>
            </w: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r w:rsidR="00580F43" w:rsidTr="00B53F5B">
        <w:trPr>
          <w:gridBefore w:val="1"/>
          <w:gridAfter w:val="1"/>
          <w:wBefore w:w="994" w:type="dxa"/>
          <w:wAfter w:w="1592" w:type="dxa"/>
          <w:trHeight w:val="300"/>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Ammortamento</w:t>
            </w: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9 000</w:t>
            </w: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9 000</w:t>
            </w: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9 000</w:t>
            </w: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9 000</w:t>
            </w: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9 000</w:t>
            </w: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r w:rsidR="00580F43" w:rsidTr="00B53F5B">
        <w:trPr>
          <w:gridBefore w:val="1"/>
          <w:gridAfter w:val="1"/>
          <w:wBefore w:w="994" w:type="dxa"/>
          <w:wAfter w:w="1592" w:type="dxa"/>
          <w:trHeight w:val="300"/>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 xml:space="preserve">Contributi </w:t>
            </w: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3 680</w:t>
            </w: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3 680</w:t>
            </w: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4 000</w:t>
            </w: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4 000</w:t>
            </w: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4 100</w:t>
            </w: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r w:rsidR="00580F43" w:rsidTr="00B53F5B">
        <w:trPr>
          <w:gridBefore w:val="1"/>
          <w:gridAfter w:val="1"/>
          <w:wBefore w:w="994" w:type="dxa"/>
          <w:wAfter w:w="1592" w:type="dxa"/>
          <w:trHeight w:val="300"/>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Manutenzione</w:t>
            </w: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1 000</w:t>
            </w: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1 500</w:t>
            </w: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1 700</w:t>
            </w: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1 800</w:t>
            </w: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2 000</w:t>
            </w: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r w:rsidR="00580F43" w:rsidTr="00B53F5B">
        <w:trPr>
          <w:gridBefore w:val="1"/>
          <w:gridAfter w:val="1"/>
          <w:wBefore w:w="994" w:type="dxa"/>
          <w:wAfter w:w="1592" w:type="dxa"/>
          <w:trHeight w:val="300"/>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Interessi passivi</w:t>
            </w: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2 700</w:t>
            </w: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2 700</w:t>
            </w: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2 700</w:t>
            </w: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2 700</w:t>
            </w: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2 700</w:t>
            </w: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r w:rsidR="00580F43" w:rsidTr="00B53F5B">
        <w:trPr>
          <w:gridBefore w:val="1"/>
          <w:gridAfter w:val="1"/>
          <w:wBefore w:w="994" w:type="dxa"/>
          <w:wAfter w:w="1592" w:type="dxa"/>
          <w:trHeight w:val="300"/>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TOTALE USCITE</w:t>
            </w: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45 000</w:t>
            </w: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19 140</w:t>
            </w: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19 640</w:t>
            </w: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25 400</w:t>
            </w: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25 000</w:t>
            </w: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26 550</w:t>
            </w: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r w:rsidR="00580F43" w:rsidTr="00B53F5B">
        <w:trPr>
          <w:gridBefore w:val="1"/>
          <w:gridAfter w:val="1"/>
          <w:wBefore w:w="994" w:type="dxa"/>
          <w:wAfter w:w="1592" w:type="dxa"/>
          <w:trHeight w:val="300"/>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r w:rsidR="00580F43" w:rsidTr="00B53F5B">
        <w:trPr>
          <w:gridBefore w:val="1"/>
          <w:gridAfter w:val="1"/>
          <w:wBefore w:w="994" w:type="dxa"/>
          <w:wAfter w:w="1592" w:type="dxa"/>
          <w:trHeight w:val="300"/>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RISULTATI ANNUI</w:t>
            </w: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0</w:t>
            </w: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11 460</w:t>
            </w: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13 510</w:t>
            </w: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15 400</w:t>
            </w: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20 900</w:t>
            </w:r>
          </w:p>
        </w:tc>
        <w:tc>
          <w:tcPr>
            <w:tcW w:w="1096" w:type="dxa"/>
            <w:shd w:val="clear" w:color="auto" w:fill="FFFFFF"/>
            <w:tcMar>
              <w:top w:w="0" w:type="dxa"/>
              <w:left w:w="70" w:type="dxa"/>
              <w:bottom w:w="0" w:type="dxa"/>
              <w:right w:w="70" w:type="dxa"/>
            </w:tcMar>
            <w:vAlign w:val="bottom"/>
          </w:tcPr>
          <w:p w:rsidR="00580F43" w:rsidRDefault="00FC1DC2"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24 450</w:t>
            </w: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r w:rsidR="00580F43" w:rsidTr="00B53F5B">
        <w:trPr>
          <w:gridBefore w:val="1"/>
          <w:gridAfter w:val="1"/>
          <w:wBefore w:w="994" w:type="dxa"/>
          <w:wAfter w:w="1592" w:type="dxa"/>
          <w:trHeight w:val="300"/>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RISULTATO CUMULATO</w:t>
            </w: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11 460</w:t>
            </w: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24 970</w:t>
            </w: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40 370</w:t>
            </w: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61270</w:t>
            </w:r>
          </w:p>
        </w:tc>
        <w:tc>
          <w:tcPr>
            <w:tcW w:w="1096" w:type="dxa"/>
            <w:shd w:val="clear" w:color="auto" w:fill="FFFFFF"/>
            <w:tcMar>
              <w:top w:w="0" w:type="dxa"/>
              <w:left w:w="70" w:type="dxa"/>
              <w:bottom w:w="0" w:type="dxa"/>
              <w:right w:w="70" w:type="dxa"/>
            </w:tcMar>
            <w:vAlign w:val="bottom"/>
          </w:tcPr>
          <w:p w:rsidR="00580F43" w:rsidRDefault="00FC1DC2" w:rsidP="00B53F5B">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85 720</w:t>
            </w: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r w:rsidR="00580F43" w:rsidTr="00B53F5B">
        <w:trPr>
          <w:gridBefore w:val="1"/>
          <w:gridAfter w:val="1"/>
          <w:wBefore w:w="994" w:type="dxa"/>
          <w:wAfter w:w="1592" w:type="dxa"/>
          <w:trHeight w:val="300"/>
        </w:trPr>
        <w:tc>
          <w:tcPr>
            <w:tcW w:w="2575" w:type="dxa"/>
            <w:gridSpan w:val="3"/>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rPr>
                <w:rFonts w:eastAsia="Times New Roman" w:cs="Times New Roman"/>
                <w:b/>
                <w:bCs/>
                <w:color w:val="000000"/>
                <w:sz w:val="16"/>
                <w:szCs w:val="16"/>
                <w:lang w:eastAsia="it-IT"/>
              </w:rPr>
            </w:pPr>
          </w:p>
        </w:tc>
        <w:tc>
          <w:tcPr>
            <w:tcW w:w="1095"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5" w:type="dxa"/>
            <w:gridSpan w:val="2"/>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83"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108"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c>
          <w:tcPr>
            <w:tcW w:w="1100" w:type="dxa"/>
            <w:shd w:val="clear" w:color="auto" w:fill="FFFFFF"/>
            <w:tcMar>
              <w:top w:w="0" w:type="dxa"/>
              <w:left w:w="70" w:type="dxa"/>
              <w:bottom w:w="0" w:type="dxa"/>
              <w:right w:w="70" w:type="dxa"/>
            </w:tcMar>
            <w:vAlign w:val="bottom"/>
          </w:tcPr>
          <w:p w:rsidR="00580F43" w:rsidRDefault="00580F43" w:rsidP="00B53F5B">
            <w:pPr>
              <w:pStyle w:val="Standard"/>
              <w:spacing w:after="0" w:line="360" w:lineRule="auto"/>
              <w:jc w:val="center"/>
              <w:rPr>
                <w:rFonts w:eastAsia="Times New Roman" w:cs="Times New Roman"/>
                <w:color w:val="000000"/>
                <w:sz w:val="16"/>
                <w:szCs w:val="16"/>
                <w:lang w:eastAsia="it-IT"/>
              </w:rPr>
            </w:pPr>
          </w:p>
        </w:tc>
      </w:tr>
    </w:tbl>
    <w:p w:rsidR="00580F43" w:rsidRDefault="00580F43" w:rsidP="00B53F5B">
      <w:pPr>
        <w:spacing w:after="0"/>
        <w:rPr>
          <w:sz w:val="24"/>
          <w:szCs w:val="24"/>
        </w:rPr>
      </w:pPr>
    </w:p>
    <w:p w:rsidR="00580F43" w:rsidRDefault="00580F43" w:rsidP="00B53F5B">
      <w:pPr>
        <w:spacing w:after="0"/>
        <w:rPr>
          <w:sz w:val="24"/>
          <w:szCs w:val="24"/>
        </w:rPr>
      </w:pPr>
    </w:p>
    <w:p w:rsidR="00580F43" w:rsidRDefault="00580F43" w:rsidP="00B53F5B">
      <w:pPr>
        <w:spacing w:after="0"/>
        <w:rPr>
          <w:sz w:val="24"/>
          <w:szCs w:val="24"/>
        </w:rPr>
      </w:pPr>
    </w:p>
    <w:p w:rsidR="00580F43" w:rsidRDefault="00580F43" w:rsidP="00B53F5B">
      <w:pPr>
        <w:spacing w:after="0" w:line="360" w:lineRule="auto"/>
      </w:pPr>
      <w:r w:rsidRPr="00DB30A8">
        <w:rPr>
          <w:b/>
          <w:sz w:val="48"/>
          <w:szCs w:val="48"/>
        </w:rPr>
        <w:lastRenderedPageBreak/>
        <w:t>Bibliografia</w:t>
      </w:r>
      <w:r>
        <w:rPr>
          <w:b/>
          <w:sz w:val="24"/>
          <w:szCs w:val="24"/>
        </w:rPr>
        <w:br/>
      </w:r>
      <w:r>
        <w:rPr>
          <w:sz w:val="24"/>
          <w:szCs w:val="24"/>
        </w:rPr>
        <w:t>Il Mulino: L’analisi strategica per le decisioni aziendali (Robert M. Grant)</w:t>
      </w:r>
    </w:p>
    <w:p w:rsidR="00580F43" w:rsidRDefault="00580F43" w:rsidP="00B53F5B">
      <w:pPr>
        <w:spacing w:after="0" w:line="360" w:lineRule="auto"/>
        <w:rPr>
          <w:sz w:val="24"/>
          <w:szCs w:val="24"/>
        </w:rPr>
      </w:pPr>
      <w:r>
        <w:rPr>
          <w:sz w:val="24"/>
          <w:szCs w:val="24"/>
        </w:rPr>
        <w:t xml:space="preserve">Capitolo 3: l’analisi di settore: </w:t>
      </w:r>
    </w:p>
    <w:p w:rsidR="00580F43" w:rsidRDefault="00580F43" w:rsidP="00B53F5B">
      <w:pPr>
        <w:spacing w:after="0" w:line="360" w:lineRule="auto"/>
        <w:rPr>
          <w:sz w:val="24"/>
          <w:szCs w:val="24"/>
        </w:rPr>
      </w:pPr>
      <w:r>
        <w:rPr>
          <w:sz w:val="24"/>
          <w:szCs w:val="24"/>
        </w:rPr>
        <w:t xml:space="preserve">3.2 La concorrenza dei prodotti sostitutivi (pag.88); </w:t>
      </w:r>
    </w:p>
    <w:p w:rsidR="00580F43" w:rsidRDefault="00580F43" w:rsidP="00B53F5B">
      <w:pPr>
        <w:spacing w:after="0" w:line="360" w:lineRule="auto"/>
        <w:rPr>
          <w:sz w:val="24"/>
          <w:szCs w:val="24"/>
        </w:rPr>
      </w:pPr>
      <w:r>
        <w:rPr>
          <w:sz w:val="24"/>
          <w:szCs w:val="24"/>
        </w:rPr>
        <w:t xml:space="preserve">3.4 La rivalità tra concorrenti affermati (pag.94-97); </w:t>
      </w:r>
    </w:p>
    <w:p w:rsidR="00580F43" w:rsidRDefault="00580F43" w:rsidP="00B53F5B">
      <w:pPr>
        <w:spacing w:after="0" w:line="360" w:lineRule="auto"/>
        <w:rPr>
          <w:sz w:val="24"/>
          <w:szCs w:val="24"/>
        </w:rPr>
      </w:pPr>
      <w:r>
        <w:rPr>
          <w:sz w:val="24"/>
          <w:szCs w:val="24"/>
        </w:rPr>
        <w:t xml:space="preserve">3.5 Il potere contrattuale degli acquirenti (pag.98); </w:t>
      </w:r>
    </w:p>
    <w:p w:rsidR="00580F43" w:rsidRDefault="00580F43" w:rsidP="00B53F5B">
      <w:pPr>
        <w:spacing w:after="0" w:line="360" w:lineRule="auto"/>
        <w:rPr>
          <w:sz w:val="24"/>
          <w:szCs w:val="24"/>
        </w:rPr>
      </w:pPr>
      <w:r>
        <w:rPr>
          <w:sz w:val="24"/>
          <w:szCs w:val="24"/>
        </w:rPr>
        <w:t>3.6 Il potere contrattuale dei fornitori (pag.99);</w:t>
      </w:r>
    </w:p>
    <w:p w:rsidR="00580F43" w:rsidRDefault="00580F43" w:rsidP="00B53F5B">
      <w:pPr>
        <w:spacing w:after="0" w:line="360" w:lineRule="auto"/>
        <w:rPr>
          <w:sz w:val="24"/>
          <w:szCs w:val="24"/>
        </w:rPr>
      </w:pPr>
      <w:r>
        <w:rPr>
          <w:sz w:val="24"/>
          <w:szCs w:val="24"/>
        </w:rPr>
        <w:t>Capitolo 4: dall’analisi di settore all’analisi dei concorrenti:</w:t>
      </w:r>
    </w:p>
    <w:p w:rsidR="00580F43" w:rsidRDefault="00580F43" w:rsidP="00B53F5B">
      <w:pPr>
        <w:spacing w:after="0" w:line="360" w:lineRule="auto"/>
        <w:rPr>
          <w:sz w:val="24"/>
          <w:szCs w:val="24"/>
        </w:rPr>
      </w:pPr>
      <w:r>
        <w:rPr>
          <w:sz w:val="24"/>
          <w:szCs w:val="24"/>
        </w:rPr>
        <w:t xml:space="preserve">2.3 Il </w:t>
      </w:r>
      <w:r w:rsidR="0079359E">
        <w:rPr>
          <w:sz w:val="24"/>
          <w:szCs w:val="24"/>
        </w:rPr>
        <w:t>“</w:t>
      </w:r>
      <w:proofErr w:type="spellStart"/>
      <w:r>
        <w:rPr>
          <w:sz w:val="24"/>
          <w:szCs w:val="24"/>
        </w:rPr>
        <w:t>commitment</w:t>
      </w:r>
      <w:proofErr w:type="spellEnd"/>
      <w:r>
        <w:rPr>
          <w:sz w:val="24"/>
          <w:szCs w:val="24"/>
        </w:rPr>
        <w:t xml:space="preserve"> </w:t>
      </w:r>
      <w:r w:rsidR="0079359E">
        <w:rPr>
          <w:sz w:val="24"/>
          <w:szCs w:val="24"/>
        </w:rPr>
        <w:t>“</w:t>
      </w:r>
      <w:bookmarkStart w:id="0" w:name="_GoBack"/>
      <w:bookmarkEnd w:id="0"/>
      <w:r>
        <w:rPr>
          <w:sz w:val="24"/>
          <w:szCs w:val="24"/>
        </w:rPr>
        <w:t xml:space="preserve"> (pag.129-130).</w:t>
      </w:r>
    </w:p>
    <w:p w:rsidR="00580F43" w:rsidRDefault="00580F43" w:rsidP="00B53F5B">
      <w:pPr>
        <w:spacing w:after="0" w:line="360" w:lineRule="auto"/>
        <w:rPr>
          <w:sz w:val="24"/>
          <w:szCs w:val="24"/>
        </w:rPr>
      </w:pPr>
      <w:r>
        <w:rPr>
          <w:sz w:val="24"/>
          <w:szCs w:val="24"/>
        </w:rPr>
        <w:t xml:space="preserve">Capitolo 5: Le risorse e le competenze come base della strategia </w:t>
      </w:r>
    </w:p>
    <w:p w:rsidR="00580F43" w:rsidRDefault="00580F43" w:rsidP="00B53F5B">
      <w:pPr>
        <w:spacing w:after="0" w:line="360" w:lineRule="auto"/>
        <w:rPr>
          <w:sz w:val="24"/>
          <w:szCs w:val="24"/>
        </w:rPr>
      </w:pPr>
      <w:r>
        <w:rPr>
          <w:sz w:val="24"/>
          <w:szCs w:val="24"/>
        </w:rPr>
        <w:t>1 Il ruolo delle risorse e delle competenze nella formulazione della strategia (pag.149-150);</w:t>
      </w:r>
    </w:p>
    <w:p w:rsidR="00580F43" w:rsidRDefault="00580F43" w:rsidP="00B53F5B">
      <w:pPr>
        <w:spacing w:after="0" w:line="360" w:lineRule="auto"/>
        <w:rPr>
          <w:sz w:val="24"/>
          <w:szCs w:val="24"/>
        </w:rPr>
      </w:pPr>
      <w:r>
        <w:rPr>
          <w:sz w:val="24"/>
          <w:szCs w:val="24"/>
        </w:rPr>
        <w:t>2 Le risorse di impresa ( pag.155-156);</w:t>
      </w:r>
    </w:p>
    <w:p w:rsidR="00580F43" w:rsidRDefault="00580F43" w:rsidP="00B53F5B">
      <w:pPr>
        <w:spacing w:after="0" w:line="360" w:lineRule="auto"/>
        <w:rPr>
          <w:sz w:val="24"/>
          <w:szCs w:val="24"/>
        </w:rPr>
      </w:pPr>
      <w:r>
        <w:rPr>
          <w:sz w:val="24"/>
          <w:szCs w:val="24"/>
        </w:rPr>
        <w:t>2.1 Le risorse tangibili (pag.157-158);</w:t>
      </w:r>
    </w:p>
    <w:p w:rsidR="00580F43" w:rsidRDefault="00580F43" w:rsidP="00B53F5B">
      <w:pPr>
        <w:spacing w:after="0" w:line="360" w:lineRule="auto"/>
        <w:rPr>
          <w:sz w:val="24"/>
          <w:szCs w:val="24"/>
        </w:rPr>
      </w:pPr>
      <w:r>
        <w:rPr>
          <w:sz w:val="24"/>
          <w:szCs w:val="24"/>
        </w:rPr>
        <w:t>2.2 Le risorse intangibili (pag.158-160);</w:t>
      </w:r>
    </w:p>
    <w:p w:rsidR="00580F43" w:rsidRDefault="00580F43" w:rsidP="00B53F5B">
      <w:pPr>
        <w:spacing w:after="0" w:line="360" w:lineRule="auto"/>
        <w:rPr>
          <w:sz w:val="24"/>
          <w:szCs w:val="24"/>
        </w:rPr>
      </w:pPr>
      <w:r>
        <w:rPr>
          <w:sz w:val="24"/>
          <w:szCs w:val="24"/>
        </w:rPr>
        <w:t>2.3 Le risorse umane (pag.160-161);</w:t>
      </w:r>
    </w:p>
    <w:p w:rsidR="00580F43" w:rsidRDefault="00580F43" w:rsidP="00B53F5B">
      <w:pPr>
        <w:spacing w:after="0" w:line="360" w:lineRule="auto"/>
        <w:rPr>
          <w:sz w:val="24"/>
          <w:szCs w:val="24"/>
        </w:rPr>
      </w:pPr>
      <w:r>
        <w:rPr>
          <w:sz w:val="24"/>
          <w:szCs w:val="24"/>
        </w:rPr>
        <w:t>3.2.1 Le competenze come processo e routine (pag.164-165).</w:t>
      </w:r>
    </w:p>
    <w:p w:rsidR="00580F43" w:rsidRDefault="00580F43" w:rsidP="00B53F5B">
      <w:pPr>
        <w:spacing w:after="0" w:line="360" w:lineRule="auto"/>
        <w:rPr>
          <w:sz w:val="24"/>
          <w:szCs w:val="24"/>
        </w:rPr>
      </w:pPr>
      <w:r>
        <w:rPr>
          <w:sz w:val="24"/>
          <w:szCs w:val="24"/>
        </w:rPr>
        <w:t>Capitolo 6: lo sviluppo delle risorse e delle competenze</w:t>
      </w:r>
    </w:p>
    <w:p w:rsidR="00580F43" w:rsidRDefault="00580F43" w:rsidP="00B53F5B">
      <w:pPr>
        <w:spacing w:after="0" w:line="360" w:lineRule="auto"/>
        <w:rPr>
          <w:sz w:val="24"/>
          <w:szCs w:val="24"/>
        </w:rPr>
      </w:pPr>
      <w:r>
        <w:rPr>
          <w:sz w:val="24"/>
          <w:szCs w:val="24"/>
        </w:rPr>
        <w:t>4.1 Tipi di conoscenza (pag.199-200).</w:t>
      </w:r>
    </w:p>
    <w:p w:rsidR="00580F43" w:rsidRDefault="00580F43" w:rsidP="00B53F5B">
      <w:pPr>
        <w:spacing w:after="0" w:line="360" w:lineRule="auto"/>
        <w:rPr>
          <w:sz w:val="24"/>
          <w:szCs w:val="24"/>
        </w:rPr>
      </w:pPr>
      <w:r>
        <w:rPr>
          <w:sz w:val="24"/>
          <w:szCs w:val="24"/>
        </w:rPr>
        <w:t>Appunti personali;</w:t>
      </w:r>
    </w:p>
    <w:p w:rsidR="00580F43" w:rsidRDefault="00580F43" w:rsidP="00B53F5B">
      <w:pPr>
        <w:spacing w:after="0" w:line="360" w:lineRule="auto"/>
        <w:rPr>
          <w:sz w:val="24"/>
          <w:szCs w:val="24"/>
          <w:lang w:val="en-US"/>
        </w:rPr>
      </w:pPr>
      <w:r>
        <w:rPr>
          <w:sz w:val="24"/>
          <w:szCs w:val="24"/>
          <w:lang w:val="en-US"/>
        </w:rPr>
        <w:t xml:space="preserve">Slides prof. </w:t>
      </w:r>
      <w:proofErr w:type="spellStart"/>
      <w:r>
        <w:rPr>
          <w:sz w:val="24"/>
          <w:szCs w:val="24"/>
          <w:lang w:val="en-US"/>
        </w:rPr>
        <w:t>Faraci</w:t>
      </w:r>
      <w:proofErr w:type="spellEnd"/>
      <w:r>
        <w:rPr>
          <w:sz w:val="24"/>
          <w:szCs w:val="24"/>
          <w:lang w:val="en-US"/>
        </w:rPr>
        <w:t>: Business Model Canvas.</w:t>
      </w:r>
    </w:p>
    <w:p w:rsidR="00580F43" w:rsidRPr="00580F43" w:rsidRDefault="00580F43" w:rsidP="00B53F5B">
      <w:pPr>
        <w:spacing w:after="0"/>
        <w:rPr>
          <w:sz w:val="24"/>
          <w:szCs w:val="24"/>
          <w:lang w:val="en-US"/>
        </w:rPr>
      </w:pPr>
    </w:p>
    <w:p w:rsidR="00580F43" w:rsidRPr="00580F43" w:rsidRDefault="00580F43" w:rsidP="00B53F5B">
      <w:pPr>
        <w:spacing w:after="0"/>
        <w:rPr>
          <w:sz w:val="24"/>
          <w:szCs w:val="24"/>
          <w:lang w:val="en-US"/>
        </w:rPr>
      </w:pPr>
    </w:p>
    <w:p w:rsidR="00DB30A8" w:rsidRPr="00AC45BD" w:rsidRDefault="00DB30A8" w:rsidP="00B53F5B">
      <w:pPr>
        <w:spacing w:after="0"/>
        <w:rPr>
          <w:b/>
          <w:sz w:val="40"/>
          <w:szCs w:val="40"/>
          <w:lang w:val="en-US"/>
        </w:rPr>
      </w:pPr>
    </w:p>
    <w:p w:rsidR="00DB30A8" w:rsidRPr="00AC45BD" w:rsidRDefault="00DB30A8" w:rsidP="00B53F5B">
      <w:pPr>
        <w:spacing w:after="0"/>
        <w:rPr>
          <w:b/>
          <w:sz w:val="40"/>
          <w:szCs w:val="40"/>
          <w:lang w:val="en-US"/>
        </w:rPr>
      </w:pPr>
    </w:p>
    <w:p w:rsidR="00DB30A8" w:rsidRPr="00AC45BD" w:rsidRDefault="00DB30A8" w:rsidP="00B53F5B">
      <w:pPr>
        <w:spacing w:after="0"/>
        <w:rPr>
          <w:b/>
          <w:sz w:val="40"/>
          <w:szCs w:val="40"/>
          <w:lang w:val="en-US"/>
        </w:rPr>
      </w:pPr>
    </w:p>
    <w:p w:rsidR="00DB30A8" w:rsidRPr="00AC45BD" w:rsidRDefault="00DB30A8" w:rsidP="00B53F5B">
      <w:pPr>
        <w:spacing w:after="0"/>
        <w:rPr>
          <w:b/>
          <w:sz w:val="40"/>
          <w:szCs w:val="40"/>
          <w:lang w:val="en-US"/>
        </w:rPr>
      </w:pPr>
    </w:p>
    <w:p w:rsidR="00DB30A8" w:rsidRPr="00AC45BD" w:rsidRDefault="00DB30A8" w:rsidP="00B53F5B">
      <w:pPr>
        <w:spacing w:after="0"/>
        <w:rPr>
          <w:b/>
          <w:sz w:val="40"/>
          <w:szCs w:val="40"/>
          <w:lang w:val="en-US"/>
        </w:rPr>
      </w:pPr>
    </w:p>
    <w:p w:rsidR="00DB30A8" w:rsidRPr="00AC45BD" w:rsidRDefault="00DB30A8" w:rsidP="00B53F5B">
      <w:pPr>
        <w:spacing w:after="0"/>
        <w:rPr>
          <w:b/>
          <w:sz w:val="40"/>
          <w:szCs w:val="40"/>
          <w:lang w:val="en-US"/>
        </w:rPr>
      </w:pPr>
    </w:p>
    <w:p w:rsidR="007D077B" w:rsidRPr="00AC45BD" w:rsidRDefault="007D077B" w:rsidP="00B53F5B">
      <w:pPr>
        <w:spacing w:after="0"/>
        <w:rPr>
          <w:b/>
          <w:sz w:val="40"/>
          <w:szCs w:val="40"/>
          <w:lang w:val="en-US"/>
        </w:rPr>
      </w:pPr>
    </w:p>
    <w:p w:rsidR="00580F43" w:rsidRDefault="00711D38" w:rsidP="00B53F5B">
      <w:pPr>
        <w:spacing w:after="0"/>
        <w:rPr>
          <w:b/>
          <w:sz w:val="48"/>
          <w:szCs w:val="48"/>
        </w:rPr>
      </w:pPr>
      <w:r w:rsidRPr="007D077B">
        <w:rPr>
          <w:b/>
          <w:sz w:val="48"/>
          <w:szCs w:val="48"/>
        </w:rPr>
        <w:lastRenderedPageBreak/>
        <w:t>Composizione team</w:t>
      </w:r>
    </w:p>
    <w:p w:rsidR="007D077B" w:rsidRPr="007D077B" w:rsidRDefault="007D077B" w:rsidP="00B53F5B">
      <w:pPr>
        <w:spacing w:after="0"/>
        <w:rPr>
          <w:b/>
          <w:sz w:val="48"/>
          <w:szCs w:val="48"/>
        </w:rPr>
      </w:pPr>
    </w:p>
    <w:p w:rsidR="00711D38" w:rsidRPr="00711D38" w:rsidRDefault="00711D38" w:rsidP="00B53F5B">
      <w:pPr>
        <w:spacing w:after="0"/>
        <w:rPr>
          <w:sz w:val="24"/>
          <w:szCs w:val="24"/>
        </w:rPr>
      </w:pPr>
      <w:r w:rsidRPr="00711D38">
        <w:rPr>
          <w:sz w:val="24"/>
          <w:szCs w:val="24"/>
        </w:rPr>
        <w:t>Aiello Rosalba</w:t>
      </w:r>
      <w:r w:rsidR="00AC45BD">
        <w:rPr>
          <w:sz w:val="24"/>
          <w:szCs w:val="24"/>
        </w:rPr>
        <w:t xml:space="preserve"> (M25001250)</w:t>
      </w:r>
    </w:p>
    <w:p w:rsidR="00711D38" w:rsidRPr="00711D38" w:rsidRDefault="00711D38" w:rsidP="00B53F5B">
      <w:pPr>
        <w:spacing w:after="0"/>
        <w:rPr>
          <w:sz w:val="24"/>
          <w:szCs w:val="24"/>
        </w:rPr>
      </w:pPr>
      <w:proofErr w:type="spellStart"/>
      <w:r w:rsidRPr="00711D38">
        <w:rPr>
          <w:sz w:val="24"/>
          <w:szCs w:val="24"/>
        </w:rPr>
        <w:t>Sanfilippo</w:t>
      </w:r>
      <w:proofErr w:type="spellEnd"/>
      <w:r w:rsidRPr="00711D38">
        <w:rPr>
          <w:sz w:val="24"/>
          <w:szCs w:val="24"/>
        </w:rPr>
        <w:t xml:space="preserve"> Giuseppe Antonio</w:t>
      </w:r>
      <w:r w:rsidR="00AC45BD">
        <w:rPr>
          <w:sz w:val="24"/>
          <w:szCs w:val="24"/>
        </w:rPr>
        <w:t xml:space="preserve"> (M25000967)</w:t>
      </w:r>
    </w:p>
    <w:p w:rsidR="00711D38" w:rsidRPr="00711D38" w:rsidRDefault="00711D38" w:rsidP="00B53F5B">
      <w:pPr>
        <w:spacing w:after="0"/>
        <w:rPr>
          <w:sz w:val="24"/>
          <w:szCs w:val="24"/>
        </w:rPr>
      </w:pPr>
      <w:proofErr w:type="spellStart"/>
      <w:r>
        <w:rPr>
          <w:sz w:val="24"/>
          <w:szCs w:val="24"/>
        </w:rPr>
        <w:t>Passamonte</w:t>
      </w:r>
      <w:proofErr w:type="spellEnd"/>
      <w:r>
        <w:rPr>
          <w:sz w:val="24"/>
          <w:szCs w:val="24"/>
        </w:rPr>
        <w:t xml:space="preserve"> Salvatore </w:t>
      </w:r>
      <w:r w:rsidR="00AC45BD">
        <w:rPr>
          <w:sz w:val="24"/>
          <w:szCs w:val="24"/>
        </w:rPr>
        <w:t xml:space="preserve"> (M25</w:t>
      </w:r>
      <w:r w:rsidR="00163D53">
        <w:rPr>
          <w:sz w:val="24"/>
          <w:szCs w:val="24"/>
        </w:rPr>
        <w:t>001105)</w:t>
      </w:r>
    </w:p>
    <w:p w:rsidR="00580F43" w:rsidRPr="00711D38" w:rsidRDefault="00580F43" w:rsidP="00B53F5B">
      <w:pPr>
        <w:spacing w:after="0"/>
        <w:rPr>
          <w:sz w:val="24"/>
          <w:szCs w:val="24"/>
        </w:rPr>
      </w:pPr>
    </w:p>
    <w:p w:rsidR="00580F43" w:rsidRPr="00711D38" w:rsidRDefault="00580F43" w:rsidP="00B53F5B">
      <w:pPr>
        <w:spacing w:after="0"/>
        <w:rPr>
          <w:sz w:val="24"/>
          <w:szCs w:val="24"/>
        </w:rPr>
      </w:pPr>
    </w:p>
    <w:p w:rsidR="00580F43" w:rsidRPr="00711D38" w:rsidRDefault="007D077B" w:rsidP="00B53F5B">
      <w:pPr>
        <w:spacing w:after="0"/>
        <w:rPr>
          <w:sz w:val="24"/>
          <w:szCs w:val="24"/>
        </w:rPr>
      </w:pPr>
      <w:r>
        <w:rPr>
          <w:noProof/>
          <w:sz w:val="24"/>
          <w:szCs w:val="24"/>
          <w:lang w:eastAsia="it-IT"/>
        </w:rPr>
        <w:drawing>
          <wp:inline distT="0" distB="0" distL="0" distR="0">
            <wp:extent cx="6115050" cy="4086225"/>
            <wp:effectExtent l="0" t="0" r="0" b="0"/>
            <wp:docPr id="9" name="Immagine 9" descr="G:\UNI\Business Plan\studio_by_mostly_harmless_mike-d3ayd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NI\Business Plan\studio_by_mostly_harmless_mike-d3aydlr.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4086225"/>
                    </a:xfrm>
                    <a:prstGeom prst="rect">
                      <a:avLst/>
                    </a:prstGeom>
                    <a:noFill/>
                    <a:ln>
                      <a:noFill/>
                    </a:ln>
                  </pic:spPr>
                </pic:pic>
              </a:graphicData>
            </a:graphic>
          </wp:inline>
        </w:drawing>
      </w:r>
    </w:p>
    <w:sectPr w:rsidR="00580F43" w:rsidRPr="00711D38" w:rsidSect="00BB741A">
      <w:footerReference w:type="default" r:id="rId6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48EC" w:rsidRDefault="005B48EC" w:rsidP="00580F43">
      <w:pPr>
        <w:spacing w:after="0" w:line="240" w:lineRule="auto"/>
      </w:pPr>
      <w:r>
        <w:separator/>
      </w:r>
    </w:p>
  </w:endnote>
  <w:endnote w:type="continuationSeparator" w:id="0">
    <w:p w:rsidR="005B48EC" w:rsidRDefault="005B48EC" w:rsidP="00580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Arial, Helvetica,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21"/>
      <w:gridCol w:w="8833"/>
    </w:tblGrid>
    <w:tr w:rsidR="00AC45BD">
      <w:tc>
        <w:tcPr>
          <w:tcW w:w="918" w:type="dxa"/>
        </w:tcPr>
        <w:p w:rsidR="00AC45BD" w:rsidRDefault="00AC45BD">
          <w:pPr>
            <w:pStyle w:val="Pidipagina"/>
            <w:jc w:val="right"/>
            <w:rPr>
              <w:b/>
              <w:color w:val="4F81BD" w:themeColor="accent1"/>
              <w:sz w:val="32"/>
              <w:szCs w:val="32"/>
            </w:rPr>
          </w:pPr>
          <w:r>
            <w:fldChar w:fldCharType="begin"/>
          </w:r>
          <w:r>
            <w:instrText xml:space="preserve"> PAGE   \* MERGEFORMAT </w:instrText>
          </w:r>
          <w:r>
            <w:fldChar w:fldCharType="separate"/>
          </w:r>
          <w:r w:rsidR="0079359E" w:rsidRPr="0079359E">
            <w:rPr>
              <w:b/>
              <w:noProof/>
              <w:color w:val="4F81BD" w:themeColor="accent1"/>
              <w:sz w:val="32"/>
              <w:szCs w:val="32"/>
            </w:rPr>
            <w:t>18</w:t>
          </w:r>
          <w:r>
            <w:rPr>
              <w:b/>
              <w:noProof/>
              <w:color w:val="4F81BD" w:themeColor="accent1"/>
              <w:sz w:val="32"/>
              <w:szCs w:val="32"/>
            </w:rPr>
            <w:fldChar w:fldCharType="end"/>
          </w:r>
        </w:p>
      </w:tc>
      <w:tc>
        <w:tcPr>
          <w:tcW w:w="7938" w:type="dxa"/>
        </w:tcPr>
        <w:p w:rsidR="00AC45BD" w:rsidRDefault="00AC45BD">
          <w:pPr>
            <w:pStyle w:val="Pidipagina"/>
          </w:pPr>
        </w:p>
      </w:tc>
    </w:tr>
  </w:tbl>
  <w:p w:rsidR="00AC45BD" w:rsidRDefault="00AC45BD">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48EC" w:rsidRDefault="005B48EC" w:rsidP="00580F43">
      <w:pPr>
        <w:spacing w:after="0" w:line="240" w:lineRule="auto"/>
      </w:pPr>
      <w:r>
        <w:separator/>
      </w:r>
    </w:p>
  </w:footnote>
  <w:footnote w:type="continuationSeparator" w:id="0">
    <w:p w:rsidR="005B48EC" w:rsidRDefault="005B48EC" w:rsidP="00580F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06FB"/>
    <w:multiLevelType w:val="hybridMultilevel"/>
    <w:tmpl w:val="E506C0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9CB6AE8"/>
    <w:multiLevelType w:val="hybridMultilevel"/>
    <w:tmpl w:val="0FA8E3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CE0283E"/>
    <w:multiLevelType w:val="hybridMultilevel"/>
    <w:tmpl w:val="180CC4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89007A3"/>
    <w:multiLevelType w:val="hybridMultilevel"/>
    <w:tmpl w:val="E38898C6"/>
    <w:lvl w:ilvl="0" w:tplc="3F64495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18E65400"/>
    <w:multiLevelType w:val="multilevel"/>
    <w:tmpl w:val="B71080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976682F"/>
    <w:multiLevelType w:val="multilevel"/>
    <w:tmpl w:val="1D84DA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ADB458B"/>
    <w:multiLevelType w:val="hybridMultilevel"/>
    <w:tmpl w:val="1A88157A"/>
    <w:lvl w:ilvl="0" w:tplc="1604DB4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2E257473"/>
    <w:multiLevelType w:val="hybridMultilevel"/>
    <w:tmpl w:val="755CA3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nsid w:val="36DA0806"/>
    <w:multiLevelType w:val="hybridMultilevel"/>
    <w:tmpl w:val="39C0E6C2"/>
    <w:lvl w:ilvl="0" w:tplc="F012A97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3AB27E7F"/>
    <w:multiLevelType w:val="hybridMultilevel"/>
    <w:tmpl w:val="27B6D682"/>
    <w:lvl w:ilvl="0" w:tplc="80F0DBA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4ABD7CBF"/>
    <w:multiLevelType w:val="hybridMultilevel"/>
    <w:tmpl w:val="F1247700"/>
    <w:lvl w:ilvl="0" w:tplc="AE8E21E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4CEE0F3A"/>
    <w:multiLevelType w:val="hybridMultilevel"/>
    <w:tmpl w:val="BB3EDC5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2">
    <w:nsid w:val="5142195C"/>
    <w:multiLevelType w:val="multilevel"/>
    <w:tmpl w:val="419EDA0E"/>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nsid w:val="518C2A90"/>
    <w:multiLevelType w:val="hybridMultilevel"/>
    <w:tmpl w:val="415028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683E6D29"/>
    <w:multiLevelType w:val="hybridMultilevel"/>
    <w:tmpl w:val="3CA25B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6B5612E4"/>
    <w:multiLevelType w:val="hybridMultilevel"/>
    <w:tmpl w:val="EF3083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6BBA14A6"/>
    <w:multiLevelType w:val="hybridMultilevel"/>
    <w:tmpl w:val="9254129A"/>
    <w:lvl w:ilvl="0" w:tplc="0410000F">
      <w:start w:val="1"/>
      <w:numFmt w:val="decimal"/>
      <w:lvlText w:val="%1."/>
      <w:lvlJc w:val="left"/>
      <w:pPr>
        <w:ind w:left="1485" w:hanging="360"/>
      </w:pPr>
    </w:lvl>
    <w:lvl w:ilvl="1" w:tplc="04100019" w:tentative="1">
      <w:start w:val="1"/>
      <w:numFmt w:val="lowerLetter"/>
      <w:lvlText w:val="%2."/>
      <w:lvlJc w:val="left"/>
      <w:pPr>
        <w:ind w:left="2205" w:hanging="360"/>
      </w:pPr>
    </w:lvl>
    <w:lvl w:ilvl="2" w:tplc="0410001B" w:tentative="1">
      <w:start w:val="1"/>
      <w:numFmt w:val="lowerRoman"/>
      <w:lvlText w:val="%3."/>
      <w:lvlJc w:val="right"/>
      <w:pPr>
        <w:ind w:left="2925" w:hanging="180"/>
      </w:pPr>
    </w:lvl>
    <w:lvl w:ilvl="3" w:tplc="0410000F" w:tentative="1">
      <w:start w:val="1"/>
      <w:numFmt w:val="decimal"/>
      <w:lvlText w:val="%4."/>
      <w:lvlJc w:val="left"/>
      <w:pPr>
        <w:ind w:left="3645" w:hanging="360"/>
      </w:pPr>
    </w:lvl>
    <w:lvl w:ilvl="4" w:tplc="04100019" w:tentative="1">
      <w:start w:val="1"/>
      <w:numFmt w:val="lowerLetter"/>
      <w:lvlText w:val="%5."/>
      <w:lvlJc w:val="left"/>
      <w:pPr>
        <w:ind w:left="4365" w:hanging="360"/>
      </w:pPr>
    </w:lvl>
    <w:lvl w:ilvl="5" w:tplc="0410001B" w:tentative="1">
      <w:start w:val="1"/>
      <w:numFmt w:val="lowerRoman"/>
      <w:lvlText w:val="%6."/>
      <w:lvlJc w:val="right"/>
      <w:pPr>
        <w:ind w:left="5085" w:hanging="180"/>
      </w:pPr>
    </w:lvl>
    <w:lvl w:ilvl="6" w:tplc="0410000F" w:tentative="1">
      <w:start w:val="1"/>
      <w:numFmt w:val="decimal"/>
      <w:lvlText w:val="%7."/>
      <w:lvlJc w:val="left"/>
      <w:pPr>
        <w:ind w:left="5805" w:hanging="360"/>
      </w:pPr>
    </w:lvl>
    <w:lvl w:ilvl="7" w:tplc="04100019" w:tentative="1">
      <w:start w:val="1"/>
      <w:numFmt w:val="lowerLetter"/>
      <w:lvlText w:val="%8."/>
      <w:lvlJc w:val="left"/>
      <w:pPr>
        <w:ind w:left="6525" w:hanging="360"/>
      </w:pPr>
    </w:lvl>
    <w:lvl w:ilvl="8" w:tplc="0410001B" w:tentative="1">
      <w:start w:val="1"/>
      <w:numFmt w:val="lowerRoman"/>
      <w:lvlText w:val="%9."/>
      <w:lvlJc w:val="right"/>
      <w:pPr>
        <w:ind w:left="7245" w:hanging="180"/>
      </w:pPr>
    </w:lvl>
  </w:abstractNum>
  <w:abstractNum w:abstractNumId="17">
    <w:nsid w:val="6E2C5B46"/>
    <w:multiLevelType w:val="multilevel"/>
    <w:tmpl w:val="1D84DA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71550DDD"/>
    <w:multiLevelType w:val="hybridMultilevel"/>
    <w:tmpl w:val="54FA59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7A3804AD"/>
    <w:multiLevelType w:val="hybridMultilevel"/>
    <w:tmpl w:val="03AE8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7B900C27"/>
    <w:multiLevelType w:val="hybridMultilevel"/>
    <w:tmpl w:val="DB2E26D4"/>
    <w:lvl w:ilvl="0" w:tplc="0410000F">
      <w:start w:val="1"/>
      <w:numFmt w:val="decimal"/>
      <w:lvlText w:val="%1."/>
      <w:lvlJc w:val="left"/>
      <w:pPr>
        <w:ind w:left="765" w:hanging="360"/>
      </w:p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21">
    <w:nsid w:val="7C27451D"/>
    <w:multiLevelType w:val="hybridMultilevel"/>
    <w:tmpl w:val="5E94D81E"/>
    <w:lvl w:ilvl="0" w:tplc="6F20AB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7E933320"/>
    <w:multiLevelType w:val="hybridMultilevel"/>
    <w:tmpl w:val="FC9C8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17"/>
  </w:num>
  <w:num w:numId="4">
    <w:abstractNumId w:val="18"/>
  </w:num>
  <w:num w:numId="5">
    <w:abstractNumId w:val="19"/>
  </w:num>
  <w:num w:numId="6">
    <w:abstractNumId w:val="15"/>
  </w:num>
  <w:num w:numId="7">
    <w:abstractNumId w:val="10"/>
  </w:num>
  <w:num w:numId="8">
    <w:abstractNumId w:val="3"/>
  </w:num>
  <w:num w:numId="9">
    <w:abstractNumId w:val="8"/>
  </w:num>
  <w:num w:numId="10">
    <w:abstractNumId w:val="6"/>
  </w:num>
  <w:num w:numId="11">
    <w:abstractNumId w:val="22"/>
  </w:num>
  <w:num w:numId="12">
    <w:abstractNumId w:val="13"/>
  </w:num>
  <w:num w:numId="13">
    <w:abstractNumId w:val="11"/>
  </w:num>
  <w:num w:numId="14">
    <w:abstractNumId w:val="7"/>
  </w:num>
  <w:num w:numId="15">
    <w:abstractNumId w:val="20"/>
  </w:num>
  <w:num w:numId="16">
    <w:abstractNumId w:val="16"/>
  </w:num>
  <w:num w:numId="17">
    <w:abstractNumId w:val="21"/>
  </w:num>
  <w:num w:numId="18">
    <w:abstractNumId w:val="9"/>
  </w:num>
  <w:num w:numId="19">
    <w:abstractNumId w:val="0"/>
  </w:num>
  <w:num w:numId="20">
    <w:abstractNumId w:val="1"/>
  </w:num>
  <w:num w:numId="21">
    <w:abstractNumId w:val="14"/>
  </w:num>
  <w:num w:numId="22">
    <w:abstractNumId w:val="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2313C0"/>
    <w:rsid w:val="00163D53"/>
    <w:rsid w:val="00173E8F"/>
    <w:rsid w:val="001A03DC"/>
    <w:rsid w:val="002313C0"/>
    <w:rsid w:val="00492CAD"/>
    <w:rsid w:val="0049389B"/>
    <w:rsid w:val="004953E0"/>
    <w:rsid w:val="004A583F"/>
    <w:rsid w:val="005404B9"/>
    <w:rsid w:val="00580F43"/>
    <w:rsid w:val="005B48EC"/>
    <w:rsid w:val="0062181B"/>
    <w:rsid w:val="00677F4D"/>
    <w:rsid w:val="006C5CB2"/>
    <w:rsid w:val="00711D38"/>
    <w:rsid w:val="007471C9"/>
    <w:rsid w:val="00757EB2"/>
    <w:rsid w:val="00766759"/>
    <w:rsid w:val="0079359E"/>
    <w:rsid w:val="007D077B"/>
    <w:rsid w:val="008A7400"/>
    <w:rsid w:val="008D0A0E"/>
    <w:rsid w:val="008D372C"/>
    <w:rsid w:val="00970659"/>
    <w:rsid w:val="009C0B9C"/>
    <w:rsid w:val="00A35C2E"/>
    <w:rsid w:val="00A54C37"/>
    <w:rsid w:val="00AC45BD"/>
    <w:rsid w:val="00B05006"/>
    <w:rsid w:val="00B358C5"/>
    <w:rsid w:val="00B53F5B"/>
    <w:rsid w:val="00B7272A"/>
    <w:rsid w:val="00BB741A"/>
    <w:rsid w:val="00D0010E"/>
    <w:rsid w:val="00D26EA7"/>
    <w:rsid w:val="00D8141E"/>
    <w:rsid w:val="00DA6118"/>
    <w:rsid w:val="00DB30A8"/>
    <w:rsid w:val="00DB751F"/>
    <w:rsid w:val="00DF07C7"/>
    <w:rsid w:val="00E0379F"/>
    <w:rsid w:val="00E41C39"/>
    <w:rsid w:val="00EB6060"/>
    <w:rsid w:val="00F152BD"/>
    <w:rsid w:val="00F4770A"/>
    <w:rsid w:val="00F92456"/>
    <w:rsid w:val="00FC1DC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rules v:ext="edit">
        <o:r id="V:Rule1" type="connector" idref="#_x0000_s1043"/>
        <o:r id="V:Rule2" type="connector" idref="#_x0000_s1031"/>
        <o:r id="V:Rule3" type="connector" idref="#_x0000_s1040"/>
        <o:r id="V:Rule4" type="connector" idref="#_x0000_s1032"/>
        <o:r id="V:Rule5" type="connector" idref="#_x0000_s103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B741A"/>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rsid w:val="002313C0"/>
    <w:pPr>
      <w:suppressAutoHyphens/>
      <w:autoSpaceDN w:val="0"/>
      <w:textAlignment w:val="baseline"/>
    </w:pPr>
    <w:rPr>
      <w:rFonts w:ascii="Calibri" w:eastAsia="SimSun" w:hAnsi="Calibri" w:cs="Calibri"/>
      <w:kern w:val="3"/>
    </w:rPr>
  </w:style>
  <w:style w:type="character" w:customStyle="1" w:styleId="apple-converted-space">
    <w:name w:val="apple-converted-space"/>
    <w:basedOn w:val="Carpredefinitoparagrafo"/>
    <w:rsid w:val="00677F4D"/>
  </w:style>
  <w:style w:type="character" w:styleId="Collegamentoipertestuale">
    <w:name w:val="Hyperlink"/>
    <w:basedOn w:val="Carpredefinitoparagrafo"/>
    <w:uiPriority w:val="99"/>
    <w:unhideWhenUsed/>
    <w:rsid w:val="00677F4D"/>
    <w:rPr>
      <w:color w:val="0000FF"/>
      <w:u w:val="single"/>
    </w:rPr>
  </w:style>
  <w:style w:type="paragraph" w:styleId="Testofumetto">
    <w:name w:val="Balloon Text"/>
    <w:basedOn w:val="Normale"/>
    <w:link w:val="TestofumettoCarattere"/>
    <w:uiPriority w:val="99"/>
    <w:semiHidden/>
    <w:unhideWhenUsed/>
    <w:rsid w:val="00B7272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7272A"/>
    <w:rPr>
      <w:rFonts w:ascii="Tahoma" w:hAnsi="Tahoma" w:cs="Tahoma"/>
      <w:sz w:val="16"/>
      <w:szCs w:val="16"/>
    </w:rPr>
  </w:style>
  <w:style w:type="table" w:styleId="Grigliatabella">
    <w:name w:val="Table Grid"/>
    <w:basedOn w:val="Tabellanormale"/>
    <w:uiPriority w:val="59"/>
    <w:rsid w:val="00B727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qFormat/>
    <w:rsid w:val="00B7272A"/>
    <w:pPr>
      <w:ind w:left="720"/>
      <w:contextualSpacing/>
    </w:pPr>
  </w:style>
  <w:style w:type="character" w:styleId="Testosegnaposto">
    <w:name w:val="Placeholder Text"/>
    <w:basedOn w:val="Carpredefinitoparagrafo"/>
    <w:uiPriority w:val="99"/>
    <w:semiHidden/>
    <w:rsid w:val="00E41C39"/>
    <w:rPr>
      <w:color w:val="808080"/>
    </w:rPr>
  </w:style>
  <w:style w:type="paragraph" w:styleId="Intestazione">
    <w:name w:val="header"/>
    <w:basedOn w:val="Normale"/>
    <w:link w:val="IntestazioneCarattere"/>
    <w:uiPriority w:val="99"/>
    <w:semiHidden/>
    <w:unhideWhenUsed/>
    <w:rsid w:val="00580F4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580F43"/>
  </w:style>
  <w:style w:type="paragraph" w:styleId="Pidipagina">
    <w:name w:val="footer"/>
    <w:basedOn w:val="Normale"/>
    <w:link w:val="PidipaginaCarattere"/>
    <w:uiPriority w:val="99"/>
    <w:unhideWhenUsed/>
    <w:rsid w:val="00580F4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80F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660276">
      <w:bodyDiv w:val="1"/>
      <w:marLeft w:val="0"/>
      <w:marRight w:val="0"/>
      <w:marTop w:val="0"/>
      <w:marBottom w:val="0"/>
      <w:divBdr>
        <w:top w:val="none" w:sz="0" w:space="0" w:color="auto"/>
        <w:left w:val="none" w:sz="0" w:space="0" w:color="auto"/>
        <w:bottom w:val="none" w:sz="0" w:space="0" w:color="auto"/>
        <w:right w:val="none" w:sz="0" w:space="0" w:color="auto"/>
      </w:divBdr>
    </w:div>
    <w:div w:id="455370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it.wikipedia.org/wiki/Scienza"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it.wikipedia.org/wiki/Mineo" TargetMode="External"/><Relationship Id="rId21" Type="http://schemas.openxmlformats.org/officeDocument/2006/relationships/hyperlink" Target="http://it.wikipedia.org/wiki/Metri_sul_livello_del_mare" TargetMode="External"/><Relationship Id="rId34" Type="http://schemas.openxmlformats.org/officeDocument/2006/relationships/hyperlink" Target="http://it.wikipedia.org/wiki/File:Mirabella_Imbaccari-Stemma.png" TargetMode="External"/><Relationship Id="rId42" Type="http://schemas.openxmlformats.org/officeDocument/2006/relationships/hyperlink" Target="http://it.wikipedia.org/wiki/San_Michele_di_Ganzaria" TargetMode="External"/><Relationship Id="rId47" Type="http://schemas.openxmlformats.org/officeDocument/2006/relationships/image" Target="media/image17.png"/><Relationship Id="rId50" Type="http://schemas.openxmlformats.org/officeDocument/2006/relationships/image" Target="media/image18.png"/><Relationship Id="rId55" Type="http://schemas.openxmlformats.org/officeDocument/2006/relationships/hyperlink" Target="http://it.wikipedia.org/wiki/File:Scordia-Stemma.png" TargetMode="External"/><Relationship Id="rId63" Type="http://schemas.openxmlformats.org/officeDocument/2006/relationships/hyperlink" Target="http://it.wikipedia.org/wiki/Ramacca"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wikipedia.org/wiki/Lingua_greca" TargetMode="External"/><Relationship Id="rId24" Type="http://schemas.openxmlformats.org/officeDocument/2006/relationships/hyperlink" Target="http://it.wikipedia.org/wiki/Caltagirone" TargetMode="External"/><Relationship Id="rId32" Type="http://schemas.openxmlformats.org/officeDocument/2006/relationships/image" Target="media/image12.png"/><Relationship Id="rId37" Type="http://schemas.openxmlformats.org/officeDocument/2006/relationships/hyperlink" Target="http://it.wikipedia.org/wiki/File:Mineo-Stemma.png" TargetMode="External"/><Relationship Id="rId40" Type="http://schemas.openxmlformats.org/officeDocument/2006/relationships/hyperlink" Target="http://it.wikipedia.org/wiki/File:San_Michele_di_Ganzaria-Stemma.png" TargetMode="External"/><Relationship Id="rId45" Type="http://schemas.openxmlformats.org/officeDocument/2006/relationships/hyperlink" Target="http://it.wikipedia.org/wiki/Mazzarrone" TargetMode="External"/><Relationship Id="rId53" Type="http://schemas.openxmlformats.org/officeDocument/2006/relationships/image" Target="media/image19.png"/><Relationship Id="rId58" Type="http://schemas.openxmlformats.org/officeDocument/2006/relationships/hyperlink" Target="http://it.wikipedia.org/wiki/File:Palagonia-Stemma.png" TargetMode="External"/><Relationship Id="rId66" Type="http://schemas.openxmlformats.org/officeDocument/2006/relationships/hyperlink" Target="http://it.wikipedia.org/wiki/Castel_di_Iudica"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hyperlink" Target="http://it.wikipedia.org/wiki/File:Grammichele-Stemma.png" TargetMode="External"/><Relationship Id="rId36" Type="http://schemas.openxmlformats.org/officeDocument/2006/relationships/hyperlink" Target="http://it.wikipedia.org/wiki/Mirabella_Imbaccari" TargetMode="External"/><Relationship Id="rId49" Type="http://schemas.openxmlformats.org/officeDocument/2006/relationships/hyperlink" Target="http://it.wikipedia.org/wiki/File:Licodia_Eubea-Stemma.png" TargetMode="External"/><Relationship Id="rId57" Type="http://schemas.openxmlformats.org/officeDocument/2006/relationships/hyperlink" Target="http://it.wikipedia.org/wiki/Scordia" TargetMode="External"/><Relationship Id="rId61" Type="http://schemas.openxmlformats.org/officeDocument/2006/relationships/hyperlink" Target="http://it.wikipedia.org/wiki/File:Ramacca-Stemma.png" TargetMode="Externa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hyperlink" Target="http://it.wikipedia.org/wiki/File:Vizzini-Stemma.png" TargetMode="External"/><Relationship Id="rId44" Type="http://schemas.openxmlformats.org/officeDocument/2006/relationships/image" Target="media/image16.png"/><Relationship Id="rId52" Type="http://schemas.openxmlformats.org/officeDocument/2006/relationships/hyperlink" Target="http://it.wikipedia.org/wiki/File:San_Cono-Stemma.png" TargetMode="External"/><Relationship Id="rId60" Type="http://schemas.openxmlformats.org/officeDocument/2006/relationships/hyperlink" Target="http://it.wikipedia.org/wiki/Palagonia" TargetMode="External"/><Relationship Id="rId65"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it.wikipedia.org/wiki/Arte" TargetMode="External"/><Relationship Id="rId22" Type="http://schemas.openxmlformats.org/officeDocument/2006/relationships/hyperlink" Target="http://it.wikipedia.org/wiki/File:Caltagirone-Stemma.png" TargetMode="External"/><Relationship Id="rId27" Type="http://schemas.openxmlformats.org/officeDocument/2006/relationships/hyperlink" Target="http://it.wikipedia.org/wiki/Militello_in_Val_di_Catania" TargetMode="External"/><Relationship Id="rId30" Type="http://schemas.openxmlformats.org/officeDocument/2006/relationships/hyperlink" Target="http://it.wikipedia.org/wiki/Grammichele" TargetMode="External"/><Relationship Id="rId35" Type="http://schemas.openxmlformats.org/officeDocument/2006/relationships/image" Target="media/image13.png"/><Relationship Id="rId43" Type="http://schemas.openxmlformats.org/officeDocument/2006/relationships/hyperlink" Target="http://it.wikipedia.org/wiki/File:Mazzarrone-Stemma.png" TargetMode="External"/><Relationship Id="rId48" Type="http://schemas.openxmlformats.org/officeDocument/2006/relationships/hyperlink" Target="http://it.wikipedia.org/wiki/Raddusa" TargetMode="External"/><Relationship Id="rId56" Type="http://schemas.openxmlformats.org/officeDocument/2006/relationships/image" Target="media/image20.png"/><Relationship Id="rId64" Type="http://schemas.openxmlformats.org/officeDocument/2006/relationships/hyperlink" Target="http://it.wikipedia.org/wiki/File:Castel_di_Iudica-Stemma.png"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it.wikipedia.org/wiki/Licodia_Eubea" TargetMode="External"/><Relationship Id="rId3" Type="http://schemas.openxmlformats.org/officeDocument/2006/relationships/styles" Target="styles.xml"/><Relationship Id="rId12" Type="http://schemas.openxmlformats.org/officeDocument/2006/relationships/hyperlink" Target="http://it.wikipedia.org/wiki/Muse_(mitologia)" TargetMode="External"/><Relationship Id="rId17" Type="http://schemas.openxmlformats.org/officeDocument/2006/relationships/image" Target="media/image5.jpeg"/><Relationship Id="rId25" Type="http://schemas.openxmlformats.org/officeDocument/2006/relationships/hyperlink" Target="http://it.wikipedia.org/wiki/File:Militello_in_Val_di_Catania-Stemma.png" TargetMode="External"/><Relationship Id="rId33" Type="http://schemas.openxmlformats.org/officeDocument/2006/relationships/hyperlink" Target="http://it.wikipedia.org/wiki/Vizzini" TargetMode="External"/><Relationship Id="rId38" Type="http://schemas.openxmlformats.org/officeDocument/2006/relationships/image" Target="media/image14.png"/><Relationship Id="rId46" Type="http://schemas.openxmlformats.org/officeDocument/2006/relationships/hyperlink" Target="http://it.wikipedia.org/wiki/File:Raddusa-Stemma.png" TargetMode="External"/><Relationship Id="rId59" Type="http://schemas.openxmlformats.org/officeDocument/2006/relationships/image" Target="media/image21.png"/><Relationship Id="rId67" Type="http://schemas.openxmlformats.org/officeDocument/2006/relationships/image" Target="media/image24.jpeg"/><Relationship Id="rId20" Type="http://schemas.openxmlformats.org/officeDocument/2006/relationships/image" Target="media/image8.jpeg"/><Relationship Id="rId41" Type="http://schemas.openxmlformats.org/officeDocument/2006/relationships/image" Target="media/image15.png"/><Relationship Id="rId54" Type="http://schemas.openxmlformats.org/officeDocument/2006/relationships/hyperlink" Target="http://it.wikipedia.org/wiki/San_Cono_(Italia)" TargetMode="External"/><Relationship Id="rId62" Type="http://schemas.openxmlformats.org/officeDocument/2006/relationships/image" Target="media/image22.png"/><Relationship Id="rId7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A9BEDD-B78A-4BC9-B62F-D3BBE3A4E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18</Pages>
  <Words>2685</Words>
  <Characters>15311</Characters>
  <Application>Microsoft Office Word</Application>
  <DocSecurity>0</DocSecurity>
  <Lines>127</Lines>
  <Paragraphs>35</Paragraphs>
  <ScaleCrop>false</ScaleCrop>
  <HeadingPairs>
    <vt:vector size="2" baseType="variant">
      <vt:variant>
        <vt:lpstr>Titolo</vt:lpstr>
      </vt:variant>
      <vt:variant>
        <vt:i4>1</vt:i4>
      </vt:variant>
    </vt:vector>
  </HeadingPairs>
  <TitlesOfParts>
    <vt:vector size="1" baseType="lpstr">
      <vt:lpstr/>
    </vt:vector>
  </TitlesOfParts>
  <Company>BNJK</Company>
  <LinksUpToDate>false</LinksUpToDate>
  <CharactersWithSpaces>17961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GIUSEPPE ANTONIO SANFILIPPO</dc:creator>
  <cp:lastModifiedBy>Giuseppe</cp:lastModifiedBy>
  <cp:revision>27</cp:revision>
  <cp:lastPrinted>2014-05-05T14:41:00Z</cp:lastPrinted>
  <dcterms:created xsi:type="dcterms:W3CDTF">2014-05-01T10:29:00Z</dcterms:created>
  <dcterms:modified xsi:type="dcterms:W3CDTF">2014-05-05T15:21:00Z</dcterms:modified>
</cp:coreProperties>
</file>