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C8" w:rsidRDefault="00DF7BC8" w:rsidP="00DF7BC8">
      <w:pPr>
        <w:jc w:val="center"/>
        <w:rPr>
          <w:rFonts w:cs="Times New Roman"/>
          <w:b/>
          <w:sz w:val="36"/>
          <w:szCs w:val="36"/>
        </w:rPr>
      </w:pPr>
      <w:r>
        <w:rPr>
          <w:rFonts w:cs="Times New Roman"/>
          <w:b/>
          <w:sz w:val="36"/>
          <w:szCs w:val="36"/>
        </w:rPr>
        <w:t>Corso di Laurea Magistrale in Ingegneria Informatica</w:t>
      </w:r>
    </w:p>
    <w:p w:rsidR="00DF7BC8" w:rsidRDefault="00DF7BC8" w:rsidP="00DF7BC8">
      <w:pPr>
        <w:jc w:val="center"/>
        <w:rPr>
          <w:rFonts w:cs="Times New Roman"/>
          <w:b/>
          <w:sz w:val="34"/>
          <w:szCs w:val="34"/>
        </w:rPr>
      </w:pPr>
      <w:r>
        <w:rPr>
          <w:rFonts w:cs="Times New Roman"/>
          <w:b/>
          <w:sz w:val="34"/>
          <w:szCs w:val="34"/>
        </w:rPr>
        <w:t>Sistemi Cognitivi e Interazione Persona-Calcolatore</w:t>
      </w:r>
    </w:p>
    <w:p w:rsidR="00DF7BC8" w:rsidRDefault="00DF7BC8" w:rsidP="00DF7BC8">
      <w:pPr>
        <w:tabs>
          <w:tab w:val="left" w:pos="4335"/>
        </w:tabs>
        <w:jc w:val="center"/>
        <w:rPr>
          <w:rFonts w:cs="Times New Roman"/>
          <w:b/>
          <w:sz w:val="32"/>
          <w:szCs w:val="32"/>
        </w:rPr>
      </w:pPr>
      <w:r>
        <w:rPr>
          <w:rFonts w:cs="Times New Roman"/>
          <w:b/>
          <w:sz w:val="32"/>
          <w:szCs w:val="32"/>
        </w:rPr>
        <w:t>A.A. 2014/2015</w:t>
      </w: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roofErr w:type="spellStart"/>
      <w:r>
        <w:rPr>
          <w:rFonts w:cs="Times New Roman"/>
          <w:b/>
          <w:sz w:val="52"/>
          <w:szCs w:val="52"/>
        </w:rPr>
        <w:t>Storyboarding</w:t>
      </w:r>
      <w:proofErr w:type="spellEnd"/>
    </w:p>
    <w:p w:rsidR="00DF7BC8" w:rsidRDefault="00DF7BC8" w:rsidP="00DF7BC8">
      <w:pPr>
        <w:jc w:val="center"/>
        <w:rPr>
          <w:rFonts w:cs="Times New Roman"/>
          <w:b/>
          <w:sz w:val="40"/>
          <w:szCs w:val="40"/>
        </w:rPr>
      </w:pPr>
    </w:p>
    <w:p w:rsidR="00DF7BC8" w:rsidRDefault="00DF7BC8" w:rsidP="00DF7BC8">
      <w:pPr>
        <w:jc w:val="center"/>
        <w:rPr>
          <w:rFonts w:cs="Times New Roman"/>
          <w:b/>
          <w:sz w:val="40"/>
          <w:szCs w:val="40"/>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r>
        <w:rPr>
          <w:rFonts w:cs="Times New Roman"/>
          <w:b/>
          <w:sz w:val="26"/>
          <w:szCs w:val="26"/>
        </w:rPr>
        <w:t>Docente:</w:t>
      </w:r>
    </w:p>
    <w:p w:rsidR="00DF7BC8" w:rsidRDefault="00DF7BC8" w:rsidP="00DF7BC8">
      <w:pPr>
        <w:jc w:val="both"/>
        <w:rPr>
          <w:rFonts w:cs="Times New Roman"/>
        </w:rPr>
      </w:pPr>
      <w:r>
        <w:rPr>
          <w:rFonts w:cs="Times New Roman"/>
        </w:rPr>
        <w:t>Daniela Giordano</w:t>
      </w:r>
    </w:p>
    <w:p w:rsidR="00DF7BC8" w:rsidRDefault="00DF7BC8" w:rsidP="00DF7BC8">
      <w:pPr>
        <w:jc w:val="both"/>
        <w:rPr>
          <w:rFonts w:cs="Times New Roman"/>
        </w:rPr>
      </w:pPr>
    </w:p>
    <w:p w:rsidR="00DF7BC8" w:rsidRDefault="00DF7BC8" w:rsidP="00DF7BC8">
      <w:pPr>
        <w:jc w:val="both"/>
        <w:rPr>
          <w:rFonts w:cs="Times New Roman"/>
        </w:rPr>
      </w:pPr>
    </w:p>
    <w:p w:rsidR="00DF7BC8" w:rsidRDefault="00DF7BC8" w:rsidP="00DF7BC8">
      <w:pPr>
        <w:jc w:val="both"/>
        <w:rPr>
          <w:rFonts w:cs="Times New Roman"/>
          <w:b/>
          <w:sz w:val="26"/>
          <w:szCs w:val="26"/>
        </w:rPr>
      </w:pPr>
      <w:r>
        <w:rPr>
          <w:rFonts w:cs="Times New Roman"/>
          <w:b/>
          <w:sz w:val="26"/>
          <w:szCs w:val="26"/>
        </w:rPr>
        <w:t>Studenti:</w:t>
      </w:r>
    </w:p>
    <w:p w:rsidR="00DF7BC8" w:rsidRDefault="00DF7BC8" w:rsidP="00DF7BC8">
      <w:pPr>
        <w:jc w:val="both"/>
        <w:rPr>
          <w:rFonts w:cs="Times New Roman"/>
        </w:rPr>
      </w:pPr>
      <w:r>
        <w:rPr>
          <w:rFonts w:cs="Times New Roman"/>
        </w:rPr>
        <w:t>Floriana Leone O55/000246</w:t>
      </w:r>
    </w:p>
    <w:p w:rsidR="00DF7BC8" w:rsidRDefault="00DF7BC8" w:rsidP="00DF7BC8">
      <w:pPr>
        <w:rPr>
          <w:rFonts w:cs="Times New Roman"/>
        </w:rPr>
      </w:pPr>
      <w:r>
        <w:rPr>
          <w:rFonts w:cs="Times New Roman"/>
        </w:rPr>
        <w:t xml:space="preserve">Giuseppe </w:t>
      </w:r>
      <w:proofErr w:type="spellStart"/>
      <w:r>
        <w:rPr>
          <w:rFonts w:cs="Times New Roman"/>
        </w:rPr>
        <w:t>Mastrosimone</w:t>
      </w:r>
      <w:proofErr w:type="spellEnd"/>
      <w:r>
        <w:rPr>
          <w:rFonts w:cs="Times New Roman"/>
        </w:rPr>
        <w:t xml:space="preserve"> O55/000262</w:t>
      </w: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spacing w:line="360" w:lineRule="auto"/>
        <w:jc w:val="both"/>
        <w:rPr>
          <w:rFonts w:cs="Times New Roman"/>
          <w:b/>
          <w:sz w:val="28"/>
          <w:szCs w:val="28"/>
        </w:rPr>
      </w:pPr>
      <w:r>
        <w:rPr>
          <w:rFonts w:cs="Times New Roman"/>
          <w:b/>
          <w:sz w:val="28"/>
          <w:szCs w:val="28"/>
        </w:rPr>
        <w:lastRenderedPageBreak/>
        <w:t>Premessa</w:t>
      </w:r>
    </w:p>
    <w:p w:rsidR="00DF7BC8" w:rsidRDefault="00DF7BC8" w:rsidP="00DF7BC8">
      <w:pPr>
        <w:spacing w:line="360" w:lineRule="auto"/>
        <w:jc w:val="both"/>
      </w:pPr>
      <w:r>
        <w:rPr>
          <w:rFonts w:eastAsia="Calibri" w:cs="Times New Roman"/>
          <w:color w:val="000000"/>
        </w:rPr>
        <w:t xml:space="preserve">Per il primo </w:t>
      </w:r>
      <w:proofErr w:type="spellStart"/>
      <w:r>
        <w:rPr>
          <w:rFonts w:eastAsia="Calibri" w:cs="Times New Roman"/>
          <w:color w:val="000000"/>
        </w:rPr>
        <w:t>assignment</w:t>
      </w:r>
      <w:proofErr w:type="spellEnd"/>
      <w:r>
        <w:rPr>
          <w:rFonts w:eastAsia="Calibri" w:cs="Times New Roman"/>
          <w:color w:val="000000"/>
        </w:rPr>
        <w:t xml:space="preserve"> di questa attività progettuale (</w:t>
      </w:r>
      <w:proofErr w:type="spellStart"/>
      <w:r>
        <w:rPr>
          <w:rFonts w:eastAsia="Calibri" w:cs="Times New Roman"/>
          <w:i/>
          <w:color w:val="000000"/>
        </w:rPr>
        <w:t>Needs</w:t>
      </w:r>
      <w:proofErr w:type="spellEnd"/>
      <w:r>
        <w:rPr>
          <w:rFonts w:eastAsia="Calibri" w:cs="Times New Roman"/>
          <w:i/>
          <w:color w:val="000000"/>
        </w:rPr>
        <w:t xml:space="preserve"> </w:t>
      </w:r>
      <w:proofErr w:type="spellStart"/>
      <w:r>
        <w:rPr>
          <w:rFonts w:eastAsia="Calibri" w:cs="Times New Roman"/>
          <w:i/>
          <w:color w:val="000000"/>
        </w:rPr>
        <w:t>Finding</w:t>
      </w:r>
      <w:proofErr w:type="spellEnd"/>
      <w:r>
        <w:rPr>
          <w:rFonts w:eastAsia="Calibri" w:cs="Times New Roman"/>
          <w:color w:val="000000"/>
        </w:rPr>
        <w:t xml:space="preserve">), sono state effettuate delle osservazioni basate sul tema del </w:t>
      </w:r>
      <w:r>
        <w:rPr>
          <w:rFonts w:eastAsia="Calibri" w:cs="Times New Roman"/>
          <w:i/>
          <w:iCs/>
          <w:color w:val="000000"/>
        </w:rPr>
        <w:t>Cambiamento</w:t>
      </w:r>
      <w:r>
        <w:rPr>
          <w:rFonts w:eastAsia="Calibri" w:cs="Times New Roman"/>
          <w:iCs/>
          <w:color w:val="000000"/>
        </w:rPr>
        <w:t xml:space="preserve">, avendo come fine ultimo quello di andare a individuare gli </w:t>
      </w:r>
      <w:proofErr w:type="spellStart"/>
      <w:r>
        <w:rPr>
          <w:rFonts w:eastAsia="Calibri" w:cs="Times New Roman"/>
          <w:i/>
          <w:iCs/>
          <w:color w:val="000000"/>
        </w:rPr>
        <w:t>user</w:t>
      </w:r>
      <w:proofErr w:type="spellEnd"/>
      <w:r>
        <w:rPr>
          <w:rFonts w:eastAsia="Calibri" w:cs="Times New Roman"/>
          <w:i/>
          <w:iCs/>
          <w:color w:val="000000"/>
        </w:rPr>
        <w:t xml:space="preserve"> </w:t>
      </w:r>
      <w:proofErr w:type="spellStart"/>
      <w:r>
        <w:rPr>
          <w:rFonts w:eastAsia="Calibri" w:cs="Times New Roman"/>
          <w:i/>
          <w:iCs/>
          <w:color w:val="000000"/>
        </w:rPr>
        <w:t>needs</w:t>
      </w:r>
      <w:proofErr w:type="spellEnd"/>
      <w:r>
        <w:rPr>
          <w:rFonts w:eastAsia="Calibri" w:cs="Times New Roman"/>
          <w:i/>
          <w:iCs/>
          <w:color w:val="000000"/>
        </w:rPr>
        <w:t xml:space="preserve"> </w:t>
      </w:r>
      <w:r>
        <w:rPr>
          <w:rFonts w:eastAsia="Calibri" w:cs="Times New Roman"/>
          <w:iCs/>
          <w:color w:val="000000"/>
        </w:rPr>
        <w:t>relativi ai soggetti osservati, ovvero i coinquilini degli osservatori.</w:t>
      </w:r>
      <w:r>
        <w:rPr>
          <w:rFonts w:eastAsia="Calibri" w:cs="Times New Roman"/>
          <w:color w:val="000000"/>
        </w:rPr>
        <w:t xml:space="preserve"> In particolare, si è scelto di osservare e analizzare quelle che sono le loro cattive abitudini, la cui persistenza può causare forti ripercussioni sulla vita sociale di un individuo. Pertanto, poiché è difficile trovare tre persone con lo stesso difetto, sono state osservate tre attività distinte che si ricollegano tutte al tema di partenza:</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tendenza di Carlo a lasciare in giro qualunque cosa abbia usato durante il giorno; </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scarsa capacità di concentrazione di Luca, che preferisce impiegare più tempo nell’uso dei social networks che in attività più utili;</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il</w:t>
      </w:r>
      <w:proofErr w:type="gramEnd"/>
      <w:r>
        <w:rPr>
          <w:rFonts w:eastAsia="Calibri" w:cs="Times New Roman"/>
          <w:color w:val="000000"/>
        </w:rPr>
        <w:t xml:space="preserve"> vizio di fumare (ovunque capiti) di Giulia.</w:t>
      </w:r>
    </w:p>
    <w:p w:rsidR="00DF7BC8" w:rsidRDefault="00DF7BC8" w:rsidP="00DF7BC8">
      <w:pPr>
        <w:spacing w:line="360" w:lineRule="auto"/>
        <w:jc w:val="both"/>
        <w:rPr>
          <w:rFonts w:eastAsia="Calibri" w:cs="Times New Roman"/>
          <w:color w:val="000000"/>
        </w:rPr>
      </w:pPr>
      <w:r>
        <w:rPr>
          <w:rFonts w:eastAsia="Calibri" w:cs="Times New Roman"/>
          <w:color w:val="000000"/>
        </w:rPr>
        <w:t>L’idea di base, ricavata dall’osservazione di queste tre attività, è quella di andare a correggere questi comportamenti evidenziati.</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t xml:space="preserve">Arrivati a questo punto, è stata effettuata una scelta su quale attività concentrarsi per poter procedere con il secondo </w:t>
      </w:r>
      <w:proofErr w:type="spellStart"/>
      <w:r>
        <w:rPr>
          <w:rFonts w:eastAsia="Calibri" w:cs="Times New Roman"/>
          <w:color w:val="000000"/>
        </w:rPr>
        <w:t>assignment</w:t>
      </w:r>
      <w:proofErr w:type="spellEnd"/>
      <w:r>
        <w:rPr>
          <w:rFonts w:eastAsia="Calibri" w:cs="Times New Roman"/>
          <w:color w:val="000000"/>
        </w:rPr>
        <w:t xml:space="preserve"> progettuale. In particolare, si è deciso di portare avanti l’attività osservata di Giulia.</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b/>
          <w:color w:val="000000"/>
          <w:sz w:val="28"/>
          <w:szCs w:val="28"/>
        </w:rPr>
      </w:pPr>
      <w:r>
        <w:rPr>
          <w:rFonts w:eastAsia="Calibri" w:cs="Times New Roman"/>
          <w:b/>
          <w:color w:val="000000"/>
          <w:sz w:val="28"/>
          <w:szCs w:val="28"/>
        </w:rPr>
        <w:t>Punto di vista</w:t>
      </w:r>
    </w:p>
    <w:p w:rsidR="00DF7BC8" w:rsidRDefault="00DF7BC8" w:rsidP="00DF7BC8">
      <w:pPr>
        <w:spacing w:line="360" w:lineRule="auto"/>
        <w:jc w:val="both"/>
        <w:rPr>
          <w:rFonts w:eastAsia="Calibri" w:cs="Times New Roman"/>
          <w:color w:val="000000"/>
        </w:rPr>
      </w:pPr>
      <w:r>
        <w:rPr>
          <w:rFonts w:eastAsia="Calibri" w:cs="Times New Roman"/>
          <w:color w:val="000000"/>
        </w:rPr>
        <w:t>Conclusa la parte introduttiva, in cui si sono messi in evidenza quali sono stati i punti fondamentali svolti nella prima parte di questo progetto, in un primo momento sono stati individuati due punti di vista, sebbene alla fine si sia scelto di considerarne solo uno significativo, in quanto si è ritenuto che possa offrire migliori margini di sviluppo.</w:t>
      </w:r>
    </w:p>
    <w:p w:rsidR="00DF7BC8" w:rsidRDefault="00DF7BC8" w:rsidP="00DF7BC8">
      <w:pPr>
        <w:spacing w:line="360" w:lineRule="auto"/>
        <w:jc w:val="both"/>
        <w:rPr>
          <w:rFonts w:eastAsia="Calibri" w:cs="Times New Roman"/>
          <w:color w:val="000000"/>
        </w:rPr>
      </w:pPr>
      <w:r>
        <w:rPr>
          <w:rFonts w:eastAsia="Calibri" w:cs="Times New Roman"/>
          <w:color w:val="000000"/>
        </w:rPr>
        <w:t>I due punti di vista delineati si distinguono in base alla scelta di andare a eliminare il vizio oppure no.</w:t>
      </w:r>
    </w:p>
    <w:p w:rsidR="00DF7BC8" w:rsidRDefault="00DF7BC8" w:rsidP="00DF7BC8">
      <w:pPr>
        <w:spacing w:line="360" w:lineRule="auto"/>
        <w:jc w:val="both"/>
        <w:rPr>
          <w:rFonts w:eastAsia="Calibri"/>
        </w:rPr>
      </w:pPr>
    </w:p>
    <w:p w:rsidR="00DF7BC8" w:rsidRDefault="00DF7BC8" w:rsidP="00DF7BC8">
      <w:pPr>
        <w:spacing w:line="360" w:lineRule="auto"/>
        <w:jc w:val="both"/>
      </w:pPr>
      <w:r>
        <w:rPr>
          <w:rFonts w:eastAsia="Calibri" w:cs="Times New Roman"/>
          <w:b/>
          <w:color w:val="000000"/>
        </w:rPr>
        <w:t>PDV1:</w:t>
      </w:r>
      <w:r>
        <w:rPr>
          <w:rFonts w:eastAsia="Calibri" w:cs="Times New Roman"/>
          <w:color w:val="000000"/>
        </w:rPr>
        <w:t xml:space="preserve"> Essendo consapevoli del fatto che il fumo sia una cattiva abitudine, si vuole trovare e offrire un metodo semplice e intuitivo che permetta di rimuovere il problema alla radice. </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pPr>
      <w:r>
        <w:rPr>
          <w:rFonts w:eastAsia="Calibri" w:cs="Times New Roman"/>
          <w:b/>
          <w:color w:val="000000"/>
        </w:rPr>
        <w:t xml:space="preserve">PDV2: </w:t>
      </w:r>
      <w:r>
        <w:rPr>
          <w:rFonts w:eastAsia="Calibri" w:cs="Times New Roman"/>
          <w:color w:val="000000"/>
        </w:rPr>
        <w:t>Un punto di vista alternativo potrebbe essere quello di fare in modo che coloro che hanno questa cattiva abitudine trovino un modo non troppo impegnativo che impedisca loro di danneggiare le persone che le circondano.</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lastRenderedPageBreak/>
        <w:t>Tra i due punti di vista alternativi si è scelto il primo (PDV1).</w:t>
      </w:r>
    </w:p>
    <w:p w:rsidR="00DF7BC8" w:rsidRDefault="00DF7BC8" w:rsidP="00DF7BC8">
      <w:pPr>
        <w:spacing w:line="360" w:lineRule="auto"/>
        <w:jc w:val="both"/>
        <w:rPr>
          <w:rFonts w:eastAsia="Calibri" w:cs="Times New Roman"/>
          <w:color w:val="000000"/>
        </w:rPr>
      </w:pPr>
      <w:r>
        <w:rPr>
          <w:rFonts w:eastAsia="Calibri" w:cs="Times New Roman"/>
          <w:color w:val="000000"/>
        </w:rPr>
        <w:t>Si è pervenuti a questa scelta poiché ritenuta più valida, in quanto essa non è vincolata dal soggetto o dalla situazione particolare (Giulia fuma negli spazi comuni di una casa), ma può essere generalizzata a qualunque soggetto in qualunque situazione, permettendo, dunque, di individuare più soluzioni per gli ulteriori sviluppi futuri di questo progetto.</w:t>
      </w:r>
    </w:p>
    <w:p w:rsidR="00A61C8F" w:rsidRDefault="00A61C8F">
      <w:pPr>
        <w:spacing w:line="360" w:lineRule="auto"/>
        <w:jc w:val="both"/>
        <w:rPr>
          <w:rFonts w:eastAsia="Calibri" w:cs="Times New Roman"/>
          <w:color w:val="000000"/>
        </w:rPr>
      </w:pPr>
    </w:p>
    <w:p w:rsidR="00A61C8F" w:rsidRDefault="00DF7BC8">
      <w:pPr>
        <w:spacing w:line="360" w:lineRule="auto"/>
        <w:jc w:val="both"/>
        <w:rPr>
          <w:rFonts w:eastAsia="Calibri" w:cs="Times New Roman"/>
          <w:color w:val="000000"/>
        </w:rPr>
      </w:pPr>
      <w:r>
        <w:rPr>
          <w:rFonts w:eastAsia="Calibri" w:cs="Times New Roman"/>
          <w:b/>
          <w:color w:val="000000"/>
          <w:sz w:val="28"/>
          <w:szCs w:val="28"/>
        </w:rPr>
        <w:t>Parole collegate all’idea di progetto</w:t>
      </w:r>
    </w:p>
    <w:p w:rsidR="009D7FE3" w:rsidRDefault="009D7FE3">
      <w:pPr>
        <w:spacing w:line="360" w:lineRule="auto"/>
        <w:jc w:val="both"/>
        <w:rPr>
          <w:rFonts w:eastAsia="Calibri" w:cs="Times New Roman"/>
          <w:color w:val="000000"/>
        </w:rPr>
      </w:pPr>
      <w:r>
        <w:rPr>
          <w:rFonts w:eastAsia="Calibri" w:cs="Times New Roman"/>
          <w:color w:val="000000"/>
        </w:rPr>
        <w:t>Un primo passo per giungere a delle soluzioni più concrete è quello di andare a elencare di seguito le parole che sono collegate alla nostra idea di progetto:</w:t>
      </w:r>
    </w:p>
    <w:p w:rsidR="009D7FE3" w:rsidRDefault="0024075B">
      <w:pPr>
        <w:spacing w:line="360" w:lineRule="auto"/>
        <w:jc w:val="both"/>
        <w:rPr>
          <w:rFonts w:eastAsia="Calibri" w:cs="Times New Roman"/>
          <w:color w:val="000000"/>
        </w:rPr>
      </w:pPr>
      <w:proofErr w:type="spellStart"/>
      <w:proofErr w:type="gramStart"/>
      <w:r>
        <w:rPr>
          <w:rFonts w:eastAsia="Calibri" w:cs="Times New Roman"/>
          <w:color w:val="000000"/>
        </w:rPr>
        <w:t>user</w:t>
      </w:r>
      <w:proofErr w:type="gramEnd"/>
      <w:r>
        <w:rPr>
          <w:rFonts w:eastAsia="Calibri" w:cs="Times New Roman"/>
          <w:color w:val="000000"/>
        </w:rPr>
        <w:t>-friendly</w:t>
      </w:r>
      <w:proofErr w:type="spellEnd"/>
      <w:r w:rsidR="009D7FE3">
        <w:rPr>
          <w:rFonts w:eastAsia="Calibri" w:cs="Times New Roman"/>
          <w:color w:val="000000"/>
        </w:rPr>
        <w:t>, intuitivo, personalizzabile</w:t>
      </w:r>
      <w:r w:rsidR="003B1BCE">
        <w:rPr>
          <w:rFonts w:eastAsia="Calibri" w:cs="Times New Roman"/>
          <w:color w:val="000000"/>
        </w:rPr>
        <w:t>, gioco</w:t>
      </w:r>
      <w:r w:rsidR="009D7FE3">
        <w:rPr>
          <w:rFonts w:eastAsia="Calibri" w:cs="Times New Roman"/>
          <w:color w:val="000000"/>
        </w:rPr>
        <w:t>,</w:t>
      </w:r>
      <w:r w:rsidR="003B1BCE">
        <w:rPr>
          <w:rFonts w:eastAsia="Calibri" w:cs="Times New Roman"/>
          <w:color w:val="000000"/>
        </w:rPr>
        <w:t xml:space="preserve"> salute</w:t>
      </w:r>
      <w:r w:rsidR="0001677A">
        <w:rPr>
          <w:rFonts w:eastAsia="Calibri" w:cs="Times New Roman"/>
          <w:color w:val="000000"/>
        </w:rPr>
        <w:t>, benessere.</w:t>
      </w:r>
      <w:r w:rsidR="009D7FE3">
        <w:rPr>
          <w:rFonts w:eastAsia="Calibri" w:cs="Times New Roman"/>
          <w:color w:val="000000"/>
        </w:rPr>
        <w:t xml:space="preserve"> </w:t>
      </w:r>
    </w:p>
    <w:p w:rsidR="009D7FE3" w:rsidRDefault="009D7FE3">
      <w:pPr>
        <w:spacing w:line="360" w:lineRule="auto"/>
        <w:jc w:val="both"/>
        <w:rPr>
          <w:rFonts w:eastAsia="Calibri" w:cs="Times New Roman"/>
          <w:color w:val="000000"/>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Inspiration</w:t>
      </w:r>
      <w:proofErr w:type="spellEnd"/>
      <w:r>
        <w:rPr>
          <w:rFonts w:eastAsia="Calibri" w:cs="Times New Roman"/>
          <w:b/>
          <w:color w:val="000000"/>
          <w:sz w:val="28"/>
          <w:szCs w:val="28"/>
        </w:rPr>
        <w:t xml:space="preserve"> Board</w:t>
      </w:r>
    </w:p>
    <w:p w:rsidR="003B1BCE" w:rsidRDefault="003B1BCE">
      <w:pPr>
        <w:spacing w:line="360" w:lineRule="auto"/>
        <w:jc w:val="both"/>
        <w:rPr>
          <w:rFonts w:eastAsia="Calibri" w:cs="Times New Roman"/>
          <w:color w:val="000000"/>
        </w:rPr>
      </w:pPr>
      <w:r>
        <w:rPr>
          <w:rFonts w:eastAsia="Calibri" w:cs="Times New Roman"/>
          <w:color w:val="000000"/>
        </w:rPr>
        <w:t>Dall’analisi di questa idea di progetto sono stati presi come modelli di ispirazione:</w:t>
      </w:r>
    </w:p>
    <w:p w:rsidR="003B1BCE" w:rsidRPr="003B1BCE" w:rsidRDefault="003B1BCE" w:rsidP="003B1BCE">
      <w:pPr>
        <w:pStyle w:val="Paragrafoelenco"/>
        <w:numPr>
          <w:ilvl w:val="0"/>
          <w:numId w:val="5"/>
        </w:numPr>
        <w:spacing w:line="360" w:lineRule="auto"/>
        <w:jc w:val="both"/>
        <w:rPr>
          <w:rFonts w:eastAsia="Calibri" w:cs="Times New Roman"/>
          <w:color w:val="000000"/>
          <w:szCs w:val="24"/>
        </w:rPr>
      </w:pPr>
      <w:proofErr w:type="spellStart"/>
      <w:r>
        <w:rPr>
          <w:rFonts w:eastAsia="Calibri" w:cs="Times New Roman"/>
          <w:b/>
          <w:color w:val="000000"/>
        </w:rPr>
        <w:t>Kwit</w:t>
      </w:r>
      <w:proofErr w:type="spellEnd"/>
      <w:r w:rsidR="007642CD">
        <w:rPr>
          <w:rFonts w:eastAsia="Calibri" w:cs="Times New Roman"/>
          <w:b/>
          <w:color w:val="000000"/>
        </w:rPr>
        <w:t xml:space="preserve">: </w:t>
      </w:r>
      <w:r w:rsidR="000B1171">
        <w:rPr>
          <w:rFonts w:eastAsia="Calibri" w:cs="Times New Roman"/>
          <w:color w:val="000000"/>
        </w:rPr>
        <w:t>è un’</w:t>
      </w:r>
      <w:proofErr w:type="spellStart"/>
      <w:r w:rsidR="000B1171">
        <w:rPr>
          <w:rFonts w:eastAsia="Calibri" w:cs="Times New Roman"/>
          <w:color w:val="000000"/>
        </w:rPr>
        <w:t>app</w:t>
      </w:r>
      <w:proofErr w:type="spellEnd"/>
      <w:r w:rsidR="000B1171">
        <w:rPr>
          <w:rFonts w:eastAsia="Calibri" w:cs="Times New Roman"/>
          <w:color w:val="000000"/>
        </w:rPr>
        <w:t xml:space="preserve"> che </w:t>
      </w:r>
      <w:r w:rsidR="007642CD">
        <w:rPr>
          <w:rFonts w:eastAsia="Calibri" w:cs="Times New Roman"/>
          <w:color w:val="000000"/>
        </w:rPr>
        <w:t>offre un’interfaccia minimale e intuitiva</w:t>
      </w:r>
      <w:r w:rsidR="000B1171">
        <w:rPr>
          <w:rFonts w:eastAsia="Calibri" w:cs="Times New Roman"/>
          <w:color w:val="000000"/>
        </w:rPr>
        <w:t xml:space="preserve"> e</w:t>
      </w:r>
      <w:r w:rsidR="007642CD">
        <w:rPr>
          <w:rFonts w:eastAsia="Calibri" w:cs="Times New Roman"/>
          <w:color w:val="000000"/>
        </w:rPr>
        <w:t xml:space="preserve"> che cerca di rendere l’obiettivo di smettere di fumare più semplice di quanto non sia, dando la possibilità di presentarsi come un gioco in cui gli utenti possono sbloccare dei livelli a seconda dei progressi che sono stati fatti durante il periodo di utilizzo</w:t>
      </w:r>
      <w:r w:rsidR="00F94126">
        <w:rPr>
          <w:rFonts w:eastAsia="Calibri" w:cs="Times New Roman"/>
          <w:color w:val="000000"/>
        </w:rPr>
        <w:t>. Ed è proprio per la sua semplicità e il suo modo di presentarsi come un vero e proprio gioco</w:t>
      </w:r>
      <w:r w:rsidR="007642CD">
        <w:rPr>
          <w:rFonts w:eastAsia="Calibri" w:cs="Times New Roman"/>
          <w:color w:val="000000"/>
        </w:rPr>
        <w:t xml:space="preserve"> </w:t>
      </w:r>
      <w:r w:rsidR="00F94126">
        <w:rPr>
          <w:rFonts w:eastAsia="Calibri" w:cs="Times New Roman"/>
          <w:color w:val="000000"/>
        </w:rPr>
        <w:t>che può essere scelto come ispirazione della nostra idea di progetto. È</w:t>
      </w:r>
      <w:r w:rsidR="007642CD">
        <w:rPr>
          <w:rFonts w:eastAsia="Calibri" w:cs="Times New Roman"/>
          <w:color w:val="000000"/>
        </w:rPr>
        <w:t xml:space="preserve"> possibile, inoltre, sbloccare diversi </w:t>
      </w:r>
      <w:proofErr w:type="spellStart"/>
      <w:r w:rsidR="007642CD">
        <w:rPr>
          <w:rFonts w:eastAsia="Calibri" w:cs="Times New Roman"/>
          <w:color w:val="000000"/>
        </w:rPr>
        <w:t>achievement</w:t>
      </w:r>
      <w:proofErr w:type="spellEnd"/>
      <w:r w:rsidR="007642CD">
        <w:rPr>
          <w:rFonts w:eastAsia="Calibri" w:cs="Times New Roman"/>
          <w:color w:val="000000"/>
        </w:rPr>
        <w:t>, nel momento in cui si è superato un certo traguardo fissato.</w:t>
      </w:r>
    </w:p>
    <w:p w:rsidR="003B1BCE" w:rsidRPr="002D4FD9" w:rsidRDefault="003B1BCE" w:rsidP="002D4FD9">
      <w:pPr>
        <w:pStyle w:val="Paragrafoelenco"/>
        <w:numPr>
          <w:ilvl w:val="0"/>
          <w:numId w:val="5"/>
        </w:numPr>
        <w:spacing w:line="360" w:lineRule="auto"/>
        <w:jc w:val="both"/>
        <w:rPr>
          <w:rFonts w:eastAsia="Calibri" w:cs="Times New Roman"/>
          <w:color w:val="000000"/>
        </w:rPr>
      </w:pPr>
      <w:proofErr w:type="spellStart"/>
      <w:proofErr w:type="gramStart"/>
      <w:r>
        <w:rPr>
          <w:rFonts w:eastAsia="Calibri" w:cs="Times New Roman"/>
          <w:b/>
          <w:color w:val="000000"/>
        </w:rPr>
        <w:t>QuitNow</w:t>
      </w:r>
      <w:proofErr w:type="spellEnd"/>
      <w:r>
        <w:rPr>
          <w:rFonts w:eastAsia="Calibri" w:cs="Times New Roman"/>
          <w:b/>
          <w:color w:val="000000"/>
        </w:rPr>
        <w:t>!</w:t>
      </w:r>
      <w:r w:rsidR="007642CD">
        <w:rPr>
          <w:rFonts w:eastAsia="Calibri" w:cs="Times New Roman"/>
          <w:b/>
          <w:color w:val="000000"/>
        </w:rPr>
        <w:t>:</w:t>
      </w:r>
      <w:proofErr w:type="gramEnd"/>
      <w:r w:rsidR="007642CD">
        <w:rPr>
          <w:rFonts w:eastAsia="Calibri" w:cs="Times New Roman"/>
          <w:b/>
          <w:color w:val="000000"/>
        </w:rPr>
        <w:t xml:space="preserve"> </w:t>
      </w:r>
      <w:r w:rsidR="000B1171">
        <w:rPr>
          <w:rFonts w:eastAsia="Calibri" w:cs="Times New Roman"/>
          <w:color w:val="000000"/>
        </w:rPr>
        <w:t>anche questa è un’</w:t>
      </w:r>
      <w:proofErr w:type="spellStart"/>
      <w:r w:rsidR="000B1171">
        <w:rPr>
          <w:rFonts w:eastAsia="Calibri" w:cs="Times New Roman"/>
          <w:color w:val="000000"/>
        </w:rPr>
        <w:t>app</w:t>
      </w:r>
      <w:proofErr w:type="spellEnd"/>
      <w:r w:rsidR="000B1171">
        <w:rPr>
          <w:rFonts w:eastAsia="Calibri" w:cs="Times New Roman"/>
          <w:color w:val="000000"/>
        </w:rPr>
        <w:t xml:space="preserve"> per smettere di fumare, o meglio per essere motivati a farlo. L’interfaccia offerta è semplice e dà la possibilità di visualizzare in tempo reale i progressi che sono stati fatti (</w:t>
      </w:r>
      <w:r w:rsidR="000B1171" w:rsidRPr="000B1171">
        <w:rPr>
          <w:rFonts w:eastAsia="Calibri" w:cs="Times New Roman"/>
          <w:color w:val="000000"/>
        </w:rPr>
        <w:t>il tempo trasc</w:t>
      </w:r>
      <w:r w:rsidR="000B1171">
        <w:rPr>
          <w:rFonts w:eastAsia="Calibri" w:cs="Times New Roman"/>
          <w:color w:val="000000"/>
        </w:rPr>
        <w:t xml:space="preserve">orso dall'ultima sigaretta fumata, </w:t>
      </w:r>
      <w:r w:rsidR="000B1171" w:rsidRPr="000B1171">
        <w:rPr>
          <w:rFonts w:eastAsia="Calibri" w:cs="Times New Roman"/>
          <w:color w:val="000000"/>
        </w:rPr>
        <w:t>il numero di sigarette non fumate</w:t>
      </w:r>
      <w:r w:rsidR="000B1171">
        <w:rPr>
          <w:rFonts w:eastAsia="Calibri" w:cs="Times New Roman"/>
          <w:color w:val="000000"/>
        </w:rPr>
        <w:t>, la quantità di soldi</w:t>
      </w:r>
      <w:r w:rsidR="000B1171" w:rsidRPr="000B1171">
        <w:rPr>
          <w:rFonts w:eastAsia="Calibri" w:cs="Times New Roman"/>
          <w:color w:val="000000"/>
        </w:rPr>
        <w:t xml:space="preserve"> risparmiata</w:t>
      </w:r>
      <w:r w:rsidR="000B1171" w:rsidRPr="000B1171">
        <w:rPr>
          <w:rFonts w:eastAsia="Calibri" w:cs="Times New Roman"/>
          <w:color w:val="000000"/>
        </w:rPr>
        <w:t xml:space="preserve">) in modo tale da poter gestire l’ansia scaturita dal raggiungimento dell’obiettivo proposto. </w:t>
      </w:r>
    </w:p>
    <w:p w:rsidR="00BE5A6D" w:rsidRPr="00BE5A6D" w:rsidRDefault="007642CD" w:rsidP="003B1BCE">
      <w:pPr>
        <w:pStyle w:val="Paragrafoelenco"/>
        <w:numPr>
          <w:ilvl w:val="0"/>
          <w:numId w:val="5"/>
        </w:numPr>
        <w:spacing w:line="360" w:lineRule="auto"/>
        <w:jc w:val="both"/>
        <w:rPr>
          <w:rFonts w:eastAsia="Calibri" w:cs="Times New Roman"/>
          <w:color w:val="000000"/>
          <w:szCs w:val="24"/>
        </w:rPr>
      </w:pPr>
      <w:proofErr w:type="spellStart"/>
      <w:r>
        <w:rPr>
          <w:rFonts w:eastAsia="Calibri" w:cs="Times New Roman"/>
          <w:b/>
          <w:color w:val="000000"/>
        </w:rPr>
        <w:t>Floatify</w:t>
      </w:r>
      <w:proofErr w:type="spellEnd"/>
      <w:r>
        <w:rPr>
          <w:rFonts w:eastAsia="Calibri" w:cs="Times New Roman"/>
          <w:b/>
          <w:color w:val="000000"/>
        </w:rPr>
        <w:t xml:space="preserve">: </w:t>
      </w:r>
      <w:r w:rsidR="00BE5A6D">
        <w:rPr>
          <w:rFonts w:eastAsia="Calibri" w:cs="Times New Roman"/>
          <w:color w:val="000000"/>
        </w:rPr>
        <w:t>è un’</w:t>
      </w:r>
      <w:proofErr w:type="spellStart"/>
      <w:r w:rsidR="00BE5A6D">
        <w:rPr>
          <w:rFonts w:eastAsia="Calibri" w:cs="Times New Roman"/>
          <w:color w:val="000000"/>
        </w:rPr>
        <w:t>app</w:t>
      </w:r>
      <w:proofErr w:type="spellEnd"/>
      <w:r w:rsidR="00BE5A6D">
        <w:rPr>
          <w:rFonts w:eastAsia="Calibri" w:cs="Times New Roman"/>
          <w:color w:val="000000"/>
        </w:rPr>
        <w:t xml:space="preserve"> che permette di personalizzare la visualizzazione di notifiche su uno </w:t>
      </w:r>
      <w:proofErr w:type="spellStart"/>
      <w:r w:rsidR="00BE5A6D">
        <w:rPr>
          <w:rFonts w:eastAsia="Calibri" w:cs="Times New Roman"/>
          <w:color w:val="000000"/>
        </w:rPr>
        <w:t>smartphone</w:t>
      </w:r>
      <w:proofErr w:type="spellEnd"/>
      <w:r w:rsidR="00BE5A6D">
        <w:rPr>
          <w:rFonts w:eastAsia="Calibri" w:cs="Times New Roman"/>
          <w:color w:val="000000"/>
        </w:rPr>
        <w:t>. La nostra idea di progetto potrebbe prevedere anche la presenza di un certo numero di notifiche, che di volta in volta dovrebbero essere mostrate agli utenti fungendo da promemoria dell’obiettivo fissato, per evitare di poter cedere facilmente alla tentazione.</w:t>
      </w:r>
    </w:p>
    <w:p w:rsidR="007642CD" w:rsidRPr="002D4FD9" w:rsidRDefault="00BE5A6D" w:rsidP="003B1BCE">
      <w:pPr>
        <w:pStyle w:val="Paragrafoelenco"/>
        <w:numPr>
          <w:ilvl w:val="0"/>
          <w:numId w:val="5"/>
        </w:numPr>
        <w:spacing w:line="360" w:lineRule="auto"/>
        <w:jc w:val="both"/>
        <w:rPr>
          <w:rFonts w:eastAsia="Calibri" w:cs="Times New Roman"/>
          <w:color w:val="000000"/>
          <w:szCs w:val="24"/>
        </w:rPr>
      </w:pPr>
      <w:r>
        <w:rPr>
          <w:rFonts w:eastAsia="Calibri" w:cs="Times New Roman"/>
          <w:color w:val="000000"/>
        </w:rPr>
        <w:t>Si vorr</w:t>
      </w:r>
      <w:r w:rsidR="00462DFF">
        <w:rPr>
          <w:rFonts w:eastAsia="Calibri" w:cs="Times New Roman"/>
          <w:color w:val="000000"/>
        </w:rPr>
        <w:t>ebbe, inoltre, permettere di inserire</w:t>
      </w:r>
      <w:r w:rsidR="00462DFF">
        <w:rPr>
          <w:rFonts w:eastAsia="Calibri" w:cs="Times New Roman"/>
          <w:color w:val="000000"/>
        </w:rPr>
        <w:t xml:space="preserve"> i propri dati personali e</w:t>
      </w:r>
      <w:r w:rsidR="00462DFF">
        <w:rPr>
          <w:rFonts w:eastAsia="Calibri" w:cs="Times New Roman"/>
          <w:color w:val="000000"/>
        </w:rPr>
        <w:t xml:space="preserve"> di modificarli</w:t>
      </w:r>
      <w:r w:rsidR="00462DFF">
        <w:rPr>
          <w:rFonts w:eastAsia="Calibri" w:cs="Times New Roman"/>
          <w:color w:val="000000"/>
        </w:rPr>
        <w:t xml:space="preserve"> quando necessario,</w:t>
      </w:r>
      <w:r w:rsidR="00462DFF">
        <w:rPr>
          <w:rFonts w:eastAsia="Calibri" w:cs="Times New Roman"/>
          <w:color w:val="000000"/>
        </w:rPr>
        <w:t xml:space="preserve"> in modo da poter creare un vero e proprio profilo</w:t>
      </w:r>
      <w:r>
        <w:rPr>
          <w:rFonts w:eastAsia="Calibri" w:cs="Times New Roman"/>
          <w:color w:val="000000"/>
        </w:rPr>
        <w:t>,</w:t>
      </w:r>
      <w:r w:rsidR="00462DFF">
        <w:rPr>
          <w:rFonts w:eastAsia="Calibri" w:cs="Times New Roman"/>
          <w:color w:val="000000"/>
        </w:rPr>
        <w:t xml:space="preserve"> o un </w:t>
      </w:r>
      <w:r w:rsidR="00462DFF">
        <w:rPr>
          <w:rFonts w:eastAsia="Calibri" w:cs="Times New Roman"/>
          <w:b/>
          <w:color w:val="000000"/>
        </w:rPr>
        <w:t>diario</w:t>
      </w:r>
      <w:r w:rsidR="00462DFF">
        <w:rPr>
          <w:rFonts w:eastAsia="Calibri" w:cs="Times New Roman"/>
          <w:color w:val="000000"/>
        </w:rPr>
        <w:t xml:space="preserve">, per tracciare lo stato d’animo degli utenti che, anziché cedere alla tentazione di fumare una sigaretta, possono usare questo strumento come “valvola di sfogo”. </w:t>
      </w:r>
      <w:r w:rsidR="00462DFF">
        <w:rPr>
          <w:rFonts w:eastAsia="Calibri" w:cs="Times New Roman"/>
          <w:b/>
          <w:color w:val="000000"/>
        </w:rPr>
        <w:t xml:space="preserve"> </w:t>
      </w:r>
      <w:r w:rsidR="00462DFF">
        <w:rPr>
          <w:rFonts w:eastAsia="Calibri" w:cs="Times New Roman"/>
          <w:color w:val="000000"/>
        </w:rPr>
        <w:t xml:space="preserve"> </w:t>
      </w:r>
      <w:r>
        <w:rPr>
          <w:rFonts w:eastAsia="Calibri" w:cs="Times New Roman"/>
          <w:color w:val="000000"/>
        </w:rPr>
        <w:t xml:space="preserve"> </w:t>
      </w:r>
    </w:p>
    <w:p w:rsidR="002D4FD9" w:rsidRPr="003B1BCE" w:rsidRDefault="002D4FD9" w:rsidP="003B1BCE">
      <w:pPr>
        <w:pStyle w:val="Paragrafoelenco"/>
        <w:numPr>
          <w:ilvl w:val="0"/>
          <w:numId w:val="5"/>
        </w:numPr>
        <w:spacing w:line="360" w:lineRule="auto"/>
        <w:jc w:val="both"/>
        <w:rPr>
          <w:rFonts w:eastAsia="Calibri" w:cs="Times New Roman"/>
          <w:color w:val="000000"/>
          <w:szCs w:val="24"/>
        </w:rPr>
      </w:pPr>
      <w:bookmarkStart w:id="0" w:name="_GoBack"/>
      <w:bookmarkEnd w:id="0"/>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lastRenderedPageBreak/>
        <w:t>Storyboards</w:t>
      </w:r>
      <w:proofErr w:type="spellEnd"/>
    </w:p>
    <w:p w:rsidR="00A61C8F" w:rsidRDefault="00A61C8F">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1</w:t>
      </w: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2</w:t>
      </w:r>
    </w:p>
    <w:p w:rsidR="00A61C8F" w:rsidRDefault="00A61C8F">
      <w:pPr>
        <w:pStyle w:val="Nessunaspaziatura"/>
        <w:spacing w:line="360" w:lineRule="auto"/>
        <w:jc w:val="both"/>
      </w:pPr>
    </w:p>
    <w:p w:rsidR="00A61C8F" w:rsidRDefault="00A61C8F">
      <w:pPr>
        <w:rPr>
          <w:rFonts w:cs="Times New Roman"/>
        </w:rPr>
      </w:pPr>
    </w:p>
    <w:p w:rsidR="00A61C8F" w:rsidRDefault="00A61C8F">
      <w:pPr>
        <w:rPr>
          <w:rFonts w:cs="Times New Roman"/>
        </w:rPr>
      </w:pPr>
    </w:p>
    <w:sectPr w:rsidR="00A61C8F">
      <w:pgSz w:w="11906" w:h="16838"/>
      <w:pgMar w:top="1417"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ohit Hind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1BD4"/>
    <w:multiLevelType w:val="multilevel"/>
    <w:tmpl w:val="8C1A24F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193925"/>
    <w:multiLevelType w:val="hybridMultilevel"/>
    <w:tmpl w:val="23D619D2"/>
    <w:lvl w:ilvl="0" w:tplc="04A46CA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4CE0081"/>
    <w:multiLevelType w:val="multilevel"/>
    <w:tmpl w:val="0550340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7D42555"/>
    <w:multiLevelType w:val="hybridMultilevel"/>
    <w:tmpl w:val="93884552"/>
    <w:lvl w:ilvl="0" w:tplc="06E864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1B333B4"/>
    <w:multiLevelType w:val="multilevel"/>
    <w:tmpl w:val="A09858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283"/>
  <w:characterSpacingControl w:val="doNotCompress"/>
  <w:compat>
    <w:compatSetting w:name="compatibilityMode" w:uri="http://schemas.microsoft.com/office/word" w:val="12"/>
  </w:compat>
  <w:rsids>
    <w:rsidRoot w:val="00A61C8F"/>
    <w:rsid w:val="0001677A"/>
    <w:rsid w:val="000B1171"/>
    <w:rsid w:val="00123E52"/>
    <w:rsid w:val="001B57BE"/>
    <w:rsid w:val="0024075B"/>
    <w:rsid w:val="002D4FD9"/>
    <w:rsid w:val="003B1BCE"/>
    <w:rsid w:val="00462DFF"/>
    <w:rsid w:val="007642CD"/>
    <w:rsid w:val="0077494A"/>
    <w:rsid w:val="009D7FE3"/>
    <w:rsid w:val="00A61C8F"/>
    <w:rsid w:val="00BE5A6D"/>
    <w:rsid w:val="00DF7BC8"/>
    <w:rsid w:val="00F94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18A5B-4876-4B80-8D12-E8804A7A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spacing w:line="100" w:lineRule="atLeast"/>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Heading">
    <w:name w:val="Heading"/>
    <w:basedOn w:val="Normale"/>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ale"/>
    <w:pPr>
      <w:spacing w:after="120"/>
    </w:pPr>
  </w:style>
  <w:style w:type="paragraph" w:styleId="Elenco">
    <w:name w:val="List"/>
    <w:basedOn w:val="WW-TextBody"/>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FreeSans"/>
    </w:rPr>
  </w:style>
  <w:style w:type="paragraph" w:styleId="Intestazione">
    <w:name w:val="header"/>
    <w:basedOn w:val="Normale"/>
    <w:pPr>
      <w:keepNext/>
      <w:suppressLineNumbers/>
      <w:tabs>
        <w:tab w:val="center" w:pos="4819"/>
        <w:tab w:val="right" w:pos="9638"/>
      </w:tabs>
      <w:spacing w:before="240" w:after="120"/>
    </w:pPr>
    <w:rPr>
      <w:rFonts w:ascii="Arial" w:eastAsia="Microsoft YaHei" w:hAnsi="Arial" w:cs="Arial"/>
      <w:sz w:val="28"/>
      <w:szCs w:val="28"/>
    </w:rPr>
  </w:style>
  <w:style w:type="paragraph" w:customStyle="1" w:styleId="WW-TextBody">
    <w:name w:val="WW-Text Body"/>
    <w:basedOn w:val="Normale"/>
    <w:qFormat/>
    <w:pPr>
      <w:spacing w:after="120"/>
    </w:pPr>
  </w:style>
  <w:style w:type="paragraph" w:customStyle="1" w:styleId="Indice">
    <w:name w:val="Indice"/>
    <w:basedOn w:val="Normale"/>
    <w:qFormat/>
    <w:pPr>
      <w:suppressLineNumbers/>
    </w:pPr>
    <w:rPr>
      <w:rFonts w:cs="Lohit Hindi"/>
    </w:rPr>
  </w:style>
  <w:style w:type="paragraph" w:styleId="Nessunaspaziatura">
    <w:name w:val="No Spacing"/>
    <w:qFormat/>
    <w:pPr>
      <w:suppressAutoHyphens/>
      <w:spacing w:line="100" w:lineRule="atLeast"/>
    </w:pPr>
    <w:rPr>
      <w:rFonts w:ascii="Times New Roman" w:eastAsia="SimSun;宋体" w:hAnsi="Times New Roman" w:cs="Mangal"/>
      <w:sz w:val="24"/>
      <w:szCs w:val="21"/>
      <w:lang w:val="it-IT"/>
    </w:rPr>
  </w:style>
  <w:style w:type="paragraph" w:customStyle="1" w:styleId="Default">
    <w:name w:val="Default"/>
    <w:qFormat/>
    <w:pPr>
      <w:suppressAutoHyphens/>
      <w:spacing w:line="100" w:lineRule="atLeast"/>
    </w:pPr>
    <w:rPr>
      <w:rFonts w:ascii="Calibri" w:eastAsia="SimSun" w:hAnsi="Calibri" w:cs="Calibri"/>
      <w:color w:val="000000"/>
      <w:sz w:val="24"/>
      <w:lang w:val="it-IT"/>
    </w:rPr>
  </w:style>
  <w:style w:type="paragraph" w:styleId="Paragrafoelenco">
    <w:name w:val="List Paragraph"/>
    <w:basedOn w:val="Normale"/>
    <w:qFormat/>
    <w:pPr>
      <w:ind w:left="720"/>
    </w:pPr>
    <w:rPr>
      <w:szCs w:val="21"/>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4</Pages>
  <Words>744</Words>
  <Characters>4244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13</cp:revision>
  <dcterms:created xsi:type="dcterms:W3CDTF">2015-04-02T20:27:00Z</dcterms:created>
  <dcterms:modified xsi:type="dcterms:W3CDTF">2015-04-09T09:12:00Z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