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b4wud4yij42" w:id="0"/>
      <w:bookmarkEnd w:id="0"/>
      <w:r w:rsidDel="00000000" w:rsidR="00000000" w:rsidRPr="00000000">
        <w:rPr>
          <w:rtl w:val="0"/>
        </w:rPr>
        <w:t xml:space="preserve">Assignment: Data Analysis for Global Coffee Company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Find insights for a coffee company and simulate real-world requests. Continuing with the coffee database from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restoration assignment</w:t>
        </w:r>
      </w:hyperlink>
      <w:r w:rsidDel="00000000" w:rsidR="00000000" w:rsidRPr="00000000">
        <w:rPr>
          <w:rtl w:val="0"/>
        </w:rPr>
        <w:t xml:space="preserve">, I checked out ach scenario and posted them below to work step-by-step. First, after loading back up coffee-db and the 7 tables, I started a query to validate they all have data.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909763" cy="1455057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1455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used Query tool to select each table, get their row count to check for data populated, and use “UNION ALL” to combine all data sets. I did this because I wanted to combine/stack the datasets even if there is duplicate data rather than using just UNION. Copied the tables in order as pictured above.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824413" cy="3732621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3732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Rows are populated with data so should check column structure of coffee_production table (for example)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1757363" cy="3652132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365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First check columns of table when switching to other tables (i.e coffee_importers_consumption) and ordered by ordinal position left to right to be easier to read: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1818561" cy="3224213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8561" cy="322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Country columns + column for years 1990-2019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Preview first 3 rows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917708" cy="264495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7708" cy="264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this case, Belgium does not have data from years 1990-1998. Practice validating top 10 importers without using unnecessary column names for ranking (below in resources for RANK function):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500438" cy="4148667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4148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detailed SQL query or a series of queries to retrieve the required information.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output or screenshot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brief analysis of the findings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rvqggamfo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sz w:val="16"/>
          <w:szCs w:val="16"/>
        </w:rPr>
      </w:pPr>
      <w:hyperlink r:id="rId13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https://www.postgresqltutorial.com/postgresql-tutorial/postgresql-coalesce/</w:t>
        </w:r>
      </w:hyperlink>
      <w:r w:rsidDel="00000000" w:rsidR="00000000" w:rsidRPr="00000000">
        <w:rPr>
          <w:sz w:val="16"/>
          <w:szCs w:val="16"/>
          <w:rtl w:val="0"/>
        </w:rPr>
        <w:br w:type="textWrapping"/>
      </w:r>
      <w:hyperlink r:id="rId14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https://www.postgresqltutorial.com/postgresql-tutorial/postgresql-cte/</w:t>
        </w:r>
      </w:hyperlink>
      <w:r w:rsidDel="00000000" w:rsidR="00000000" w:rsidRPr="00000000">
        <w:rPr>
          <w:sz w:val="16"/>
          <w:szCs w:val="16"/>
          <w:rtl w:val="0"/>
        </w:rPr>
        <w:br w:type="textWrapping"/>
      </w:r>
      <w:hyperlink r:id="rId15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https://www.postgresqltutorial.com/postgresql-window-function/</w:t>
        </w:r>
      </w:hyperlink>
      <w:r w:rsidDel="00000000" w:rsidR="00000000" w:rsidRPr="00000000">
        <w:rPr>
          <w:sz w:val="16"/>
          <w:szCs w:val="16"/>
          <w:rtl w:val="0"/>
        </w:rPr>
        <w:br w:type="textWrapping"/>
      </w:r>
      <w:hyperlink r:id="rId1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https://www.commandprompt.com/education/postgresql-rank-function-with-examples/</w:t>
        </w:r>
      </w:hyperlink>
      <w:r w:rsidDel="00000000" w:rsidR="00000000" w:rsidRPr="00000000">
        <w:rPr>
          <w:sz w:val="16"/>
          <w:szCs w:val="16"/>
          <w:rtl w:val="0"/>
        </w:rPr>
        <w:br w:type="textWrapping"/>
      </w:r>
      <w:hyperlink r:id="rId1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https://www.postgresqltutorial.com/postgresql-window-function/postgresql-rank-function/</w:t>
        </w:r>
      </w:hyperlink>
      <w:r w:rsidDel="00000000" w:rsidR="00000000" w:rsidRPr="00000000">
        <w:rPr>
          <w:sz w:val="16"/>
          <w:szCs w:val="16"/>
          <w:rtl w:val="0"/>
        </w:rPr>
        <w:br w:type="textWrapping"/>
      </w:r>
      <w:hyperlink r:id="rId18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https://www.postgresqltutorial.com/postgresql-window-function/postgresql-dense_rank-function/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Bonus: </w:t>
      </w:r>
      <w:hyperlink r:id="rId1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combining multiple queries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8xpoh8rk2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Requests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vzx0e44jpe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Identifying Top Exporter (1990-1994): </w:t>
      </w:r>
      <w:hyperlink r:id="rId20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.SQL Query File</w:t>
        </w:r>
      </w:hyperlink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hyperlink r:id="rId21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.CSV 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Scenario</w:t>
      </w:r>
      <w:r w:rsidDel="00000000" w:rsidR="00000000" w:rsidRPr="00000000">
        <w:rPr>
          <w:u w:val="single"/>
          <w:rtl w:val="0"/>
        </w:rPr>
        <w:t xml:space="preserve">: The company is looking to understand historical trends in coffee exports.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Task</w:t>
      </w:r>
      <w:r w:rsidDel="00000000" w:rsidR="00000000" w:rsidRPr="00000000">
        <w:rPr>
          <w:u w:val="single"/>
          <w:rtl w:val="0"/>
        </w:rPr>
        <w:t xml:space="preserve">: Determine which country exported the most coffee cumulatively from 1990 to 1994.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Expected Output</w:t>
      </w:r>
      <w:r w:rsidDel="00000000" w:rsidR="00000000" w:rsidRPr="00000000">
        <w:rPr>
          <w:u w:val="single"/>
          <w:rtl w:val="0"/>
        </w:rPr>
        <w:t xml:space="preserve">: A report stating the top exporting country along with the total export volume for the specified period.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 find the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top exporter</w:t>
        </w:r>
      </w:hyperlink>
      <w:r w:rsidDel="00000000" w:rsidR="00000000" w:rsidRPr="00000000">
        <w:rPr>
          <w:rtl w:val="0"/>
        </w:rPr>
        <w:t xml:space="preserve">, we must use the coffee_export table and choose the years 1990-1994.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Will need to take total exports and convert to decimal so that a percentage can be calculated (type casting to numeric from integer)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/>
      </w:pPr>
      <w:bookmarkStart w:colFirst="0" w:colLast="0" w:name="_y6b0g05j3ma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3509963" cy="2651972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2651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Here is a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report</w:t>
        </w:r>
      </w:hyperlink>
      <w:r w:rsidDel="00000000" w:rsidR="00000000" w:rsidRPr="00000000">
        <w:rPr>
          <w:rtl w:val="0"/>
        </w:rPr>
        <w:t xml:space="preserve"> year by year 1990-1994 with top 3 countries and their percentage of total with total_exports_1990_1994, and below is output in .csv file</w:t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4071938" cy="3264757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3264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spacing w:before="2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u48ebkg0ey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Top Coffee Producers (1999-2004): </w:t>
      </w:r>
      <w:hyperlink r:id="rId2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.SQL Query File</w:t>
        </w:r>
      </w:hyperlink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hyperlink r:id="rId2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.CSV 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Scenario</w:t>
      </w:r>
      <w:r w:rsidDel="00000000" w:rsidR="00000000" w:rsidRPr="00000000">
        <w:rPr>
          <w:u w:val="single"/>
          <w:rtl w:val="0"/>
        </w:rPr>
        <w:t xml:space="preserve">: To plan future coffee sourcing strategies, the company needs to identify key coffee-producing countries.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Task</w:t>
      </w:r>
      <w:r w:rsidDel="00000000" w:rsidR="00000000" w:rsidRPr="00000000">
        <w:rPr>
          <w:u w:val="single"/>
          <w:rtl w:val="0"/>
        </w:rPr>
        <w:t xml:space="preserve">: Find the five countries with the most coffee production from 1999 to 2004.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Expected Output</w:t>
      </w:r>
      <w:r w:rsidDel="00000000" w:rsidR="00000000" w:rsidRPr="00000000">
        <w:rPr>
          <w:u w:val="single"/>
          <w:rtl w:val="0"/>
        </w:rPr>
        <w:t xml:space="preserve">: A table listing the countries, their rank, and their combined production from 1999 to 2004.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coffee_production table, I will be using similar syntax to the Data Request 1 query. Find top 5 countries with production between 1999-2004. Countries, rank, and combined production.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 structure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081213" cy="153892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213" cy="153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TOP 5</w:t>
      </w:r>
      <w:r w:rsidDel="00000000" w:rsidR="00000000" w:rsidRPr="00000000">
        <w:rPr>
          <w:u w:val="single"/>
          <w:rtl w:val="0"/>
        </w:rPr>
        <w:br w:type="textWrapping"/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3892780" cy="35443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2780" cy="354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Calculate 5 year cumulative production as total_production, then rank and calc percentage_of_total (total / () * 100, 2). </w:t>
      </w:r>
    </w:p>
    <w:p w:rsidR="00000000" w:rsidDel="00000000" w:rsidP="00000000" w:rsidRDefault="00000000" w:rsidRPr="00000000" w14:paraId="0000002E">
      <w:pPr>
        <w:keepNext w:val="0"/>
        <w:keepLines w:val="0"/>
        <w:spacing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4548188" cy="3359354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3359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Output: Brazil (11248680000), Vietnam (3988560000), Colombia (3284760000), Indonesia (2010720000), Mexico (1441440000)</w:t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Output in .csv file:</w:t>
      </w:r>
    </w:p>
    <w:p w:rsidR="00000000" w:rsidDel="00000000" w:rsidP="00000000" w:rsidRDefault="00000000" w:rsidRPr="00000000" w14:paraId="00000031">
      <w:pPr>
        <w:keepNext w:val="0"/>
        <w:keepLines w:val="0"/>
        <w:spacing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9rs66xk1t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Second Highest Coffee Production by Type (1990-1994): </w:t>
      </w:r>
      <w:hyperlink r:id="rId33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.SQL Query File</w:t>
        </w:r>
      </w:hyperlink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hyperlink r:id="rId34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.CSV 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Scenario</w:t>
      </w:r>
      <w:r w:rsidDel="00000000" w:rsidR="00000000" w:rsidRPr="00000000">
        <w:rPr>
          <w:u w:val="single"/>
          <w:rtl w:val="0"/>
        </w:rPr>
        <w:t xml:space="preserve">: Understanding the diversity in coffee production is crucial for market analysis.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Task</w:t>
      </w:r>
      <w:r w:rsidDel="00000000" w:rsidR="00000000" w:rsidRPr="00000000">
        <w:rPr>
          <w:u w:val="single"/>
          <w:rtl w:val="0"/>
        </w:rPr>
        <w:t xml:space="preserve">: Identify countries with the second highest coffee production for each coffee type from 1990-1994. Note that there can be multiple countries tied for the second place.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Expected Output:</w:t>
      </w:r>
      <w:r w:rsidDel="00000000" w:rsidR="00000000" w:rsidRPr="00000000">
        <w:rPr>
          <w:u w:val="single"/>
          <w:rtl w:val="0"/>
        </w:rPr>
        <w:t xml:space="preserve"> A list of coffee types along with the corresponding countries that ranked second in production for each type.</w:t>
      </w:r>
    </w:p>
    <w:p w:rsidR="00000000" w:rsidDel="00000000" w:rsidP="00000000" w:rsidRDefault="00000000" w:rsidRPr="00000000" w14:paraId="0000003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2nd highest coffee production, sorted by type between years 1990-1994, handle nulls with COALESCE() as well as DENSE_RANK() then filter for 2nd place only / change column names</w:t>
      </w:r>
    </w:p>
    <w:p w:rsidR="00000000" w:rsidDel="00000000" w:rsidP="00000000" w:rsidRDefault="00000000" w:rsidRPr="00000000" w14:paraId="00000035">
      <w:pPr>
        <w:keepNext w:val="0"/>
        <w:keepLines w:val="0"/>
        <w:spacing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3195638" cy="363302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3633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Output in .csv file:</w:t>
      </w:r>
    </w:p>
    <w:p w:rsidR="00000000" w:rsidDel="00000000" w:rsidP="00000000" w:rsidRDefault="00000000" w:rsidRPr="00000000" w14:paraId="00000037">
      <w:pPr>
        <w:keepNext w:val="0"/>
        <w:keepLines w:val="0"/>
        <w:spacing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3757613" cy="1580304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1580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st1c3jmy1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Top Five Countries in Combined Exports and Imports (1995-2000): </w:t>
      </w:r>
      <w:hyperlink r:id="rId3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.SQL Query File</w:t>
        </w:r>
      </w:hyperlink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hyperlink r:id="rId3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.CSV 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Scenario</w:t>
      </w:r>
      <w:r w:rsidDel="00000000" w:rsidR="00000000" w:rsidRPr="00000000">
        <w:rPr>
          <w:u w:val="single"/>
          <w:rtl w:val="0"/>
        </w:rPr>
        <w:t xml:space="preserve">: The company is assessing its global trade footprint.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Task</w:t>
      </w:r>
      <w:r w:rsidDel="00000000" w:rsidR="00000000" w:rsidRPr="00000000">
        <w:rPr>
          <w:u w:val="single"/>
          <w:rtl w:val="0"/>
        </w:rPr>
        <w:t xml:space="preserve">: Name the top five countries with the most combined coffee export and import volume between 1995 to 2000.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Expected Output</w:t>
      </w:r>
      <w:r w:rsidDel="00000000" w:rsidR="00000000" w:rsidRPr="00000000">
        <w:rPr>
          <w:u w:val="single"/>
          <w:rtl w:val="0"/>
        </w:rPr>
        <w:t xml:space="preserve">: A CSV file containing columns for country, export volume, import volume, and total combined volume for the specified period.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10163" cy="369789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3697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Output in .csv file:</w:t>
      </w:r>
    </w:p>
    <w:p w:rsidR="00000000" w:rsidDel="00000000" w:rsidP="00000000" w:rsidRDefault="00000000" w:rsidRPr="00000000" w14:paraId="0000003C">
      <w:pPr>
        <w:keepNext w:val="0"/>
        <w:keepLines w:val="0"/>
        <w:spacing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367338" cy="18579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185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l0nsv353m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Import Analysis with Country of Origin: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Scenario</w:t>
      </w:r>
      <w:r w:rsidDel="00000000" w:rsidR="00000000" w:rsidRPr="00000000">
        <w:rPr>
          <w:u w:val="single"/>
          <w:rtl w:val="0"/>
        </w:rPr>
        <w:t xml:space="preserve">: For supply chain optimization, the company seeks detailed import data.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Task</w:t>
      </w:r>
      <w:r w:rsidDel="00000000" w:rsidR="00000000" w:rsidRPr="00000000">
        <w:rPr>
          <w:u w:val="single"/>
          <w:rtl w:val="0"/>
        </w:rPr>
        <w:t xml:space="preserve">: Attempt to show imports for every country, including the country of origin for those imports, ranked by import volume.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Expected Output</w:t>
      </w:r>
      <w:r w:rsidDel="00000000" w:rsidR="00000000" w:rsidRPr="00000000">
        <w:rPr>
          <w:u w:val="single"/>
          <w:rtl w:val="0"/>
        </w:rPr>
        <w:t xml:space="preserve">: Explain why this data might not be retrievable from the current database structure. Suggest alternative methods or additional data that could be used to fulfill this request.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 do not see origin data from the coffee_import table or the destination of the orders. Without this, I cannot track where the imports come from but I can see which countries import coffee. You can make some inferences from the data we do have access to, but cannot link destinations (exact trade partnerships or routes).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20" Type="http://schemas.openxmlformats.org/officeDocument/2006/relationships/hyperlink" Target="https://mega.nz/file/X4RwCKDB#SWTxCptEr2frzkBFgTNcoRsFjewm5S272bjaUf8Ul7o" TargetMode="External"/><Relationship Id="rId22" Type="http://schemas.openxmlformats.org/officeDocument/2006/relationships/hyperlink" Target="https://mega.nz/file/q0gFhaYK#PT-t1X9foAG0YH4SXfI3HQa0GOwQmZHWQlPPdo_cUaA" TargetMode="External"/><Relationship Id="rId21" Type="http://schemas.openxmlformats.org/officeDocument/2006/relationships/hyperlink" Target="https://mega.nz/file/HswC2ZYS#5T1Y6bnwIF1JEXgFkT79mHN3KWtH8X7x1p2cieLjm04" TargetMode="External"/><Relationship Id="rId24" Type="http://schemas.openxmlformats.org/officeDocument/2006/relationships/hyperlink" Target="https://mega.nz/file/X9YBGTbJ#AG0EK4bGI_UtVjQkZqCOngWHp_sy4MnCM-zbLFoOW4Y" TargetMode="External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7.png"/><Relationship Id="rId25" Type="http://schemas.openxmlformats.org/officeDocument/2006/relationships/image" Target="media/image15.png"/><Relationship Id="rId28" Type="http://schemas.openxmlformats.org/officeDocument/2006/relationships/hyperlink" Target="https://mega.nz/file/jh4Tzbpa#l7tJark-KFE_CccVmLqLwCIJPYEHv4VXIA8MB2ccq_A" TargetMode="External"/><Relationship Id="rId27" Type="http://schemas.openxmlformats.org/officeDocument/2006/relationships/hyperlink" Target="https://mega.nz/file/u9YTCR4Q#wPEKyYxpomUTWcRcpkdUYGnZeen9qqcUFqCvFLGxuZA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XWpqFkjnfEHPdQzk04VHMqpy-A1xxN45Y7-Ofq-PbgM/edit?usp=sharing" TargetMode="External"/><Relationship Id="rId29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31" Type="http://schemas.openxmlformats.org/officeDocument/2006/relationships/image" Target="media/image10.png"/><Relationship Id="rId30" Type="http://schemas.openxmlformats.org/officeDocument/2006/relationships/image" Target="media/image11.png"/><Relationship Id="rId11" Type="http://schemas.openxmlformats.org/officeDocument/2006/relationships/image" Target="media/image13.png"/><Relationship Id="rId33" Type="http://schemas.openxmlformats.org/officeDocument/2006/relationships/hyperlink" Target="https://mega.nz/file/m45jTCIS#-fQjItl7J5whOymswjMwD1vtgDrm5nF9xBI-QHpkoaw" TargetMode="External"/><Relationship Id="rId10" Type="http://schemas.openxmlformats.org/officeDocument/2006/relationships/image" Target="media/image14.png"/><Relationship Id="rId32" Type="http://schemas.openxmlformats.org/officeDocument/2006/relationships/image" Target="media/image4.png"/><Relationship Id="rId13" Type="http://schemas.openxmlformats.org/officeDocument/2006/relationships/hyperlink" Target="https://www.postgresqltutorial.com/postgresql-tutorial/postgresql-coalesce/" TargetMode="External"/><Relationship Id="rId35" Type="http://schemas.openxmlformats.org/officeDocument/2006/relationships/image" Target="media/image9.png"/><Relationship Id="rId12" Type="http://schemas.openxmlformats.org/officeDocument/2006/relationships/image" Target="media/image16.png"/><Relationship Id="rId34" Type="http://schemas.openxmlformats.org/officeDocument/2006/relationships/hyperlink" Target="https://mega.nz/file/68Y2jSLA#mF0ev53qbqO7sU8zARyct4x8-avigyKrHdnqk5Kg1Jw" TargetMode="External"/><Relationship Id="rId15" Type="http://schemas.openxmlformats.org/officeDocument/2006/relationships/hyperlink" Target="https://www.postgresqltutorial.com/postgresql-window-function/" TargetMode="External"/><Relationship Id="rId37" Type="http://schemas.openxmlformats.org/officeDocument/2006/relationships/hyperlink" Target="https://mega.nz/file/LowCQZwY#qJ-1McQy_PZ7XlNvnWl9xvZXFu9eQoLElfOI-SsVQTs" TargetMode="External"/><Relationship Id="rId14" Type="http://schemas.openxmlformats.org/officeDocument/2006/relationships/hyperlink" Target="https://www.postgresqltutorial.com/postgresql-tutorial/postgresql-cte/" TargetMode="External"/><Relationship Id="rId36" Type="http://schemas.openxmlformats.org/officeDocument/2006/relationships/image" Target="media/image6.png"/><Relationship Id="rId17" Type="http://schemas.openxmlformats.org/officeDocument/2006/relationships/hyperlink" Target="https://www.postgresqltutorial.com/postgresql-window-function/postgresql-rank-function/" TargetMode="External"/><Relationship Id="rId39" Type="http://schemas.openxmlformats.org/officeDocument/2006/relationships/image" Target="media/image5.png"/><Relationship Id="rId16" Type="http://schemas.openxmlformats.org/officeDocument/2006/relationships/hyperlink" Target="https://www.commandprompt.com/education/postgresql-rank-function-with-examples/" TargetMode="External"/><Relationship Id="rId38" Type="http://schemas.openxmlformats.org/officeDocument/2006/relationships/hyperlink" Target="https://mega.nz/file/3lAQyBDZ#WDVj72ugWJ6jMMq-GMFFButfp3ypmlrUrALnNivwBPM" TargetMode="External"/><Relationship Id="rId19" Type="http://schemas.openxmlformats.org/officeDocument/2006/relationships/hyperlink" Target="https://www.enterprisedb.com/postgres-tutorials/how-combine-multiple-queries-single-result-set-using-union-intersect-and-except" TargetMode="External"/><Relationship Id="rId18" Type="http://schemas.openxmlformats.org/officeDocument/2006/relationships/hyperlink" Target="https://www.postgresqltutorial.com/postgresql-window-function/postgresql-dense_rank-fun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