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7304" w14:textId="64672B6B" w:rsidR="009F502A" w:rsidRPr="009F502A" w:rsidRDefault="009F502A" w:rsidP="009F502A">
      <w:pPr>
        <w:rPr>
          <w:rFonts w:hint="eastAsia"/>
        </w:rPr>
      </w:pPr>
      <w:r w:rsidRPr="009F502A">
        <w:t>1.RoboMaster 强调机器人以战队形式参赛，要求机器人之间达到均衡合作。在复活赛（含国际小组）及全国赛中，每支队伍最多上场 （</w:t>
      </w:r>
      <w:r w:rsidR="00687FAC">
        <w:rPr>
          <w:rFonts w:hint="eastAsia"/>
        </w:rPr>
        <w:t>1</w:t>
      </w:r>
      <w:r w:rsidRPr="009F502A">
        <w:t>）台平衡步兵机器人；每场比赛首局最低上场阵容：除雷达和飞镖系统外，至少 （</w:t>
      </w:r>
      <w:r w:rsidR="00CC08B4">
        <w:rPr>
          <w:rFonts w:hint="eastAsia"/>
        </w:rPr>
        <w:t>4</w:t>
      </w:r>
      <w:r w:rsidRPr="009F502A">
        <w:t>）台机器人；机器人一共分为（</w:t>
      </w:r>
      <w:r w:rsidR="007D4280">
        <w:rPr>
          <w:rFonts w:hint="eastAsia"/>
        </w:rPr>
        <w:t>6</w:t>
      </w:r>
      <w:r w:rsidRPr="009F502A">
        <w:t>）种，分别是</w:t>
      </w:r>
      <w:r w:rsidRPr="009F502A">
        <w:rPr>
          <w:u w:val="single"/>
        </w:rPr>
        <w:t>_</w:t>
      </w:r>
      <w:r w:rsidR="00CC08B4" w:rsidRPr="007D4280">
        <w:rPr>
          <w:rFonts w:hint="eastAsia"/>
          <w:u w:val="single"/>
        </w:rPr>
        <w:t>英雄机器人、工程机器人、</w:t>
      </w:r>
      <w:r w:rsidR="00F90D37" w:rsidRPr="007D4280">
        <w:rPr>
          <w:rFonts w:hint="eastAsia"/>
          <w:u w:val="single"/>
        </w:rPr>
        <w:t>常规步兵机器人、平衡步兵机器人、</w:t>
      </w:r>
      <w:r w:rsidR="007D4280" w:rsidRPr="007D4280">
        <w:rPr>
          <w:rFonts w:hint="eastAsia"/>
          <w:u w:val="single"/>
        </w:rPr>
        <w:t>空中机器人、哨兵机器人</w:t>
      </w:r>
      <w:r w:rsidRPr="009F502A">
        <w:rPr>
          <w:u w:val="single"/>
        </w:rPr>
        <w:t>_</w:t>
      </w:r>
      <w:r w:rsidRPr="009F502A">
        <w:t>。</w:t>
      </w:r>
    </w:p>
    <w:p w14:paraId="75BA33C5" w14:textId="77777777" w:rsidR="009F502A" w:rsidRPr="009F502A" w:rsidRDefault="009F502A" w:rsidP="009F502A">
      <w:pPr>
        <w:rPr>
          <w:rFonts w:hint="eastAsia"/>
        </w:rPr>
      </w:pPr>
    </w:p>
    <w:p w14:paraId="03610C2C" w14:textId="77777777" w:rsidR="009F502A" w:rsidRPr="009F502A" w:rsidRDefault="009F502A" w:rsidP="009F502A">
      <w:pPr>
        <w:rPr>
          <w:rFonts w:hint="eastAsia"/>
        </w:rPr>
      </w:pPr>
      <w:r w:rsidRPr="009F502A">
        <w:t>2.在</w:t>
      </w:r>
      <w:proofErr w:type="spellStart"/>
      <w:r w:rsidRPr="009F502A">
        <w:t>RoboMaster</w:t>
      </w:r>
      <w:proofErr w:type="spellEnd"/>
      <w:r w:rsidRPr="009F502A">
        <w:t xml:space="preserve"> 比赛中，机器人可通过弹丸击打的方式激活能量机关。红方队伍仅可激活红方能量机关，蓝方队伍仅可激活蓝方能量机关。 一方激活能量机关后，在其持续时间结束前，该方所有存活机器人都会获得一定增益。</w:t>
      </w:r>
    </w:p>
    <w:p w14:paraId="3D1CB459" w14:textId="77777777" w:rsidR="009F502A" w:rsidRPr="009F502A" w:rsidRDefault="009F502A" w:rsidP="009F502A">
      <w:pPr>
        <w:rPr>
          <w:rFonts w:hint="eastAsia"/>
        </w:rPr>
      </w:pPr>
      <w:r w:rsidRPr="009F502A">
        <w:t>能量机关主要分为两个阶段：小能量机关和大能量机关，请简要阐述小大能量机关的运动机制，以及激活后生成的增益效果。</w:t>
      </w:r>
    </w:p>
    <w:p w14:paraId="113F954C" w14:textId="326A2F1B" w:rsidR="009F502A" w:rsidRDefault="003678E3" w:rsidP="009F502A">
      <w:pPr>
        <w:rPr>
          <w:rFonts w:hint="eastAsia"/>
        </w:rPr>
      </w:pPr>
      <w:r w:rsidRPr="003678E3">
        <w:rPr>
          <w:rFonts w:hint="eastAsia"/>
        </w:rPr>
        <w:t>小能量机关：比赛开始1分钟后和比赛开始2分30秒后（即倒计时为5:59和4:29），能量机关开始旋转，进入可激活状态，</w:t>
      </w:r>
      <w:r>
        <w:rPr>
          <w:rFonts w:hint="eastAsia"/>
        </w:rPr>
        <w:t>30秒内</w:t>
      </w:r>
      <w:r w:rsidR="00FF7DD8">
        <w:rPr>
          <w:rFonts w:hint="eastAsia"/>
        </w:rPr>
        <w:t>未被激活则恢复不可激活状态，若一方激活小能量机关，则另一方</w:t>
      </w:r>
      <w:r w:rsidR="00D1380B">
        <w:rPr>
          <w:rFonts w:hint="eastAsia"/>
        </w:rPr>
        <w:t>小能量机关恢复不可激活状态。</w:t>
      </w:r>
      <w:r w:rsidR="00DE57F6">
        <w:rPr>
          <w:rFonts w:hint="eastAsia"/>
        </w:rPr>
        <w:t>激活成功所有机器人获得</w:t>
      </w:r>
      <w:r w:rsidR="00DE57F6" w:rsidRPr="00DE57F6">
        <w:rPr>
          <w:rFonts w:hint="eastAsia"/>
        </w:rPr>
        <w:t>25%的防御增益，英雄、步兵机器人在获得经验时，额外获得原经验100%的经验，</w:t>
      </w:r>
      <w:r w:rsidR="00DE57F6">
        <w:rPr>
          <w:rFonts w:hint="eastAsia"/>
        </w:rPr>
        <w:t>一方在一次增益期间最多</w:t>
      </w:r>
      <w:r w:rsidR="00DF554D">
        <w:rPr>
          <w:rFonts w:hint="eastAsia"/>
        </w:rPr>
        <w:t>获得共800点额外经验，增益共45秒。</w:t>
      </w:r>
    </w:p>
    <w:p w14:paraId="3774B561" w14:textId="1A3141C4" w:rsidR="003678E3" w:rsidRDefault="000350ED" w:rsidP="009F502A">
      <w:pPr>
        <w:rPr>
          <w:rFonts w:hint="eastAsia"/>
        </w:rPr>
      </w:pPr>
      <w:r w:rsidRPr="000350ED">
        <w:rPr>
          <w:rFonts w:hint="eastAsia"/>
        </w:rPr>
        <w:t>大能量机关：比赛开始4分钟、5分15秒、6分30秒后（即倒计时2:59、1:44、0:29），能量机关开始旋转，进入可激活状态，</w:t>
      </w:r>
      <w:r>
        <w:rPr>
          <w:rFonts w:hint="eastAsia"/>
        </w:rPr>
        <w:t>30秒内未被激活则恢复不可激活状态。</w:t>
      </w:r>
      <w:r w:rsidRPr="000350ED">
        <w:rPr>
          <w:rFonts w:hint="eastAsia"/>
        </w:rPr>
        <w:t>大能量机关的每块装甲模块被划分为1~10环。一方机器人激活大能量机关后，根据其击中的总环数为该方所有机器人提供相应的攻击和防御增益</w:t>
      </w:r>
      <w:r w:rsidR="00436B7C">
        <w:rPr>
          <w:rFonts w:hint="eastAsia"/>
        </w:rPr>
        <w:t>，同时</w:t>
      </w:r>
      <w:r w:rsidRPr="000350ED">
        <w:rPr>
          <w:rFonts w:hint="eastAsia"/>
        </w:rPr>
        <w:t>将有500点经验平均分给占领能量机关激活点的英雄、步兵机器人。</w:t>
      </w:r>
    </w:p>
    <w:p w14:paraId="27F7B307" w14:textId="77777777" w:rsidR="00436B7C" w:rsidRPr="009F502A" w:rsidRDefault="00436B7C" w:rsidP="009F502A">
      <w:pPr>
        <w:rPr>
          <w:rFonts w:hint="eastAsia"/>
        </w:rPr>
      </w:pPr>
    </w:p>
    <w:p w14:paraId="3279B450" w14:textId="77777777" w:rsidR="004B24C9" w:rsidRDefault="009F502A">
      <w:pPr>
        <w:rPr>
          <w:rFonts w:hint="eastAsia"/>
        </w:rPr>
      </w:pPr>
      <w:r w:rsidRPr="009F502A">
        <w:t>3.请简要列出视觉组需要用到的设备，并简述对应有什么用处。</w:t>
      </w:r>
    </w:p>
    <w:p w14:paraId="0223E6F8" w14:textId="79FB135D" w:rsidR="0001720A" w:rsidRDefault="000E4455">
      <w:pPr>
        <w:rPr>
          <w:rFonts w:hint="eastAsia"/>
        </w:rPr>
      </w:pPr>
      <w:r>
        <w:rPr>
          <w:rFonts w:hint="eastAsia"/>
        </w:rPr>
        <w:t>电脑</w:t>
      </w:r>
      <w:r w:rsidR="004B24C9">
        <w:rPr>
          <w:rFonts w:hint="eastAsia"/>
        </w:rPr>
        <w:t>：</w:t>
      </w:r>
      <w:r>
        <w:rPr>
          <w:rFonts w:hint="eastAsia"/>
        </w:rPr>
        <w:t>用于编程</w:t>
      </w:r>
      <w:r w:rsidR="00287DEC">
        <w:rPr>
          <w:rFonts w:hint="eastAsia"/>
        </w:rPr>
        <w:t>，处理数据，进行模型训练等等。</w:t>
      </w:r>
    </w:p>
    <w:p w14:paraId="455EE57B" w14:textId="1DFA26ED" w:rsidR="00287DEC" w:rsidRDefault="00287DEC">
      <w:pPr>
        <w:rPr>
          <w:rFonts w:hint="eastAsia"/>
        </w:rPr>
      </w:pPr>
      <w:r>
        <w:rPr>
          <w:rFonts w:hint="eastAsia"/>
        </w:rPr>
        <w:t>相机：录制素材用于训练模型</w:t>
      </w:r>
    </w:p>
    <w:p w14:paraId="355DA90A" w14:textId="77777777" w:rsidR="00287DEC" w:rsidRDefault="00287DEC">
      <w:pPr>
        <w:rPr>
          <w:rFonts w:hint="eastAsia"/>
        </w:rPr>
      </w:pPr>
    </w:p>
    <w:p w14:paraId="448F16E6" w14:textId="77777777" w:rsidR="009D0773" w:rsidRDefault="009D0773">
      <w:pPr>
        <w:rPr>
          <w:rFonts w:hint="eastAsia"/>
        </w:rPr>
      </w:pPr>
    </w:p>
    <w:p w14:paraId="60DA9F07" w14:textId="77777777" w:rsidR="009D0773" w:rsidRDefault="009D0773">
      <w:pPr>
        <w:rPr>
          <w:rFonts w:hint="eastAsia"/>
        </w:rPr>
      </w:pPr>
    </w:p>
    <w:p w14:paraId="170D5B78" w14:textId="77777777" w:rsidR="009D0773" w:rsidRDefault="009D0773">
      <w:pPr>
        <w:rPr>
          <w:rFonts w:hint="eastAsia"/>
        </w:rPr>
      </w:pPr>
    </w:p>
    <w:p w14:paraId="63DAB868" w14:textId="0C0A24EB" w:rsidR="009D0773" w:rsidRPr="009D0773" w:rsidRDefault="009D0773" w:rsidP="009D0773">
      <w:pPr>
        <w:rPr>
          <w:rFonts w:hint="eastAsia"/>
        </w:rPr>
      </w:pPr>
      <w:r>
        <w:rPr>
          <w:rFonts w:hint="eastAsia"/>
        </w:rPr>
        <w:t>考核完成情况总结：</w:t>
      </w:r>
      <w:r w:rsidR="00BF5102">
        <w:rPr>
          <w:rFonts w:hint="eastAsia"/>
        </w:rPr>
        <w:t>完成度：完成了C++应用题和</w:t>
      </w:r>
      <w:proofErr w:type="spellStart"/>
      <w:r w:rsidR="00BF5102">
        <w:rPr>
          <w:rFonts w:hint="eastAsia"/>
        </w:rPr>
        <w:t>opencv</w:t>
      </w:r>
      <w:proofErr w:type="spellEnd"/>
      <w:r w:rsidR="00BF5102">
        <w:rPr>
          <w:rFonts w:hint="eastAsia"/>
        </w:rPr>
        <w:t>基础题、</w:t>
      </w:r>
      <w:proofErr w:type="spellStart"/>
      <w:r w:rsidR="00BF5102">
        <w:rPr>
          <w:rFonts w:hint="eastAsia"/>
        </w:rPr>
        <w:t>opencv</w:t>
      </w:r>
      <w:proofErr w:type="spellEnd"/>
      <w:r w:rsidR="00BF5102">
        <w:rPr>
          <w:rFonts w:hint="eastAsia"/>
        </w:rPr>
        <w:t>应用题第一题和</w:t>
      </w:r>
      <w:proofErr w:type="spellStart"/>
      <w:r w:rsidR="00BF5102">
        <w:rPr>
          <w:rFonts w:hint="eastAsia"/>
        </w:rPr>
        <w:t>opencv</w:t>
      </w:r>
      <w:proofErr w:type="spellEnd"/>
      <w:r w:rsidR="00BF5102">
        <w:rPr>
          <w:rFonts w:hint="eastAsia"/>
        </w:rPr>
        <w:t>赛事题。ROS2和深度学习还未进行学习。</w:t>
      </w:r>
    </w:p>
    <w:sectPr w:rsidR="009D0773" w:rsidRPr="009D07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5C"/>
    <w:rsid w:val="0001720A"/>
    <w:rsid w:val="000350ED"/>
    <w:rsid w:val="000E4455"/>
    <w:rsid w:val="00287DEC"/>
    <w:rsid w:val="0035158A"/>
    <w:rsid w:val="003678E3"/>
    <w:rsid w:val="003803F3"/>
    <w:rsid w:val="00436B7C"/>
    <w:rsid w:val="004B24C9"/>
    <w:rsid w:val="00562061"/>
    <w:rsid w:val="005F2A5C"/>
    <w:rsid w:val="00687FAC"/>
    <w:rsid w:val="007562EA"/>
    <w:rsid w:val="007D4280"/>
    <w:rsid w:val="008C6021"/>
    <w:rsid w:val="009D0773"/>
    <w:rsid w:val="009F502A"/>
    <w:rsid w:val="00A16075"/>
    <w:rsid w:val="00A360C6"/>
    <w:rsid w:val="00BF5102"/>
    <w:rsid w:val="00CC08B4"/>
    <w:rsid w:val="00D03A03"/>
    <w:rsid w:val="00D1380B"/>
    <w:rsid w:val="00DE57F6"/>
    <w:rsid w:val="00DF554D"/>
    <w:rsid w:val="00EC6730"/>
    <w:rsid w:val="00F90D37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A9FB"/>
  <w15:chartTrackingRefBased/>
  <w15:docId w15:val="{B5D5FEE4-1106-496D-8AB8-3C4B2FFD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07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077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1684172303@qq.com</dc:creator>
  <cp:keywords/>
  <dc:description/>
  <cp:lastModifiedBy>1684172303@qq.com</cp:lastModifiedBy>
  <cp:revision>4</cp:revision>
  <dcterms:created xsi:type="dcterms:W3CDTF">2024-10-14T07:50:00Z</dcterms:created>
  <dcterms:modified xsi:type="dcterms:W3CDTF">2025-02-28T08:38:00Z</dcterms:modified>
</cp:coreProperties>
</file>