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C9B5C" w14:textId="63B21282" w:rsidR="002573C3" w:rsidRPr="00D54414" w:rsidRDefault="009E5CAC" w:rsidP="00C10DA2">
      <w:pPr>
        <w:rPr>
          <w:rFonts w:ascii="Arial Black" w:hAnsi="Arial Black"/>
          <w:noProof/>
          <w:sz w:val="52"/>
          <w:highlight w:val="yellow"/>
        </w:rPr>
      </w:pPr>
      <w:r>
        <w:rPr>
          <w:rFonts w:ascii="Arial Black" w:hAnsi="Arial Black"/>
          <w:noProof/>
          <w:sz w:val="52"/>
          <w:lang w:bidi="ar-SA"/>
        </w:rPr>
        <w:drawing>
          <wp:inline distT="0" distB="0" distL="0" distR="0" wp14:anchorId="225DD6FD" wp14:editId="7D4BE58B">
            <wp:extent cx="16859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3C3">
        <w:rPr>
          <w:rFonts w:ascii="Arial Black" w:hAnsi="Arial Black"/>
          <w:noProof/>
          <w:sz w:val="52"/>
          <w:highlight w:val="yellow"/>
        </w:rPr>
        <w:t xml:space="preserve"> </w:t>
      </w:r>
    </w:p>
    <w:p w14:paraId="247C9B5D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247C9B5E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247C9B5F" w14:textId="50900D9A" w:rsidR="002573C3" w:rsidRPr="00D54414" w:rsidRDefault="002573C3" w:rsidP="002573C3">
      <w:pPr>
        <w:pStyle w:val="HOLTitle1"/>
        <w:rPr>
          <w:noProof/>
        </w:rPr>
      </w:pPr>
      <w:r w:rsidRPr="00D54414">
        <w:rPr>
          <w:noProof/>
        </w:rPr>
        <w:t>Hands-</w:t>
      </w:r>
      <w:r w:rsidR="00A15CCF">
        <w:rPr>
          <w:noProof/>
        </w:rPr>
        <w:t>o</w:t>
      </w:r>
      <w:r w:rsidR="00A15CCF" w:rsidRPr="00D54414">
        <w:rPr>
          <w:noProof/>
        </w:rPr>
        <w:t xml:space="preserve">n </w:t>
      </w:r>
      <w:r w:rsidR="00A15CCF">
        <w:rPr>
          <w:noProof/>
        </w:rPr>
        <w:t>l</w:t>
      </w:r>
      <w:r w:rsidR="00A15CCF" w:rsidRPr="00D54414">
        <w:rPr>
          <w:noProof/>
        </w:rPr>
        <w:t>ab</w:t>
      </w:r>
    </w:p>
    <w:p w14:paraId="247C9B60" w14:textId="4166A79C" w:rsidR="002573C3" w:rsidRPr="00D54414" w:rsidRDefault="00A15CCF" w:rsidP="002573C3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 xml:space="preserve">Lab 7: </w:t>
      </w:r>
      <w:r w:rsidR="00283D40">
        <w:rPr>
          <w:rFonts w:ascii="Arial Narrow" w:hAnsi="Arial Narrow"/>
          <w:noProof/>
          <w:sz w:val="56"/>
          <w:szCs w:val="56"/>
          <w:lang w:val="en-US"/>
        </w:rPr>
        <w:t xml:space="preserve">Tiles and </w:t>
      </w:r>
      <w:r>
        <w:rPr>
          <w:rFonts w:ascii="Arial Narrow" w:hAnsi="Arial Narrow"/>
          <w:noProof/>
          <w:sz w:val="56"/>
          <w:szCs w:val="56"/>
          <w:lang w:val="en-US"/>
        </w:rPr>
        <w:t>notifications</w:t>
      </w:r>
    </w:p>
    <w:p w14:paraId="247C9B61" w14:textId="77777777" w:rsidR="002573C3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2" w14:textId="77777777" w:rsid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4" w14:textId="52D32ED0" w:rsidR="001835C9" w:rsidRPr="00C10DA2" w:rsidRDefault="009E5CAC" w:rsidP="001835C9">
      <w:pPr>
        <w:spacing w:after="0" w:line="240" w:lineRule="auto"/>
      </w:pPr>
      <w:r w:rsidRPr="00C10DA2">
        <w:t>September 2012</w:t>
      </w:r>
    </w:p>
    <w:p w14:paraId="247C9B65" w14:textId="77777777" w:rsidR="001835C9" w:rsidRP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247C9B66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7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8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9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A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B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7C9B6C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439DE144" w14:textId="77777777" w:rsidR="009E5CAC" w:rsidRDefault="009E5CAC" w:rsidP="002573C3">
      <w:pPr>
        <w:rPr>
          <w:noProof/>
        </w:rPr>
      </w:pPr>
    </w:p>
    <w:p w14:paraId="1AD7CDB0" w14:textId="77777777" w:rsidR="009E5CAC" w:rsidRDefault="009E5CAC" w:rsidP="002573C3">
      <w:pPr>
        <w:rPr>
          <w:noProof/>
        </w:rPr>
      </w:pPr>
    </w:p>
    <w:p w14:paraId="63FAA690" w14:textId="77777777" w:rsidR="009E5CAC" w:rsidRDefault="009E5CAC" w:rsidP="002573C3">
      <w:pPr>
        <w:rPr>
          <w:noProof/>
        </w:rPr>
      </w:pPr>
    </w:p>
    <w:p w14:paraId="21D4C30C" w14:textId="77777777" w:rsidR="009E5CAC" w:rsidRDefault="009E5CAC" w:rsidP="002573C3">
      <w:pPr>
        <w:rPr>
          <w:noProof/>
        </w:rPr>
      </w:pPr>
    </w:p>
    <w:p w14:paraId="7A4B69F0" w14:textId="77777777" w:rsidR="009E5CAC" w:rsidRDefault="009E5CAC" w:rsidP="002573C3">
      <w:pPr>
        <w:rPr>
          <w:noProof/>
        </w:rPr>
      </w:pPr>
    </w:p>
    <w:p w14:paraId="3A2C2070" w14:textId="77777777" w:rsidR="009E5CAC" w:rsidRDefault="009E5CAC" w:rsidP="002573C3">
      <w:pPr>
        <w:rPr>
          <w:noProof/>
        </w:rPr>
      </w:pPr>
    </w:p>
    <w:p w14:paraId="49E53317" w14:textId="77777777" w:rsidR="009E5CAC" w:rsidRDefault="009E5CAC" w:rsidP="002573C3">
      <w:pPr>
        <w:rPr>
          <w:noProof/>
        </w:rPr>
      </w:pPr>
    </w:p>
    <w:p w14:paraId="78E5E15A" w14:textId="77777777" w:rsidR="009E5CAC" w:rsidRDefault="009E5CAC" w:rsidP="002573C3">
      <w:pPr>
        <w:rPr>
          <w:noProof/>
        </w:rPr>
      </w:pPr>
    </w:p>
    <w:p w14:paraId="26033E65" w14:textId="77777777" w:rsidR="009E5CAC" w:rsidRDefault="009E5CAC" w:rsidP="002573C3">
      <w:pPr>
        <w:rPr>
          <w:noProof/>
        </w:rPr>
      </w:pPr>
    </w:p>
    <w:p w14:paraId="0AB7C6F2" w14:textId="77777777" w:rsidR="009E5CAC" w:rsidRDefault="009E5CAC" w:rsidP="002573C3">
      <w:pPr>
        <w:rPr>
          <w:noProof/>
        </w:rPr>
      </w:pPr>
    </w:p>
    <w:p w14:paraId="247C9B6D" w14:textId="7D2305AE" w:rsidR="002573C3" w:rsidRDefault="009E5CAC" w:rsidP="00C10DA2">
      <w:pPr>
        <w:jc w:val="right"/>
        <w:rPr>
          <w:noProof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0571576A" wp14:editId="47E37C44">
            <wp:extent cx="12573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5470" w14:textId="685DC5CF" w:rsidR="00AB5E9C" w:rsidRDefault="002573C3">
      <w:pPr>
        <w:pStyle w:val="TOC1"/>
      </w:pPr>
      <w:r w:rsidRPr="00D54414">
        <w:br w:type="page"/>
      </w:r>
      <w:bookmarkStart w:id="1" w:name="_Toc168302996"/>
      <w:bookmarkStart w:id="2" w:name="_Toc168399728"/>
      <w:r w:rsidRPr="00D54414">
        <w:lastRenderedPageBreak/>
        <w:t>Contents</w:t>
      </w:r>
      <w:bookmarkEnd w:id="1"/>
      <w:bookmarkEnd w:id="2"/>
      <w:r w:rsidR="00090860">
        <w:fldChar w:fldCharType="begin"/>
      </w:r>
      <w:r>
        <w:instrText xml:space="preserve">  </w:instrText>
      </w:r>
      <w:r w:rsidR="00090860">
        <w:fldChar w:fldCharType="end"/>
      </w:r>
      <w:r w:rsidR="00090860" w:rsidRPr="00D54414">
        <w:rPr>
          <w:caps w:val="0"/>
        </w:rPr>
        <w:fldChar w:fldCharType="begin"/>
      </w:r>
      <w:r w:rsidRPr="00D54414">
        <w:instrText xml:space="preserve"> TOC \h \z \t "Heading 3,2,pp Topic,1,PP Procedure start,3" </w:instrText>
      </w:r>
      <w:r w:rsidR="00090860" w:rsidRPr="00D54414">
        <w:rPr>
          <w:caps w:val="0"/>
        </w:rPr>
        <w:fldChar w:fldCharType="separate"/>
      </w:r>
    </w:p>
    <w:p w14:paraId="71530F12" w14:textId="77777777" w:rsidR="00AB5E9C" w:rsidRDefault="00395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80833" w:history="1">
        <w:r w:rsidR="00AB5E9C" w:rsidRPr="00B87A00">
          <w:rPr>
            <w:rStyle w:val="Hyperlink"/>
            <w:rFonts w:eastAsia="Arial Unicode MS"/>
          </w:rPr>
          <w:t>Overview</w:t>
        </w:r>
        <w:r w:rsidR="00AB5E9C">
          <w:rPr>
            <w:webHidden/>
          </w:rPr>
          <w:tab/>
        </w:r>
        <w:r w:rsidR="00AB5E9C">
          <w:rPr>
            <w:webHidden/>
          </w:rPr>
          <w:fldChar w:fldCharType="begin"/>
        </w:r>
        <w:r w:rsidR="00AB5E9C">
          <w:rPr>
            <w:webHidden/>
          </w:rPr>
          <w:instrText xml:space="preserve"> PAGEREF _Toc334680833 \h </w:instrText>
        </w:r>
        <w:r w:rsidR="00AB5E9C">
          <w:rPr>
            <w:webHidden/>
          </w:rPr>
        </w:r>
        <w:r w:rsidR="00AB5E9C">
          <w:rPr>
            <w:webHidden/>
          </w:rPr>
          <w:fldChar w:fldCharType="separate"/>
        </w:r>
        <w:r w:rsidR="00AB5E9C">
          <w:rPr>
            <w:webHidden/>
          </w:rPr>
          <w:t>3</w:t>
        </w:r>
        <w:r w:rsidR="00AB5E9C">
          <w:rPr>
            <w:webHidden/>
          </w:rPr>
          <w:fldChar w:fldCharType="end"/>
        </w:r>
      </w:hyperlink>
    </w:p>
    <w:p w14:paraId="1A762332" w14:textId="77777777" w:rsidR="00AB5E9C" w:rsidRDefault="00395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80834" w:history="1">
        <w:r w:rsidR="00AB5E9C" w:rsidRPr="00B87A00">
          <w:rPr>
            <w:rStyle w:val="Hyperlink"/>
          </w:rPr>
          <w:t>Exercise 1: Incorporate secondary tiles</w:t>
        </w:r>
        <w:r w:rsidR="00AB5E9C">
          <w:rPr>
            <w:webHidden/>
          </w:rPr>
          <w:tab/>
        </w:r>
        <w:r w:rsidR="00AB5E9C">
          <w:rPr>
            <w:webHidden/>
          </w:rPr>
          <w:fldChar w:fldCharType="begin"/>
        </w:r>
        <w:r w:rsidR="00AB5E9C">
          <w:rPr>
            <w:webHidden/>
          </w:rPr>
          <w:instrText xml:space="preserve"> PAGEREF _Toc334680834 \h </w:instrText>
        </w:r>
        <w:r w:rsidR="00AB5E9C">
          <w:rPr>
            <w:webHidden/>
          </w:rPr>
        </w:r>
        <w:r w:rsidR="00AB5E9C">
          <w:rPr>
            <w:webHidden/>
          </w:rPr>
          <w:fldChar w:fldCharType="separate"/>
        </w:r>
        <w:r w:rsidR="00AB5E9C">
          <w:rPr>
            <w:webHidden/>
          </w:rPr>
          <w:t>5</w:t>
        </w:r>
        <w:r w:rsidR="00AB5E9C">
          <w:rPr>
            <w:webHidden/>
          </w:rPr>
          <w:fldChar w:fldCharType="end"/>
        </w:r>
      </w:hyperlink>
    </w:p>
    <w:p w14:paraId="4131002B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35" w:history="1">
        <w:r w:rsidR="00AB5E9C" w:rsidRPr="00B87A00">
          <w:rPr>
            <w:rStyle w:val="Hyperlink"/>
            <w:noProof/>
          </w:rPr>
          <w:t>Task 1 – Modify the app bar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_Toc334680835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5</w:t>
        </w:r>
        <w:r w:rsidR="00AB5E9C">
          <w:rPr>
            <w:noProof/>
            <w:webHidden/>
          </w:rPr>
          <w:fldChar w:fldCharType="end"/>
        </w:r>
      </w:hyperlink>
    </w:p>
    <w:p w14:paraId="0FE044A5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36" w:history="1">
        <w:r w:rsidR="00AB5E9C" w:rsidRPr="00B87A00">
          <w:rPr>
            <w:rStyle w:val="Hyperlink"/>
            <w:noProof/>
          </w:rPr>
          <w:t>Task 2 – Modify OnLaunched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_Toc334680836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7</w:t>
        </w:r>
        <w:r w:rsidR="00AB5E9C">
          <w:rPr>
            <w:noProof/>
            <w:webHidden/>
          </w:rPr>
          <w:fldChar w:fldCharType="end"/>
        </w:r>
      </w:hyperlink>
    </w:p>
    <w:p w14:paraId="29B62B4F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37" w:history="1">
        <w:r w:rsidR="00AB5E9C" w:rsidRPr="00B87A00">
          <w:rPr>
            <w:rStyle w:val="Hyperlink"/>
            <w:noProof/>
          </w:rPr>
          <w:t>Task 3 – Pin a recipe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_Toc334680837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7</w:t>
        </w:r>
        <w:r w:rsidR="00AB5E9C">
          <w:rPr>
            <w:noProof/>
            <w:webHidden/>
          </w:rPr>
          <w:fldChar w:fldCharType="end"/>
        </w:r>
      </w:hyperlink>
    </w:p>
    <w:p w14:paraId="4CA84679" w14:textId="77777777" w:rsidR="00AB5E9C" w:rsidRDefault="00395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80838" w:history="1">
        <w:r w:rsidR="00AB5E9C" w:rsidRPr="00B87A00">
          <w:rPr>
            <w:rStyle w:val="Hyperlink"/>
          </w:rPr>
          <w:t>Exercise 2: Incorporate push notifications</w:t>
        </w:r>
        <w:r w:rsidR="00AB5E9C">
          <w:rPr>
            <w:webHidden/>
          </w:rPr>
          <w:tab/>
        </w:r>
        <w:r w:rsidR="00AB5E9C">
          <w:rPr>
            <w:webHidden/>
          </w:rPr>
          <w:fldChar w:fldCharType="begin"/>
        </w:r>
        <w:r w:rsidR="00AB5E9C">
          <w:rPr>
            <w:webHidden/>
          </w:rPr>
          <w:instrText xml:space="preserve"> PAGEREF _Toc334680838 \h </w:instrText>
        </w:r>
        <w:r w:rsidR="00AB5E9C">
          <w:rPr>
            <w:webHidden/>
          </w:rPr>
        </w:r>
        <w:r w:rsidR="00AB5E9C">
          <w:rPr>
            <w:webHidden/>
          </w:rPr>
          <w:fldChar w:fldCharType="separate"/>
        </w:r>
        <w:r w:rsidR="00AB5E9C">
          <w:rPr>
            <w:webHidden/>
          </w:rPr>
          <w:t>8</w:t>
        </w:r>
        <w:r w:rsidR="00AB5E9C">
          <w:rPr>
            <w:webHidden/>
          </w:rPr>
          <w:fldChar w:fldCharType="end"/>
        </w:r>
      </w:hyperlink>
    </w:p>
    <w:p w14:paraId="6EA46273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39" w:history="1">
        <w:r w:rsidR="00AB5E9C" w:rsidRPr="00B87A00">
          <w:rPr>
            <w:rStyle w:val="Hyperlink"/>
            <w:noProof/>
          </w:rPr>
          <w:t>Task 1 – Modify the app manifest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_Toc334680839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9</w:t>
        </w:r>
        <w:r w:rsidR="00AB5E9C">
          <w:rPr>
            <w:noProof/>
            <w:webHidden/>
          </w:rPr>
          <w:fldChar w:fldCharType="end"/>
        </w:r>
      </w:hyperlink>
    </w:p>
    <w:p w14:paraId="3361D575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40" w:history="1">
        <w:r w:rsidR="00AB5E9C" w:rsidRPr="00B87A00">
          <w:rPr>
            <w:rStyle w:val="Hyperlink"/>
            <w:noProof/>
          </w:rPr>
          <w:t>Task 2 – Subscribe to push notifications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_Toc334680840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10</w:t>
        </w:r>
        <w:r w:rsidR="00AB5E9C">
          <w:rPr>
            <w:noProof/>
            <w:webHidden/>
          </w:rPr>
          <w:fldChar w:fldCharType="end"/>
        </w:r>
      </w:hyperlink>
    </w:p>
    <w:p w14:paraId="4B46B0C3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41" w:history="1">
        <w:r w:rsidR="00AB5E9C" w:rsidRPr="00B87A00">
          <w:rPr>
            <w:rStyle w:val="Hyperlink"/>
            <w:noProof/>
          </w:rPr>
          <w:t>Task 3 – Test push notifications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_Toc334680841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11</w:t>
        </w:r>
        <w:r w:rsidR="00AB5E9C">
          <w:rPr>
            <w:noProof/>
            <w:webHidden/>
          </w:rPr>
          <w:fldChar w:fldCharType="end"/>
        </w:r>
      </w:hyperlink>
    </w:p>
    <w:p w14:paraId="71F7F8B6" w14:textId="77777777" w:rsidR="00AB5E9C" w:rsidRDefault="00395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80842" w:history="1">
        <w:r w:rsidR="00AB5E9C" w:rsidRPr="00B87A00">
          <w:rPr>
            <w:rStyle w:val="Hyperlink"/>
          </w:rPr>
          <w:t>Exercise 3: Incorporate scheduled toasts</w:t>
        </w:r>
        <w:r w:rsidR="00AB5E9C">
          <w:rPr>
            <w:webHidden/>
          </w:rPr>
          <w:tab/>
        </w:r>
        <w:r w:rsidR="00AB5E9C">
          <w:rPr>
            <w:webHidden/>
          </w:rPr>
          <w:fldChar w:fldCharType="begin"/>
        </w:r>
        <w:r w:rsidR="00AB5E9C">
          <w:rPr>
            <w:webHidden/>
          </w:rPr>
          <w:instrText xml:space="preserve"> PAGEREF _Toc334680842 \h </w:instrText>
        </w:r>
        <w:r w:rsidR="00AB5E9C">
          <w:rPr>
            <w:webHidden/>
          </w:rPr>
        </w:r>
        <w:r w:rsidR="00AB5E9C">
          <w:rPr>
            <w:webHidden/>
          </w:rPr>
          <w:fldChar w:fldCharType="separate"/>
        </w:r>
        <w:r w:rsidR="00AB5E9C">
          <w:rPr>
            <w:webHidden/>
          </w:rPr>
          <w:t>12</w:t>
        </w:r>
        <w:r w:rsidR="00AB5E9C">
          <w:rPr>
            <w:webHidden/>
          </w:rPr>
          <w:fldChar w:fldCharType="end"/>
        </w:r>
      </w:hyperlink>
    </w:p>
    <w:p w14:paraId="510D5015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43" w:history="1">
        <w:r w:rsidR="00AB5E9C" w:rsidRPr="00B87A00">
          <w:rPr>
            <w:rStyle w:val="Hyperlink"/>
            <w:noProof/>
          </w:rPr>
          <w:t>Task 1 – Modify the app bar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_Toc334680843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12</w:t>
        </w:r>
        <w:r w:rsidR="00AB5E9C">
          <w:rPr>
            <w:noProof/>
            <w:webHidden/>
          </w:rPr>
          <w:fldChar w:fldCharType="end"/>
        </w:r>
      </w:hyperlink>
    </w:p>
    <w:p w14:paraId="06C61A1D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44" w:history="1">
        <w:r w:rsidR="00AB5E9C" w:rsidRPr="00B87A00">
          <w:rPr>
            <w:rStyle w:val="Hyperlink"/>
            <w:noProof/>
          </w:rPr>
          <w:t>Task 2 – Enable toast notifications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_Toc334680844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14</w:t>
        </w:r>
        <w:r w:rsidR="00AB5E9C">
          <w:rPr>
            <w:noProof/>
            <w:webHidden/>
          </w:rPr>
          <w:fldChar w:fldCharType="end"/>
        </w:r>
      </w:hyperlink>
    </w:p>
    <w:p w14:paraId="78E46DE6" w14:textId="77777777" w:rsidR="00AB5E9C" w:rsidRDefault="00395785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80845" w:history="1">
        <w:r w:rsidR="00AB5E9C" w:rsidRPr="00B87A00">
          <w:rPr>
            <w:rStyle w:val="Hyperlink"/>
            <w:noProof/>
          </w:rPr>
          <w:t>Task 3 – Make a toast!</w:t>
        </w:r>
        <w:r w:rsidR="00AB5E9C">
          <w:rPr>
            <w:noProof/>
            <w:webHidden/>
          </w:rPr>
          <w:tab/>
        </w:r>
        <w:r w:rsidR="00AB5E9C">
          <w:rPr>
            <w:noProof/>
            <w:webHidden/>
          </w:rPr>
          <w:fldChar w:fldCharType="begin"/>
        </w:r>
        <w:r w:rsidR="00AB5E9C">
          <w:rPr>
            <w:noProof/>
            <w:webHidden/>
          </w:rPr>
          <w:instrText xml:space="preserve"> PAGEREF _Toc334680845 \h </w:instrText>
        </w:r>
        <w:r w:rsidR="00AB5E9C">
          <w:rPr>
            <w:noProof/>
            <w:webHidden/>
          </w:rPr>
        </w:r>
        <w:r w:rsidR="00AB5E9C">
          <w:rPr>
            <w:noProof/>
            <w:webHidden/>
          </w:rPr>
          <w:fldChar w:fldCharType="separate"/>
        </w:r>
        <w:r w:rsidR="00AB5E9C">
          <w:rPr>
            <w:noProof/>
            <w:webHidden/>
          </w:rPr>
          <w:t>15</w:t>
        </w:r>
        <w:r w:rsidR="00AB5E9C">
          <w:rPr>
            <w:noProof/>
            <w:webHidden/>
          </w:rPr>
          <w:fldChar w:fldCharType="end"/>
        </w:r>
      </w:hyperlink>
    </w:p>
    <w:p w14:paraId="6E590690" w14:textId="77777777" w:rsidR="00AB5E9C" w:rsidRDefault="00395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80846" w:history="1">
        <w:r w:rsidR="00AB5E9C" w:rsidRPr="00B87A00">
          <w:rPr>
            <w:rStyle w:val="Hyperlink"/>
          </w:rPr>
          <w:t>Summary</w:t>
        </w:r>
        <w:r w:rsidR="00AB5E9C">
          <w:rPr>
            <w:webHidden/>
          </w:rPr>
          <w:tab/>
        </w:r>
        <w:r w:rsidR="00AB5E9C">
          <w:rPr>
            <w:webHidden/>
          </w:rPr>
          <w:fldChar w:fldCharType="begin"/>
        </w:r>
        <w:r w:rsidR="00AB5E9C">
          <w:rPr>
            <w:webHidden/>
          </w:rPr>
          <w:instrText xml:space="preserve"> PAGEREF _Toc334680846 \h </w:instrText>
        </w:r>
        <w:r w:rsidR="00AB5E9C">
          <w:rPr>
            <w:webHidden/>
          </w:rPr>
        </w:r>
        <w:r w:rsidR="00AB5E9C">
          <w:rPr>
            <w:webHidden/>
          </w:rPr>
          <w:fldChar w:fldCharType="separate"/>
        </w:r>
        <w:r w:rsidR="00AB5E9C">
          <w:rPr>
            <w:webHidden/>
          </w:rPr>
          <w:t>16</w:t>
        </w:r>
        <w:r w:rsidR="00AB5E9C">
          <w:rPr>
            <w:webHidden/>
          </w:rPr>
          <w:fldChar w:fldCharType="end"/>
        </w:r>
      </w:hyperlink>
    </w:p>
    <w:p w14:paraId="247C9B7D" w14:textId="77777777" w:rsidR="002573C3" w:rsidRPr="00D54414" w:rsidRDefault="00090860" w:rsidP="002573C3">
      <w:pPr>
        <w:rPr>
          <w:noProof/>
        </w:rPr>
      </w:pPr>
      <w:r w:rsidRPr="00D54414">
        <w:rPr>
          <w:rFonts w:eastAsia="Batang"/>
          <w:noProof/>
          <w:szCs w:val="20"/>
          <w:lang w:eastAsia="ko-KR"/>
        </w:rPr>
        <w:fldChar w:fldCharType="end"/>
      </w:r>
      <w:r w:rsidR="002573C3" w:rsidRPr="00D54414">
        <w:rPr>
          <w:noProof/>
        </w:rPr>
        <w:br w:type="page"/>
      </w:r>
    </w:p>
    <w:bookmarkStart w:id="3" w:name="_Toc334680833" w:displacedByCustomXml="next"/>
    <w:sdt>
      <w:sdtPr>
        <w:rPr>
          <w:rFonts w:eastAsia="Arial Unicode MS"/>
          <w:noProof/>
        </w:rPr>
        <w:alias w:val="Topic"/>
        <w:tag w:val="1885d70e-0263-432c-bdde-266636e227e8"/>
        <w:id w:val="4762134"/>
        <w:placeholder>
          <w:docPart w:val="925EA21E6EA2410FA326A29C7EBBF954"/>
        </w:placeholder>
        <w:text/>
      </w:sdtPr>
      <w:sdtEndPr/>
      <w:sdtContent>
        <w:p w14:paraId="247C9B7E" w14:textId="77777777" w:rsidR="007513B5" w:rsidRDefault="007513B5" w:rsidP="007513B5">
          <w:pPr>
            <w:pStyle w:val="ppTopic"/>
            <w:rPr>
              <w:rFonts w:eastAsia="Arial Unicode MS"/>
              <w:noProof/>
            </w:rPr>
          </w:pPr>
          <w:r>
            <w:rPr>
              <w:rFonts w:eastAsia="Arial Unicode MS"/>
              <w:noProof/>
            </w:rPr>
            <w:t>Overview</w:t>
          </w:r>
        </w:p>
      </w:sdtContent>
    </w:sdt>
    <w:bookmarkEnd w:id="3" w:displacedByCustomXml="prev"/>
    <w:p w14:paraId="247C9B7F" w14:textId="7B5FCED8" w:rsidR="00364D1D" w:rsidRDefault="00283D40" w:rsidP="00364D1D">
      <w:pPr>
        <w:pStyle w:val="ppBodyText"/>
      </w:pPr>
      <w:r>
        <w:t xml:space="preserve">Tiles are an important element of </w:t>
      </w:r>
      <w:r w:rsidR="00FA763E">
        <w:t>a</w:t>
      </w:r>
      <w:r>
        <w:t xml:space="preserve"> </w:t>
      </w:r>
      <w:r w:rsidR="00BF44EB">
        <w:t>Windows Store</w:t>
      </w:r>
      <w:r w:rsidR="00FA763E">
        <w:t xml:space="preserve"> app’s </w:t>
      </w:r>
      <w:r>
        <w:t xml:space="preserve">user </w:t>
      </w:r>
      <w:r w:rsidR="00081887">
        <w:t>experience</w:t>
      </w:r>
      <w:r w:rsidR="000B78A0">
        <w:t xml:space="preserve">. When </w:t>
      </w:r>
      <w:r w:rsidR="00CA3EC2">
        <w:t>an</w:t>
      </w:r>
      <w:r w:rsidR="00FA763E">
        <w:t xml:space="preserve"> </w:t>
      </w:r>
      <w:r w:rsidR="000B78A0">
        <w:t>app</w:t>
      </w:r>
      <w:r w:rsidR="00E55F46">
        <w:t xml:space="preserve"> </w:t>
      </w:r>
      <w:proofErr w:type="gramStart"/>
      <w:r w:rsidR="00E55F46">
        <w:t xml:space="preserve">is </w:t>
      </w:r>
      <w:r>
        <w:t>installed</w:t>
      </w:r>
      <w:proofErr w:type="gramEnd"/>
      <w:r>
        <w:t xml:space="preserve">, </w:t>
      </w:r>
      <w:r w:rsidR="00632F16">
        <w:t xml:space="preserve">its </w:t>
      </w:r>
      <w:r>
        <w:t xml:space="preserve">tile </w:t>
      </w:r>
      <w:r w:rsidR="00CA3EC2">
        <w:t xml:space="preserve">is </w:t>
      </w:r>
      <w:r>
        <w:t xml:space="preserve">created on the </w:t>
      </w:r>
      <w:r w:rsidR="00FA763E">
        <w:t xml:space="preserve">Windows 8 </w:t>
      </w:r>
      <w:r>
        <w:t xml:space="preserve">start screen. Known as a </w:t>
      </w:r>
      <w:r w:rsidRPr="00283D40">
        <w:rPr>
          <w:i/>
        </w:rPr>
        <w:t>primary tile</w:t>
      </w:r>
      <w:r>
        <w:t xml:space="preserve">, this tile serves as a shortcut for launching the app. By default, the image for a primary tile comes from the </w:t>
      </w:r>
      <w:r w:rsidR="007508A5">
        <w:t>L</w:t>
      </w:r>
      <w:r>
        <w:t xml:space="preserve">ogo.png file included by Visual Studio in a </w:t>
      </w:r>
      <w:r w:rsidR="00BF44EB">
        <w:t xml:space="preserve">Windows Store </w:t>
      </w:r>
      <w:r w:rsidR="008979A4">
        <w:t>app</w:t>
      </w:r>
      <w:r>
        <w:t xml:space="preserve"> project. That image measures 150 by 150 pixels and </w:t>
      </w:r>
      <w:r w:rsidR="00632F16">
        <w:t xml:space="preserve">creates </w:t>
      </w:r>
      <w:r>
        <w:t xml:space="preserve">a </w:t>
      </w:r>
      <w:r w:rsidRPr="00283D40">
        <w:rPr>
          <w:i/>
        </w:rPr>
        <w:t>square tile</w:t>
      </w:r>
      <w:r>
        <w:t xml:space="preserve">. However, you can </w:t>
      </w:r>
      <w:r w:rsidR="00FA763E">
        <w:t xml:space="preserve">also include a </w:t>
      </w:r>
      <w:r w:rsidR="00FA763E">
        <w:rPr>
          <w:i/>
        </w:rPr>
        <w:t>wide tile</w:t>
      </w:r>
      <w:r w:rsidR="00E55F46">
        <w:t xml:space="preserve"> in your </w:t>
      </w:r>
      <w:r w:rsidR="00585E9E">
        <w:t>app</w:t>
      </w:r>
      <w:r w:rsidR="00E55F46">
        <w:t xml:space="preserve"> by adding a 310-by-150 image to your project and designating it as the “wide logo” in the </w:t>
      </w:r>
      <w:r w:rsidR="00585E9E">
        <w:t>app</w:t>
      </w:r>
      <w:r w:rsidR="00E55F46">
        <w:t xml:space="preserve"> manifest. If an </w:t>
      </w:r>
      <w:r w:rsidR="00585E9E">
        <w:t>app</w:t>
      </w:r>
      <w:r w:rsidR="00E55F46">
        <w:t xml:space="preserve"> supports wide tiles, users can toggle between square tiles and wide tiles on the start screen.</w:t>
      </w:r>
    </w:p>
    <w:p w14:paraId="247C9B80" w14:textId="7FAE35C8" w:rsidR="005B7873" w:rsidRDefault="00BF44EB" w:rsidP="00364D1D">
      <w:pPr>
        <w:pStyle w:val="ppBodyText"/>
      </w:pPr>
      <w:r>
        <w:t xml:space="preserve">Windows </w:t>
      </w:r>
      <w:proofErr w:type="gramStart"/>
      <w:r>
        <w:t xml:space="preserve">Store </w:t>
      </w:r>
      <w:r w:rsidR="00FA763E">
        <w:t xml:space="preserve"> apps</w:t>
      </w:r>
      <w:proofErr w:type="gramEnd"/>
      <w:r w:rsidR="00E55F46">
        <w:t xml:space="preserve"> </w:t>
      </w:r>
      <w:r w:rsidR="00FA763E">
        <w:t xml:space="preserve">also </w:t>
      </w:r>
      <w:r w:rsidR="00E55F46">
        <w:t xml:space="preserve">have the option of creating additional tiles known as </w:t>
      </w:r>
      <w:r w:rsidR="00E55F46" w:rsidRPr="00E55F46">
        <w:rPr>
          <w:i/>
        </w:rPr>
        <w:t>secondary tiles</w:t>
      </w:r>
      <w:r w:rsidR="00E55F46">
        <w:t xml:space="preserve">. Secondary tiles serve as shortcuts to </w:t>
      </w:r>
      <w:r w:rsidR="00FA763E">
        <w:t xml:space="preserve">launch </w:t>
      </w:r>
      <w:r w:rsidR="00641940">
        <w:t>an app</w:t>
      </w:r>
      <w:r w:rsidR="00632F16">
        <w:t>,</w:t>
      </w:r>
      <w:r w:rsidR="00081887">
        <w:t xml:space="preserve"> and </w:t>
      </w:r>
      <w:r w:rsidR="00632F16">
        <w:t>provide it with</w:t>
      </w:r>
      <w:r w:rsidR="00C05AC5">
        <w:t xml:space="preserve"> a predefined location</w:t>
      </w:r>
      <w:r w:rsidR="00275AA1">
        <w:t xml:space="preserve"> or state</w:t>
      </w:r>
      <w:r w:rsidR="00E55F46">
        <w:t>. For example, a w</w:t>
      </w:r>
      <w:r w:rsidR="00AE2873">
        <w:t xml:space="preserve">eather </w:t>
      </w:r>
      <w:r w:rsidR="00585E9E">
        <w:t>app</w:t>
      </w:r>
      <w:r w:rsidR="00AE2873">
        <w:t xml:space="preserve"> might allow </w:t>
      </w:r>
      <w:r w:rsidR="00E55F46">
        <w:t>users to create second</w:t>
      </w:r>
      <w:r w:rsidR="00C05AC5">
        <w:t>ary tiles</w:t>
      </w:r>
      <w:r w:rsidR="00632F16">
        <w:t xml:space="preserve"> for</w:t>
      </w:r>
      <w:r w:rsidR="00C05AC5">
        <w:t xml:space="preserve"> </w:t>
      </w:r>
      <w:r w:rsidR="00AE2873">
        <w:t xml:space="preserve">geographic </w:t>
      </w:r>
      <w:r w:rsidR="00E55F46">
        <w:t xml:space="preserve">locations such as Redmond, WA, and Atlanta, GA. A user may then start the </w:t>
      </w:r>
      <w:r w:rsidR="00585E9E">
        <w:t>app</w:t>
      </w:r>
      <w:r w:rsidR="00E55F46">
        <w:t xml:space="preserve"> and view the weather in Redmond or Atlanta simply</w:t>
      </w:r>
      <w:r w:rsidR="005B7873">
        <w:t xml:space="preserve"> by tapping the secondary tile.</w:t>
      </w:r>
    </w:p>
    <w:p w14:paraId="247C9B81" w14:textId="49F951CB" w:rsidR="00E55F46" w:rsidRDefault="00FA763E" w:rsidP="00364D1D">
      <w:pPr>
        <w:pStyle w:val="ppBodyText"/>
      </w:pPr>
      <w:r>
        <w:t>Yo</w:t>
      </w:r>
      <w:r w:rsidR="0051268B">
        <w:t xml:space="preserve">u can create </w:t>
      </w:r>
      <w:r>
        <w:t>s</w:t>
      </w:r>
      <w:r w:rsidR="00E55F46">
        <w:t>econdary t</w:t>
      </w:r>
      <w:r w:rsidR="009C4EF8">
        <w:t xml:space="preserve">iles </w:t>
      </w:r>
      <w:r w:rsidR="00632F16">
        <w:t xml:space="preserve">by </w:t>
      </w:r>
      <w:r w:rsidR="009C4EF8">
        <w:t xml:space="preserve">using </w:t>
      </w:r>
      <w:r w:rsidR="008979A4">
        <w:t xml:space="preserve">the Windows </w:t>
      </w:r>
      <w:proofErr w:type="gramStart"/>
      <w:r w:rsidR="008979A4">
        <w:t xml:space="preserve">Runtime’s </w:t>
      </w:r>
      <w:r w:rsidR="005D3486">
        <w:t xml:space="preserve"> </w:t>
      </w:r>
      <w:r w:rsidR="001C36C7" w:rsidRPr="001B5C86">
        <w:rPr>
          <w:b/>
        </w:rPr>
        <w:t>Windows.UI.S</w:t>
      </w:r>
      <w:r w:rsidR="00C757E7" w:rsidRPr="001B5C86">
        <w:rPr>
          <w:b/>
        </w:rPr>
        <w:t>tartScreen.SecondaryTile</w:t>
      </w:r>
      <w:proofErr w:type="gramEnd"/>
      <w:r w:rsidR="00C757E7">
        <w:t xml:space="preserve"> class. </w:t>
      </w:r>
      <w:r w:rsidR="00632F16">
        <w:t>Tile c</w:t>
      </w:r>
      <w:r w:rsidR="00AB3F19">
        <w:t xml:space="preserve">reation </w:t>
      </w:r>
      <w:proofErr w:type="gramStart"/>
      <w:r w:rsidR="00E55F46">
        <w:t xml:space="preserve">is </w:t>
      </w:r>
      <w:r>
        <w:t>usually</w:t>
      </w:r>
      <w:r w:rsidR="00E55F46">
        <w:t xml:space="preserve"> initiated</w:t>
      </w:r>
      <w:proofErr w:type="gramEnd"/>
      <w:r w:rsidR="00E55F46">
        <w:t xml:space="preserve"> </w:t>
      </w:r>
      <w:r w:rsidR="00641940">
        <w:t>by</w:t>
      </w:r>
      <w:r>
        <w:t xml:space="preserve"> </w:t>
      </w:r>
      <w:r w:rsidR="001A2ADD">
        <w:t>an action performed by the user</w:t>
      </w:r>
      <w:r w:rsidR="00E55F46">
        <w:t>, such as</w:t>
      </w:r>
      <w:r w:rsidR="006C103C">
        <w:t xml:space="preserve"> tapping a command</w:t>
      </w:r>
      <w:r w:rsidR="00E55F46">
        <w:t xml:space="preserve"> in the </w:t>
      </w:r>
      <w:r w:rsidR="00585E9E">
        <w:t>app</w:t>
      </w:r>
      <w:r w:rsidR="00E55F46">
        <w:t xml:space="preserve"> bar. </w:t>
      </w:r>
      <w:r w:rsidR="006C103C">
        <w:t xml:space="preserve">An </w:t>
      </w:r>
      <w:r w:rsidR="00585E9E">
        <w:t>app</w:t>
      </w:r>
      <w:r w:rsidR="006C103C">
        <w:t xml:space="preserve"> </w:t>
      </w:r>
      <w:r w:rsidR="00632F16">
        <w:t xml:space="preserve">that </w:t>
      </w:r>
      <w:r w:rsidR="00E55F46">
        <w:t>creat</w:t>
      </w:r>
      <w:r w:rsidR="00632F16">
        <w:t>es</w:t>
      </w:r>
      <w:r w:rsidR="00E55F46">
        <w:t xml:space="preserve"> a secondary til</w:t>
      </w:r>
      <w:r w:rsidR="004C667B">
        <w:t xml:space="preserve">e </w:t>
      </w:r>
      <w:r w:rsidR="00E55F46">
        <w:t>provi</w:t>
      </w:r>
      <w:r w:rsidR="004C667B">
        <w:t>des a number of parameters, including</w:t>
      </w:r>
      <w:r w:rsidR="00E55F46">
        <w:t xml:space="preserve"> the URI</w:t>
      </w:r>
      <w:r w:rsidR="00C05C7B">
        <w:t>s</w:t>
      </w:r>
      <w:r w:rsidR="00E55F46">
        <w:t xml:space="preserve"> of the tile’s b</w:t>
      </w:r>
      <w:r w:rsidR="00C05C7B">
        <w:t>ackground images (both square and wide if you want the user to be able to toggle between the two)</w:t>
      </w:r>
      <w:r w:rsidR="00632F16">
        <w:t>,</w:t>
      </w:r>
      <w:r w:rsidR="00C05C7B">
        <w:t xml:space="preserve"> and a string </w:t>
      </w:r>
      <w:r w:rsidR="00632F16">
        <w:t xml:space="preserve">that contains </w:t>
      </w:r>
      <w:r w:rsidR="00C05C7B">
        <w:t>activation</w:t>
      </w:r>
      <w:r w:rsidR="006C103C">
        <w:t xml:space="preserve"> arguments. When the app</w:t>
      </w:r>
      <w:r w:rsidR="00C05C7B">
        <w:t xml:space="preserve"> </w:t>
      </w:r>
      <w:proofErr w:type="gramStart"/>
      <w:r w:rsidR="00C05C7B">
        <w:t>is launched</w:t>
      </w:r>
      <w:proofErr w:type="gramEnd"/>
      <w:r w:rsidR="00C05C7B">
        <w:t xml:space="preserve"> from the secondary tile, the </w:t>
      </w:r>
      <w:r w:rsidR="0051268B">
        <w:t>operating system</w:t>
      </w:r>
      <w:r>
        <w:t xml:space="preserve"> passes the </w:t>
      </w:r>
      <w:r w:rsidR="00C05C7B">
        <w:t xml:space="preserve">activation arguments to </w:t>
      </w:r>
      <w:r>
        <w:t>the app</w:t>
      </w:r>
      <w:r w:rsidR="00632F16">
        <w:t>.</w:t>
      </w:r>
      <w:r>
        <w:t xml:space="preserve"> </w:t>
      </w:r>
      <w:r w:rsidR="00632F16">
        <w:t>T</w:t>
      </w:r>
      <w:r w:rsidR="003314CB">
        <w:t>he</w:t>
      </w:r>
      <w:r w:rsidR="00C05C7B">
        <w:t>s</w:t>
      </w:r>
      <w:r w:rsidR="003314CB">
        <w:t>e</w:t>
      </w:r>
      <w:r w:rsidR="00C05C7B">
        <w:t xml:space="preserve"> </w:t>
      </w:r>
      <w:r w:rsidR="003314CB">
        <w:t>arguments provide</w:t>
      </w:r>
      <w:r w:rsidR="0051268B">
        <w:t xml:space="preserve"> </w:t>
      </w:r>
      <w:r w:rsidR="0049437E">
        <w:t xml:space="preserve">the information the app </w:t>
      </w:r>
      <w:r w:rsidR="00C05C7B">
        <w:t xml:space="preserve">needs to </w:t>
      </w:r>
      <w:r w:rsidR="002D7250">
        <w:t>initialize itself</w:t>
      </w:r>
      <w:r w:rsidR="00C05C7B">
        <w:t xml:space="preserve">. For a weather </w:t>
      </w:r>
      <w:r w:rsidR="00585E9E">
        <w:t>app</w:t>
      </w:r>
      <w:r w:rsidR="00C05C7B">
        <w:t>, the activation arguments might be nothing more</w:t>
      </w:r>
      <w:r w:rsidR="009C0FC9">
        <w:t xml:space="preserve"> than a zip code</w:t>
      </w:r>
      <w:r w:rsidR="00C05C7B">
        <w:t>.</w:t>
      </w:r>
    </w:p>
    <w:p w14:paraId="247C9B82" w14:textId="60C82793" w:rsidR="00C05C7B" w:rsidRDefault="008979A4" w:rsidP="00364D1D">
      <w:pPr>
        <w:pStyle w:val="ppBodyText"/>
      </w:pPr>
      <w:r>
        <w:t xml:space="preserve">After </w:t>
      </w:r>
      <w:r w:rsidR="002E72FE">
        <w:t>a til</w:t>
      </w:r>
      <w:r w:rsidR="003314CB">
        <w:t xml:space="preserve">e </w:t>
      </w:r>
      <w:proofErr w:type="gramStart"/>
      <w:r w:rsidR="003314CB">
        <w:t>is created</w:t>
      </w:r>
      <w:proofErr w:type="gramEnd"/>
      <w:r w:rsidR="003314CB">
        <w:t>, it does no</w:t>
      </w:r>
      <w:r w:rsidR="002E72FE">
        <w:t xml:space="preserve">t have to remain static. </w:t>
      </w:r>
      <w:r w:rsidR="00BF44EB">
        <w:t>Windows Store</w:t>
      </w:r>
      <w:r w:rsidR="002E72FE">
        <w:t xml:space="preserve"> a</w:t>
      </w:r>
      <w:r w:rsidR="00081887">
        <w:t>pp</w:t>
      </w:r>
      <w:r w:rsidR="002E72FE">
        <w:t xml:space="preserve">s enjoy a number of ways to make a tile’s content both dynamic and compelling via </w:t>
      </w:r>
      <w:r w:rsidR="002E72FE" w:rsidRPr="0049437E">
        <w:t>tile updates</w:t>
      </w:r>
      <w:r w:rsidR="003F0970" w:rsidRPr="0049437E">
        <w:t xml:space="preserve"> and </w:t>
      </w:r>
      <w:proofErr w:type="gramStart"/>
      <w:r w:rsidR="0049437E" w:rsidRPr="0049437E">
        <w:t>push</w:t>
      </w:r>
      <w:proofErr w:type="gramEnd"/>
      <w:r w:rsidR="003F0970" w:rsidRPr="0049437E">
        <w:t xml:space="preserve"> notifications</w:t>
      </w:r>
      <w:r w:rsidR="002E72FE">
        <w:t>.</w:t>
      </w:r>
      <w:r w:rsidR="00497275">
        <w:t xml:space="preserve"> For example, an app</w:t>
      </w:r>
      <w:r w:rsidR="001C36C7">
        <w:t xml:space="preserve"> can use the </w:t>
      </w:r>
      <w:r w:rsidR="001C36C7" w:rsidRPr="001B5C86">
        <w:rPr>
          <w:b/>
        </w:rPr>
        <w:t>Windo</w:t>
      </w:r>
      <w:r w:rsidR="0052305D" w:rsidRPr="001B5C86">
        <w:rPr>
          <w:b/>
        </w:rPr>
        <w:t>ws.UI.Notifications.Til</w:t>
      </w:r>
      <w:r w:rsidR="001C36C7" w:rsidRPr="001B5C86">
        <w:rPr>
          <w:b/>
        </w:rPr>
        <w:t>eUpdater</w:t>
      </w:r>
      <w:r w:rsidR="001C36C7">
        <w:t xml:space="preserve"> class to update the contents of a tile</w:t>
      </w:r>
      <w:r w:rsidR="001A2ADD">
        <w:t xml:space="preserve">. </w:t>
      </w:r>
      <w:r w:rsidR="003314CB">
        <w:t>The</w:t>
      </w:r>
      <w:r w:rsidR="00863496">
        <w:t>se</w:t>
      </w:r>
      <w:r w:rsidR="003314CB">
        <w:t xml:space="preserve"> </w:t>
      </w:r>
      <w:r w:rsidR="00863496">
        <w:t xml:space="preserve">updates </w:t>
      </w:r>
      <w:r w:rsidR="001A2ADD">
        <w:t xml:space="preserve">can optionally be </w:t>
      </w:r>
      <w:r w:rsidR="00863496">
        <w:t>queued</w:t>
      </w:r>
      <w:r w:rsidR="00632F16">
        <w:t>. W</w:t>
      </w:r>
      <w:r w:rsidR="00863496">
        <w:t xml:space="preserve">hen queuing </w:t>
      </w:r>
      <w:proofErr w:type="gramStart"/>
      <w:r w:rsidR="00863496">
        <w:t xml:space="preserve">is </w:t>
      </w:r>
      <w:r w:rsidR="001C36C7">
        <w:t>enabled</w:t>
      </w:r>
      <w:proofErr w:type="gramEnd"/>
      <w:r w:rsidR="001C36C7">
        <w:t xml:space="preserve">, the operating system rotates between </w:t>
      </w:r>
      <w:r w:rsidR="00863496">
        <w:t>the last five updates every few s</w:t>
      </w:r>
      <w:r w:rsidR="009A5F1A">
        <w:t xml:space="preserve">econds, </w:t>
      </w:r>
      <w:r w:rsidR="0051268B">
        <w:t xml:space="preserve">making the </w:t>
      </w:r>
      <w:r w:rsidR="009A5F1A">
        <w:t xml:space="preserve">tile </w:t>
      </w:r>
      <w:r w:rsidR="0051268B">
        <w:t>feel fresh and alive</w:t>
      </w:r>
      <w:r w:rsidR="009A5F1A">
        <w:t xml:space="preserve">. </w:t>
      </w:r>
    </w:p>
    <w:p w14:paraId="247C9B83" w14:textId="77777777" w:rsidR="009A5F1A" w:rsidRDefault="005F6823" w:rsidP="005F6823">
      <w:pPr>
        <w:pStyle w:val="ppBodyText"/>
      </w:pPr>
      <w:r>
        <w:t xml:space="preserve">Of course, an app has to be running to use the </w:t>
      </w:r>
      <w:r w:rsidRPr="001B5C86">
        <w:rPr>
          <w:b/>
        </w:rPr>
        <w:t>TileUpdater</w:t>
      </w:r>
      <w:r>
        <w:t xml:space="preserve"> class to update a tile. </w:t>
      </w:r>
      <w:proofErr w:type="gramStart"/>
      <w:r>
        <w:t>But</w:t>
      </w:r>
      <w:proofErr w:type="gramEnd"/>
      <w:r>
        <w:t xml:space="preserve"> tiles can be updated even when the app isn’t running</w:t>
      </w:r>
      <w:r w:rsidR="00632F16">
        <w:t>,</w:t>
      </w:r>
      <w:r>
        <w:t xml:space="preserve"> through the </w:t>
      </w:r>
      <w:r w:rsidR="003F0970">
        <w:t>Windows Notification Service, or WNS.</w:t>
      </w:r>
      <w:r w:rsidR="00497275">
        <w:t xml:space="preserve"> Suppose a weather app</w:t>
      </w:r>
      <w:r w:rsidR="0052305D">
        <w:t xml:space="preserve"> want</w:t>
      </w:r>
      <w:r w:rsidR="009A5F1A">
        <w:t>s</w:t>
      </w:r>
      <w:r w:rsidR="0052305D">
        <w:t xml:space="preserve"> to display sev</w:t>
      </w:r>
      <w:r w:rsidR="0049437E">
        <w:t>ere-we</w:t>
      </w:r>
      <w:r w:rsidR="00F54857">
        <w:t>ather alerts</w:t>
      </w:r>
      <w:r w:rsidR="00AA3BB6">
        <w:t>, even if it is no</w:t>
      </w:r>
      <w:r w:rsidR="0052305D">
        <w:t xml:space="preserve">t running. </w:t>
      </w:r>
      <w:r w:rsidR="009A5F1A">
        <w:t xml:space="preserve">Through WNS, the servers </w:t>
      </w:r>
      <w:r w:rsidR="00F54857">
        <w:t xml:space="preserve">for the weather app can </w:t>
      </w:r>
      <w:r w:rsidR="00497275">
        <w:t xml:space="preserve">send </w:t>
      </w:r>
      <w:r w:rsidR="00F54857">
        <w:t>push notifications that update tiles on the start screen</w:t>
      </w:r>
      <w:r w:rsidR="009A5F1A">
        <w:t xml:space="preserve">. </w:t>
      </w:r>
    </w:p>
    <w:p w14:paraId="247C9B84" w14:textId="2241F2C8" w:rsidR="0052305D" w:rsidRDefault="00751CA4" w:rsidP="00364D1D">
      <w:pPr>
        <w:pStyle w:val="ppBodyText"/>
      </w:pPr>
      <w:r>
        <w:t xml:space="preserve">Push notifications </w:t>
      </w:r>
      <w:proofErr w:type="gramStart"/>
      <w:r>
        <w:t>aren’t</w:t>
      </w:r>
      <w:proofErr w:type="gramEnd"/>
      <w:r>
        <w:t xml:space="preserve"> limited to updating tiles. They can also pop up</w:t>
      </w:r>
      <w:r w:rsidR="0052305D">
        <w:t xml:space="preserve"> </w:t>
      </w:r>
      <w:r w:rsidR="001A2ADD">
        <w:t xml:space="preserve">a </w:t>
      </w:r>
      <w:r>
        <w:t>t</w:t>
      </w:r>
      <w:r w:rsidR="0052305D">
        <w:t xml:space="preserve">oast window </w:t>
      </w:r>
      <w:r w:rsidR="00632F16">
        <w:t xml:space="preserve">that </w:t>
      </w:r>
      <w:r w:rsidR="0052305D">
        <w:t>contain</w:t>
      </w:r>
      <w:r w:rsidR="00632F16">
        <w:t>s</w:t>
      </w:r>
      <w:r w:rsidR="0052305D">
        <w:t xml:space="preserve"> a message for the user (for example, "Severe weather detected in your area”), and </w:t>
      </w:r>
      <w:r>
        <w:t xml:space="preserve">they can display </w:t>
      </w:r>
      <w:r w:rsidR="001A2ADD">
        <w:t>a badge</w:t>
      </w:r>
      <w:r>
        <w:t xml:space="preserve"> – </w:t>
      </w:r>
      <w:r w:rsidR="001A2ADD">
        <w:t>a number</w:t>
      </w:r>
      <w:r>
        <w:t xml:space="preserve"> </w:t>
      </w:r>
      <w:r w:rsidR="001A2ADD">
        <w:t>or predefined glyph</w:t>
      </w:r>
      <w:r>
        <w:t xml:space="preserve"> –</w:t>
      </w:r>
      <w:r w:rsidR="00AA3BB6">
        <w:t xml:space="preserve"> </w:t>
      </w:r>
      <w:r w:rsidR="001A2ADD">
        <w:t xml:space="preserve">on </w:t>
      </w:r>
      <w:r w:rsidR="00AA3BB6">
        <w:t>a</w:t>
      </w:r>
      <w:r>
        <w:t xml:space="preserve"> tile</w:t>
      </w:r>
      <w:r w:rsidR="0052305D">
        <w:t>.</w:t>
      </w:r>
      <w:r w:rsidR="00632F16">
        <w:t xml:space="preserve"> For example, t</w:t>
      </w:r>
      <w:r w:rsidR="008B704D">
        <w:t>hink of a mail app that alert</w:t>
      </w:r>
      <w:r w:rsidR="00632F16">
        <w:t>s</w:t>
      </w:r>
      <w:r w:rsidR="008B704D">
        <w:t xml:space="preserve"> the user to new messages in his or her inbox.</w:t>
      </w:r>
    </w:p>
    <w:p w14:paraId="247C9B85" w14:textId="77777777" w:rsidR="00E55F46" w:rsidRDefault="009C4EF8" w:rsidP="00364D1D">
      <w:pPr>
        <w:pStyle w:val="ppBodyText"/>
        <w:numPr>
          <w:ilvl w:val="0"/>
          <w:numId w:val="18"/>
        </w:numPr>
      </w:pPr>
      <w:r>
        <w:t>In this</w:t>
      </w:r>
      <w:r w:rsidR="003314CB">
        <w:t xml:space="preserve"> lab, you wi</w:t>
      </w:r>
      <w:r w:rsidR="0052305D">
        <w:t xml:space="preserve">ll get first-hand experience with </w:t>
      </w:r>
      <w:r w:rsidR="00AA3BB6">
        <w:t xml:space="preserve">secondary </w:t>
      </w:r>
      <w:r w:rsidR="0052305D">
        <w:t xml:space="preserve">tiles, </w:t>
      </w:r>
      <w:r w:rsidR="00AA3BB6">
        <w:t>push</w:t>
      </w:r>
      <w:r w:rsidR="0052305D">
        <w:t xml:space="preserve"> notifications, and toasts by adding them to </w:t>
      </w:r>
      <w:r w:rsidR="00AB5AA8">
        <w:t>Contoso Cookbook</w:t>
      </w:r>
      <w:r w:rsidR="0052305D">
        <w:t>.</w:t>
      </w:r>
      <w:r w:rsidR="001713E9">
        <w:t xml:space="preserve"> </w:t>
      </w:r>
      <w:r w:rsidR="00EC52F6">
        <w:t>At the conclusion</w:t>
      </w:r>
      <w:r w:rsidR="00081887">
        <w:t xml:space="preserve">, </w:t>
      </w:r>
      <w:r w:rsidR="001713E9">
        <w:t>user</w:t>
      </w:r>
      <w:r w:rsidR="00081887">
        <w:t>s will be able</w:t>
      </w:r>
      <w:r w:rsidR="00EC52F6">
        <w:t xml:space="preserve"> to pin</w:t>
      </w:r>
      <w:r w:rsidR="001713E9">
        <w:t xml:space="preserve"> favorite recipes to the </w:t>
      </w:r>
      <w:r w:rsidR="001713E9">
        <w:lastRenderedPageBreak/>
        <w:t>start s</w:t>
      </w:r>
      <w:r w:rsidR="00AA3BB6">
        <w:t>cree</w:t>
      </w:r>
      <w:r w:rsidR="008B704D">
        <w:t xml:space="preserve">n with secondary tiles, </w:t>
      </w:r>
      <w:r w:rsidR="00081887">
        <w:t>s</w:t>
      </w:r>
      <w:r w:rsidR="008B4271">
        <w:t xml:space="preserve">ee </w:t>
      </w:r>
      <w:r w:rsidR="00A14847">
        <w:t>tile</w:t>
      </w:r>
      <w:r w:rsidR="008B704D">
        <w:t>s updated by</w:t>
      </w:r>
      <w:r w:rsidR="008B4271">
        <w:t xml:space="preserve"> </w:t>
      </w:r>
      <w:r w:rsidR="00112297">
        <w:t>the Windows Notification Service</w:t>
      </w:r>
      <w:r w:rsidR="008B704D">
        <w:t>, and see scheduled toasts in action</w:t>
      </w:r>
      <w:r w:rsidR="001713E9">
        <w:t>.</w:t>
      </w:r>
    </w:p>
    <w:p w14:paraId="247C9B86" w14:textId="77777777" w:rsidR="002573C3" w:rsidRDefault="002573C3" w:rsidP="002573C3">
      <w:pPr>
        <w:pStyle w:val="Heading1"/>
        <w:rPr>
          <w:rFonts w:eastAsia="Arial Unicode MS"/>
          <w:noProof/>
        </w:rPr>
      </w:pPr>
      <w:r w:rsidRPr="008A4A2C">
        <w:rPr>
          <w:rFonts w:eastAsia="Arial Unicode MS"/>
          <w:noProof/>
        </w:rPr>
        <w:t>Objectives</w:t>
      </w:r>
    </w:p>
    <w:p w14:paraId="247C9B87" w14:textId="77777777" w:rsidR="00C40E9E" w:rsidRDefault="00AB00F3" w:rsidP="00364D1D">
      <w:pPr>
        <w:pStyle w:val="ppBodyText"/>
      </w:pPr>
      <w:r>
        <w:rPr>
          <w:noProof/>
        </w:rPr>
        <w:t>This lab will show you how to:</w:t>
      </w:r>
    </w:p>
    <w:p w14:paraId="247C9B88" w14:textId="512F5ED7" w:rsidR="00534BB4" w:rsidRDefault="0045540C" w:rsidP="007618F4">
      <w:pPr>
        <w:pStyle w:val="ppBulletList"/>
        <w:rPr>
          <w:noProof/>
        </w:rPr>
      </w:pPr>
      <w:r>
        <w:t>Cr</w:t>
      </w:r>
      <w:r w:rsidR="008B4271">
        <w:t>eate secondary tiles</w:t>
      </w:r>
      <w:r w:rsidR="00A15CCF">
        <w:t>.</w:t>
      </w:r>
    </w:p>
    <w:p w14:paraId="247C9B89" w14:textId="2156358D" w:rsidR="00534BB4" w:rsidRDefault="008B4271" w:rsidP="007618F4">
      <w:pPr>
        <w:pStyle w:val="ppBulletList"/>
        <w:rPr>
          <w:noProof/>
        </w:rPr>
      </w:pPr>
      <w:r>
        <w:rPr>
          <w:noProof/>
        </w:rPr>
        <w:t xml:space="preserve">Use </w:t>
      </w:r>
      <w:r w:rsidR="00F32426">
        <w:rPr>
          <w:noProof/>
        </w:rPr>
        <w:t xml:space="preserve">push </w:t>
      </w:r>
      <w:r w:rsidR="0045540C">
        <w:rPr>
          <w:noProof/>
        </w:rPr>
        <w:t>notifications to update primary tile</w:t>
      </w:r>
      <w:r>
        <w:rPr>
          <w:noProof/>
        </w:rPr>
        <w:t>s</w:t>
      </w:r>
      <w:r w:rsidR="00A15CCF">
        <w:rPr>
          <w:noProof/>
        </w:rPr>
        <w:t>.</w:t>
      </w:r>
    </w:p>
    <w:p w14:paraId="247C9B8A" w14:textId="570BB7EC" w:rsidR="0045540C" w:rsidRDefault="008B4271" w:rsidP="007618F4">
      <w:pPr>
        <w:pStyle w:val="ppBulletList"/>
        <w:rPr>
          <w:noProof/>
        </w:rPr>
      </w:pPr>
      <w:r>
        <w:rPr>
          <w:noProof/>
        </w:rPr>
        <w:t>Schedule</w:t>
      </w:r>
      <w:r w:rsidR="007A48D3">
        <w:rPr>
          <w:noProof/>
        </w:rPr>
        <w:t xml:space="preserve"> toasts </w:t>
      </w:r>
      <w:r w:rsidR="0045540C">
        <w:rPr>
          <w:noProof/>
        </w:rPr>
        <w:t xml:space="preserve">to message the user even if your </w:t>
      </w:r>
      <w:r w:rsidR="00585E9E">
        <w:rPr>
          <w:noProof/>
        </w:rPr>
        <w:t>app</w:t>
      </w:r>
      <w:r w:rsidR="0045540C">
        <w:rPr>
          <w:noProof/>
        </w:rPr>
        <w:t xml:space="preserve"> isn’t running</w:t>
      </w:r>
      <w:r w:rsidR="00A15CCF">
        <w:rPr>
          <w:noProof/>
        </w:rPr>
        <w:t>.</w:t>
      </w:r>
    </w:p>
    <w:p w14:paraId="247C9B8B" w14:textId="77777777" w:rsidR="002573C3" w:rsidRDefault="002573C3" w:rsidP="002573C3">
      <w:pPr>
        <w:pStyle w:val="ppListEnd"/>
        <w:numPr>
          <w:ilvl w:val="0"/>
          <w:numId w:val="12"/>
        </w:numPr>
        <w:rPr>
          <w:noProof/>
          <w:highlight w:val="yellow"/>
        </w:rPr>
      </w:pPr>
    </w:p>
    <w:p w14:paraId="247C9B8C" w14:textId="779BCDB2" w:rsidR="003C6605" w:rsidRDefault="003C6605" w:rsidP="003C6605">
      <w:pPr>
        <w:pStyle w:val="Heading1"/>
        <w:rPr>
          <w:rFonts w:eastAsia="Arial Unicode MS"/>
          <w:noProof/>
        </w:rPr>
      </w:pPr>
      <w:bookmarkStart w:id="4" w:name="_Toc157870738"/>
      <w:r>
        <w:rPr>
          <w:rFonts w:eastAsia="Arial Unicode MS"/>
          <w:noProof/>
        </w:rPr>
        <w:t xml:space="preserve">System </w:t>
      </w:r>
      <w:r w:rsidR="00A15CCF">
        <w:rPr>
          <w:rFonts w:eastAsia="Arial Unicode MS"/>
          <w:noProof/>
        </w:rPr>
        <w:t>requirements</w:t>
      </w:r>
    </w:p>
    <w:p w14:paraId="247C9B8D" w14:textId="77777777" w:rsidR="003C6605" w:rsidRDefault="003C6605" w:rsidP="003C6605">
      <w:pPr>
        <w:pStyle w:val="ppBodyText"/>
        <w:numPr>
          <w:ilvl w:val="1"/>
          <w:numId w:val="30"/>
        </w:numPr>
        <w:rPr>
          <w:noProof/>
        </w:rPr>
      </w:pPr>
      <w:r>
        <w:rPr>
          <w:noProof/>
        </w:rPr>
        <w:t>You must have the following items to complete this lab:</w:t>
      </w:r>
    </w:p>
    <w:p w14:paraId="247C9B8E" w14:textId="424BB0B6" w:rsidR="003C6605" w:rsidRDefault="003C6605" w:rsidP="003C6605">
      <w:pPr>
        <w:pStyle w:val="ppBulletList"/>
        <w:numPr>
          <w:ilvl w:val="1"/>
          <w:numId w:val="31"/>
        </w:numPr>
        <w:ind w:left="754" w:hanging="357"/>
        <w:rPr>
          <w:noProof/>
        </w:rPr>
      </w:pPr>
      <w:r>
        <w:rPr>
          <w:noProof/>
        </w:rPr>
        <w:t>Windows 8</w:t>
      </w:r>
    </w:p>
    <w:p w14:paraId="247C9B8F" w14:textId="6CC70E28" w:rsidR="003C6605" w:rsidRDefault="003C6605" w:rsidP="003C6605">
      <w:pPr>
        <w:pStyle w:val="ppBulletList"/>
        <w:numPr>
          <w:ilvl w:val="1"/>
          <w:numId w:val="31"/>
        </w:numPr>
        <w:ind w:left="754" w:hanging="357"/>
        <w:rPr>
          <w:noProof/>
        </w:rPr>
      </w:pPr>
      <w:r>
        <w:rPr>
          <w:noProof/>
        </w:rPr>
        <w:t xml:space="preserve">Microsoft Visual Studio </w:t>
      </w:r>
      <w:r w:rsidR="002634B3">
        <w:rPr>
          <w:noProof/>
        </w:rPr>
        <w:t xml:space="preserve">2012 </w:t>
      </w:r>
    </w:p>
    <w:p w14:paraId="247C9B90" w14:textId="77777777" w:rsidR="003C6605" w:rsidRDefault="003C6605" w:rsidP="003C6605">
      <w:pPr>
        <w:pStyle w:val="ppListEnd"/>
        <w:numPr>
          <w:ilvl w:val="0"/>
          <w:numId w:val="12"/>
        </w:numPr>
        <w:rPr>
          <w:noProof/>
          <w:highlight w:val="yellow"/>
        </w:rPr>
      </w:pPr>
    </w:p>
    <w:p w14:paraId="247C9B91" w14:textId="77777777" w:rsidR="003C6605" w:rsidRDefault="003C6605" w:rsidP="003C6605">
      <w:pPr>
        <w:pStyle w:val="Heading1"/>
        <w:rPr>
          <w:noProof/>
        </w:rPr>
      </w:pPr>
      <w:r>
        <w:rPr>
          <w:noProof/>
        </w:rPr>
        <w:t>Setup</w:t>
      </w:r>
    </w:p>
    <w:p w14:paraId="247C9B92" w14:textId="3C2905B6" w:rsidR="003C6605" w:rsidRDefault="00A15CCF" w:rsidP="003C6605">
      <w:pPr>
        <w:pStyle w:val="ppBodyText"/>
        <w:numPr>
          <w:ilvl w:val="1"/>
          <w:numId w:val="30"/>
        </w:numPr>
        <w:rPr>
          <w:noProof/>
        </w:rPr>
      </w:pPr>
      <w:r>
        <w:rPr>
          <w:noProof/>
        </w:rPr>
        <w:t>T</w:t>
      </w:r>
      <w:r w:rsidR="003C6605">
        <w:rPr>
          <w:noProof/>
        </w:rPr>
        <w:t>o prepare your computer for this lab</w:t>
      </w:r>
      <w:r>
        <w:rPr>
          <w:noProof/>
        </w:rPr>
        <w:t>, you must</w:t>
      </w:r>
      <w:r w:rsidR="003C6605">
        <w:rPr>
          <w:noProof/>
        </w:rPr>
        <w:t>:</w:t>
      </w:r>
    </w:p>
    <w:p w14:paraId="247C9B93" w14:textId="4E552E42" w:rsidR="003C6605" w:rsidRDefault="003C6605" w:rsidP="003C6605">
      <w:pPr>
        <w:pStyle w:val="ppNumberList"/>
        <w:numPr>
          <w:ilvl w:val="1"/>
          <w:numId w:val="12"/>
        </w:numPr>
        <w:ind w:left="754" w:hanging="357"/>
        <w:rPr>
          <w:noProof/>
        </w:rPr>
      </w:pPr>
      <w:r>
        <w:rPr>
          <w:rFonts w:eastAsia="Times New Roman"/>
          <w:lang w:bidi="ar-SA"/>
        </w:rPr>
        <w:t>Install Windows 8</w:t>
      </w:r>
      <w:r w:rsidR="00A15CCF">
        <w:rPr>
          <w:rFonts w:eastAsia="Times New Roman"/>
          <w:lang w:bidi="ar-SA"/>
        </w:rPr>
        <w:t>.</w:t>
      </w:r>
    </w:p>
    <w:p w14:paraId="247C9B94" w14:textId="0BE6017A" w:rsidR="003C6605" w:rsidRDefault="003C6605" w:rsidP="003C6605">
      <w:pPr>
        <w:pStyle w:val="ppNumberList"/>
        <w:numPr>
          <w:ilvl w:val="1"/>
          <w:numId w:val="12"/>
        </w:numPr>
        <w:ind w:left="754" w:hanging="357"/>
        <w:rPr>
          <w:noProof/>
        </w:rPr>
      </w:pPr>
      <w:r>
        <w:rPr>
          <w:rFonts w:eastAsia="Times New Roman"/>
          <w:lang w:bidi="ar-SA"/>
        </w:rPr>
        <w:t xml:space="preserve">Install Microsoft Visual Studio </w:t>
      </w:r>
      <w:r w:rsidR="002634B3">
        <w:rPr>
          <w:noProof/>
        </w:rPr>
        <w:t>2012</w:t>
      </w:r>
      <w:r w:rsidR="00A15CCF">
        <w:rPr>
          <w:rFonts w:eastAsia="Times New Roman"/>
          <w:lang w:bidi="ar-SA"/>
        </w:rPr>
        <w:t>.</w:t>
      </w:r>
    </w:p>
    <w:p w14:paraId="247C9B95" w14:textId="77777777" w:rsidR="003C6605" w:rsidRDefault="003C6605" w:rsidP="003C6605">
      <w:pPr>
        <w:pStyle w:val="ppListEnd"/>
        <w:numPr>
          <w:ilvl w:val="0"/>
          <w:numId w:val="12"/>
        </w:numPr>
        <w:rPr>
          <w:noProof/>
        </w:rPr>
      </w:pPr>
    </w:p>
    <w:p w14:paraId="247C9B96" w14:textId="77777777" w:rsidR="002573C3" w:rsidRPr="002C05C8" w:rsidRDefault="002573C3" w:rsidP="001768C6">
      <w:pPr>
        <w:pStyle w:val="Heading1"/>
        <w:rPr>
          <w:noProof/>
        </w:rPr>
      </w:pPr>
      <w:r w:rsidRPr="002C05C8">
        <w:rPr>
          <w:noProof/>
        </w:rPr>
        <w:t>Exercises</w:t>
      </w:r>
    </w:p>
    <w:p w14:paraId="247C9B97" w14:textId="7F55EAC8" w:rsidR="002573C3" w:rsidRPr="002C05C8" w:rsidRDefault="002573C3" w:rsidP="002573C3">
      <w:pPr>
        <w:pStyle w:val="ppBodyText"/>
        <w:rPr>
          <w:noProof/>
        </w:rPr>
      </w:pPr>
      <w:r w:rsidRPr="002C05C8">
        <w:rPr>
          <w:noProof/>
        </w:rPr>
        <w:t xml:space="preserve">This </w:t>
      </w:r>
      <w:r w:rsidR="00A15CCF">
        <w:rPr>
          <w:noProof/>
        </w:rPr>
        <w:t>h</w:t>
      </w:r>
      <w:r w:rsidR="00A15CCF" w:rsidRPr="002C05C8">
        <w:rPr>
          <w:noProof/>
        </w:rPr>
        <w:t>ands</w:t>
      </w:r>
      <w:r w:rsidRPr="002C05C8">
        <w:rPr>
          <w:noProof/>
        </w:rPr>
        <w:t>-</w:t>
      </w:r>
      <w:r w:rsidR="00A15CCF">
        <w:rPr>
          <w:noProof/>
        </w:rPr>
        <w:t>o</w:t>
      </w:r>
      <w:r w:rsidR="00A15CCF" w:rsidRPr="002C05C8">
        <w:rPr>
          <w:noProof/>
        </w:rPr>
        <w:t xml:space="preserve">n </w:t>
      </w:r>
      <w:r w:rsidR="00A15CCF">
        <w:rPr>
          <w:noProof/>
        </w:rPr>
        <w:t>l</w:t>
      </w:r>
      <w:r w:rsidR="00A15CCF" w:rsidRPr="002C05C8">
        <w:rPr>
          <w:noProof/>
        </w:rPr>
        <w:t xml:space="preserve">ab </w:t>
      </w:r>
      <w:r w:rsidR="00A15CCF">
        <w:rPr>
          <w:noProof/>
        </w:rPr>
        <w:t>includes</w:t>
      </w:r>
      <w:r w:rsidR="00A15CCF" w:rsidRPr="002C05C8">
        <w:rPr>
          <w:noProof/>
        </w:rPr>
        <w:t xml:space="preserve"> </w:t>
      </w:r>
      <w:r w:rsidRPr="002C05C8">
        <w:rPr>
          <w:noProof/>
        </w:rPr>
        <w:t>the following exercises:</w:t>
      </w:r>
    </w:p>
    <w:p w14:paraId="247C9B98" w14:textId="5A96C73C" w:rsidR="004F7323" w:rsidRDefault="00D20C4B" w:rsidP="009053BF">
      <w:pPr>
        <w:pStyle w:val="ppNumberList"/>
        <w:rPr>
          <w:noProof/>
        </w:rPr>
      </w:pPr>
      <w:r>
        <w:t>Incorporate</w:t>
      </w:r>
      <w:r w:rsidR="00682730">
        <w:t xml:space="preserve"> </w:t>
      </w:r>
      <w:r w:rsidR="00A15CCF">
        <w:t>secondary tiles</w:t>
      </w:r>
    </w:p>
    <w:p w14:paraId="247C9B99" w14:textId="62FCDCCF" w:rsidR="00682730" w:rsidRPr="009053BF" w:rsidRDefault="00D20C4B" w:rsidP="009053BF">
      <w:pPr>
        <w:pStyle w:val="ppNumberList"/>
        <w:rPr>
          <w:noProof/>
        </w:rPr>
      </w:pPr>
      <w:r>
        <w:t xml:space="preserve">Incorporate </w:t>
      </w:r>
      <w:r w:rsidR="00A15CCF">
        <w:t>push notifications</w:t>
      </w:r>
    </w:p>
    <w:p w14:paraId="247C9B9A" w14:textId="0BFB230B" w:rsidR="003E1D57" w:rsidRPr="009053BF" w:rsidRDefault="00D20C4B" w:rsidP="003E1D57">
      <w:pPr>
        <w:pStyle w:val="ppNumberList"/>
        <w:rPr>
          <w:noProof/>
        </w:rPr>
      </w:pPr>
      <w:r>
        <w:t xml:space="preserve">Incorporate </w:t>
      </w:r>
      <w:r w:rsidR="00A15CCF">
        <w:t>scheduled toasts</w:t>
      </w:r>
    </w:p>
    <w:p w14:paraId="247C9B9B" w14:textId="77777777" w:rsidR="002573C3" w:rsidRPr="00E96D2A" w:rsidRDefault="002573C3" w:rsidP="002573C3">
      <w:pPr>
        <w:pStyle w:val="ppListEnd"/>
        <w:numPr>
          <w:ilvl w:val="0"/>
          <w:numId w:val="12"/>
        </w:numPr>
        <w:rPr>
          <w:noProof/>
        </w:rPr>
      </w:pPr>
    </w:p>
    <w:p w14:paraId="247C9B9C" w14:textId="77777777" w:rsidR="002573C3" w:rsidRPr="00E96D2A" w:rsidRDefault="002573C3" w:rsidP="002573C3">
      <w:pPr>
        <w:pStyle w:val="ppBodyText"/>
        <w:rPr>
          <w:noProof/>
        </w:rPr>
      </w:pPr>
      <w:r w:rsidRPr="00E96D2A">
        <w:rPr>
          <w:noProof/>
        </w:rPr>
        <w:t xml:space="preserve">Estimated time to complete this lab: </w:t>
      </w:r>
      <w:r w:rsidR="00682730">
        <w:rPr>
          <w:b/>
          <w:noProof/>
        </w:rPr>
        <w:t>30 to 40</w:t>
      </w:r>
      <w:r w:rsidR="003E1D57">
        <w:rPr>
          <w:b/>
          <w:noProof/>
        </w:rPr>
        <w:t xml:space="preserve"> </w:t>
      </w:r>
      <w:r w:rsidRPr="00E96D2A">
        <w:rPr>
          <w:b/>
          <w:noProof/>
        </w:rPr>
        <w:t>minutes</w:t>
      </w:r>
      <w:r w:rsidRPr="00E96D2A">
        <w:rPr>
          <w:noProof/>
        </w:rPr>
        <w:t>.</w:t>
      </w:r>
    </w:p>
    <w:bookmarkEnd w:id="4"/>
    <w:p w14:paraId="247C9B9D" w14:textId="77777777" w:rsidR="002573C3" w:rsidRDefault="002573C3" w:rsidP="00A24811">
      <w:pPr>
        <w:pStyle w:val="ppListEnd"/>
        <w:numPr>
          <w:ilvl w:val="0"/>
          <w:numId w:val="0"/>
        </w:numPr>
        <w:jc w:val="left"/>
        <w:rPr>
          <w:rFonts w:eastAsia="Arial Unicode MS"/>
          <w:noProof/>
          <w:highlight w:val="yellow"/>
        </w:rPr>
      </w:pPr>
    </w:p>
    <w:p w14:paraId="247C9B9E" w14:textId="77777777" w:rsidR="009053BF" w:rsidRDefault="009053BF" w:rsidP="009053BF">
      <w:pPr>
        <w:pStyle w:val="ppBodyText"/>
      </w:pPr>
    </w:p>
    <w:bookmarkStart w:id="5" w:name="_Toc334680834" w:displacedByCustomXml="next"/>
    <w:sdt>
      <w:sdtPr>
        <w:alias w:val="Topic"/>
        <w:tag w:val="53925c75-0b33-4e28-a61f-50a367b11737"/>
        <w:id w:val="4762136"/>
        <w:placeholder>
          <w:docPart w:val="925EA21E6EA2410FA326A29C7EBBF954"/>
        </w:placeholder>
        <w:text/>
      </w:sdtPr>
      <w:sdtEndPr/>
      <w:sdtContent>
        <w:p w14:paraId="247C9B9F" w14:textId="3C7C1F75" w:rsidR="007513B5" w:rsidRDefault="00A15CCF" w:rsidP="007513B5">
          <w:pPr>
            <w:pStyle w:val="ppTopic"/>
          </w:pPr>
          <w:r>
            <w:t>Exercise 1: Incorporate secondary tiles</w:t>
          </w:r>
        </w:p>
      </w:sdtContent>
    </w:sdt>
    <w:bookmarkEnd w:id="5" w:displacedByCustomXml="prev"/>
    <w:p w14:paraId="247C9BA0" w14:textId="44D1BE85" w:rsidR="00D4409A" w:rsidRPr="004614D8" w:rsidRDefault="00564E48" w:rsidP="00D4409A">
      <w:pPr>
        <w:pStyle w:val="ListParagraph"/>
        <w:numPr>
          <w:ilvl w:val="0"/>
          <w:numId w:val="18"/>
        </w:numPr>
        <w:rPr>
          <w:rFonts w:eastAsia="Arial Unicode MS"/>
        </w:rPr>
      </w:pPr>
      <w:r>
        <w:rPr>
          <w:rFonts w:eastAsia="Arial Unicode MS"/>
        </w:rPr>
        <w:t xml:space="preserve">In this exercise, you’ll add a </w:t>
      </w:r>
      <w:r w:rsidR="004B6C7F">
        <w:rPr>
          <w:rFonts w:eastAsia="Arial Unicode MS"/>
        </w:rPr>
        <w:t>command</w:t>
      </w:r>
      <w:r>
        <w:rPr>
          <w:rFonts w:eastAsia="Arial Unicode MS"/>
        </w:rPr>
        <w:t xml:space="preserve"> to the </w:t>
      </w:r>
      <w:r w:rsidR="00B05C9D">
        <w:rPr>
          <w:rFonts w:eastAsia="Arial Unicode MS"/>
        </w:rPr>
        <w:t xml:space="preserve">item-detail page’s </w:t>
      </w:r>
      <w:r w:rsidR="00585E9E">
        <w:rPr>
          <w:rFonts w:eastAsia="Arial Unicode MS"/>
        </w:rPr>
        <w:t>app</w:t>
      </w:r>
      <w:r w:rsidR="009C17A0">
        <w:rPr>
          <w:rFonts w:eastAsia="Arial Unicode MS"/>
        </w:rPr>
        <w:t xml:space="preserve"> bar </w:t>
      </w:r>
      <w:r w:rsidR="00632F16">
        <w:rPr>
          <w:rFonts w:eastAsia="Arial Unicode MS"/>
        </w:rPr>
        <w:t xml:space="preserve">to </w:t>
      </w:r>
      <w:r w:rsidR="009C17A0">
        <w:rPr>
          <w:rFonts w:eastAsia="Arial Unicode MS"/>
        </w:rPr>
        <w:t>enabl</w:t>
      </w:r>
      <w:r w:rsidR="00632F16">
        <w:rPr>
          <w:rFonts w:eastAsia="Arial Unicode MS"/>
        </w:rPr>
        <w:t>e</w:t>
      </w:r>
      <w:r w:rsidR="009C17A0">
        <w:rPr>
          <w:rFonts w:eastAsia="Arial Unicode MS"/>
        </w:rPr>
        <w:t xml:space="preserve"> users to pin</w:t>
      </w:r>
      <w:r>
        <w:rPr>
          <w:rFonts w:eastAsia="Arial Unicode MS"/>
        </w:rPr>
        <w:t xml:space="preserve"> favorite recipes </w:t>
      </w:r>
      <w:r w:rsidR="009C17A0">
        <w:rPr>
          <w:rFonts w:eastAsia="Arial Unicode MS"/>
        </w:rPr>
        <w:t xml:space="preserve">to the start screen with </w:t>
      </w:r>
      <w:r>
        <w:rPr>
          <w:rFonts w:eastAsia="Arial Unicode MS"/>
        </w:rPr>
        <w:t xml:space="preserve">secondary </w:t>
      </w:r>
      <w:r w:rsidR="009C17A0">
        <w:rPr>
          <w:rFonts w:eastAsia="Arial Unicode MS"/>
        </w:rPr>
        <w:t>tiles</w:t>
      </w:r>
      <w:r>
        <w:rPr>
          <w:rFonts w:eastAsia="Arial Unicode MS"/>
        </w:rPr>
        <w:t xml:space="preserve">. You’ll also add logic to </w:t>
      </w:r>
      <w:r w:rsidR="00AB5AA8">
        <w:rPr>
          <w:rFonts w:eastAsia="Arial Unicode MS"/>
        </w:rPr>
        <w:t>Contoso Cookbook</w:t>
      </w:r>
      <w:r w:rsidR="007A48D3">
        <w:rPr>
          <w:rFonts w:eastAsia="Arial Unicode MS"/>
        </w:rPr>
        <w:t xml:space="preserve"> to show the corresponding </w:t>
      </w:r>
      <w:r>
        <w:rPr>
          <w:rFonts w:eastAsia="Arial Unicode MS"/>
        </w:rPr>
        <w:t>recipe whe</w:t>
      </w:r>
      <w:r w:rsidR="009C17A0">
        <w:rPr>
          <w:rFonts w:eastAsia="Arial Unicode MS"/>
        </w:rPr>
        <w:t xml:space="preserve">n the app is </w:t>
      </w:r>
      <w:r>
        <w:rPr>
          <w:rFonts w:eastAsia="Arial Unicode MS"/>
        </w:rPr>
        <w:t>activated from a secondary tile.</w:t>
      </w:r>
    </w:p>
    <w:p w14:paraId="247C9BA1" w14:textId="6C7B5C39" w:rsidR="00D4409A" w:rsidRDefault="00D4409A" w:rsidP="00D4409A">
      <w:pPr>
        <w:pStyle w:val="ppProcedureStart"/>
      </w:pPr>
      <w:bookmarkStart w:id="6" w:name="_Toc334680835"/>
      <w:r>
        <w:t xml:space="preserve">Task </w:t>
      </w:r>
      <w:proofErr w:type="gramStart"/>
      <w:r>
        <w:t>1</w:t>
      </w:r>
      <w:proofErr w:type="gramEnd"/>
      <w:r>
        <w:t xml:space="preserve"> </w:t>
      </w:r>
      <w:r w:rsidR="0006609A">
        <w:t>–</w:t>
      </w:r>
      <w:r>
        <w:t xml:space="preserve"> </w:t>
      </w:r>
      <w:r w:rsidR="0006609A">
        <w:t xml:space="preserve">Modify the </w:t>
      </w:r>
      <w:r w:rsidR="00A15CCF">
        <w:t>a</w:t>
      </w:r>
      <w:r w:rsidR="00585E9E">
        <w:t>pp</w:t>
      </w:r>
      <w:r w:rsidR="0006609A">
        <w:t xml:space="preserve"> </w:t>
      </w:r>
      <w:r w:rsidR="00A15CCF">
        <w:t>bar</w:t>
      </w:r>
      <w:bookmarkEnd w:id="6"/>
    </w:p>
    <w:p w14:paraId="247C9BA2" w14:textId="2A45D366" w:rsidR="00D4409A" w:rsidRPr="00C81266" w:rsidRDefault="003C19EC" w:rsidP="00D4409A">
      <w:pPr>
        <w:pStyle w:val="ppBodyText"/>
      </w:pPr>
      <w:r>
        <w:t xml:space="preserve">The first thing we need to do is add a </w:t>
      </w:r>
      <w:r w:rsidR="00521C33">
        <w:t xml:space="preserve">Pin </w:t>
      </w:r>
      <w:r w:rsidR="005A6E29">
        <w:t>command</w:t>
      </w:r>
      <w:r w:rsidR="003D0B45">
        <w:t xml:space="preserve"> to the </w:t>
      </w:r>
      <w:r w:rsidR="00585E9E">
        <w:t>app</w:t>
      </w:r>
      <w:r w:rsidR="003D0B45">
        <w:t xml:space="preserve"> bar</w:t>
      </w:r>
      <w:r w:rsidR="00632F16">
        <w:t xml:space="preserve">. We then </w:t>
      </w:r>
      <w:r w:rsidR="003D0B45">
        <w:t>write a handler for it that creates a secondary tile</w:t>
      </w:r>
      <w:r w:rsidR="00632F16">
        <w:t>, which</w:t>
      </w:r>
      <w:r w:rsidR="003D0B45">
        <w:t xml:space="preserve"> </w:t>
      </w:r>
      <w:r w:rsidR="00632F16">
        <w:t xml:space="preserve">shows </w:t>
      </w:r>
      <w:r w:rsidR="003D0B45">
        <w:t>the currently displayed recipe.</w:t>
      </w:r>
    </w:p>
    <w:p w14:paraId="247C9BA3" w14:textId="73056729" w:rsidR="00D4409A" w:rsidRDefault="005B4BE4" w:rsidP="00D4409A">
      <w:pPr>
        <w:pStyle w:val="ppNumberList"/>
        <w:numPr>
          <w:ilvl w:val="1"/>
          <w:numId w:val="12"/>
        </w:numPr>
        <w:ind w:left="754" w:hanging="357"/>
      </w:pPr>
      <w:r>
        <w:t xml:space="preserve">Open the </w:t>
      </w:r>
      <w:r w:rsidR="00AB5AA8">
        <w:t>ContosoCookbook</w:t>
      </w:r>
      <w:r w:rsidR="00C07C97">
        <w:t xml:space="preserve"> project you finished in Lab </w:t>
      </w:r>
      <w:r w:rsidR="001B5C86">
        <w:t>6</w:t>
      </w:r>
      <w:r>
        <w:t xml:space="preserve"> in Visual Stud</w:t>
      </w:r>
      <w:r w:rsidR="00C07C97">
        <w:t xml:space="preserve">io. If you </w:t>
      </w:r>
      <w:proofErr w:type="gramStart"/>
      <w:r w:rsidR="00C07C97">
        <w:t>didn’t</w:t>
      </w:r>
      <w:proofErr w:type="gramEnd"/>
      <w:r w:rsidR="00C07C97">
        <w:t xml:space="preserve"> complete Lab </w:t>
      </w:r>
      <w:r w:rsidR="001B5C86">
        <w:t>6</w:t>
      </w:r>
      <w:r>
        <w:t xml:space="preserve"> or would like to start with a reference copy, you’ll find a compl</w:t>
      </w:r>
      <w:r w:rsidR="00A51FD3">
        <w:t xml:space="preserve">eted version of the lab in the </w:t>
      </w:r>
      <w:r>
        <w:t>starting materials</w:t>
      </w:r>
      <w:r w:rsidR="00066578">
        <w:t>.</w:t>
      </w:r>
    </w:p>
    <w:p w14:paraId="247C9BA4" w14:textId="10D46D3A" w:rsidR="00F42FAE" w:rsidRDefault="00766873" w:rsidP="00D4409A">
      <w:pPr>
        <w:pStyle w:val="ppNumberList"/>
        <w:numPr>
          <w:ilvl w:val="1"/>
          <w:numId w:val="12"/>
        </w:numPr>
        <w:ind w:left="754" w:hanging="357"/>
      </w:pPr>
      <w:r>
        <w:t xml:space="preserve">Open ItemDetailPage.xaml and add </w:t>
      </w:r>
      <w:r w:rsidR="00155DD6">
        <w:t xml:space="preserve">the following statement to the </w:t>
      </w:r>
      <w:r w:rsidR="00514015">
        <w:t xml:space="preserve">end of the </w:t>
      </w:r>
      <w:r w:rsidR="00155DD6">
        <w:t xml:space="preserve">“LeftCommands” portion of the </w:t>
      </w:r>
      <w:r w:rsidR="00585E9E">
        <w:t>app</w:t>
      </w:r>
      <w:r w:rsidR="00155DD6">
        <w:t xml:space="preserve"> bar</w:t>
      </w:r>
      <w:r w:rsidR="00CA321E">
        <w:t>.</w:t>
      </w:r>
    </w:p>
    <w:p w14:paraId="247C9BA5" w14:textId="77777777" w:rsidR="00155DD6" w:rsidRDefault="00155DD6" w:rsidP="00155DD6">
      <w:pPr>
        <w:pStyle w:val="ppCodeLanguageIndent"/>
      </w:pPr>
      <w:r>
        <w:t>XAML</w:t>
      </w:r>
    </w:p>
    <w:p w14:paraId="247C9BA6" w14:textId="77777777" w:rsidR="00155DD6" w:rsidRPr="00155DD6" w:rsidRDefault="00155DD6" w:rsidP="00155DD6">
      <w:pPr>
        <w:pStyle w:val="ppCodeIndent"/>
      </w:pPr>
      <w:r w:rsidRPr="00155DD6">
        <w:t>&lt;Button x:Name="PinRecipe</w:t>
      </w:r>
      <w:r w:rsidR="007B61DF">
        <w:t>Button</w:t>
      </w:r>
      <w:r w:rsidRPr="00155DD6">
        <w:t>" HorizontalAlignment="Left" Style="{StaticResource PinAppBarButtonStyle}" Click="OnPinRecipeButtonClicked" /&gt;</w:t>
      </w:r>
    </w:p>
    <w:p w14:paraId="69CEA05C" w14:textId="4FC64A32" w:rsidR="001B5C86" w:rsidRDefault="001B5C86" w:rsidP="00D4409A">
      <w:pPr>
        <w:pStyle w:val="ppNumberList"/>
        <w:numPr>
          <w:ilvl w:val="1"/>
          <w:numId w:val="12"/>
        </w:numPr>
        <w:ind w:left="754" w:hanging="357"/>
      </w:pPr>
      <w:r>
        <w:t xml:space="preserve">Open StandardStyles.xaml and locate </w:t>
      </w:r>
      <w:r w:rsidR="00A83F42">
        <w:t>the commented-</w:t>
      </w:r>
      <w:r>
        <w:t xml:space="preserve">out </w:t>
      </w:r>
      <w:r w:rsidRPr="00A83F42">
        <w:rPr>
          <w:b/>
        </w:rPr>
        <w:t>Style</w:t>
      </w:r>
      <w:r>
        <w:t xml:space="preserve"> </w:t>
      </w:r>
      <w:r w:rsidR="00A83F42">
        <w:t xml:space="preserve">element </w:t>
      </w:r>
      <w:r>
        <w:t xml:space="preserve">with key </w:t>
      </w:r>
      <w:r w:rsidRPr="00A83F42">
        <w:rPr>
          <w:b/>
        </w:rPr>
        <w:t>PinAppBarButtonStyle</w:t>
      </w:r>
      <w:r>
        <w:t xml:space="preserve">. Uncomment it so the resulting code looks </w:t>
      </w:r>
      <w:r w:rsidR="00A83F42">
        <w:t xml:space="preserve">like </w:t>
      </w:r>
      <w:r>
        <w:t>the following</w:t>
      </w:r>
      <w:r w:rsidR="00A83F42">
        <w:t>.</w:t>
      </w:r>
    </w:p>
    <w:p w14:paraId="79382721" w14:textId="3A827503" w:rsidR="001B5C86" w:rsidRDefault="001B5C86" w:rsidP="001B5C86">
      <w:pPr>
        <w:pStyle w:val="ppCodeLanguageIndent"/>
      </w:pPr>
      <w:r>
        <w:t>XAML</w:t>
      </w:r>
    </w:p>
    <w:p w14:paraId="391A6591" w14:textId="77777777" w:rsidR="001B5C86" w:rsidRPr="00A83F42" w:rsidRDefault="001B5C86" w:rsidP="00A83F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&lt;!--</w:t>
      </w:r>
    </w:p>
    <w:p w14:paraId="44B743A4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</w:p>
    <w:p w14:paraId="45AACDDC" w14:textId="45F56C09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</w:t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&lt;Style x</w:t>
      </w:r>
      <w:proofErr w:type="gramStart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:Key</w:t>
      </w:r>
      <w:proofErr w:type="gramEnd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="RenameAppBarButtonStyle" TargetType="ButtonBase" </w:t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br/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BasedOn="{StaticResource AppBarButtonStyle}"&gt;</w:t>
      </w:r>
    </w:p>
    <w:p w14:paraId="44A83E3F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    &lt;Setter Property="AutomationProperties.AutomationId" Value="RenameAppBarButton"/&gt;</w:t>
      </w:r>
    </w:p>
    <w:p w14:paraId="0568E21D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    &lt;Setter Property="AutomationProperties.Name" Value="Rename"/&gt;</w:t>
      </w:r>
    </w:p>
    <w:p w14:paraId="23B7233E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    &lt;Setter Property="Content" Value="&amp;#</w:t>
      </w:r>
      <w:proofErr w:type="gramStart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xE13E;</w:t>
      </w:r>
      <w:proofErr w:type="gramEnd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"/&gt;</w:t>
      </w:r>
    </w:p>
    <w:p w14:paraId="43CFB78C" w14:textId="7DBA1E8C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</w:t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 xml:space="preserve">&lt;/Style&gt; </w:t>
      </w:r>
      <w:r w:rsidRPr="00A83F4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--&gt;</w:t>
      </w:r>
    </w:p>
    <w:p w14:paraId="12C14E47" w14:textId="5097235A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</w:t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&lt;Style x</w:t>
      </w:r>
      <w:proofErr w:type="gramStart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:Key</w:t>
      </w:r>
      <w:proofErr w:type="gramEnd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="PinAppBarButtonStyle" TargetType="ButtonBase" </w:t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br/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BasedOn="{StaticResource AppBarButtonStyle}"&gt;</w:t>
      </w:r>
    </w:p>
    <w:p w14:paraId="1CE4BA29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    &lt;Setter Property="AutomationProperties.AutomationId" Value="PinAppBarButton"/&gt;</w:t>
      </w:r>
    </w:p>
    <w:p w14:paraId="0DC66B7F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    &lt;Setter Property="AutomationProperties.Name" Value="Pin"/&gt;</w:t>
      </w:r>
    </w:p>
    <w:p w14:paraId="1016AE3F" w14:textId="77777777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    &lt;Setter Property="Content" Value="&amp;#</w:t>
      </w:r>
      <w:proofErr w:type="gramStart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xE141;</w:t>
      </w:r>
      <w:proofErr w:type="gramEnd"/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>"/&gt;</w:t>
      </w:r>
    </w:p>
    <w:p w14:paraId="512768D3" w14:textId="41548E78" w:rsidR="001B5C86" w:rsidRPr="00A83F42" w:rsidRDefault="001B5C86" w:rsidP="001B5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</w:pP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 xml:space="preserve">    </w:t>
      </w:r>
      <w:r w:rsidRPr="00A83F42">
        <w:rPr>
          <w:rFonts w:ascii="Consolas" w:eastAsiaTheme="minorHAnsi" w:hAnsi="Consolas" w:cs="Consolas"/>
          <w:sz w:val="19"/>
          <w:szCs w:val="19"/>
          <w:highlight w:val="white"/>
          <w:lang w:bidi="ar-SA"/>
        </w:rPr>
        <w:tab/>
        <w:t>&lt;/Style&gt;</w:t>
      </w:r>
    </w:p>
    <w:p w14:paraId="39CFB86D" w14:textId="5A33F0E0" w:rsidR="001B5C86" w:rsidRPr="00A83F42" w:rsidRDefault="001B5C86" w:rsidP="00A83F42">
      <w:pPr>
        <w:pStyle w:val="ppCodeIndent"/>
      </w:pPr>
      <w:r w:rsidRPr="00A83F42">
        <w:rPr>
          <w:rFonts w:eastAsiaTheme="minorHAnsi" w:cs="Consolas"/>
          <w:color w:val="FF0000"/>
          <w:sz w:val="19"/>
          <w:szCs w:val="19"/>
          <w:highlight w:val="white"/>
          <w:lang w:bidi="ar-SA"/>
        </w:rPr>
        <w:t>&lt;!--</w:t>
      </w:r>
      <w:r w:rsidRPr="00A83F42">
        <w:rPr>
          <w:rFonts w:eastAsiaTheme="minorHAnsi" w:cs="Consolas"/>
          <w:sz w:val="19"/>
          <w:szCs w:val="19"/>
          <w:lang w:bidi="ar-SA"/>
        </w:rPr>
        <w:br/>
      </w:r>
      <w:r w:rsidRPr="00A83F42">
        <w:rPr>
          <w:rFonts w:eastAsiaTheme="minorHAnsi" w:cs="Consolas"/>
          <w:sz w:val="19"/>
          <w:szCs w:val="19"/>
          <w:highlight w:val="white"/>
          <w:lang w:bidi="ar-SA"/>
        </w:rPr>
        <w:t>&lt;Style x:Key="MusicInfoAppBarButtonStyle" TargetType="ButtonBase" BasedOn="{StaticResource AppBarButtonStyle}"&gt;</w:t>
      </w:r>
    </w:p>
    <w:p w14:paraId="247C9BA7" w14:textId="406F1500" w:rsidR="00C53E8D" w:rsidRDefault="00C53E8D" w:rsidP="00D4409A">
      <w:pPr>
        <w:pStyle w:val="ppNumberList"/>
        <w:numPr>
          <w:ilvl w:val="1"/>
          <w:numId w:val="12"/>
        </w:numPr>
        <w:ind w:left="754" w:hanging="357"/>
      </w:pPr>
      <w:r>
        <w:t xml:space="preserve">Open ItemDetailPage.xaml.cs and add </w:t>
      </w:r>
      <w:r w:rsidR="00F07E88">
        <w:t xml:space="preserve">the following </w:t>
      </w:r>
      <w:r w:rsidR="00F07E88" w:rsidRPr="001B5C86">
        <w:rPr>
          <w:rFonts w:ascii="Consolas" w:hAnsi="Consolas" w:cs="Consolas"/>
          <w:sz w:val="20"/>
          <w:szCs w:val="20"/>
        </w:rPr>
        <w:t>using</w:t>
      </w:r>
      <w:r w:rsidR="00F07E88">
        <w:t xml:space="preserve"> statement</w:t>
      </w:r>
      <w:r w:rsidR="00CA321E">
        <w:t>.</w:t>
      </w:r>
    </w:p>
    <w:p w14:paraId="247C9BA8" w14:textId="77777777" w:rsidR="00C53E8D" w:rsidRDefault="00C53E8D" w:rsidP="00C53E8D">
      <w:pPr>
        <w:pStyle w:val="ppCodeLanguageIndent"/>
      </w:pPr>
      <w:r>
        <w:t>C#</w:t>
      </w:r>
    </w:p>
    <w:p w14:paraId="247C9BA9" w14:textId="77777777" w:rsidR="00C53E8D" w:rsidRPr="00C53E8D" w:rsidRDefault="00C53E8D" w:rsidP="00C53E8D">
      <w:pPr>
        <w:pStyle w:val="ppCodeIndent"/>
      </w:pPr>
      <w:r w:rsidRPr="00C53E8D">
        <w:t>using Windows.UI.StartScreen;</w:t>
      </w:r>
    </w:p>
    <w:p w14:paraId="247C9BAA" w14:textId="00856D0E" w:rsidR="00F42FAE" w:rsidRDefault="00C53E8D" w:rsidP="00D4409A">
      <w:pPr>
        <w:pStyle w:val="ppNumberList"/>
        <w:numPr>
          <w:ilvl w:val="1"/>
          <w:numId w:val="12"/>
        </w:numPr>
        <w:ind w:left="754" w:hanging="357"/>
      </w:pPr>
      <w:r>
        <w:lastRenderedPageBreak/>
        <w:t xml:space="preserve">Now </w:t>
      </w:r>
      <w:r w:rsidR="00514015">
        <w:t>add the following method</w:t>
      </w:r>
      <w:r w:rsidR="00E47483">
        <w:t xml:space="preserve"> to the </w:t>
      </w:r>
      <w:r w:rsidR="00E47483" w:rsidRPr="001B5C86">
        <w:rPr>
          <w:rFonts w:ascii="Consolas" w:hAnsi="Consolas" w:cs="Consolas"/>
          <w:sz w:val="20"/>
          <w:szCs w:val="20"/>
        </w:rPr>
        <w:t>ItemDetailPage</w:t>
      </w:r>
      <w:r w:rsidR="00E47483">
        <w:t xml:space="preserve"> class</w:t>
      </w:r>
      <w:r w:rsidR="00CA321E">
        <w:t>.</w:t>
      </w:r>
    </w:p>
    <w:p w14:paraId="247C9BAB" w14:textId="77777777" w:rsidR="00514015" w:rsidRDefault="00514015" w:rsidP="00514015">
      <w:pPr>
        <w:pStyle w:val="ppCodeLanguageIndent"/>
      </w:pPr>
      <w:r>
        <w:t>C#</w:t>
      </w:r>
    </w:p>
    <w:p w14:paraId="247C9BAC" w14:textId="2803B153" w:rsidR="00455EB6" w:rsidRDefault="00455EB6" w:rsidP="00455EB6">
      <w:pPr>
        <w:pStyle w:val="ppCodeIndent"/>
      </w:pPr>
      <w:r>
        <w:t>private async void OnPinRecipeButtonClicked(object sender, RoutedEventArgs e)</w:t>
      </w:r>
    </w:p>
    <w:p w14:paraId="247C9BAD" w14:textId="77777777" w:rsidR="00455EB6" w:rsidRDefault="00455EB6" w:rsidP="00455EB6">
      <w:pPr>
        <w:pStyle w:val="ppCodeIndent"/>
      </w:pPr>
      <w:r>
        <w:t>{</w:t>
      </w:r>
    </w:p>
    <w:p w14:paraId="247C9BAE" w14:textId="77777777" w:rsidR="00455EB6" w:rsidRDefault="00455EB6" w:rsidP="00455EB6">
      <w:pPr>
        <w:pStyle w:val="ppCodeIndent"/>
      </w:pPr>
      <w:r>
        <w:t xml:space="preserve">    var item = (RecipeDataItem)this.flipView.SelectedItem;</w:t>
      </w:r>
    </w:p>
    <w:p w14:paraId="247C9BAF" w14:textId="77777777" w:rsidR="00455EB6" w:rsidRDefault="00455EB6" w:rsidP="00C6347C">
      <w:pPr>
        <w:pStyle w:val="ppCodeIndent"/>
      </w:pPr>
      <w:r>
        <w:t xml:space="preserve">    </w:t>
      </w:r>
      <w:r w:rsidR="00C6347C" w:rsidRPr="00C6347C">
        <w:t>var uri = new Uri(item.TileImagePath.AbsoluteUri);</w:t>
      </w:r>
    </w:p>
    <w:p w14:paraId="247C9BB0" w14:textId="77777777" w:rsidR="00455EB6" w:rsidRDefault="00455EB6" w:rsidP="00455EB6">
      <w:pPr>
        <w:pStyle w:val="ppCodeIndent"/>
      </w:pPr>
    </w:p>
    <w:p w14:paraId="247C9BB1" w14:textId="77777777" w:rsidR="00455EB6" w:rsidRDefault="00455EB6" w:rsidP="00455EB6">
      <w:pPr>
        <w:pStyle w:val="ppCodeIndent"/>
      </w:pPr>
      <w:r>
        <w:t xml:space="preserve">    var tile = new SecondaryTile(</w:t>
      </w:r>
    </w:p>
    <w:p w14:paraId="247C9BB2" w14:textId="77777777" w:rsidR="00455EB6" w:rsidRDefault="00455EB6" w:rsidP="00455EB6">
      <w:pPr>
        <w:pStyle w:val="ppCodeIndent"/>
      </w:pPr>
      <w:r>
        <w:t xml:space="preserve">            item.UniqueId,              // Tile ID</w:t>
      </w:r>
    </w:p>
    <w:p w14:paraId="247C9BB3" w14:textId="77777777" w:rsidR="00455EB6" w:rsidRDefault="00455EB6" w:rsidP="00455EB6">
      <w:pPr>
        <w:pStyle w:val="ppCodeIndent"/>
      </w:pPr>
      <w:r>
        <w:t xml:space="preserve">            item.ShortTitle,            // Tile short name</w:t>
      </w:r>
    </w:p>
    <w:p w14:paraId="247C9BB4" w14:textId="77777777" w:rsidR="00455EB6" w:rsidRDefault="00455EB6" w:rsidP="00455EB6">
      <w:pPr>
        <w:pStyle w:val="ppCodeIndent"/>
      </w:pPr>
      <w:r>
        <w:t xml:space="preserve">            item.Title,                 // Tile display name</w:t>
      </w:r>
    </w:p>
    <w:p w14:paraId="247C9BB5" w14:textId="77777777" w:rsidR="00455EB6" w:rsidRDefault="00455EB6" w:rsidP="00455EB6">
      <w:pPr>
        <w:pStyle w:val="ppCodeIndent"/>
      </w:pPr>
      <w:r>
        <w:t xml:space="preserve">            item.UniqueId,              // Activation argument</w:t>
      </w:r>
    </w:p>
    <w:p w14:paraId="247C9BB6" w14:textId="77777777" w:rsidR="00455EB6" w:rsidRDefault="00455EB6" w:rsidP="00455EB6">
      <w:pPr>
        <w:pStyle w:val="ppCodeIndent"/>
      </w:pPr>
      <w:r>
        <w:t xml:space="preserve">            TileOptions.ShowNameOnLogo, // Tile options</w:t>
      </w:r>
    </w:p>
    <w:p w14:paraId="247C9BB7" w14:textId="77777777" w:rsidR="00455EB6" w:rsidRDefault="00455EB6" w:rsidP="00455EB6">
      <w:pPr>
        <w:pStyle w:val="ppCodeIndent"/>
      </w:pPr>
      <w:r>
        <w:t xml:space="preserve">            uri                         // Tile logo URI</w:t>
      </w:r>
    </w:p>
    <w:p w14:paraId="247C9BB8" w14:textId="77777777" w:rsidR="00455EB6" w:rsidRDefault="00455EB6" w:rsidP="00455EB6">
      <w:pPr>
        <w:pStyle w:val="ppCodeIndent"/>
      </w:pPr>
      <w:r>
        <w:t xml:space="preserve">        );</w:t>
      </w:r>
    </w:p>
    <w:p w14:paraId="247C9BB9" w14:textId="77777777" w:rsidR="00455EB6" w:rsidRDefault="00455EB6" w:rsidP="00455EB6">
      <w:pPr>
        <w:pStyle w:val="ppCodeIndent"/>
      </w:pPr>
    </w:p>
    <w:p w14:paraId="247C9BBA" w14:textId="77777777" w:rsidR="00455EB6" w:rsidRDefault="00455EB6" w:rsidP="00455EB6">
      <w:pPr>
        <w:pStyle w:val="ppCodeIndent"/>
      </w:pPr>
      <w:r>
        <w:t xml:space="preserve">    await tile.RequestCreateAsync();</w:t>
      </w:r>
    </w:p>
    <w:p w14:paraId="247C9BBB" w14:textId="77777777" w:rsidR="00514015" w:rsidRPr="00514015" w:rsidRDefault="00455EB6" w:rsidP="00455EB6">
      <w:pPr>
        <w:pStyle w:val="ppCodeIndent"/>
      </w:pPr>
      <w:r>
        <w:t>}</w:t>
      </w:r>
    </w:p>
    <w:p w14:paraId="247C9BBC" w14:textId="0F16D191" w:rsidR="00BD0369" w:rsidRPr="008D2F4E" w:rsidRDefault="00BD0369" w:rsidP="00BD0369">
      <w:pPr>
        <w:pStyle w:val="ppNoteIndent"/>
        <w:rPr>
          <w:b/>
        </w:rPr>
      </w:pPr>
      <w:r w:rsidRPr="008D2F4E">
        <w:rPr>
          <w:b/>
        </w:rPr>
        <w:t xml:space="preserve">Note: </w:t>
      </w:r>
      <w:r w:rsidR="00302157">
        <w:t>The tile logo URIs in this step reference 150</w:t>
      </w:r>
      <w:r w:rsidR="008979A4">
        <w:t xml:space="preserve"> </w:t>
      </w:r>
      <w:r w:rsidR="00302157">
        <w:t>x</w:t>
      </w:r>
      <w:r w:rsidR="008979A4">
        <w:t xml:space="preserve"> </w:t>
      </w:r>
      <w:r w:rsidR="00302157">
        <w:t>150</w:t>
      </w:r>
      <w:r w:rsidR="008979A4">
        <w:t>-pixel</w:t>
      </w:r>
      <w:r w:rsidR="00302157">
        <w:t xml:space="preserve"> image files in the Images folder. </w:t>
      </w:r>
      <w:r w:rsidR="000725FE">
        <w:t>Secondary tile images must be loaded locally</w:t>
      </w:r>
      <w:r>
        <w:t>.</w:t>
      </w:r>
      <w:r w:rsidR="000725FE">
        <w:t xml:space="preserve"> They </w:t>
      </w:r>
      <w:proofErr w:type="gramStart"/>
      <w:r w:rsidR="000725FE">
        <w:t>can’t</w:t>
      </w:r>
      <w:proofErr w:type="gramEnd"/>
      <w:r w:rsidR="000725FE">
        <w:t xml:space="preserve"> be loaded remotely like ordinary images can.</w:t>
      </w:r>
    </w:p>
    <w:p w14:paraId="247C9BBD" w14:textId="19B57393" w:rsidR="009E6C5A" w:rsidRDefault="003D6000" w:rsidP="00D4409A">
      <w:pPr>
        <w:pStyle w:val="ppNumberList"/>
        <w:numPr>
          <w:ilvl w:val="1"/>
          <w:numId w:val="12"/>
        </w:numPr>
        <w:ind w:left="754" w:hanging="357"/>
      </w:pPr>
      <w:r>
        <w:t xml:space="preserve">Launch the </w:t>
      </w:r>
      <w:r w:rsidR="00585E9E">
        <w:t>app</w:t>
      </w:r>
      <w:r>
        <w:t xml:space="preserve"> and tap a recipe to go to the item-detail page.</w:t>
      </w:r>
    </w:p>
    <w:p w14:paraId="247C9BBE" w14:textId="611F9ECD" w:rsidR="003D6000" w:rsidRDefault="003D6000" w:rsidP="00D4409A">
      <w:pPr>
        <w:pStyle w:val="ppNumberList"/>
        <w:numPr>
          <w:ilvl w:val="1"/>
          <w:numId w:val="12"/>
        </w:numPr>
        <w:ind w:left="754" w:hanging="357"/>
      </w:pPr>
      <w:r>
        <w:t xml:space="preserve">Confirm that the </w:t>
      </w:r>
      <w:r w:rsidR="00585E9E">
        <w:t>app</w:t>
      </w:r>
      <w:r>
        <w:t xml:space="preserve"> bar includes a </w:t>
      </w:r>
      <w:r w:rsidRPr="001B5C86">
        <w:rPr>
          <w:b/>
        </w:rPr>
        <w:t>Pin</w:t>
      </w:r>
      <w:r>
        <w:t xml:space="preserve"> command, as shown in Figure 1.</w:t>
      </w:r>
    </w:p>
    <w:p w14:paraId="247C9BBF" w14:textId="695C94B9" w:rsidR="009E6C5A" w:rsidRDefault="00BF44EB" w:rsidP="002D0A58">
      <w:pPr>
        <w:pStyle w:val="ppFigureIndent"/>
      </w:pPr>
      <w:r w:rsidRPr="00BF44EB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5C8C7240" wp14:editId="33694A85">
            <wp:extent cx="5029200" cy="2752344"/>
            <wp:effectExtent l="0" t="0" r="0" b="0"/>
            <wp:docPr id="2" name="Picture 2" title="Screen shot of Contoso Cookbook recipe page showing app bar with Pi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BC0" w14:textId="77777777" w:rsidR="00E25E4A" w:rsidRDefault="00E25E4A" w:rsidP="002D0A58">
      <w:pPr>
        <w:pStyle w:val="ppFigureNumberIndent"/>
      </w:pPr>
      <w:r>
        <w:t xml:space="preserve">Figure </w:t>
      </w:r>
      <w:fldSimple w:instr=" SEQ Figure \* ARABIC ">
        <w:r w:rsidR="00F45436">
          <w:rPr>
            <w:noProof/>
          </w:rPr>
          <w:t>1</w:t>
        </w:r>
      </w:fldSimple>
    </w:p>
    <w:p w14:paraId="247C9BC1" w14:textId="77777777" w:rsidR="00E25E4A" w:rsidRPr="00E25E4A" w:rsidRDefault="004B6C7F" w:rsidP="002D0A58">
      <w:pPr>
        <w:pStyle w:val="ppFigureCaptionIndent"/>
      </w:pPr>
      <w:r>
        <w:t xml:space="preserve">The </w:t>
      </w:r>
      <w:r w:rsidR="00390731">
        <w:t xml:space="preserve">Pin </w:t>
      </w:r>
      <w:r w:rsidR="001C79DA">
        <w:t>command</w:t>
      </w:r>
    </w:p>
    <w:p w14:paraId="247C9BC2" w14:textId="77777777" w:rsidR="009E6C5A" w:rsidRDefault="003D6000" w:rsidP="003D6000">
      <w:pPr>
        <w:pStyle w:val="ppNumberList"/>
        <w:numPr>
          <w:ilvl w:val="1"/>
          <w:numId w:val="12"/>
        </w:numPr>
        <w:ind w:left="754" w:hanging="357"/>
      </w:pPr>
      <w:r>
        <w:t>Return to Visual Studio and stop debugging</w:t>
      </w:r>
      <w:r w:rsidR="009E6C5A">
        <w:t>.</w:t>
      </w:r>
    </w:p>
    <w:p w14:paraId="247C9BC3" w14:textId="77777777" w:rsidR="00D4409A" w:rsidRDefault="00D4409A" w:rsidP="00D4409A">
      <w:pPr>
        <w:pStyle w:val="ppListEnd"/>
      </w:pPr>
    </w:p>
    <w:p w14:paraId="247C9BC4" w14:textId="77777777" w:rsidR="005C01D1" w:rsidRDefault="005C01D1" w:rsidP="005C01D1">
      <w:pPr>
        <w:pStyle w:val="ppListEnd"/>
      </w:pPr>
    </w:p>
    <w:p w14:paraId="247C9BC5" w14:textId="77777777" w:rsidR="000D2A0D" w:rsidRDefault="00C0428E" w:rsidP="000D2A0D">
      <w:pPr>
        <w:pStyle w:val="ppProcedureStart"/>
      </w:pPr>
      <w:bookmarkStart w:id="7" w:name="_Toc334680836"/>
      <w:r>
        <w:t xml:space="preserve">Task </w:t>
      </w:r>
      <w:proofErr w:type="gramStart"/>
      <w:r>
        <w:t>2</w:t>
      </w:r>
      <w:proofErr w:type="gramEnd"/>
      <w:r w:rsidR="000D2A0D">
        <w:t xml:space="preserve"> – </w:t>
      </w:r>
      <w:r w:rsidR="00F856D2">
        <w:t xml:space="preserve">Modify </w:t>
      </w:r>
      <w:r w:rsidR="000C24B1">
        <w:t>OnLaunched</w:t>
      </w:r>
      <w:bookmarkEnd w:id="7"/>
    </w:p>
    <w:p w14:paraId="247C9BC6" w14:textId="77777777" w:rsidR="000D2A0D" w:rsidRDefault="001C0B0D" w:rsidP="002D0A58">
      <w:pPr>
        <w:pStyle w:val="ppBodyText"/>
      </w:pPr>
      <w:proofErr w:type="gramStart"/>
      <w:r>
        <w:t>It’s</w:t>
      </w:r>
      <w:proofErr w:type="gramEnd"/>
      <w:r>
        <w:t xml:space="preserve"> easy to create a secondary tile, bu</w:t>
      </w:r>
      <w:r w:rsidR="00C54DBC">
        <w:t xml:space="preserve">t you also need to </w:t>
      </w:r>
      <w:r>
        <w:t>recognize</w:t>
      </w:r>
      <w:r w:rsidR="00C54DBC">
        <w:t xml:space="preserve"> when</w:t>
      </w:r>
      <w:r w:rsidR="006A0CE6">
        <w:t xml:space="preserve"> the app</w:t>
      </w:r>
      <w:r w:rsidR="0000152E">
        <w:t xml:space="preserve"> was activat</w:t>
      </w:r>
      <w:r>
        <w:t>ed from a secondary tile</w:t>
      </w:r>
      <w:r w:rsidR="00632F16">
        <w:t>,</w:t>
      </w:r>
      <w:r>
        <w:t xml:space="preserve"> and </w:t>
      </w:r>
      <w:r w:rsidR="00F81531">
        <w:t>navigate</w:t>
      </w:r>
      <w:r>
        <w:t xml:space="preserve"> to the </w:t>
      </w:r>
      <w:r w:rsidR="00F81531">
        <w:t>item-detail page to display</w:t>
      </w:r>
      <w:r>
        <w:t xml:space="preserve"> a recipe.</w:t>
      </w:r>
    </w:p>
    <w:p w14:paraId="247C9BC7" w14:textId="77777777" w:rsidR="000D2A0D" w:rsidRDefault="001A5856" w:rsidP="003D3253">
      <w:pPr>
        <w:pStyle w:val="ppNumberList"/>
        <w:numPr>
          <w:ilvl w:val="1"/>
          <w:numId w:val="28"/>
        </w:numPr>
        <w:tabs>
          <w:tab w:val="clear" w:pos="1037"/>
          <w:tab w:val="num" w:pos="1080"/>
        </w:tabs>
        <w:ind w:left="720"/>
      </w:pPr>
      <w:r>
        <w:t>Open App.</w:t>
      </w:r>
      <w:r w:rsidR="00F86239">
        <w:t>xaml.cs</w:t>
      </w:r>
      <w:r w:rsidR="001C374F">
        <w:t xml:space="preserve"> and </w:t>
      </w:r>
      <w:r w:rsidR="00BD11D1">
        <w:t>find the OnLaunched method</w:t>
      </w:r>
      <w:r w:rsidR="000362CD">
        <w:t>.</w:t>
      </w:r>
    </w:p>
    <w:p w14:paraId="247C9BC8" w14:textId="620C33CC" w:rsidR="007049D9" w:rsidRDefault="00CF7F86" w:rsidP="009F002D">
      <w:pPr>
        <w:pStyle w:val="ppNumberList"/>
        <w:numPr>
          <w:ilvl w:val="1"/>
          <w:numId w:val="28"/>
        </w:numPr>
        <w:tabs>
          <w:tab w:val="clear" w:pos="1037"/>
          <w:tab w:val="num" w:pos="1080"/>
        </w:tabs>
        <w:ind w:left="720"/>
      </w:pPr>
      <w:r>
        <w:t>Add</w:t>
      </w:r>
      <w:r w:rsidR="007049D9">
        <w:t xml:space="preserve"> the</w:t>
      </w:r>
      <w:r w:rsidR="005C2A37">
        <w:t xml:space="preserve"> following</w:t>
      </w:r>
      <w:r w:rsidR="007049D9">
        <w:t xml:space="preserve"> </w:t>
      </w:r>
      <w:r w:rsidR="009F002D">
        <w:t>statement</w:t>
      </w:r>
      <w:r w:rsidR="0007349B">
        <w:t xml:space="preserve"> </w:t>
      </w:r>
      <w:r w:rsidR="005C2A37">
        <w:t>before the</w:t>
      </w:r>
      <w:r w:rsidR="0007349B">
        <w:t xml:space="preserve"> </w:t>
      </w:r>
      <w:proofErr w:type="gramStart"/>
      <w:r w:rsidR="0007349B" w:rsidRPr="001B5C86">
        <w:rPr>
          <w:b/>
        </w:rPr>
        <w:t>if</w:t>
      </w:r>
      <w:r w:rsidR="006937C3" w:rsidRPr="00A83F42">
        <w:rPr>
          <w:b/>
        </w:rPr>
        <w:t>(</w:t>
      </w:r>
      <w:proofErr w:type="gramEnd"/>
      <w:r w:rsidR="006937C3" w:rsidRPr="00A83F42">
        <w:rPr>
          <w:b/>
        </w:rPr>
        <w:t>rootFrame == null)</w:t>
      </w:r>
      <w:r w:rsidR="006937C3">
        <w:t xml:space="preserve"> </w:t>
      </w:r>
      <w:r w:rsidR="0007349B">
        <w:t>clause</w:t>
      </w:r>
      <w:r w:rsidR="00CA321E">
        <w:t>.</w:t>
      </w:r>
    </w:p>
    <w:p w14:paraId="247C9BC9" w14:textId="77777777" w:rsidR="007049D9" w:rsidRDefault="00BD11D1" w:rsidP="00117509">
      <w:pPr>
        <w:pStyle w:val="ppCodeLanguageIndent"/>
      </w:pPr>
      <w:r>
        <w:t>C#</w:t>
      </w:r>
    </w:p>
    <w:p w14:paraId="247C9BCC" w14:textId="77777777" w:rsidR="0007349B" w:rsidRDefault="0007349B" w:rsidP="0007349B">
      <w:pPr>
        <w:pStyle w:val="ppCodeIndent"/>
      </w:pPr>
      <w:r>
        <w:t>if (args.PreviousExecutionState == ApplicationExecutionState.Running)</w:t>
      </w:r>
    </w:p>
    <w:p w14:paraId="247C9BCD" w14:textId="77777777" w:rsidR="0007349B" w:rsidRDefault="0007349B" w:rsidP="0007349B">
      <w:pPr>
        <w:pStyle w:val="ppCodeIndent"/>
      </w:pPr>
      <w:r>
        <w:t>{</w:t>
      </w:r>
    </w:p>
    <w:p w14:paraId="247C9BCE" w14:textId="77777777" w:rsidR="0007349B" w:rsidRPr="009F002D" w:rsidRDefault="0007349B" w:rsidP="0007349B">
      <w:pPr>
        <w:pStyle w:val="ppCodeIndent"/>
      </w:pPr>
      <w:r>
        <w:t xml:space="preserve">    </w:t>
      </w:r>
      <w:r w:rsidRPr="009F002D">
        <w:t>if (!String.IsNullOrEmpty(args.Arguments))</w:t>
      </w:r>
    </w:p>
    <w:p w14:paraId="247C9BCF" w14:textId="77777777" w:rsidR="0007349B" w:rsidRPr="009F002D" w:rsidRDefault="0007349B" w:rsidP="0007349B">
      <w:pPr>
        <w:pStyle w:val="ppCodeIndent"/>
      </w:pPr>
      <w:r w:rsidRPr="009F002D">
        <w:t xml:space="preserve">        ((Frame)Window.Current.Content).Navigate(typeof(ItemDetailPage), args.Arguments);</w:t>
      </w:r>
    </w:p>
    <w:p w14:paraId="247C9BD0" w14:textId="77777777" w:rsidR="0007349B" w:rsidRDefault="0007349B" w:rsidP="0007349B">
      <w:pPr>
        <w:pStyle w:val="ppCodeIndent"/>
      </w:pPr>
      <w:r>
        <w:t xml:space="preserve">    Window.Current.Activate();</w:t>
      </w:r>
    </w:p>
    <w:p w14:paraId="247C9BD1" w14:textId="77777777" w:rsidR="0007349B" w:rsidRDefault="0007349B" w:rsidP="0007349B">
      <w:pPr>
        <w:pStyle w:val="ppCodeIndent"/>
      </w:pPr>
      <w:r>
        <w:t xml:space="preserve">    return;</w:t>
      </w:r>
    </w:p>
    <w:p w14:paraId="247C9BD2" w14:textId="77777777" w:rsidR="00AF0F6F" w:rsidRPr="002D0A58" w:rsidRDefault="0007349B" w:rsidP="0007349B">
      <w:pPr>
        <w:pStyle w:val="ppCodeIndent"/>
      </w:pPr>
      <w:r>
        <w:t>}</w:t>
      </w:r>
    </w:p>
    <w:p w14:paraId="247C9BD3" w14:textId="0519367C" w:rsidR="000D2A0D" w:rsidRPr="006D507A" w:rsidRDefault="006D507A" w:rsidP="006D507A">
      <w:pPr>
        <w:pStyle w:val="ppNoteIndent"/>
        <w:rPr>
          <w:b/>
        </w:rPr>
      </w:pPr>
      <w:r w:rsidRPr="006D507A">
        <w:rPr>
          <w:b/>
        </w:rPr>
        <w:t xml:space="preserve">Note: </w:t>
      </w:r>
      <w:r w:rsidR="00150C31">
        <w:t>W</w:t>
      </w:r>
      <w:r>
        <w:t>hen a</w:t>
      </w:r>
      <w:r w:rsidR="00D060C4">
        <w:t xml:space="preserve"> </w:t>
      </w:r>
      <w:r w:rsidR="00E63DFE">
        <w:t>Windows Store</w:t>
      </w:r>
      <w:r w:rsidR="00D060C4">
        <w:t xml:space="preserve"> app</w:t>
      </w:r>
      <w:r w:rsidR="0085102C">
        <w:t xml:space="preserve"> </w:t>
      </w:r>
      <w:proofErr w:type="gramStart"/>
      <w:r w:rsidR="0085102C">
        <w:t xml:space="preserve">is </w:t>
      </w:r>
      <w:r w:rsidR="008979A4">
        <w:t>started</w:t>
      </w:r>
      <w:proofErr w:type="gramEnd"/>
      <w:r w:rsidR="0085102C">
        <w:t xml:space="preserve">, </w:t>
      </w:r>
      <w:r w:rsidR="0085102C" w:rsidRPr="001B5C86">
        <w:rPr>
          <w:b/>
        </w:rPr>
        <w:t>LaunchActivatedEventArgs.Kind</w:t>
      </w:r>
      <w:r w:rsidR="0085102C">
        <w:t xml:space="preserve"> </w:t>
      </w:r>
      <w:r>
        <w:t xml:space="preserve">tells you </w:t>
      </w:r>
      <w:r w:rsidRPr="006D507A">
        <w:rPr>
          <w:i/>
        </w:rPr>
        <w:t>why</w:t>
      </w:r>
      <w:r>
        <w:t xml:space="preserve"> it was </w:t>
      </w:r>
      <w:r w:rsidR="008979A4">
        <w:t>started</w:t>
      </w:r>
      <w:r w:rsidR="0085102C">
        <w:t xml:space="preserve">, and </w:t>
      </w:r>
      <w:r w:rsidR="0085102C" w:rsidRPr="001B5C86">
        <w:rPr>
          <w:b/>
        </w:rPr>
        <w:t>LaunchActivatedEventArgs.P</w:t>
      </w:r>
      <w:r w:rsidRPr="001B5C86">
        <w:rPr>
          <w:b/>
        </w:rPr>
        <w:t>reviousExecutionState</w:t>
      </w:r>
      <w:r>
        <w:t xml:space="preserve"> tells you whether the </w:t>
      </w:r>
      <w:r w:rsidR="00D060C4">
        <w:t>app</w:t>
      </w:r>
      <w:r>
        <w:t xml:space="preserve"> was terminated after its previous run. Similarly, when an </w:t>
      </w:r>
      <w:r w:rsidR="00D060C4">
        <w:t xml:space="preserve">app </w:t>
      </w:r>
      <w:proofErr w:type="gramStart"/>
      <w:r>
        <w:t xml:space="preserve">is </w:t>
      </w:r>
      <w:r w:rsidR="008979A4">
        <w:t>started</w:t>
      </w:r>
      <w:proofErr w:type="gramEnd"/>
      <w:r w:rsidR="008979A4">
        <w:t xml:space="preserve"> </w:t>
      </w:r>
      <w:r>
        <w:t xml:space="preserve">from a secondary tile, </w:t>
      </w:r>
      <w:r w:rsidR="0085102C" w:rsidRPr="001B5C86">
        <w:rPr>
          <w:b/>
        </w:rPr>
        <w:t>LaunchActivatedEventArgs.A</w:t>
      </w:r>
      <w:r w:rsidRPr="001B5C86">
        <w:rPr>
          <w:b/>
        </w:rPr>
        <w:t>rguments</w:t>
      </w:r>
      <w:r>
        <w:t xml:space="preserve"> provides the activation</w:t>
      </w:r>
      <w:r w:rsidR="0085102C">
        <w:t xml:space="preserve"> arguments </w:t>
      </w:r>
      <w:r>
        <w:t xml:space="preserve">passed in the fourth parameter to </w:t>
      </w:r>
      <w:r w:rsidRPr="001B5C86">
        <w:rPr>
          <w:b/>
        </w:rPr>
        <w:t>SecondaryTile</w:t>
      </w:r>
      <w:r>
        <w:t>’s cons</w:t>
      </w:r>
      <w:r w:rsidR="00B76EA1">
        <w:t xml:space="preserve">tructor. What </w:t>
      </w:r>
      <w:proofErr w:type="gramStart"/>
      <w:r w:rsidR="00B76EA1">
        <w:t>you’re</w:t>
      </w:r>
      <w:proofErr w:type="gramEnd"/>
      <w:r w:rsidR="00B76EA1">
        <w:t xml:space="preserve"> doing </w:t>
      </w:r>
      <w:r w:rsidR="009267A0">
        <w:t xml:space="preserve">here </w:t>
      </w:r>
      <w:r>
        <w:t xml:space="preserve">is </w:t>
      </w:r>
      <w:r w:rsidR="009267A0">
        <w:t>navigating</w:t>
      </w:r>
      <w:r w:rsidR="00262AC9">
        <w:t xml:space="preserve"> to the item-</w:t>
      </w:r>
      <w:r w:rsidR="009267A0">
        <w:t>detail page to show a recipe</w:t>
      </w:r>
      <w:r w:rsidR="00632F16">
        <w:t>,</w:t>
      </w:r>
      <w:r w:rsidR="009267A0">
        <w:t xml:space="preserve"> if the app was already running when the user tapped the secondary tile.</w:t>
      </w:r>
    </w:p>
    <w:p w14:paraId="247C9BD4" w14:textId="6A07F9CF" w:rsidR="00262AC9" w:rsidRDefault="00262AC9" w:rsidP="005C2A37">
      <w:pPr>
        <w:pStyle w:val="ppNumberList"/>
        <w:numPr>
          <w:ilvl w:val="1"/>
          <w:numId w:val="28"/>
        </w:numPr>
        <w:tabs>
          <w:tab w:val="clear" w:pos="1037"/>
          <w:tab w:val="num" w:pos="1080"/>
        </w:tabs>
      </w:pPr>
      <w:r>
        <w:t xml:space="preserve">Add the following statements to the </w:t>
      </w:r>
      <w:r w:rsidRPr="005C2A37">
        <w:rPr>
          <w:b/>
        </w:rPr>
        <w:t>OnLaunched</w:t>
      </w:r>
      <w:r>
        <w:t xml:space="preserve"> method</w:t>
      </w:r>
      <w:r w:rsidR="00694CF2">
        <w:t xml:space="preserve"> </w:t>
      </w:r>
      <w:r w:rsidR="00263C44">
        <w:t xml:space="preserve">after the listeners for </w:t>
      </w:r>
      <w:r w:rsidR="00263C44" w:rsidRPr="00A83F42">
        <w:rPr>
          <w:b/>
        </w:rPr>
        <w:t>SuggestionsRequested</w:t>
      </w:r>
      <w:r w:rsidR="00263C44">
        <w:t xml:space="preserve"> and </w:t>
      </w:r>
      <w:r w:rsidR="00263C44" w:rsidRPr="00A83F42">
        <w:rPr>
          <w:b/>
        </w:rPr>
        <w:t>CommandsRequested</w:t>
      </w:r>
      <w:r w:rsidR="00263C44">
        <w:t xml:space="preserve"> events that we wired in previous labs. </w:t>
      </w:r>
      <w:r w:rsidR="00FC735D">
        <w:t xml:space="preserve">These statements navigate to the recipe page if the app </w:t>
      </w:r>
      <w:proofErr w:type="gramStart"/>
      <w:r w:rsidR="00FC735D">
        <w:t xml:space="preserve">was </w:t>
      </w:r>
      <w:r w:rsidR="00331183">
        <w:t>started</w:t>
      </w:r>
      <w:proofErr w:type="gramEnd"/>
      <w:r w:rsidR="00331183">
        <w:t xml:space="preserve"> </w:t>
      </w:r>
      <w:r w:rsidR="00FC735D">
        <w:t xml:space="preserve">from a secondary tile and was </w:t>
      </w:r>
      <w:r w:rsidR="00FC735D" w:rsidRPr="005C2A37">
        <w:rPr>
          <w:i/>
        </w:rPr>
        <w:t>not</w:t>
      </w:r>
      <w:r w:rsidR="00FC735D">
        <w:t xml:space="preserve"> already running</w:t>
      </w:r>
      <w:r w:rsidR="00CA321E">
        <w:t>.</w:t>
      </w:r>
    </w:p>
    <w:p w14:paraId="247C9BD5" w14:textId="77777777" w:rsidR="00262AC9" w:rsidRDefault="00262AC9" w:rsidP="00262AC9">
      <w:pPr>
        <w:pStyle w:val="ppCodeLanguageIndent"/>
      </w:pPr>
      <w:r>
        <w:t>C#</w:t>
      </w:r>
    </w:p>
    <w:p w14:paraId="247C9BD6" w14:textId="77777777" w:rsidR="00694CF2" w:rsidRDefault="00694CF2" w:rsidP="0077373A">
      <w:pPr>
        <w:pStyle w:val="ppCodeIndent"/>
        <w:numPr>
          <w:ilvl w:val="0"/>
          <w:numId w:val="0"/>
        </w:numPr>
        <w:ind w:left="720"/>
      </w:pPr>
      <w:r>
        <w:t xml:space="preserve">// If the app was activated </w:t>
      </w:r>
      <w:r w:rsidR="00515B6B">
        <w:t>from a secondary tile, show the</w:t>
      </w:r>
      <w:r w:rsidR="0077373A">
        <w:t xml:space="preserve"> </w:t>
      </w:r>
      <w:r>
        <w:t>recipe</w:t>
      </w:r>
    </w:p>
    <w:p w14:paraId="247C9BD7" w14:textId="77777777" w:rsidR="00694CF2" w:rsidRDefault="00694CF2" w:rsidP="00694CF2">
      <w:pPr>
        <w:pStyle w:val="ppCodeIndent"/>
      </w:pPr>
      <w:r>
        <w:t>if (!String.IsNullOrEmpty(args.Arguments))</w:t>
      </w:r>
    </w:p>
    <w:p w14:paraId="247C9BD8" w14:textId="77777777" w:rsidR="00694CF2" w:rsidRDefault="00694CF2" w:rsidP="00694CF2">
      <w:pPr>
        <w:pStyle w:val="ppCodeIndent"/>
      </w:pPr>
      <w:r>
        <w:t>{</w:t>
      </w:r>
    </w:p>
    <w:p w14:paraId="247C9BD9" w14:textId="77777777" w:rsidR="00694CF2" w:rsidRDefault="00694CF2" w:rsidP="00694CF2">
      <w:pPr>
        <w:pStyle w:val="ppCodeIndent"/>
      </w:pPr>
      <w:r>
        <w:t xml:space="preserve">    rootFrame.Navigate(typeof(ItemDetailPage), args.Arguments);</w:t>
      </w:r>
    </w:p>
    <w:p w14:paraId="247C9BDA" w14:textId="77777777" w:rsidR="00694CF2" w:rsidRDefault="00694CF2" w:rsidP="00694CF2">
      <w:pPr>
        <w:pStyle w:val="ppCodeIndent"/>
      </w:pPr>
      <w:r>
        <w:t xml:space="preserve">    Window.Current.Content = rootFrame;</w:t>
      </w:r>
    </w:p>
    <w:p w14:paraId="247C9BDB" w14:textId="77777777" w:rsidR="00694CF2" w:rsidRDefault="00694CF2" w:rsidP="00694CF2">
      <w:pPr>
        <w:pStyle w:val="ppCodeIndent"/>
      </w:pPr>
      <w:r>
        <w:t xml:space="preserve">    Window.Current.Activate();</w:t>
      </w:r>
    </w:p>
    <w:p w14:paraId="247C9BDC" w14:textId="77777777" w:rsidR="00694CF2" w:rsidRDefault="00694CF2" w:rsidP="00694CF2">
      <w:pPr>
        <w:pStyle w:val="ppCodeIndent"/>
      </w:pPr>
      <w:r>
        <w:t xml:space="preserve">    return;</w:t>
      </w:r>
    </w:p>
    <w:p w14:paraId="247C9BDD" w14:textId="77777777" w:rsidR="00262AC9" w:rsidRPr="002D0A58" w:rsidRDefault="00694CF2" w:rsidP="00694CF2">
      <w:pPr>
        <w:pStyle w:val="ppCodeIndent"/>
      </w:pPr>
      <w:r>
        <w:t>}</w:t>
      </w:r>
    </w:p>
    <w:p w14:paraId="247C9BDE" w14:textId="77777777" w:rsidR="006D507A" w:rsidRDefault="006D507A" w:rsidP="002D0A58">
      <w:pPr>
        <w:pStyle w:val="ppBodyText"/>
      </w:pPr>
    </w:p>
    <w:p w14:paraId="247C9BDF" w14:textId="77777777" w:rsidR="000D2A0D" w:rsidRDefault="000D2A0D" w:rsidP="000D2A0D">
      <w:pPr>
        <w:pStyle w:val="ppListEnd"/>
      </w:pPr>
    </w:p>
    <w:p w14:paraId="247C9BE0" w14:textId="78AF4779" w:rsidR="008200BF" w:rsidRDefault="00F575A4" w:rsidP="008200BF">
      <w:pPr>
        <w:pStyle w:val="ppProcedureStart"/>
      </w:pPr>
      <w:bookmarkStart w:id="8" w:name="_Toc334680837"/>
      <w:r>
        <w:t xml:space="preserve">Task </w:t>
      </w:r>
      <w:proofErr w:type="gramStart"/>
      <w:r>
        <w:t>3</w:t>
      </w:r>
      <w:proofErr w:type="gramEnd"/>
      <w:r w:rsidR="008200BF">
        <w:t xml:space="preserve"> </w:t>
      </w:r>
      <w:r w:rsidR="00907EAB">
        <w:t>–</w:t>
      </w:r>
      <w:r w:rsidR="008200BF">
        <w:t xml:space="preserve"> </w:t>
      </w:r>
      <w:r w:rsidR="00907EAB">
        <w:t xml:space="preserve">Pin a </w:t>
      </w:r>
      <w:r w:rsidR="00A15CCF">
        <w:t>recipe</w:t>
      </w:r>
      <w:bookmarkEnd w:id="8"/>
    </w:p>
    <w:p w14:paraId="247C9BE1" w14:textId="7755E55D" w:rsidR="008200BF" w:rsidRPr="00C81266" w:rsidRDefault="00AF643C" w:rsidP="002D0A58">
      <w:pPr>
        <w:pStyle w:val="ppBodyText"/>
      </w:pPr>
      <w:r>
        <w:t xml:space="preserve">Now </w:t>
      </w:r>
      <w:proofErr w:type="gramStart"/>
      <w:r>
        <w:t>let’</w:t>
      </w:r>
      <w:r w:rsidR="00534FB5">
        <w:t>s</w:t>
      </w:r>
      <w:proofErr w:type="gramEnd"/>
      <w:r w:rsidR="00534FB5">
        <w:t xml:space="preserve"> test your </w:t>
      </w:r>
      <w:r w:rsidR="00AC74F2">
        <w:t>modifications</w:t>
      </w:r>
      <w:r>
        <w:t xml:space="preserve"> by pin</w:t>
      </w:r>
      <w:r w:rsidR="00534FB5">
        <w:t>n</w:t>
      </w:r>
      <w:r>
        <w:t xml:space="preserve">ing a recipe </w:t>
      </w:r>
      <w:r w:rsidR="00534FB5">
        <w:t xml:space="preserve">to the start screen </w:t>
      </w:r>
      <w:r>
        <w:t>and making sure that the correct recip</w:t>
      </w:r>
      <w:r w:rsidR="00AC74F2">
        <w:t xml:space="preserve">e is shown when the </w:t>
      </w:r>
      <w:r w:rsidR="00585E9E">
        <w:t>app</w:t>
      </w:r>
      <w:r>
        <w:t xml:space="preserve"> is </w:t>
      </w:r>
      <w:r w:rsidR="00C54DBC">
        <w:t xml:space="preserve">launched from the </w:t>
      </w:r>
      <w:r>
        <w:t>tile.</w:t>
      </w:r>
    </w:p>
    <w:p w14:paraId="247C9BE2" w14:textId="354D1D18" w:rsidR="008200BF" w:rsidRDefault="00534FB5" w:rsidP="008200BF">
      <w:pPr>
        <w:pStyle w:val="ppNumberList"/>
      </w:pPr>
      <w:r>
        <w:lastRenderedPageBreak/>
        <w:t xml:space="preserve">Press F5 to launch the </w:t>
      </w:r>
      <w:r w:rsidR="00585E9E">
        <w:t>app</w:t>
      </w:r>
      <w:r>
        <w:t xml:space="preserve"> in the debugger.</w:t>
      </w:r>
    </w:p>
    <w:p w14:paraId="247C9BE3" w14:textId="77777777" w:rsidR="008200BF" w:rsidRDefault="00534FB5" w:rsidP="008200BF">
      <w:pPr>
        <w:pStyle w:val="ppNumberList"/>
      </w:pPr>
      <w:r>
        <w:t>Go to the item-detail page to view the recipe of your choice.</w:t>
      </w:r>
    </w:p>
    <w:p w14:paraId="247C9BE4" w14:textId="430B6528" w:rsidR="00534FB5" w:rsidRDefault="00534FB5" w:rsidP="008200BF">
      <w:pPr>
        <w:pStyle w:val="ppNumberList"/>
      </w:pPr>
      <w:r>
        <w:t xml:space="preserve">Slide the </w:t>
      </w:r>
      <w:r w:rsidR="00585E9E">
        <w:t>app</w:t>
      </w:r>
      <w:r>
        <w:t xml:space="preserve"> bar up from the bottom of the scree</w:t>
      </w:r>
      <w:r w:rsidR="00E01F8A">
        <w:t>n (or pre</w:t>
      </w:r>
      <w:r w:rsidR="00A82A07">
        <w:t>ss Win</w:t>
      </w:r>
      <w:r w:rsidR="00331183">
        <w:t>dows logo</w:t>
      </w:r>
      <w:r w:rsidR="00E63DFE">
        <w:t xml:space="preserve"> key</w:t>
      </w:r>
      <w:r w:rsidR="00331183">
        <w:t>+</w:t>
      </w:r>
      <w:r w:rsidR="00A82A07">
        <w:t xml:space="preserve">Z) and tap the </w:t>
      </w:r>
      <w:r w:rsidR="00A82A07" w:rsidRPr="001B5C86">
        <w:rPr>
          <w:b/>
        </w:rPr>
        <w:t>Pin</w:t>
      </w:r>
      <w:r w:rsidR="00A82A07">
        <w:t xml:space="preserve"> </w:t>
      </w:r>
      <w:r>
        <w:t>button.</w:t>
      </w:r>
    </w:p>
    <w:p w14:paraId="247C9BE5" w14:textId="3029C0E3" w:rsidR="00534FB5" w:rsidRDefault="00E01F8A" w:rsidP="008200BF">
      <w:pPr>
        <w:pStyle w:val="ppNumberList"/>
      </w:pPr>
      <w:r>
        <w:t xml:space="preserve">Tap the </w:t>
      </w:r>
      <w:r w:rsidRPr="001B5C86">
        <w:rPr>
          <w:b/>
        </w:rPr>
        <w:t xml:space="preserve">Pin to </w:t>
      </w:r>
      <w:proofErr w:type="gramStart"/>
      <w:r w:rsidRPr="001B5C86">
        <w:rPr>
          <w:b/>
        </w:rPr>
        <w:t>Start</w:t>
      </w:r>
      <w:proofErr w:type="gramEnd"/>
      <w:r w:rsidR="00534FB5">
        <w:t xml:space="preserve"> button in the ensuing pop</w:t>
      </w:r>
      <w:r w:rsidR="00331183">
        <w:t>-</w:t>
      </w:r>
      <w:r>
        <w:t>up</w:t>
      </w:r>
      <w:r w:rsidR="00331183">
        <w:t xml:space="preserve"> window</w:t>
      </w:r>
      <w:r>
        <w:t xml:space="preserve"> (Figure 2</w:t>
      </w:r>
      <w:r w:rsidR="00534FB5">
        <w:t>).</w:t>
      </w:r>
    </w:p>
    <w:p w14:paraId="247C9BE6" w14:textId="77777777" w:rsidR="00534FB5" w:rsidRDefault="00C5517F" w:rsidP="002D0A58">
      <w:pPr>
        <w:pStyle w:val="ppFigureIndent"/>
      </w:pPr>
      <w:r w:rsidRPr="00C5517F">
        <w:rPr>
          <w:noProof/>
          <w:bdr w:val="single" w:sz="4" w:space="0" w:color="auto"/>
          <w:lang w:bidi="ar-SA"/>
        </w:rPr>
        <w:drawing>
          <wp:inline distT="0" distB="0" distL="0" distR="0" wp14:anchorId="247C9C8B" wp14:editId="02D6C1F3">
            <wp:extent cx="2148840" cy="2194560"/>
            <wp:effectExtent l="0" t="0" r="3810" b="0"/>
            <wp:docPr id="10" name="Picture 10" title="Screen shot of pop-up window showing Pin to Start button from a secondary t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 Reci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BE7" w14:textId="77777777" w:rsidR="00A60AC7" w:rsidRDefault="00A60AC7" w:rsidP="002D0A58">
      <w:pPr>
        <w:pStyle w:val="ppFigureNumberIndent"/>
      </w:pPr>
      <w:r>
        <w:t xml:space="preserve">Figure </w:t>
      </w:r>
      <w:fldSimple w:instr=" SEQ Figure \* ARABIC ">
        <w:r w:rsidR="00F45436">
          <w:rPr>
            <w:noProof/>
          </w:rPr>
          <w:t>2</w:t>
        </w:r>
      </w:fldSimple>
    </w:p>
    <w:p w14:paraId="247C9BE8" w14:textId="77777777" w:rsidR="00A60AC7" w:rsidRPr="00A60AC7" w:rsidRDefault="00B3535A" w:rsidP="002D0A58">
      <w:pPr>
        <w:pStyle w:val="ppFigureCaptionIndent"/>
      </w:pPr>
      <w:r>
        <w:t>Pinn</w:t>
      </w:r>
      <w:r w:rsidR="00A60AC7">
        <w:t>ing a secondary tile</w:t>
      </w:r>
    </w:p>
    <w:p w14:paraId="247C9BE9" w14:textId="77777777" w:rsidR="00534FB5" w:rsidRDefault="00534FB5" w:rsidP="008200BF">
      <w:pPr>
        <w:pStyle w:val="ppNumberList"/>
      </w:pPr>
      <w:r>
        <w:t>Return to Visual Studio and stop debugging.</w:t>
      </w:r>
    </w:p>
    <w:p w14:paraId="247C9BEA" w14:textId="54CE8B76" w:rsidR="008200BF" w:rsidRDefault="00534FB5" w:rsidP="008200BF">
      <w:pPr>
        <w:pStyle w:val="ppNumberList"/>
      </w:pPr>
      <w:r>
        <w:t xml:space="preserve">Go to </w:t>
      </w:r>
      <w:proofErr w:type="gramStart"/>
      <w:r>
        <w:t xml:space="preserve">the </w:t>
      </w:r>
      <w:r w:rsidR="00331183">
        <w:t xml:space="preserve"> Windows</w:t>
      </w:r>
      <w:proofErr w:type="gramEnd"/>
      <w:r w:rsidR="00331183">
        <w:t xml:space="preserve"> 8 S</w:t>
      </w:r>
      <w:r>
        <w:t xml:space="preserve">tart screen and verify that it now contains a secondary tile </w:t>
      </w:r>
      <w:r w:rsidR="005F1080">
        <w:t xml:space="preserve">for </w:t>
      </w:r>
      <w:r>
        <w:t>the re</w:t>
      </w:r>
      <w:r w:rsidR="005F4F42">
        <w:t>cipe that you pinned</w:t>
      </w:r>
      <w:r>
        <w:t>.</w:t>
      </w:r>
    </w:p>
    <w:p w14:paraId="247C9BEB" w14:textId="77777777" w:rsidR="008200BF" w:rsidRDefault="00534FB5" w:rsidP="008200BF">
      <w:pPr>
        <w:pStyle w:val="ppNumberList"/>
      </w:pPr>
      <w:r>
        <w:t xml:space="preserve">Tap the secondary tile and verify that </w:t>
      </w:r>
      <w:r w:rsidR="00AB5AA8">
        <w:t>Contoso Cookbook</w:t>
      </w:r>
      <w:r>
        <w:t xml:space="preserve"> starts up and displays the corresponding recipe.</w:t>
      </w:r>
    </w:p>
    <w:p w14:paraId="247C9BEC" w14:textId="77777777" w:rsidR="008200BF" w:rsidRDefault="00722B75" w:rsidP="008200BF">
      <w:pPr>
        <w:pStyle w:val="ppNumberList"/>
      </w:pPr>
      <w:r>
        <w:t>Press Alt+F4 to close the app</w:t>
      </w:r>
      <w:r w:rsidR="00534FB5">
        <w:t>.</w:t>
      </w:r>
    </w:p>
    <w:p w14:paraId="247C9BED" w14:textId="77777777" w:rsidR="008200BF" w:rsidRDefault="008200BF" w:rsidP="008200BF">
      <w:pPr>
        <w:pStyle w:val="ppListEnd"/>
      </w:pPr>
    </w:p>
    <w:p w14:paraId="247C9BEE" w14:textId="77777777" w:rsidR="008200BF" w:rsidRPr="008200BF" w:rsidRDefault="008200BF" w:rsidP="008200BF">
      <w:pPr>
        <w:pStyle w:val="ppBodyText"/>
        <w:numPr>
          <w:ilvl w:val="0"/>
          <w:numId w:val="0"/>
        </w:numPr>
      </w:pPr>
    </w:p>
    <w:bookmarkStart w:id="9" w:name="_Toc334680838" w:displacedByCustomXml="next"/>
    <w:sdt>
      <w:sdtPr>
        <w:alias w:val="Topic"/>
        <w:tag w:val="897dc674-3151-4268-82a1-eab5f60a7c03"/>
        <w:id w:val="2032906863"/>
        <w:placeholder>
          <w:docPart w:val="DefaultPlaceholder_1082065158"/>
        </w:placeholder>
        <w:text/>
      </w:sdtPr>
      <w:sdtEndPr/>
      <w:sdtContent>
        <w:p w14:paraId="247C9BEF" w14:textId="12C90BD5" w:rsidR="005D7985" w:rsidRDefault="00A15CCF" w:rsidP="005D7985">
          <w:pPr>
            <w:pStyle w:val="ppTopic"/>
          </w:pPr>
          <w:r>
            <w:t>Exercise 2: Incorporate push notifications</w:t>
          </w:r>
        </w:p>
      </w:sdtContent>
    </w:sdt>
    <w:bookmarkEnd w:id="9" w:displacedByCustomXml="prev"/>
    <w:p w14:paraId="247C9BF0" w14:textId="6B770407" w:rsidR="005D7985" w:rsidRPr="00D0394A" w:rsidRDefault="00A32222" w:rsidP="00D0394A">
      <w:pPr>
        <w:pStyle w:val="ListParagraph"/>
        <w:numPr>
          <w:ilvl w:val="0"/>
          <w:numId w:val="18"/>
        </w:numPr>
        <w:rPr>
          <w:rFonts w:eastAsia="Arial Unicode MS"/>
        </w:rPr>
      </w:pPr>
      <w:r>
        <w:rPr>
          <w:rFonts w:eastAsia="Arial Unicode MS"/>
        </w:rPr>
        <w:t>Push</w:t>
      </w:r>
      <w:r w:rsidR="000D5C37">
        <w:rPr>
          <w:rFonts w:eastAsia="Arial Unicode MS"/>
        </w:rPr>
        <w:t xml:space="preserve"> notifications enable </w:t>
      </w:r>
      <w:r w:rsidR="00FB4162">
        <w:rPr>
          <w:rFonts w:eastAsia="Arial Unicode MS"/>
        </w:rPr>
        <w:t>Windows Store</w:t>
      </w:r>
      <w:r w:rsidR="00695D0F">
        <w:rPr>
          <w:rFonts w:eastAsia="Arial Unicode MS"/>
        </w:rPr>
        <w:t xml:space="preserve"> app</w:t>
      </w:r>
      <w:r w:rsidR="000D5C37">
        <w:rPr>
          <w:rFonts w:eastAsia="Arial Unicode MS"/>
        </w:rPr>
        <w:t>s to update the content of their tiles – primary or secon</w:t>
      </w:r>
      <w:r w:rsidR="003030FE">
        <w:rPr>
          <w:rFonts w:eastAsia="Arial Unicode MS"/>
        </w:rPr>
        <w:t>dary – even when the app</w:t>
      </w:r>
      <w:r w:rsidR="000D5C37">
        <w:rPr>
          <w:rFonts w:eastAsia="Arial Unicode MS"/>
        </w:rPr>
        <w:t xml:space="preserve">s aren’t running. </w:t>
      </w:r>
      <w:r>
        <w:rPr>
          <w:rFonts w:eastAsia="Arial Unicode MS"/>
        </w:rPr>
        <w:t xml:space="preserve">Push notifications can also </w:t>
      </w:r>
      <w:r w:rsidR="00D0394A">
        <w:rPr>
          <w:rFonts w:eastAsia="Arial Unicode MS"/>
        </w:rPr>
        <w:t xml:space="preserve">update a tile’s </w:t>
      </w:r>
      <w:r w:rsidR="00D0394A" w:rsidRPr="00D0394A">
        <w:rPr>
          <w:rFonts w:eastAsia="Arial Unicode MS"/>
          <w:i/>
        </w:rPr>
        <w:t>badge</w:t>
      </w:r>
      <w:r w:rsidR="00D0394A">
        <w:rPr>
          <w:rFonts w:eastAsia="Arial Unicode MS"/>
        </w:rPr>
        <w:t xml:space="preserve">, which is a </w:t>
      </w:r>
      <w:r w:rsidR="002F27D9">
        <w:rPr>
          <w:rFonts w:eastAsia="Arial Unicode MS"/>
        </w:rPr>
        <w:t>number from 0</w:t>
      </w:r>
      <w:r w:rsidR="00D0394A">
        <w:rPr>
          <w:rFonts w:eastAsia="Arial Unicode MS"/>
        </w:rPr>
        <w:t xml:space="preserve"> to 99 or a special glyph such as an asterisk that appears on the tile. </w:t>
      </w:r>
      <w:r w:rsidR="00EB684A">
        <w:rPr>
          <w:rFonts w:eastAsia="Arial Unicode MS"/>
        </w:rPr>
        <w:t>Push</w:t>
      </w:r>
      <w:r w:rsidR="000D5C37" w:rsidRPr="00D0394A">
        <w:rPr>
          <w:rFonts w:eastAsia="Arial Unicode MS"/>
        </w:rPr>
        <w:t xml:space="preserve"> notifications</w:t>
      </w:r>
      <w:r w:rsidR="00435823" w:rsidRPr="00D0394A">
        <w:rPr>
          <w:rFonts w:eastAsia="Arial Unicode MS"/>
        </w:rPr>
        <w:t xml:space="preserve"> emanate from t</w:t>
      </w:r>
      <w:r w:rsidR="00861169">
        <w:rPr>
          <w:rFonts w:eastAsia="Arial Unicode MS"/>
        </w:rPr>
        <w:t>he Windows Notification Service</w:t>
      </w:r>
      <w:r w:rsidR="00435823" w:rsidRPr="00D0394A">
        <w:rPr>
          <w:rFonts w:eastAsia="Arial Unicode MS"/>
        </w:rPr>
        <w:t xml:space="preserve"> (WNS) in response to calls from cloud-based services associated with your </w:t>
      </w:r>
      <w:r w:rsidR="00585E9E">
        <w:rPr>
          <w:rFonts w:eastAsia="Arial Unicode MS"/>
        </w:rPr>
        <w:t>app</w:t>
      </w:r>
      <w:r w:rsidR="00435823" w:rsidRPr="00D0394A">
        <w:rPr>
          <w:rFonts w:eastAsia="Arial Unicode MS"/>
        </w:rPr>
        <w:t>. In this exercise, you’</w:t>
      </w:r>
      <w:r w:rsidR="00EB684A">
        <w:rPr>
          <w:rFonts w:eastAsia="Arial Unicode MS"/>
        </w:rPr>
        <w:t xml:space="preserve">ll add push </w:t>
      </w:r>
      <w:r w:rsidR="00435823" w:rsidRPr="00D0394A">
        <w:rPr>
          <w:rFonts w:eastAsia="Arial Unicode MS"/>
        </w:rPr>
        <w:t>notification</w:t>
      </w:r>
      <w:r w:rsidR="002207B3">
        <w:rPr>
          <w:rFonts w:eastAsia="Arial Unicode MS"/>
        </w:rPr>
        <w:t>s</w:t>
      </w:r>
      <w:r w:rsidR="00435823" w:rsidRPr="00D0394A">
        <w:rPr>
          <w:rFonts w:eastAsia="Arial Unicode MS"/>
        </w:rPr>
        <w:t xml:space="preserve"> to </w:t>
      </w:r>
      <w:r w:rsidR="00AB5AA8">
        <w:rPr>
          <w:rFonts w:eastAsia="Arial Unicode MS"/>
        </w:rPr>
        <w:t>Contoso Cookbook</w:t>
      </w:r>
      <w:r w:rsidR="00435823" w:rsidRPr="00D0394A">
        <w:rPr>
          <w:rFonts w:eastAsia="Arial Unicode MS"/>
        </w:rPr>
        <w:t>.</w:t>
      </w:r>
    </w:p>
    <w:p w14:paraId="247C9BF1" w14:textId="0E3BB1D7" w:rsidR="00EF10E3" w:rsidRDefault="00FE1533" w:rsidP="00EF10E3">
      <w:pPr>
        <w:pStyle w:val="ppProcedureStart"/>
      </w:pPr>
      <w:bookmarkStart w:id="10" w:name="_Toc334680839"/>
      <w:r>
        <w:lastRenderedPageBreak/>
        <w:t xml:space="preserve">Task </w:t>
      </w:r>
      <w:proofErr w:type="gramStart"/>
      <w:r>
        <w:t>1</w:t>
      </w:r>
      <w:proofErr w:type="gramEnd"/>
      <w:r w:rsidR="00066578">
        <w:t xml:space="preserve"> – </w:t>
      </w:r>
      <w:r w:rsidR="00CA73B1">
        <w:t>Modify the</w:t>
      </w:r>
      <w:r w:rsidR="00584CCF">
        <w:t xml:space="preserve"> </w:t>
      </w:r>
      <w:r w:rsidR="00A15CCF">
        <w:t>a</w:t>
      </w:r>
      <w:r w:rsidR="00585E9E">
        <w:t>pp</w:t>
      </w:r>
      <w:r w:rsidR="00584CCF">
        <w:t xml:space="preserve"> </w:t>
      </w:r>
      <w:r w:rsidR="00A15CCF">
        <w:t>manifest</w:t>
      </w:r>
      <w:bookmarkEnd w:id="10"/>
    </w:p>
    <w:p w14:paraId="247C9BF2" w14:textId="115B862D" w:rsidR="00CA73B1" w:rsidRDefault="00CA73B1" w:rsidP="002D0A58">
      <w:pPr>
        <w:pStyle w:val="ppBodyText"/>
      </w:pPr>
      <w:r>
        <w:t xml:space="preserve">Microsoft has already deployed a Windows Azure service that </w:t>
      </w:r>
      <w:r w:rsidR="00AB5AA8">
        <w:t>Contoso Cookbook</w:t>
      </w:r>
      <w:r>
        <w:t xml:space="preserve"> can call to subscribe to </w:t>
      </w:r>
      <w:r w:rsidR="005250B7">
        <w:t>push</w:t>
      </w:r>
      <w:r>
        <w:t xml:space="preserve"> notifications</w:t>
      </w:r>
      <w:r w:rsidR="008A138A">
        <w:t xml:space="preserve">, and that transmits </w:t>
      </w:r>
      <w:r>
        <w:t xml:space="preserve">notifications through the WNS. When the service </w:t>
      </w:r>
      <w:proofErr w:type="gramStart"/>
      <w:r>
        <w:t>was deployed</w:t>
      </w:r>
      <w:proofErr w:type="gramEnd"/>
      <w:r>
        <w:t>, it was configured to trans</w:t>
      </w:r>
      <w:r w:rsidR="005250B7">
        <w:t>mit notifications to app</w:t>
      </w:r>
      <w:r>
        <w:t xml:space="preserve">s </w:t>
      </w:r>
      <w:r w:rsidR="005F1080">
        <w:t xml:space="preserve">that have </w:t>
      </w:r>
      <w:r>
        <w:t xml:space="preserve">a particular package name from a particular publisher (“Contoso”). In order to receive </w:t>
      </w:r>
      <w:r w:rsidR="007519FA">
        <w:t>push</w:t>
      </w:r>
      <w:r>
        <w:t xml:space="preserve"> notifications sent by the service, you need to modify the </w:t>
      </w:r>
      <w:r w:rsidR="00585E9E">
        <w:t>app</w:t>
      </w:r>
      <w:r>
        <w:t xml:space="preserve"> manifest to use the </w:t>
      </w:r>
      <w:r w:rsidR="003158D5">
        <w:t xml:space="preserve">correct package name and </w:t>
      </w:r>
      <w:r>
        <w:t>publisher ID.</w:t>
      </w:r>
      <w:r w:rsidR="00FB4162">
        <w:t xml:space="preserve"> This is not something you </w:t>
      </w:r>
      <w:r w:rsidR="00E63DFE">
        <w:t xml:space="preserve">normally </w:t>
      </w:r>
      <w:r w:rsidR="00FB4162">
        <w:t xml:space="preserve">need to do for your app, but </w:t>
      </w:r>
      <w:r w:rsidR="00A83F42">
        <w:t xml:space="preserve">because </w:t>
      </w:r>
      <w:r w:rsidR="00FB4162">
        <w:t xml:space="preserve">we want to reuse the Azure service </w:t>
      </w:r>
      <w:r w:rsidR="00E63DFE">
        <w:t xml:space="preserve">that </w:t>
      </w:r>
      <w:r w:rsidR="00FB4162">
        <w:t>Microsoft has set</w:t>
      </w:r>
      <w:r w:rsidR="00E63DFE">
        <w:t xml:space="preserve"> </w:t>
      </w:r>
      <w:r w:rsidR="00FB4162">
        <w:t xml:space="preserve">up, we have to use </w:t>
      </w:r>
      <w:r w:rsidR="00E63DFE">
        <w:t xml:space="preserve">the service’s package </w:t>
      </w:r>
      <w:r w:rsidR="00FB4162">
        <w:t>data.</w:t>
      </w:r>
    </w:p>
    <w:p w14:paraId="247C9BF3" w14:textId="77777777" w:rsidR="00EF10E3" w:rsidRDefault="009B0E44" w:rsidP="00EF10E3">
      <w:pPr>
        <w:pStyle w:val="ppNumberList"/>
      </w:pPr>
      <w:r>
        <w:t>In S</w:t>
      </w:r>
      <w:r w:rsidR="00BD10C7">
        <w:t>olution Explorer, double-click P</w:t>
      </w:r>
      <w:r>
        <w:t xml:space="preserve">ackage.appxmanifest </w:t>
      </w:r>
      <w:r w:rsidR="006A733A">
        <w:t>to open the manifest</w:t>
      </w:r>
      <w:r>
        <w:t>.</w:t>
      </w:r>
    </w:p>
    <w:p w14:paraId="247C9BF4" w14:textId="77777777" w:rsidR="00EF10E3" w:rsidRDefault="006A733A" w:rsidP="00EF10E3">
      <w:pPr>
        <w:pStyle w:val="ppNumberList"/>
      </w:pPr>
      <w:r>
        <w:t>In the manifest editor</w:t>
      </w:r>
      <w:r w:rsidR="009B0E44">
        <w:t xml:space="preserve">, click the </w:t>
      </w:r>
      <w:r w:rsidR="009B0E44" w:rsidRPr="001B5C86">
        <w:rPr>
          <w:b/>
        </w:rPr>
        <w:t>Packaging</w:t>
      </w:r>
      <w:r w:rsidR="009B0E44">
        <w:t xml:space="preserve"> tab.</w:t>
      </w:r>
    </w:p>
    <w:p w14:paraId="247C9BF5" w14:textId="387C8B82" w:rsidR="00EF10E3" w:rsidRDefault="00A276D4" w:rsidP="00934124">
      <w:pPr>
        <w:pStyle w:val="ppNumberList"/>
      </w:pPr>
      <w:r>
        <w:t xml:space="preserve">Change </w:t>
      </w:r>
      <w:r w:rsidRPr="001B5C86">
        <w:rPr>
          <w:b/>
        </w:rPr>
        <w:t xml:space="preserve">Package </w:t>
      </w:r>
      <w:r w:rsidR="00331183" w:rsidRPr="001B5C86">
        <w:rPr>
          <w:b/>
        </w:rPr>
        <w:t>name</w:t>
      </w:r>
      <w:r w:rsidR="00331183">
        <w:t xml:space="preserve"> </w:t>
      </w:r>
      <w:r w:rsidR="00B31A47">
        <w:t>to “</w:t>
      </w:r>
      <w:r w:rsidR="00934124" w:rsidRPr="00934124">
        <w:rPr>
          <w:rFonts w:ascii="Tahoma" w:hAnsi="Tahoma" w:cs="Tahoma"/>
          <w:color w:val="2A2A2A"/>
          <w:sz w:val="20"/>
          <w:szCs w:val="20"/>
        </w:rPr>
        <w:t>BUILD.87821274-9e97-488c-b5af-69dace508bff</w:t>
      </w:r>
      <w:r w:rsidR="009B0E44">
        <w:t>”</w:t>
      </w:r>
      <w:r w:rsidR="001B07E6">
        <w:t>.</w:t>
      </w:r>
    </w:p>
    <w:p w14:paraId="247C9BF6" w14:textId="4A23F4E2" w:rsidR="004B6702" w:rsidRDefault="004B6702" w:rsidP="00EF10E3">
      <w:pPr>
        <w:pStyle w:val="ppNumberList"/>
      </w:pPr>
      <w:r>
        <w:t xml:space="preserve">Change </w:t>
      </w:r>
      <w:r w:rsidRPr="001B5C86">
        <w:rPr>
          <w:b/>
        </w:rPr>
        <w:t xml:space="preserve">Package </w:t>
      </w:r>
      <w:r w:rsidR="00331183">
        <w:rPr>
          <w:b/>
        </w:rPr>
        <w:t>d</w:t>
      </w:r>
      <w:r w:rsidR="00331183" w:rsidRPr="001B5C86">
        <w:rPr>
          <w:b/>
        </w:rPr>
        <w:t xml:space="preserve">isplay </w:t>
      </w:r>
      <w:r w:rsidR="00331183">
        <w:rPr>
          <w:b/>
        </w:rPr>
        <w:t>n</w:t>
      </w:r>
      <w:r w:rsidR="00331183" w:rsidRPr="001B5C86">
        <w:rPr>
          <w:b/>
        </w:rPr>
        <w:t>ame</w:t>
      </w:r>
      <w:r w:rsidR="00331183">
        <w:t xml:space="preserve"> </w:t>
      </w:r>
      <w:r>
        <w:t>to “Contoso Cookbook.”</w:t>
      </w:r>
    </w:p>
    <w:p w14:paraId="247C9BF7" w14:textId="38FF6F39" w:rsidR="00AE4E8B" w:rsidRDefault="00AE4E8B" w:rsidP="00EF10E3">
      <w:pPr>
        <w:pStyle w:val="ppNumberList"/>
      </w:pPr>
      <w:r>
        <w:t xml:space="preserve">Change </w:t>
      </w:r>
      <w:r w:rsidR="00080D34" w:rsidRPr="001B5C86">
        <w:rPr>
          <w:b/>
        </w:rPr>
        <w:t>Publisher</w:t>
      </w:r>
      <w:r w:rsidRPr="001B5C86">
        <w:rPr>
          <w:b/>
        </w:rPr>
        <w:t xml:space="preserve"> </w:t>
      </w:r>
      <w:r w:rsidR="00331183" w:rsidRPr="001B5C86">
        <w:rPr>
          <w:b/>
        </w:rPr>
        <w:t>display name</w:t>
      </w:r>
      <w:r w:rsidR="00331183">
        <w:t xml:space="preserve"> </w:t>
      </w:r>
      <w:r>
        <w:t>to “Contoso.”</w:t>
      </w:r>
    </w:p>
    <w:p w14:paraId="247C9BF8" w14:textId="5E9F7241" w:rsidR="00EF10E3" w:rsidRDefault="009B0E44" w:rsidP="00EF10E3">
      <w:pPr>
        <w:pStyle w:val="ppNumberList"/>
      </w:pPr>
      <w:r>
        <w:t xml:space="preserve">Click the </w:t>
      </w:r>
      <w:r w:rsidRPr="001B5C86">
        <w:rPr>
          <w:b/>
        </w:rPr>
        <w:t>Choose Certif</w:t>
      </w:r>
      <w:r w:rsidR="00521240" w:rsidRPr="001B5C86">
        <w:rPr>
          <w:b/>
        </w:rPr>
        <w:t>i</w:t>
      </w:r>
      <w:r w:rsidRPr="001B5C86">
        <w:rPr>
          <w:b/>
        </w:rPr>
        <w:t>cate</w:t>
      </w:r>
      <w:r>
        <w:t xml:space="preserve"> button on the </w:t>
      </w:r>
      <w:r w:rsidRPr="001B5C86">
        <w:rPr>
          <w:b/>
        </w:rPr>
        <w:t>Pub</w:t>
      </w:r>
      <w:r w:rsidR="002728AA" w:rsidRPr="001B5C86">
        <w:rPr>
          <w:b/>
        </w:rPr>
        <w:t>lisher</w:t>
      </w:r>
      <w:r w:rsidR="002728AA">
        <w:t xml:space="preserve"> line. Then select </w:t>
      </w:r>
      <w:r w:rsidR="002728AA" w:rsidRPr="001B5C86">
        <w:rPr>
          <w:b/>
        </w:rPr>
        <w:t>Select</w:t>
      </w:r>
      <w:r w:rsidRPr="001B5C86">
        <w:rPr>
          <w:b/>
        </w:rPr>
        <w:t xml:space="preserve"> from file</w:t>
      </w:r>
      <w:r>
        <w:t xml:space="preserve"> from the </w:t>
      </w:r>
      <w:r w:rsidRPr="001B5C86">
        <w:rPr>
          <w:b/>
        </w:rPr>
        <w:t>Configure Certificate</w:t>
      </w:r>
      <w:r>
        <w:t xml:space="preserve"> drop-down</w:t>
      </w:r>
      <w:r w:rsidR="00331183">
        <w:t xml:space="preserve"> list</w:t>
      </w:r>
      <w:r>
        <w:t xml:space="preserve"> and select Contoso.pfx from the ensuing dialog.</w:t>
      </w:r>
      <w:r w:rsidR="00DB12D2">
        <w:t xml:space="preserve"> </w:t>
      </w:r>
      <w:proofErr w:type="gramStart"/>
      <w:r w:rsidR="00B1030D">
        <w:t>You’ll</w:t>
      </w:r>
      <w:proofErr w:type="gramEnd"/>
      <w:r w:rsidR="00B1030D">
        <w:t xml:space="preserve"> find </w:t>
      </w:r>
      <w:r w:rsidR="00DB12D2">
        <w:t xml:space="preserve">Contoso.pfx </w:t>
      </w:r>
      <w:r w:rsidR="00D26BB1">
        <w:t>in the C</w:t>
      </w:r>
      <w:r w:rsidR="00B1030D">
        <w:t xml:space="preserve">erts folder of </w:t>
      </w:r>
      <w:r w:rsidR="00DB12D2">
        <w:t>the starting materials.</w:t>
      </w:r>
      <w:r w:rsidR="00E50CAA">
        <w:t xml:space="preserve"> Then click </w:t>
      </w:r>
      <w:r w:rsidR="00E50CAA" w:rsidRPr="001B5C86">
        <w:rPr>
          <w:b/>
        </w:rPr>
        <w:t>OK</w:t>
      </w:r>
      <w:r w:rsidR="00E50CAA">
        <w:t>.</w:t>
      </w:r>
    </w:p>
    <w:p w14:paraId="247C9BF9" w14:textId="1CA29FCF" w:rsidR="009B0E44" w:rsidRDefault="00CE188E" w:rsidP="00EF10E3">
      <w:pPr>
        <w:pStyle w:val="ppNumberList"/>
      </w:pPr>
      <w:r>
        <w:t xml:space="preserve">Verify that </w:t>
      </w:r>
      <w:r w:rsidRPr="001B5C86">
        <w:rPr>
          <w:b/>
        </w:rPr>
        <w:t xml:space="preserve">Package </w:t>
      </w:r>
      <w:r w:rsidR="00331183" w:rsidRPr="001B5C86">
        <w:rPr>
          <w:b/>
        </w:rPr>
        <w:t>name</w:t>
      </w:r>
      <w:r>
        <w:t xml:space="preserve">, </w:t>
      </w:r>
      <w:r w:rsidR="00B828B3" w:rsidRPr="001B5C86">
        <w:rPr>
          <w:b/>
        </w:rPr>
        <w:t xml:space="preserve">Package </w:t>
      </w:r>
      <w:r w:rsidR="00331183" w:rsidRPr="001B5C86">
        <w:rPr>
          <w:b/>
        </w:rPr>
        <w:t>display name</w:t>
      </w:r>
      <w:r w:rsidR="00B828B3">
        <w:t xml:space="preserve">, </w:t>
      </w:r>
      <w:r w:rsidR="009B0E44" w:rsidRPr="001B5C86">
        <w:rPr>
          <w:b/>
        </w:rPr>
        <w:t>Publisher</w:t>
      </w:r>
      <w:r>
        <w:t xml:space="preserve">, and </w:t>
      </w:r>
      <w:r w:rsidRPr="001B5C86">
        <w:rPr>
          <w:b/>
        </w:rPr>
        <w:t xml:space="preserve">Publisher </w:t>
      </w:r>
      <w:r w:rsidR="00331183" w:rsidRPr="001B5C86">
        <w:rPr>
          <w:b/>
        </w:rPr>
        <w:t>display name</w:t>
      </w:r>
      <w:r w:rsidR="00331183">
        <w:t xml:space="preserve"> </w:t>
      </w:r>
      <w:r w:rsidR="001E03B1">
        <w:t>have the values shown</w:t>
      </w:r>
      <w:r w:rsidR="00754383">
        <w:t xml:space="preserve"> in Figure 3</w:t>
      </w:r>
      <w:r w:rsidR="009B0E44">
        <w:t>.</w:t>
      </w:r>
    </w:p>
    <w:p w14:paraId="247C9BFA" w14:textId="4D13F4C9" w:rsidR="00F45436" w:rsidRDefault="00FB4162" w:rsidP="002D0A58">
      <w:pPr>
        <w:pStyle w:val="ppFigureIndent"/>
      </w:pPr>
      <w:r w:rsidRPr="00FB4162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22CAFA5D" wp14:editId="0F9E75A5">
            <wp:extent cx="5029200" cy="2514600"/>
            <wp:effectExtent l="0" t="0" r="0" b="0"/>
            <wp:docPr id="4" name="Picture 4" title="Screen shot of Visual Studio 2012 UI showing app manifest changes for push no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BFB" w14:textId="77777777" w:rsidR="00F45436" w:rsidRDefault="00F45436" w:rsidP="00D777F0">
      <w:pPr>
        <w:pStyle w:val="ppFigureNumberIndent"/>
      </w:pPr>
      <w:r>
        <w:t xml:space="preserve">Figure </w:t>
      </w:r>
      <w:r w:rsidR="00D777F0">
        <w:t>3</w:t>
      </w:r>
    </w:p>
    <w:p w14:paraId="247C9BFC" w14:textId="77777777" w:rsidR="00F45436" w:rsidRPr="00F45436" w:rsidRDefault="00F45436" w:rsidP="002D0A58">
      <w:pPr>
        <w:pStyle w:val="ppFigureCaptionIndent"/>
      </w:pPr>
      <w:r>
        <w:t>The edited manifest</w:t>
      </w:r>
    </w:p>
    <w:p w14:paraId="247C9BFD" w14:textId="77777777" w:rsidR="008B1E7D" w:rsidRDefault="008E3B0B" w:rsidP="00EF10E3">
      <w:pPr>
        <w:pStyle w:val="ppNumberList"/>
      </w:pPr>
      <w:r>
        <w:t xml:space="preserve">Save your changes and close </w:t>
      </w:r>
      <w:r w:rsidR="001E0860">
        <w:t>P</w:t>
      </w:r>
      <w:r w:rsidR="009B0E44">
        <w:t>ackage.appxmanifest</w:t>
      </w:r>
      <w:r w:rsidR="008B1E7D">
        <w:t>.</w:t>
      </w:r>
    </w:p>
    <w:p w14:paraId="247C9BFE" w14:textId="77777777" w:rsidR="00EF10E3" w:rsidRDefault="00EF10E3" w:rsidP="00EF10E3">
      <w:pPr>
        <w:pStyle w:val="ppListEnd"/>
      </w:pPr>
    </w:p>
    <w:p w14:paraId="7967C537" w14:textId="77777777" w:rsidR="00997B05" w:rsidRDefault="00997B05">
      <w:pPr>
        <w:spacing w:after="200"/>
        <w:rPr>
          <w:rFonts w:cs="Arial"/>
          <w:b/>
          <w:szCs w:val="20"/>
        </w:rPr>
      </w:pPr>
      <w:r>
        <w:br w:type="page"/>
      </w:r>
    </w:p>
    <w:p w14:paraId="247C9BFF" w14:textId="47C55C03" w:rsidR="00551828" w:rsidRDefault="00551828" w:rsidP="00551828">
      <w:pPr>
        <w:pStyle w:val="ppProcedureStart"/>
      </w:pPr>
      <w:bookmarkStart w:id="11" w:name="_Toc334680840"/>
      <w:r>
        <w:lastRenderedPageBreak/>
        <w:t xml:space="preserve">Task </w:t>
      </w:r>
      <w:proofErr w:type="gramStart"/>
      <w:r>
        <w:t>2</w:t>
      </w:r>
      <w:proofErr w:type="gramEnd"/>
      <w:r>
        <w:t xml:space="preserve"> – </w:t>
      </w:r>
      <w:r w:rsidR="004077FE">
        <w:t xml:space="preserve">Subscribe to </w:t>
      </w:r>
      <w:r w:rsidR="00A15CCF">
        <w:t>push notifications</w:t>
      </w:r>
      <w:bookmarkEnd w:id="11"/>
    </w:p>
    <w:p w14:paraId="247C9C00" w14:textId="7F373254" w:rsidR="00551828" w:rsidRPr="00C81266" w:rsidRDefault="00B81141" w:rsidP="002D0A58">
      <w:pPr>
        <w:pStyle w:val="ppBodyText"/>
      </w:pPr>
      <w:r>
        <w:t>T</w:t>
      </w:r>
      <w:r w:rsidR="004077FE">
        <w:t xml:space="preserve">o </w:t>
      </w:r>
      <w:r>
        <w:t>subscribe to</w:t>
      </w:r>
      <w:r w:rsidR="004077FE">
        <w:t xml:space="preserve"> </w:t>
      </w:r>
      <w:r w:rsidR="004F3835">
        <w:t>push</w:t>
      </w:r>
      <w:r w:rsidR="004077FE">
        <w:t xml:space="preserve"> no</w:t>
      </w:r>
      <w:r w:rsidR="004F3835">
        <w:t xml:space="preserve">tifications, a </w:t>
      </w:r>
      <w:r w:rsidR="00E63DFE">
        <w:t>Windows Store</w:t>
      </w:r>
      <w:r w:rsidR="004F3835">
        <w:t xml:space="preserve"> app</w:t>
      </w:r>
      <w:r w:rsidR="004077FE">
        <w:t xml:space="preserve"> retrieves a notification channel from </w:t>
      </w:r>
      <w:r w:rsidR="00331183">
        <w:t>the Windows Runtim</w:t>
      </w:r>
      <w:r w:rsidR="00F3027D">
        <w:t>e</w:t>
      </w:r>
      <w:r w:rsidR="00331183">
        <w:t xml:space="preserve"> </w:t>
      </w:r>
      <w:r w:rsidR="004077FE">
        <w:t xml:space="preserve">and passes the URI of the channel to a service. When the service </w:t>
      </w:r>
      <w:r w:rsidR="00331183">
        <w:t xml:space="preserve">wants </w:t>
      </w:r>
      <w:r w:rsidR="004077FE">
        <w:t>to update</w:t>
      </w:r>
      <w:r>
        <w:t xml:space="preserve"> a </w:t>
      </w:r>
      <w:r w:rsidR="009C0425">
        <w:t>tile</w:t>
      </w:r>
      <w:r w:rsidR="004077FE">
        <w:t>, it calls the WNS using the channel URI</w:t>
      </w:r>
      <w:r w:rsidR="00D144B8">
        <w:t>. T</w:t>
      </w:r>
      <w:r w:rsidR="004077FE">
        <w:t>he WNS</w:t>
      </w:r>
      <w:r w:rsidR="00331183">
        <w:t xml:space="preserve"> then</w:t>
      </w:r>
      <w:r w:rsidR="004077FE">
        <w:t xml:space="preserve"> deliver</w:t>
      </w:r>
      <w:r w:rsidR="00861169">
        <w:t>s</w:t>
      </w:r>
      <w:r w:rsidR="002004B5">
        <w:t xml:space="preserve"> the </w:t>
      </w:r>
      <w:r w:rsidR="0033492C">
        <w:t>notification to the app</w:t>
      </w:r>
      <w:r w:rsidR="004077FE">
        <w:t xml:space="preserve">. </w:t>
      </w:r>
      <w:proofErr w:type="gramStart"/>
      <w:r w:rsidR="004077FE">
        <w:t>Let’s</w:t>
      </w:r>
      <w:proofErr w:type="gramEnd"/>
      <w:r w:rsidR="004077FE">
        <w:t xml:space="preserve"> grab a channel </w:t>
      </w:r>
      <w:r w:rsidR="00163E41">
        <w:t xml:space="preserve">URI </w:t>
      </w:r>
      <w:r w:rsidR="004077FE">
        <w:t xml:space="preserve">when </w:t>
      </w:r>
      <w:r w:rsidR="00AB5AA8">
        <w:t>Contoso Cookbook</w:t>
      </w:r>
      <w:r w:rsidR="004077FE">
        <w:t xml:space="preserve"> starts up and use it to subscribe to </w:t>
      </w:r>
      <w:r w:rsidR="002004B5">
        <w:t>push</w:t>
      </w:r>
      <w:r>
        <w:t xml:space="preserve"> </w:t>
      </w:r>
      <w:r w:rsidR="004077FE">
        <w:t>notifications.</w:t>
      </w:r>
    </w:p>
    <w:p w14:paraId="247C9C01" w14:textId="7640D7F1" w:rsidR="008320FD" w:rsidRDefault="003A36A7" w:rsidP="007C7512">
      <w:pPr>
        <w:pStyle w:val="ppNumberList"/>
      </w:pPr>
      <w:r>
        <w:t>Open App.xaml.cs and</w:t>
      </w:r>
      <w:r w:rsidR="007C7512">
        <w:t xml:space="preserve"> add </w:t>
      </w:r>
      <w:r w:rsidR="008320FD">
        <w:t>the following using s</w:t>
      </w:r>
      <w:r w:rsidR="006F400C">
        <w:t>tatements</w:t>
      </w:r>
      <w:r w:rsidR="00CA321E">
        <w:t>.</w:t>
      </w:r>
    </w:p>
    <w:p w14:paraId="247C9C02" w14:textId="77777777" w:rsidR="008320FD" w:rsidRDefault="008320FD" w:rsidP="008320FD">
      <w:pPr>
        <w:pStyle w:val="ppCodeLanguageIndent"/>
      </w:pPr>
      <w:r>
        <w:t>C#</w:t>
      </w:r>
    </w:p>
    <w:p w14:paraId="247C9C03" w14:textId="77777777" w:rsidR="008320FD" w:rsidRDefault="008320FD" w:rsidP="008320FD">
      <w:pPr>
        <w:pStyle w:val="ppCodeIndent"/>
      </w:pPr>
      <w:r>
        <w:t>using Windows.UI.Notifications;</w:t>
      </w:r>
    </w:p>
    <w:p w14:paraId="247C9C04" w14:textId="77777777" w:rsidR="008320FD" w:rsidRDefault="008320FD" w:rsidP="008320FD">
      <w:pPr>
        <w:pStyle w:val="ppCodeIndent"/>
      </w:pPr>
      <w:r>
        <w:t>using Windows.Networking.PushNotifications;</w:t>
      </w:r>
    </w:p>
    <w:p w14:paraId="247C9C05" w14:textId="77777777" w:rsidR="008320FD" w:rsidRDefault="008320FD" w:rsidP="008320FD">
      <w:pPr>
        <w:pStyle w:val="ppCodeIndent"/>
      </w:pPr>
      <w:r>
        <w:t>using Windows.Security.Cryptography;</w:t>
      </w:r>
    </w:p>
    <w:p w14:paraId="247C9C06" w14:textId="77777777" w:rsidR="006F400C" w:rsidRDefault="008320FD" w:rsidP="008320FD">
      <w:pPr>
        <w:pStyle w:val="ppCodeIndent"/>
      </w:pPr>
      <w:r>
        <w:t>using System.Net.Http;</w:t>
      </w:r>
    </w:p>
    <w:p w14:paraId="247C9C07" w14:textId="77777777" w:rsidR="0039619E" w:rsidRDefault="002B6444" w:rsidP="002B6444">
      <w:pPr>
        <w:pStyle w:val="ppCodeIndent"/>
      </w:pPr>
      <w:r w:rsidRPr="002B6444">
        <w:t>using Windows.Networking.Connectivity;</w:t>
      </w:r>
    </w:p>
    <w:p w14:paraId="247C9C08" w14:textId="77777777" w:rsidR="0039619E" w:rsidRPr="008320FD" w:rsidRDefault="0039619E" w:rsidP="008320FD">
      <w:pPr>
        <w:pStyle w:val="ppCodeIndent"/>
      </w:pPr>
      <w:r>
        <w:t>using Windows.UI.Popups;</w:t>
      </w:r>
    </w:p>
    <w:p w14:paraId="247C9C09" w14:textId="30A929D8" w:rsidR="00551828" w:rsidRDefault="007901C6" w:rsidP="00551828">
      <w:pPr>
        <w:pStyle w:val="ppNumberList"/>
      </w:pPr>
      <w:r>
        <w:t xml:space="preserve">Add the following statements to </w:t>
      </w:r>
      <w:r w:rsidR="004F04E2">
        <w:t xml:space="preserve">the </w:t>
      </w:r>
      <w:r w:rsidR="007C7512" w:rsidRPr="001B5C86">
        <w:rPr>
          <w:b/>
        </w:rPr>
        <w:t>OnLaunched</w:t>
      </w:r>
      <w:r w:rsidR="007C7512">
        <w:t xml:space="preserve"> </w:t>
      </w:r>
      <w:r w:rsidR="003A36A7">
        <w:t>method</w:t>
      </w:r>
      <w:r>
        <w:t xml:space="preserve"> </w:t>
      </w:r>
      <w:r w:rsidR="004F04E2">
        <w:t xml:space="preserve">after the statement that registers a handler for </w:t>
      </w:r>
      <w:r w:rsidR="004F04E2" w:rsidRPr="001B5C86">
        <w:rPr>
          <w:b/>
        </w:rPr>
        <w:t>CommandsRequested</w:t>
      </w:r>
      <w:r w:rsidR="004F04E2">
        <w:t xml:space="preserve"> events</w:t>
      </w:r>
      <w:r w:rsidR="00CA321E">
        <w:t>.</w:t>
      </w:r>
    </w:p>
    <w:p w14:paraId="247C9C0A" w14:textId="77777777" w:rsidR="007901C6" w:rsidRDefault="003A36A7" w:rsidP="007901C6">
      <w:pPr>
        <w:pStyle w:val="ppCodeLanguageIndent"/>
      </w:pPr>
      <w:r>
        <w:t>C#</w:t>
      </w:r>
    </w:p>
    <w:p w14:paraId="247C9C0B" w14:textId="77777777" w:rsidR="007737E3" w:rsidRDefault="007737E3" w:rsidP="007737E3">
      <w:pPr>
        <w:pStyle w:val="ppCodeIndent"/>
      </w:pPr>
      <w:r>
        <w:t>// Clear tiles and badges</w:t>
      </w:r>
    </w:p>
    <w:p w14:paraId="247C9C0C" w14:textId="77777777" w:rsidR="007737E3" w:rsidRDefault="007737E3" w:rsidP="007737E3">
      <w:pPr>
        <w:pStyle w:val="ppCodeIndent"/>
      </w:pPr>
      <w:r>
        <w:t>TileUpdateManager.CreateTileUpdaterForApplication().Clear();</w:t>
      </w:r>
    </w:p>
    <w:p w14:paraId="247C9C0D" w14:textId="77777777" w:rsidR="007737E3" w:rsidRDefault="007737E3" w:rsidP="007737E3">
      <w:pPr>
        <w:pStyle w:val="ppCodeIndent"/>
      </w:pPr>
      <w:r>
        <w:t>BadgeUpdateManager.CreateBadgeUpdaterForApplication().Clear();</w:t>
      </w:r>
    </w:p>
    <w:p w14:paraId="247C9C0E" w14:textId="77777777" w:rsidR="007737E3" w:rsidRDefault="007737E3" w:rsidP="0039619E">
      <w:pPr>
        <w:pStyle w:val="ppCodeIndent"/>
      </w:pPr>
    </w:p>
    <w:p w14:paraId="247C9C0F" w14:textId="77777777" w:rsidR="0039619E" w:rsidRDefault="0039619E" w:rsidP="0039619E">
      <w:pPr>
        <w:pStyle w:val="ppCodeIndent"/>
      </w:pPr>
      <w:r>
        <w:t>// Register for push notifications</w:t>
      </w:r>
    </w:p>
    <w:p w14:paraId="247C9C10" w14:textId="77777777" w:rsidR="0039619E" w:rsidRDefault="0039619E" w:rsidP="0039619E">
      <w:pPr>
        <w:pStyle w:val="ppCodeIndent"/>
      </w:pPr>
      <w:r>
        <w:t>var profile = NetworkInformation.GetInternetConnectionProfile();</w:t>
      </w:r>
    </w:p>
    <w:p w14:paraId="247C9C11" w14:textId="77777777" w:rsidR="0039619E" w:rsidRDefault="0039619E" w:rsidP="0039619E">
      <w:pPr>
        <w:pStyle w:val="ppCodeIndent"/>
      </w:pPr>
    </w:p>
    <w:p w14:paraId="247C9C12" w14:textId="77777777" w:rsidR="0039619E" w:rsidRDefault="0039619E" w:rsidP="0039619E">
      <w:pPr>
        <w:pStyle w:val="ppCodeIndent"/>
      </w:pPr>
      <w:r>
        <w:t>if (profile.GetNetworkConnectivityLevel() == NetworkConnectivityLevel.InternetAccess)</w:t>
      </w:r>
    </w:p>
    <w:p w14:paraId="247C9C13" w14:textId="77777777" w:rsidR="0039619E" w:rsidRDefault="0039619E" w:rsidP="0039619E">
      <w:pPr>
        <w:pStyle w:val="ppCodeIndent"/>
      </w:pPr>
      <w:r>
        <w:t>{</w:t>
      </w:r>
    </w:p>
    <w:p w14:paraId="247C9C14" w14:textId="77777777" w:rsidR="0039619E" w:rsidRDefault="0039619E" w:rsidP="0039619E">
      <w:pPr>
        <w:pStyle w:val="ppCodeIndent"/>
      </w:pPr>
      <w:r>
        <w:t xml:space="preserve">    var channel = await PushNotificationChannelManager.CreatePushNotificationChannelForApplicationAsync();</w:t>
      </w:r>
    </w:p>
    <w:p w14:paraId="247C9C15" w14:textId="77777777" w:rsidR="0039619E" w:rsidRDefault="0039619E" w:rsidP="0039619E">
      <w:pPr>
        <w:pStyle w:val="ppCodeIndent"/>
      </w:pPr>
      <w:r>
        <w:t xml:space="preserve">    var buffer = CryptographicBuffer.ConvertStringToBinary(channel.Uri, BinaryStringEncoding.Utf8);</w:t>
      </w:r>
    </w:p>
    <w:p w14:paraId="247C9C16" w14:textId="77777777" w:rsidR="0039619E" w:rsidRDefault="0039619E" w:rsidP="0039619E">
      <w:pPr>
        <w:pStyle w:val="ppCodeIndent"/>
      </w:pPr>
      <w:r>
        <w:t xml:space="preserve">    var uri = CryptographicBuffer.EncodeToBase64String(buffer);</w:t>
      </w:r>
    </w:p>
    <w:p w14:paraId="247C9C17" w14:textId="77777777" w:rsidR="0039619E" w:rsidRDefault="0039619E" w:rsidP="0039619E">
      <w:pPr>
        <w:pStyle w:val="ppCodeIndent"/>
      </w:pPr>
      <w:r>
        <w:t xml:space="preserve">    var client = new HttpClient();</w:t>
      </w:r>
    </w:p>
    <w:p w14:paraId="247C9C18" w14:textId="77777777" w:rsidR="0039619E" w:rsidRDefault="0039619E" w:rsidP="0039619E">
      <w:pPr>
        <w:pStyle w:val="ppCodeIndent"/>
      </w:pPr>
    </w:p>
    <w:p w14:paraId="247C9C19" w14:textId="77777777" w:rsidR="0039619E" w:rsidRDefault="0039619E" w:rsidP="0039619E">
      <w:pPr>
        <w:pStyle w:val="ppCodeIndent"/>
      </w:pPr>
      <w:r>
        <w:t xml:space="preserve">    try</w:t>
      </w:r>
    </w:p>
    <w:p w14:paraId="247C9C1A" w14:textId="77777777" w:rsidR="0039619E" w:rsidRDefault="0039619E" w:rsidP="0039619E">
      <w:pPr>
        <w:pStyle w:val="ppCodeIndent"/>
      </w:pPr>
      <w:r>
        <w:t xml:space="preserve">    {</w:t>
      </w:r>
    </w:p>
    <w:p w14:paraId="247C9C1B" w14:textId="77777777" w:rsidR="0039619E" w:rsidRDefault="0039619E" w:rsidP="0039619E">
      <w:pPr>
        <w:pStyle w:val="ppCodeIndent"/>
      </w:pPr>
      <w:r>
        <w:t xml:space="preserve">        var response = await client.GetAsync(new Uri("http://ContosoRecipes8.cloudapp.net?uri=" + uri + "&amp;type=tile"));</w:t>
      </w:r>
    </w:p>
    <w:p w14:paraId="247C9C1C" w14:textId="77777777" w:rsidR="0039619E" w:rsidRDefault="0039619E" w:rsidP="0039619E">
      <w:pPr>
        <w:pStyle w:val="ppCodeIndent"/>
      </w:pPr>
    </w:p>
    <w:p w14:paraId="247C9C1D" w14:textId="77777777" w:rsidR="0039619E" w:rsidRDefault="0039619E" w:rsidP="0039619E">
      <w:pPr>
        <w:pStyle w:val="ppCodeIndent"/>
      </w:pPr>
      <w:r>
        <w:t xml:space="preserve">        if (!response.IsSuccessStatusCode)</w:t>
      </w:r>
    </w:p>
    <w:p w14:paraId="247C9C1E" w14:textId="77777777" w:rsidR="0039619E" w:rsidRDefault="0039619E" w:rsidP="0039619E">
      <w:pPr>
        <w:pStyle w:val="ppCodeIndent"/>
      </w:pPr>
      <w:r>
        <w:t xml:space="preserve">        {</w:t>
      </w:r>
    </w:p>
    <w:p w14:paraId="247C9C1F" w14:textId="77777777" w:rsidR="0039619E" w:rsidRDefault="0039619E" w:rsidP="0039619E">
      <w:pPr>
        <w:pStyle w:val="ppCodeIndent"/>
      </w:pPr>
      <w:r>
        <w:t xml:space="preserve">            var dialog = new MessageDialog("Unable to open push notification channel");</w:t>
      </w:r>
    </w:p>
    <w:p w14:paraId="247C9C20" w14:textId="77777777" w:rsidR="0039619E" w:rsidRDefault="0039619E" w:rsidP="0039619E">
      <w:pPr>
        <w:pStyle w:val="ppCodeIndent"/>
      </w:pPr>
      <w:r>
        <w:t xml:space="preserve">            dialog.ShowAsync();</w:t>
      </w:r>
    </w:p>
    <w:p w14:paraId="247C9C21" w14:textId="77777777" w:rsidR="0039619E" w:rsidRDefault="0039619E" w:rsidP="0039619E">
      <w:pPr>
        <w:pStyle w:val="ppCodeIndent"/>
      </w:pPr>
      <w:r>
        <w:lastRenderedPageBreak/>
        <w:t xml:space="preserve">        }</w:t>
      </w:r>
    </w:p>
    <w:p w14:paraId="247C9C22" w14:textId="77777777" w:rsidR="0039619E" w:rsidRDefault="0039619E" w:rsidP="0039619E">
      <w:pPr>
        <w:pStyle w:val="ppCodeIndent"/>
      </w:pPr>
      <w:r>
        <w:t xml:space="preserve">    }</w:t>
      </w:r>
    </w:p>
    <w:p w14:paraId="247C9C23" w14:textId="77777777" w:rsidR="0039619E" w:rsidRDefault="0039619E" w:rsidP="0039619E">
      <w:pPr>
        <w:pStyle w:val="ppCodeIndent"/>
      </w:pPr>
      <w:r>
        <w:t xml:space="preserve">    catch (HttpRequestException)</w:t>
      </w:r>
    </w:p>
    <w:p w14:paraId="247C9C24" w14:textId="77777777" w:rsidR="0039619E" w:rsidRDefault="0039619E" w:rsidP="0039619E">
      <w:pPr>
        <w:pStyle w:val="ppCodeIndent"/>
      </w:pPr>
      <w:r>
        <w:t xml:space="preserve">    {</w:t>
      </w:r>
    </w:p>
    <w:p w14:paraId="247C9C25" w14:textId="77777777" w:rsidR="0039619E" w:rsidRDefault="0039619E" w:rsidP="0039619E">
      <w:pPr>
        <w:pStyle w:val="ppCodeIndent"/>
      </w:pPr>
      <w:r>
        <w:t xml:space="preserve">        var dialog = new MessageDialog("Unable to open push notification channel");</w:t>
      </w:r>
    </w:p>
    <w:p w14:paraId="247C9C26" w14:textId="77777777" w:rsidR="0039619E" w:rsidRDefault="0039619E" w:rsidP="0039619E">
      <w:pPr>
        <w:pStyle w:val="ppCodeIndent"/>
      </w:pPr>
      <w:r>
        <w:t xml:space="preserve">        dialog.ShowAsync();</w:t>
      </w:r>
    </w:p>
    <w:p w14:paraId="247C9C27" w14:textId="77777777" w:rsidR="0039619E" w:rsidRDefault="0039619E" w:rsidP="0039619E">
      <w:pPr>
        <w:pStyle w:val="ppCodeIndent"/>
      </w:pPr>
      <w:r>
        <w:t xml:space="preserve">    }</w:t>
      </w:r>
    </w:p>
    <w:p w14:paraId="247C9C28" w14:textId="77777777" w:rsidR="007901C6" w:rsidRPr="007901C6" w:rsidRDefault="0039619E" w:rsidP="0039619E">
      <w:pPr>
        <w:pStyle w:val="ppCodeIndent"/>
      </w:pPr>
      <w:r>
        <w:t>}</w:t>
      </w:r>
    </w:p>
    <w:p w14:paraId="247C9C29" w14:textId="4092C705" w:rsidR="00551828" w:rsidRPr="00440BCF" w:rsidRDefault="00440BCF" w:rsidP="00440BCF">
      <w:pPr>
        <w:pStyle w:val="ppNoteIndent"/>
        <w:rPr>
          <w:b/>
        </w:rPr>
      </w:pPr>
      <w:r w:rsidRPr="00440BCF">
        <w:rPr>
          <w:b/>
        </w:rPr>
        <w:t xml:space="preserve">Note: </w:t>
      </w:r>
      <w:r w:rsidR="00782757">
        <w:t xml:space="preserve">The call to </w:t>
      </w:r>
      <w:r w:rsidR="00782757" w:rsidRPr="001B5C86">
        <w:rPr>
          <w:b/>
        </w:rPr>
        <w:t>C</w:t>
      </w:r>
      <w:r w:rsidRPr="001B5C86">
        <w:rPr>
          <w:b/>
        </w:rPr>
        <w:t>reatePushNotificationChannelForApplicationAsync</w:t>
      </w:r>
      <w:r>
        <w:t xml:space="preserve"> requests a notification channel from the </w:t>
      </w:r>
      <w:r w:rsidR="00CC6368">
        <w:t>Windows R</w:t>
      </w:r>
      <w:r>
        <w:t xml:space="preserve">untime. In this example, </w:t>
      </w:r>
      <w:proofErr w:type="gramStart"/>
      <w:r>
        <w:t>you’re</w:t>
      </w:r>
      <w:proofErr w:type="gramEnd"/>
      <w:r>
        <w:t xml:space="preserve"> base-64-encoding the </w:t>
      </w:r>
      <w:r w:rsidR="00861169">
        <w:t xml:space="preserve">channel </w:t>
      </w:r>
      <w:r>
        <w:t>URI so you can pass it to the r</w:t>
      </w:r>
      <w:r w:rsidR="00985F58">
        <w:t>ecipe service in a query string.</w:t>
      </w:r>
      <w:r>
        <w:t xml:space="preserve"> Base-64-</w:t>
      </w:r>
      <w:r w:rsidR="00331183">
        <w:t xml:space="preserve"> </w:t>
      </w:r>
      <w:r>
        <w:t xml:space="preserve">encoding </w:t>
      </w:r>
      <w:proofErr w:type="gramStart"/>
      <w:r>
        <w:t>isn’t</w:t>
      </w:r>
      <w:proofErr w:type="gramEnd"/>
      <w:r>
        <w:t xml:space="preserve"> strictly necessary, but it guards against the possibility that the channel URI might include characters that require base-64</w:t>
      </w:r>
      <w:r w:rsidR="00331183">
        <w:t xml:space="preserve"> </w:t>
      </w:r>
      <w:r>
        <w:t>encoding</w:t>
      </w:r>
      <w:r w:rsidR="00985F58">
        <w:t xml:space="preserve"> for inclusion in query strings</w:t>
      </w:r>
      <w:r>
        <w:t>.</w:t>
      </w:r>
    </w:p>
    <w:p w14:paraId="247C9C2A" w14:textId="059A045C" w:rsidR="002D43B0" w:rsidRPr="00440BCF" w:rsidRDefault="00333AF7" w:rsidP="00440BCF">
      <w:pPr>
        <w:pStyle w:val="ppNoteIndent"/>
      </w:pPr>
      <w:proofErr w:type="gramStart"/>
      <w:r>
        <w:t>You’re</w:t>
      </w:r>
      <w:proofErr w:type="gramEnd"/>
      <w:r>
        <w:t xml:space="preserve"> using </w:t>
      </w:r>
      <w:r w:rsidRPr="001B5C86">
        <w:rPr>
          <w:b/>
        </w:rPr>
        <w:t>HttpClient</w:t>
      </w:r>
      <w:r>
        <w:t>, which is part of</w:t>
      </w:r>
      <w:r w:rsidR="00331183">
        <w:t xml:space="preserve"> the</w:t>
      </w:r>
      <w:r>
        <w:t xml:space="preserve"> .NET</w:t>
      </w:r>
      <w:r w:rsidR="00331183">
        <w:t xml:space="preserve"> Framework</w:t>
      </w:r>
      <w:r>
        <w:t xml:space="preserve"> (</w:t>
      </w:r>
      <w:r w:rsidR="00331183">
        <w:t xml:space="preserve">the Windows Runtime </w:t>
      </w:r>
      <w:r>
        <w:t xml:space="preserve">doesn’t include HTTP networking support), </w:t>
      </w:r>
      <w:r w:rsidR="00440BCF">
        <w:t xml:space="preserve">to fire a call off to the recipe service hosted in Windows Azure and pass the channel URI. That service maintains a record of all the clients </w:t>
      </w:r>
      <w:r w:rsidR="001C1FDA">
        <w:t xml:space="preserve">(URIs) </w:t>
      </w:r>
      <w:r w:rsidR="00440BCF">
        <w:t>that have subscribed to it</w:t>
      </w:r>
      <w:r w:rsidR="00D144B8">
        <w:t>,</w:t>
      </w:r>
      <w:r w:rsidR="00440BCF">
        <w:t xml:space="preserve"> and fires </w:t>
      </w:r>
      <w:r w:rsidR="001C1FDA">
        <w:t xml:space="preserve">notifications to those </w:t>
      </w:r>
      <w:r w:rsidR="00440BCF">
        <w:t>clients</w:t>
      </w:r>
      <w:r w:rsidR="002D43B0">
        <w:t xml:space="preserve"> every </w:t>
      </w:r>
      <w:r w:rsidR="00331183">
        <w:t xml:space="preserve">2 </w:t>
      </w:r>
      <w:r w:rsidR="002D43B0">
        <w:t>minutes for 20 minut</w:t>
      </w:r>
      <w:r w:rsidR="00FA5112">
        <w:t>es</w:t>
      </w:r>
      <w:r w:rsidR="00440BCF">
        <w:t xml:space="preserve">. Each channel URI </w:t>
      </w:r>
      <w:r w:rsidR="00CC6368">
        <w:t xml:space="preserve">that </w:t>
      </w:r>
      <w:proofErr w:type="gramStart"/>
      <w:r w:rsidR="00CC6368">
        <w:t xml:space="preserve">is </w:t>
      </w:r>
      <w:r w:rsidR="00440BCF">
        <w:t>passed</w:t>
      </w:r>
      <w:proofErr w:type="gramEnd"/>
      <w:r w:rsidR="00440BCF">
        <w:t xml:space="preserve"> to the service identifies a particular </w:t>
      </w:r>
      <w:r w:rsidR="00585E9E">
        <w:t>app</w:t>
      </w:r>
      <w:r w:rsidR="00440BCF">
        <w:t xml:space="preserve"> running on a particular device.</w:t>
      </w:r>
    </w:p>
    <w:p w14:paraId="247C9C2B" w14:textId="77777777" w:rsidR="00497688" w:rsidRDefault="00497688" w:rsidP="00850418">
      <w:pPr>
        <w:pStyle w:val="ppBodyText"/>
      </w:pPr>
    </w:p>
    <w:p w14:paraId="247C9C2C" w14:textId="77777777" w:rsidR="00551828" w:rsidRDefault="00551828" w:rsidP="00551828">
      <w:pPr>
        <w:pStyle w:val="ppListEnd"/>
      </w:pPr>
    </w:p>
    <w:p w14:paraId="247C9C2D" w14:textId="04A0B050" w:rsidR="00C455D1" w:rsidRDefault="00C455D1" w:rsidP="00C455D1">
      <w:pPr>
        <w:pStyle w:val="ppProcedureStart"/>
      </w:pPr>
      <w:bookmarkStart w:id="12" w:name="_Toc334680841"/>
      <w:r>
        <w:t xml:space="preserve">Task </w:t>
      </w:r>
      <w:proofErr w:type="gramStart"/>
      <w:r>
        <w:t>3</w:t>
      </w:r>
      <w:proofErr w:type="gramEnd"/>
      <w:r>
        <w:t xml:space="preserve"> – </w:t>
      </w:r>
      <w:r w:rsidR="007E4BF2">
        <w:t xml:space="preserve">Test </w:t>
      </w:r>
      <w:r w:rsidR="00A15CCF">
        <w:t>push notifications</w:t>
      </w:r>
      <w:bookmarkEnd w:id="12"/>
    </w:p>
    <w:p w14:paraId="247C9C2E" w14:textId="2398A03E" w:rsidR="00C455D1" w:rsidRPr="00C455D1" w:rsidRDefault="007E4BF2" w:rsidP="00D777F0">
      <w:pPr>
        <w:pStyle w:val="ppBodyText"/>
      </w:pPr>
      <w:r>
        <w:t xml:space="preserve">The final step is to make sure your </w:t>
      </w:r>
      <w:r w:rsidR="00585E9E">
        <w:t>app</w:t>
      </w:r>
      <w:r>
        <w:t xml:space="preserve"> receives the </w:t>
      </w:r>
      <w:r w:rsidR="00B021F2">
        <w:t>push</w:t>
      </w:r>
      <w:r>
        <w:t xml:space="preserve"> notifications transmitted to it.</w:t>
      </w:r>
    </w:p>
    <w:p w14:paraId="247C9C2F" w14:textId="370CD3AA" w:rsidR="00C455D1" w:rsidRDefault="007E4BF2" w:rsidP="00C455D1">
      <w:pPr>
        <w:pStyle w:val="ppNumberList"/>
      </w:pPr>
      <w:r>
        <w:t xml:space="preserve">Press F5 to launch the </w:t>
      </w:r>
      <w:r w:rsidR="00585E9E">
        <w:t>app</w:t>
      </w:r>
      <w:r>
        <w:t xml:space="preserve"> in the debugger. As part of its startup regimen, the </w:t>
      </w:r>
      <w:r w:rsidR="00585E9E">
        <w:t>app</w:t>
      </w:r>
      <w:r>
        <w:t xml:space="preserve"> now </w:t>
      </w:r>
      <w:r w:rsidR="008E1AE7">
        <w:t xml:space="preserve">resets its primary tile and </w:t>
      </w:r>
      <w:r>
        <w:t xml:space="preserve">subscribes to </w:t>
      </w:r>
      <w:r w:rsidR="00981287">
        <w:t>push</w:t>
      </w:r>
      <w:r>
        <w:t xml:space="preserve"> notifications.</w:t>
      </w:r>
    </w:p>
    <w:p w14:paraId="247C9C30" w14:textId="444387E3" w:rsidR="00C455D1" w:rsidRDefault="007E4BF2" w:rsidP="00C455D1">
      <w:pPr>
        <w:pStyle w:val="ppNumberList"/>
      </w:pPr>
      <w:r>
        <w:t xml:space="preserve">Return to Visual Studio and stop debugging to close the </w:t>
      </w:r>
      <w:r w:rsidR="00585E9E">
        <w:t>app</w:t>
      </w:r>
      <w:r>
        <w:t>.</w:t>
      </w:r>
    </w:p>
    <w:p w14:paraId="247C9C31" w14:textId="7B739074" w:rsidR="00C455D1" w:rsidRDefault="007E4BF2" w:rsidP="00C455D1">
      <w:pPr>
        <w:pStyle w:val="ppNumberList"/>
      </w:pPr>
      <w:r>
        <w:t xml:space="preserve">Go to the </w:t>
      </w:r>
      <w:r w:rsidR="00CA321E">
        <w:t xml:space="preserve">Windows 8 Start </w:t>
      </w:r>
      <w:r>
        <w:t xml:space="preserve">screen and find the </w:t>
      </w:r>
      <w:r w:rsidR="00585E9E">
        <w:t>app</w:t>
      </w:r>
      <w:r>
        <w:t>’s primary tile.</w:t>
      </w:r>
      <w:r w:rsidR="00981287">
        <w:t xml:space="preserve"> If </w:t>
      </w:r>
      <w:proofErr w:type="gramStart"/>
      <w:r w:rsidR="00981287">
        <w:t>it’s</w:t>
      </w:r>
      <w:proofErr w:type="gramEnd"/>
      <w:r w:rsidR="00981287">
        <w:t xml:space="preserve"> a square tile, right-click it and select “Larger” from the </w:t>
      </w:r>
      <w:r w:rsidR="00585E9E">
        <w:t>app</w:t>
      </w:r>
      <w:r w:rsidR="00981287">
        <w:t xml:space="preserve"> bar to show a wide tile instead.</w:t>
      </w:r>
    </w:p>
    <w:p w14:paraId="247C9C32" w14:textId="77777777" w:rsidR="00981287" w:rsidRDefault="007E4BF2" w:rsidP="00C455D1">
      <w:pPr>
        <w:pStyle w:val="ppNumberList"/>
      </w:pPr>
      <w:r>
        <w:t xml:space="preserve">Watch the tile for </w:t>
      </w:r>
      <w:r w:rsidR="00981287">
        <w:t>a few moments. Within two minutes,</w:t>
      </w:r>
      <w:r w:rsidR="00A359C2">
        <w:t xml:space="preserve"> the tile should change to show one of several different </w:t>
      </w:r>
      <w:r w:rsidR="00D63C94">
        <w:t xml:space="preserve">featured </w:t>
      </w:r>
      <w:r w:rsidR="00A359C2">
        <w:t>recipes, as shown in Figure 4.</w:t>
      </w:r>
    </w:p>
    <w:p w14:paraId="247C9C33" w14:textId="77777777" w:rsidR="00A359C2" w:rsidRDefault="00A359C2" w:rsidP="00A359C2">
      <w:pPr>
        <w:pStyle w:val="ppFigureIndent"/>
      </w:pPr>
      <w:r>
        <w:rPr>
          <w:noProof/>
          <w:lang w:bidi="ar-SA"/>
        </w:rPr>
        <w:drawing>
          <wp:inline distT="0" distB="0" distL="0" distR="0" wp14:anchorId="247C9C8F" wp14:editId="4C77FDC8">
            <wp:extent cx="2363155" cy="1143462"/>
            <wp:effectExtent l="0" t="0" r="0" b="0"/>
            <wp:docPr id="11" name="Picture 11" title="Screen shot showing Contoso Cookbook primary tile displaying picture and name of Caprese Salad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55" cy="11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C34" w14:textId="77777777" w:rsidR="00A359C2" w:rsidRDefault="00A359C2" w:rsidP="00A359C2">
      <w:pPr>
        <w:pStyle w:val="ppFigureNumberIndent"/>
      </w:pPr>
      <w:r>
        <w:t>Figure 4</w:t>
      </w:r>
    </w:p>
    <w:p w14:paraId="247C9C35" w14:textId="77777777" w:rsidR="00A359C2" w:rsidRPr="00C731D4" w:rsidRDefault="00D63C94" w:rsidP="00A359C2">
      <w:pPr>
        <w:pStyle w:val="ppFigureCaptionIndent"/>
      </w:pPr>
      <w:r>
        <w:t>Contoso Cookbook’s primary tile after a tile update</w:t>
      </w:r>
    </w:p>
    <w:p w14:paraId="247C9C36" w14:textId="1B79A469" w:rsidR="00981287" w:rsidRDefault="004D556E" w:rsidP="00C455D1">
      <w:pPr>
        <w:pStyle w:val="ppNumberList"/>
      </w:pPr>
      <w:r>
        <w:lastRenderedPageBreak/>
        <w:t>Check back in another two minutes and verify that the tile has changed again.</w:t>
      </w:r>
      <w:r w:rsidR="0053519F">
        <w:t xml:space="preserve"> Note that all this is happening even though the </w:t>
      </w:r>
      <w:r w:rsidR="00585E9E">
        <w:t>app</w:t>
      </w:r>
      <w:r w:rsidR="0053519F">
        <w:t xml:space="preserve"> </w:t>
      </w:r>
      <w:proofErr w:type="gramStart"/>
      <w:r w:rsidR="0053519F">
        <w:t>isn’t</w:t>
      </w:r>
      <w:proofErr w:type="gramEnd"/>
      <w:r w:rsidR="0053519F">
        <w:t xml:space="preserve"> running!</w:t>
      </w:r>
    </w:p>
    <w:p w14:paraId="247C9C37" w14:textId="24A503C6" w:rsidR="0053519F" w:rsidRPr="00440BCF" w:rsidRDefault="0053519F" w:rsidP="00A820B4">
      <w:pPr>
        <w:pStyle w:val="ppNoteIndent"/>
        <w:numPr>
          <w:ilvl w:val="0"/>
          <w:numId w:val="0"/>
        </w:numPr>
        <w:ind w:left="862"/>
      </w:pPr>
      <w:r w:rsidRPr="00A820B4">
        <w:rPr>
          <w:b/>
        </w:rPr>
        <w:t xml:space="preserve">Note: </w:t>
      </w:r>
      <w:r w:rsidR="00A820B4">
        <w:t xml:space="preserve">If </w:t>
      </w:r>
      <w:proofErr w:type="gramStart"/>
      <w:r w:rsidR="00A820B4">
        <w:t>you’d</w:t>
      </w:r>
      <w:proofErr w:type="gramEnd"/>
      <w:r w:rsidR="00A820B4">
        <w:t xml:space="preserve"> like to see badge notifications in action, change “type=tile” in the URI passed to </w:t>
      </w:r>
      <w:r w:rsidR="00D63C94" w:rsidRPr="001B5C86">
        <w:rPr>
          <w:b/>
        </w:rPr>
        <w:t>HttpClient.</w:t>
      </w:r>
      <w:r w:rsidR="00A820B4" w:rsidRPr="001B5C86">
        <w:rPr>
          <w:b/>
        </w:rPr>
        <w:t>GetAsync</w:t>
      </w:r>
      <w:r w:rsidR="00A820B4">
        <w:t xml:space="preserve"> with “type=badge”. Run the </w:t>
      </w:r>
      <w:r w:rsidR="00585E9E">
        <w:t>app</w:t>
      </w:r>
      <w:r w:rsidR="00A820B4">
        <w:t xml:space="preserve"> again and after about two minutes, a number, or “badge,” will appear on the tile.</w:t>
      </w:r>
    </w:p>
    <w:p w14:paraId="247C9C38" w14:textId="77777777" w:rsidR="0053519F" w:rsidRDefault="0053519F" w:rsidP="00850418">
      <w:pPr>
        <w:pStyle w:val="ppBodyText"/>
      </w:pPr>
    </w:p>
    <w:p w14:paraId="247C9C39" w14:textId="77777777" w:rsidR="00C455D1" w:rsidRDefault="00C455D1" w:rsidP="00C455D1">
      <w:pPr>
        <w:pStyle w:val="ppListEnd"/>
      </w:pPr>
    </w:p>
    <w:bookmarkStart w:id="13" w:name="_Toc334680842" w:displacedByCustomXml="next"/>
    <w:sdt>
      <w:sdtPr>
        <w:alias w:val="Topic"/>
        <w:tag w:val="4613e4b4-a5e5-4f97-a473-a85e169fd7c1"/>
        <w:id w:val="-841236611"/>
        <w:placeholder>
          <w:docPart w:val="DefaultPlaceholder_1082065158"/>
        </w:placeholder>
        <w:text/>
      </w:sdtPr>
      <w:sdtEndPr/>
      <w:sdtContent>
        <w:p w14:paraId="247C9C3A" w14:textId="698E7C2C" w:rsidR="00C455D1" w:rsidRDefault="00A15CCF" w:rsidP="001F5829">
          <w:pPr>
            <w:pStyle w:val="ppTopic"/>
          </w:pPr>
          <w:r>
            <w:t>Exercise 3: Incorporate scheduled toasts</w:t>
          </w:r>
        </w:p>
      </w:sdtContent>
    </w:sdt>
    <w:bookmarkEnd w:id="13" w:displacedByCustomXml="prev"/>
    <w:p w14:paraId="247C9C3B" w14:textId="6C2D4F37" w:rsidR="00652A3D" w:rsidRPr="00CC3CBD" w:rsidRDefault="004D2A3F" w:rsidP="00CC3CBD">
      <w:pPr>
        <w:pStyle w:val="ppBodyText"/>
      </w:pPr>
      <w:r>
        <w:t xml:space="preserve">Toasts </w:t>
      </w:r>
      <w:r w:rsidR="00CC3CBD" w:rsidRPr="00CC3CBD">
        <w:t xml:space="preserve">are </w:t>
      </w:r>
      <w:r>
        <w:t xml:space="preserve">messages </w:t>
      </w:r>
      <w:r w:rsidR="00CC3CBD" w:rsidRPr="00CC3CBD">
        <w:t xml:space="preserve">that appear in </w:t>
      </w:r>
      <w:r w:rsidR="00D144B8">
        <w:t>small</w:t>
      </w:r>
      <w:r w:rsidR="00882B36">
        <w:t xml:space="preserve"> windows in the </w:t>
      </w:r>
      <w:r w:rsidR="00CC3CBD" w:rsidRPr="00CC3CBD">
        <w:t xml:space="preserve">corner of the screen. Toasts appear regardless of whether or not the </w:t>
      </w:r>
      <w:r w:rsidR="00585E9E">
        <w:t>app</w:t>
      </w:r>
      <w:r w:rsidR="00CC3CBD" w:rsidRPr="00CC3CBD">
        <w:t xml:space="preserve"> that </w:t>
      </w:r>
      <w:r w:rsidR="001624AF">
        <w:t xml:space="preserve">scheduled them is </w:t>
      </w:r>
      <w:r w:rsidR="00CC3CBD" w:rsidRPr="00CC3CBD">
        <w:t>running</w:t>
      </w:r>
      <w:r w:rsidR="00CC6368">
        <w:t>. T</w:t>
      </w:r>
      <w:r w:rsidR="00CC3CBD" w:rsidRPr="00CC3CBD">
        <w:t xml:space="preserve">hey can be scheduled by the </w:t>
      </w:r>
      <w:r w:rsidR="00585E9E">
        <w:t>app</w:t>
      </w:r>
      <w:r w:rsidR="0074570A">
        <w:t xml:space="preserve"> itself (while </w:t>
      </w:r>
      <w:proofErr w:type="gramStart"/>
      <w:r w:rsidR="0074570A">
        <w:t>it’s</w:t>
      </w:r>
      <w:proofErr w:type="gramEnd"/>
      <w:r w:rsidR="0074570A">
        <w:t xml:space="preserve"> </w:t>
      </w:r>
      <w:r w:rsidR="00CC3CBD" w:rsidRPr="00CC3CBD">
        <w:t>running), or displayed in response to notifications from the Windows Notification Service.</w:t>
      </w:r>
      <w:r>
        <w:t xml:space="preserve"> Moreover, </w:t>
      </w:r>
      <w:r w:rsidR="000A02CA">
        <w:t>they can include sounds as well as text.</w:t>
      </w:r>
    </w:p>
    <w:p w14:paraId="247C9C3C" w14:textId="77777777" w:rsidR="00CC3CBD" w:rsidRPr="00CC3CBD" w:rsidRDefault="00CC3CBD" w:rsidP="000A02CA">
      <w:pPr>
        <w:pStyle w:val="ppBodyText"/>
        <w:spacing w:after="200"/>
      </w:pPr>
      <w:r w:rsidRPr="00CC3CBD">
        <w:t xml:space="preserve">In this exercise, </w:t>
      </w:r>
      <w:proofErr w:type="gramStart"/>
      <w:r w:rsidRPr="00CC3CBD">
        <w:t>you’ll</w:t>
      </w:r>
      <w:proofErr w:type="gramEnd"/>
      <w:r w:rsidRPr="00CC3CBD">
        <w:t xml:space="preserve"> </w:t>
      </w:r>
      <w:r w:rsidR="004D2A3F">
        <w:t xml:space="preserve">add a scheduled toast </w:t>
      </w:r>
      <w:r w:rsidRPr="00CC3CBD">
        <w:t xml:space="preserve">to </w:t>
      </w:r>
      <w:r w:rsidR="00AB5AA8">
        <w:t>Contoso Cookbook</w:t>
      </w:r>
      <w:r w:rsidR="002B76BF">
        <w:t xml:space="preserve"> to simulate a reminder</w:t>
      </w:r>
      <w:r>
        <w:t>.</w:t>
      </w:r>
    </w:p>
    <w:p w14:paraId="247C9C3D" w14:textId="4DBFF8FE" w:rsidR="001F5829" w:rsidRDefault="00B27AFA" w:rsidP="001F5829">
      <w:pPr>
        <w:pStyle w:val="ppProcedureStart"/>
      </w:pPr>
      <w:bookmarkStart w:id="14" w:name="_Toc334680843"/>
      <w:r>
        <w:t xml:space="preserve">Task </w:t>
      </w:r>
      <w:proofErr w:type="gramStart"/>
      <w:r>
        <w:t>1</w:t>
      </w:r>
      <w:proofErr w:type="gramEnd"/>
      <w:r>
        <w:t xml:space="preserve"> – </w:t>
      </w:r>
      <w:r w:rsidR="009373A5">
        <w:t xml:space="preserve">Modify the </w:t>
      </w:r>
      <w:r w:rsidR="00A15CCF">
        <w:t>a</w:t>
      </w:r>
      <w:r w:rsidR="00585E9E">
        <w:t>pp</w:t>
      </w:r>
      <w:r w:rsidR="009373A5">
        <w:t xml:space="preserve"> </w:t>
      </w:r>
      <w:r w:rsidR="00A15CCF">
        <w:t>bar</w:t>
      </w:r>
      <w:bookmarkEnd w:id="14"/>
    </w:p>
    <w:p w14:paraId="247C9C3E" w14:textId="58BFF4A0" w:rsidR="001F5829" w:rsidRDefault="009373A5" w:rsidP="002D0A58">
      <w:pPr>
        <w:pStyle w:val="ppBodyText"/>
      </w:pPr>
      <w:r>
        <w:t>In order to provide a UI for s</w:t>
      </w:r>
      <w:r w:rsidR="002B76BF">
        <w:t xml:space="preserve">cheduling a toast, </w:t>
      </w:r>
      <w:proofErr w:type="gramStart"/>
      <w:r w:rsidR="002B76BF">
        <w:t>we’ll</w:t>
      </w:r>
      <w:proofErr w:type="gramEnd"/>
      <w:r w:rsidR="002B76BF">
        <w:t xml:space="preserve"> add a </w:t>
      </w:r>
      <w:r w:rsidR="002B76BF" w:rsidRPr="001B5C86">
        <w:rPr>
          <w:b/>
        </w:rPr>
        <w:t>Reminder</w:t>
      </w:r>
      <w:r>
        <w:t xml:space="preserve"> </w:t>
      </w:r>
      <w:r w:rsidR="00314164">
        <w:t>command</w:t>
      </w:r>
      <w:r>
        <w:t xml:space="preserve"> to the </w:t>
      </w:r>
      <w:r w:rsidR="00585E9E">
        <w:t>app</w:t>
      </w:r>
      <w:r>
        <w:t xml:space="preserve"> bar</w:t>
      </w:r>
      <w:r w:rsidR="00BC0CA9">
        <w:t xml:space="preserve"> </w:t>
      </w:r>
      <w:r w:rsidR="00A07A3C">
        <w:t>and write a handler for it</w:t>
      </w:r>
      <w:r>
        <w:t>.</w:t>
      </w:r>
    </w:p>
    <w:p w14:paraId="247C9C3F" w14:textId="57187B7C" w:rsidR="00037331" w:rsidRDefault="00037331" w:rsidP="00037331">
      <w:pPr>
        <w:pStyle w:val="ppNumberList"/>
        <w:numPr>
          <w:ilvl w:val="1"/>
          <w:numId w:val="12"/>
        </w:numPr>
        <w:ind w:left="754" w:hanging="357"/>
      </w:pPr>
      <w:r>
        <w:t>Open ItemDetailPage.xaml and add the following statements to the &lt;</w:t>
      </w:r>
      <w:r w:rsidR="002F27D7">
        <w:t>Page</w:t>
      </w:r>
      <w:r>
        <w:t>.Resources&gt; section</w:t>
      </w:r>
      <w:r w:rsidR="00CA321E">
        <w:t>.</w:t>
      </w:r>
    </w:p>
    <w:p w14:paraId="247C9C40" w14:textId="77777777" w:rsidR="00037331" w:rsidRDefault="00037331" w:rsidP="00037331">
      <w:pPr>
        <w:pStyle w:val="ppCodeLanguageIndent"/>
      </w:pPr>
      <w:r>
        <w:t>XAML</w:t>
      </w:r>
    </w:p>
    <w:p w14:paraId="247C9C41" w14:textId="77777777" w:rsidR="00212EB5" w:rsidRDefault="00212EB5" w:rsidP="00212EB5">
      <w:pPr>
        <w:pStyle w:val="ppCodeIndent"/>
      </w:pPr>
      <w:r>
        <w:t>&lt;Style x:Key="ReminderAppBarButtonStyle" TargetType="Button" BasedOn="{StaticResource AppBarButtonStyle}"&gt;</w:t>
      </w:r>
    </w:p>
    <w:p w14:paraId="247C9C42" w14:textId="77777777" w:rsidR="00212EB5" w:rsidRDefault="00212EB5" w:rsidP="00212EB5">
      <w:pPr>
        <w:pStyle w:val="ppCodeIndent"/>
      </w:pPr>
      <w:r>
        <w:t xml:space="preserve">    &lt;Setter Property="AutomationPro</w:t>
      </w:r>
      <w:r w:rsidR="00600AB8">
        <w:t>perties.AutomationId" Value="Reminder</w:t>
      </w:r>
      <w:r>
        <w:t>AppBarButton"/&gt;</w:t>
      </w:r>
    </w:p>
    <w:p w14:paraId="247C9C43" w14:textId="77777777" w:rsidR="00212EB5" w:rsidRDefault="00212EB5" w:rsidP="00212EB5">
      <w:pPr>
        <w:pStyle w:val="ppCodeIndent"/>
      </w:pPr>
      <w:r>
        <w:t xml:space="preserve">    &lt;Setter Property="AutomationProperties.Name" Value="Reminder"/&gt;</w:t>
      </w:r>
    </w:p>
    <w:p w14:paraId="247C9C44" w14:textId="77777777" w:rsidR="00212EB5" w:rsidRDefault="00212EB5" w:rsidP="00212EB5">
      <w:pPr>
        <w:pStyle w:val="ppCodeIndent"/>
      </w:pPr>
      <w:r>
        <w:t xml:space="preserve">    &lt;Setter Property="Content" Value="&amp;#xE121;"/&gt;</w:t>
      </w:r>
    </w:p>
    <w:p w14:paraId="247C9C45" w14:textId="77777777" w:rsidR="00037331" w:rsidRPr="00766873" w:rsidRDefault="00212EB5" w:rsidP="00037331">
      <w:pPr>
        <w:pStyle w:val="ppCodeIndent"/>
      </w:pPr>
      <w:r>
        <w:t>&lt;/Style&gt;</w:t>
      </w:r>
    </w:p>
    <w:p w14:paraId="247C9C46" w14:textId="5BD289AB" w:rsidR="00037331" w:rsidRDefault="00037331" w:rsidP="00037331">
      <w:pPr>
        <w:pStyle w:val="ppNumberList"/>
        <w:numPr>
          <w:ilvl w:val="1"/>
          <w:numId w:val="12"/>
        </w:numPr>
        <w:ind w:left="754" w:hanging="357"/>
      </w:pPr>
      <w:r>
        <w:t xml:space="preserve">Also in ItemDetailPage.xaml, add the following statement to the end of the “LeftCommands” portion of the </w:t>
      </w:r>
      <w:r w:rsidR="00585E9E">
        <w:t>app</w:t>
      </w:r>
      <w:r>
        <w:t xml:space="preserve"> bar</w:t>
      </w:r>
      <w:r w:rsidR="00CA321E">
        <w:t>.</w:t>
      </w:r>
    </w:p>
    <w:p w14:paraId="247C9C47" w14:textId="77777777" w:rsidR="00037331" w:rsidRDefault="00037331" w:rsidP="00037331">
      <w:pPr>
        <w:pStyle w:val="ppCodeLanguageIndent"/>
      </w:pPr>
      <w:r>
        <w:t>XAML</w:t>
      </w:r>
    </w:p>
    <w:p w14:paraId="247C9C48" w14:textId="77777777" w:rsidR="00037331" w:rsidRPr="00155DD6" w:rsidRDefault="00ED23D2" w:rsidP="00037331">
      <w:pPr>
        <w:pStyle w:val="ppCodeIndent"/>
      </w:pPr>
      <w:r w:rsidRPr="00ED23D2">
        <w:t>&lt;Button x:Name="Reminder</w:t>
      </w:r>
      <w:r w:rsidR="00B97D58">
        <w:t>Button</w:t>
      </w:r>
      <w:r w:rsidRPr="00ED23D2">
        <w:t>" HorizontalAlignment="Left" Style="{StaticResource ReminderAppBarButtonStyle}" Click="OnReminderButtonClicked" /&gt;</w:t>
      </w:r>
    </w:p>
    <w:p w14:paraId="007A4BF7" w14:textId="77777777" w:rsidR="00997B05" w:rsidRDefault="00997B05">
      <w:pPr>
        <w:spacing w:after="200"/>
      </w:pPr>
      <w:r>
        <w:br w:type="page"/>
      </w:r>
    </w:p>
    <w:p w14:paraId="247C9C49" w14:textId="1D05BEED" w:rsidR="00AF3AE1" w:rsidRDefault="00AF3AE1" w:rsidP="00037331">
      <w:pPr>
        <w:pStyle w:val="ppNumberList"/>
        <w:numPr>
          <w:ilvl w:val="1"/>
          <w:numId w:val="12"/>
        </w:numPr>
        <w:ind w:left="754" w:hanging="357"/>
      </w:pPr>
      <w:r>
        <w:lastRenderedPageBreak/>
        <w:t xml:space="preserve">Open </w:t>
      </w:r>
      <w:proofErr w:type="spellStart"/>
      <w:r>
        <w:t>ItemDetailPage.xaml.cs</w:t>
      </w:r>
      <w:proofErr w:type="spellEnd"/>
      <w:r>
        <w:t xml:space="preserve"> and add the following </w:t>
      </w:r>
      <w:r w:rsidRPr="001B5C86">
        <w:rPr>
          <w:rFonts w:ascii="Consolas" w:hAnsi="Consolas" w:cs="Consolas"/>
          <w:sz w:val="20"/>
          <w:szCs w:val="20"/>
        </w:rPr>
        <w:t>using</w:t>
      </w:r>
      <w:r>
        <w:t xml:space="preserve"> statemen</w:t>
      </w:r>
      <w:r w:rsidR="00777B82">
        <w:t>ts</w:t>
      </w:r>
      <w:r w:rsidR="00CA321E">
        <w:t>.</w:t>
      </w:r>
    </w:p>
    <w:p w14:paraId="247C9C4A" w14:textId="77777777" w:rsidR="00AF3AE1" w:rsidRDefault="00AF3AE1" w:rsidP="00AF3AE1">
      <w:pPr>
        <w:pStyle w:val="ppCodeLanguageIndent"/>
      </w:pPr>
      <w:r>
        <w:t>C#</w:t>
      </w:r>
    </w:p>
    <w:p w14:paraId="247C9C4B" w14:textId="77777777" w:rsidR="00AF3AE1" w:rsidRDefault="00AF3AE1" w:rsidP="00AF3AE1">
      <w:pPr>
        <w:pStyle w:val="ppCodeIndent"/>
      </w:pPr>
      <w:r w:rsidRPr="00AF3AE1">
        <w:t>using Windows.UI.Notifications;</w:t>
      </w:r>
    </w:p>
    <w:p w14:paraId="247C9C4C" w14:textId="77777777" w:rsidR="008938CF" w:rsidRPr="00AF3AE1" w:rsidRDefault="008938CF" w:rsidP="00AF3AE1">
      <w:pPr>
        <w:pStyle w:val="ppCodeIndent"/>
      </w:pPr>
      <w:r>
        <w:t>using Windows.UI.Popups;</w:t>
      </w:r>
    </w:p>
    <w:p w14:paraId="247C9C4D" w14:textId="6D7A2AB1" w:rsidR="00037331" w:rsidRDefault="00AD1BE5" w:rsidP="00037331">
      <w:pPr>
        <w:pStyle w:val="ppNumberList"/>
        <w:numPr>
          <w:ilvl w:val="1"/>
          <w:numId w:val="12"/>
        </w:numPr>
        <w:ind w:left="754" w:hanging="357"/>
      </w:pPr>
      <w:r>
        <w:t xml:space="preserve">Next, </w:t>
      </w:r>
      <w:r w:rsidR="00037331">
        <w:t>add the following method</w:t>
      </w:r>
      <w:r w:rsidR="0016548E">
        <w:t xml:space="preserve"> to the </w:t>
      </w:r>
      <w:r w:rsidR="0016548E" w:rsidRPr="001B5C86">
        <w:rPr>
          <w:rFonts w:ascii="Consolas" w:hAnsi="Consolas" w:cs="Consolas"/>
          <w:sz w:val="20"/>
          <w:szCs w:val="20"/>
        </w:rPr>
        <w:t>ItemDetailPage</w:t>
      </w:r>
      <w:r w:rsidR="0016548E">
        <w:t xml:space="preserve"> class</w:t>
      </w:r>
      <w:r w:rsidR="00CA321E">
        <w:t>.</w:t>
      </w:r>
    </w:p>
    <w:p w14:paraId="247C9C4E" w14:textId="77777777" w:rsidR="00037331" w:rsidRDefault="00037331" w:rsidP="00037331">
      <w:pPr>
        <w:pStyle w:val="ppCodeLanguageIndent"/>
      </w:pPr>
      <w:r>
        <w:t>C#</w:t>
      </w:r>
    </w:p>
    <w:p w14:paraId="247C9C4F" w14:textId="77777777" w:rsidR="00622CC8" w:rsidRDefault="00622CC8" w:rsidP="00622CC8">
      <w:pPr>
        <w:pStyle w:val="ppCodeIndent"/>
      </w:pPr>
      <w:r>
        <w:t xml:space="preserve">private </w:t>
      </w:r>
      <w:r w:rsidR="00FB572E">
        <w:t xml:space="preserve">async </w:t>
      </w:r>
      <w:r>
        <w:t>void OnReminderButtonClicked(object sender, RoutedEventArgs e)</w:t>
      </w:r>
    </w:p>
    <w:p w14:paraId="247C9C50" w14:textId="77777777" w:rsidR="00622CC8" w:rsidRDefault="00622CC8" w:rsidP="00622CC8">
      <w:pPr>
        <w:pStyle w:val="ppCodeIndent"/>
      </w:pPr>
      <w:r>
        <w:t>{</w:t>
      </w:r>
    </w:p>
    <w:p w14:paraId="247C9C51" w14:textId="77777777" w:rsidR="00622CC8" w:rsidRDefault="00622CC8" w:rsidP="00622CC8">
      <w:pPr>
        <w:pStyle w:val="ppCodeIndent"/>
      </w:pPr>
      <w:r>
        <w:t xml:space="preserve">    var notifier = ToastNotificationManager.CreateToastNotifier();</w:t>
      </w:r>
    </w:p>
    <w:p w14:paraId="247C9C52" w14:textId="77777777" w:rsidR="00622CC8" w:rsidRDefault="00622CC8" w:rsidP="00622CC8">
      <w:pPr>
        <w:pStyle w:val="ppCodeIndent"/>
      </w:pPr>
    </w:p>
    <w:p w14:paraId="247C9C53" w14:textId="77777777" w:rsidR="00622CC8" w:rsidRDefault="00622CC8" w:rsidP="00622CC8">
      <w:pPr>
        <w:pStyle w:val="ppCodeIndent"/>
      </w:pPr>
      <w:r>
        <w:t xml:space="preserve">    // Make sure notifications are enabled</w:t>
      </w:r>
    </w:p>
    <w:p w14:paraId="247C9C54" w14:textId="77777777" w:rsidR="00622CC8" w:rsidRDefault="00622CC8" w:rsidP="00622CC8">
      <w:pPr>
        <w:pStyle w:val="ppCodeIndent"/>
      </w:pPr>
      <w:r>
        <w:t xml:space="preserve">    if (notifier.Setting != NotificationSetting.Enabled)</w:t>
      </w:r>
    </w:p>
    <w:p w14:paraId="247C9C55" w14:textId="77777777" w:rsidR="00622CC8" w:rsidRDefault="00622CC8" w:rsidP="00622CC8">
      <w:pPr>
        <w:pStyle w:val="ppCodeIndent"/>
      </w:pPr>
      <w:r>
        <w:t xml:space="preserve">    {</w:t>
      </w:r>
    </w:p>
    <w:p w14:paraId="247C9C56" w14:textId="77777777" w:rsidR="00622CC8" w:rsidRDefault="00622CC8" w:rsidP="00622CC8">
      <w:pPr>
        <w:pStyle w:val="ppCodeIndent"/>
      </w:pPr>
      <w:r>
        <w:t xml:space="preserve">        var</w:t>
      </w:r>
      <w:r w:rsidR="009D6F53">
        <w:t xml:space="preserve"> dialog = new </w:t>
      </w:r>
      <w:r>
        <w:t>MessageDialog("Notifications are currently disabled");</w:t>
      </w:r>
    </w:p>
    <w:p w14:paraId="247C9C57" w14:textId="77777777" w:rsidR="00622CC8" w:rsidRDefault="00622CC8" w:rsidP="00622CC8">
      <w:pPr>
        <w:pStyle w:val="ppCodeIndent"/>
      </w:pPr>
      <w:r>
        <w:t xml:space="preserve">        </w:t>
      </w:r>
      <w:r w:rsidR="00FB572E">
        <w:t xml:space="preserve">await </w:t>
      </w:r>
      <w:r>
        <w:t>dialog.ShowAsync();</w:t>
      </w:r>
    </w:p>
    <w:p w14:paraId="247C9C58" w14:textId="77777777" w:rsidR="00622CC8" w:rsidRDefault="00622CC8" w:rsidP="00622CC8">
      <w:pPr>
        <w:pStyle w:val="ppCodeIndent"/>
      </w:pPr>
      <w:r>
        <w:t xml:space="preserve">        return;</w:t>
      </w:r>
    </w:p>
    <w:p w14:paraId="247C9C59" w14:textId="77777777" w:rsidR="00622CC8" w:rsidRDefault="00622CC8" w:rsidP="00622CC8">
      <w:pPr>
        <w:pStyle w:val="ppCodeIndent"/>
      </w:pPr>
      <w:r>
        <w:t xml:space="preserve">    }</w:t>
      </w:r>
    </w:p>
    <w:p w14:paraId="247C9C5A" w14:textId="77777777" w:rsidR="00622CC8" w:rsidRDefault="00622CC8" w:rsidP="00622CC8">
      <w:pPr>
        <w:pStyle w:val="ppCodeIndent"/>
      </w:pPr>
    </w:p>
    <w:p w14:paraId="247C9C5B" w14:textId="77777777" w:rsidR="00622CC8" w:rsidRDefault="00622CC8" w:rsidP="00622CC8">
      <w:pPr>
        <w:pStyle w:val="ppCodeIndent"/>
      </w:pPr>
      <w:r>
        <w:t xml:space="preserve">    // Get a toast template and insert a text node containing a message</w:t>
      </w:r>
    </w:p>
    <w:p w14:paraId="247C9C5C" w14:textId="77777777" w:rsidR="00622CC8" w:rsidRDefault="00622CC8" w:rsidP="00622CC8">
      <w:pPr>
        <w:pStyle w:val="ppCodeIndent"/>
      </w:pPr>
      <w:r>
        <w:t xml:space="preserve">    var template = ToastNotificationManager.GetTemplateContent(ToastTemplateType.ToastText01);</w:t>
      </w:r>
    </w:p>
    <w:p w14:paraId="247C9C5D" w14:textId="77777777" w:rsidR="00622CC8" w:rsidRDefault="00622CC8" w:rsidP="00622CC8">
      <w:pPr>
        <w:pStyle w:val="ppCodeIndent"/>
      </w:pPr>
      <w:r>
        <w:t xml:space="preserve">    var element = template.GetElementsByTagName("text")[0];</w:t>
      </w:r>
    </w:p>
    <w:p w14:paraId="247C9C5E" w14:textId="77777777" w:rsidR="00622CC8" w:rsidRDefault="00622CC8" w:rsidP="00622CC8">
      <w:pPr>
        <w:pStyle w:val="ppCodeIndent"/>
      </w:pPr>
      <w:r>
        <w:t xml:space="preserve">    </w:t>
      </w:r>
      <w:proofErr w:type="gramStart"/>
      <w:r>
        <w:t>element.AppendChild(</w:t>
      </w:r>
      <w:proofErr w:type="gramEnd"/>
      <w:r>
        <w:t>template.CreateTextNode("Reminder!"));</w:t>
      </w:r>
    </w:p>
    <w:p w14:paraId="247C9C5F" w14:textId="77777777" w:rsidR="00622CC8" w:rsidRDefault="00622CC8" w:rsidP="00622CC8">
      <w:pPr>
        <w:pStyle w:val="ppCodeIndent"/>
      </w:pPr>
    </w:p>
    <w:p w14:paraId="247C9C60" w14:textId="77777777" w:rsidR="00622CC8" w:rsidRDefault="00622CC8" w:rsidP="00622CC8">
      <w:pPr>
        <w:pStyle w:val="ppCodeIndent"/>
      </w:pPr>
      <w:r>
        <w:t xml:space="preserve">    // Schedule the toast to appear 30 seconds from now</w:t>
      </w:r>
    </w:p>
    <w:p w14:paraId="247C9C61" w14:textId="77777777" w:rsidR="00622CC8" w:rsidRDefault="00622CC8" w:rsidP="00622CC8">
      <w:pPr>
        <w:pStyle w:val="ppCodeIndent"/>
      </w:pPr>
      <w:r>
        <w:t xml:space="preserve">    var date = DateTimeOffset.Now.AddSeconds(30);</w:t>
      </w:r>
    </w:p>
    <w:p w14:paraId="247C9C62" w14:textId="77777777" w:rsidR="00622CC8" w:rsidRDefault="00622CC8" w:rsidP="00622CC8">
      <w:pPr>
        <w:pStyle w:val="ppCodeIndent"/>
      </w:pPr>
      <w:r>
        <w:t xml:space="preserve">    var stn = new ScheduledToastNotification(template, date);</w:t>
      </w:r>
    </w:p>
    <w:p w14:paraId="247C9C63" w14:textId="77777777" w:rsidR="00622CC8" w:rsidRDefault="00622CC8" w:rsidP="00622CC8">
      <w:pPr>
        <w:pStyle w:val="ppCodeIndent"/>
      </w:pPr>
      <w:r>
        <w:t xml:space="preserve">    notifier.AddToSchedule(stn);</w:t>
      </w:r>
    </w:p>
    <w:p w14:paraId="247C9C64" w14:textId="77777777" w:rsidR="00037331" w:rsidRPr="00514015" w:rsidRDefault="00622CC8" w:rsidP="00037331">
      <w:pPr>
        <w:pStyle w:val="ppCodeIndent"/>
      </w:pPr>
      <w:r>
        <w:t>}</w:t>
      </w:r>
    </w:p>
    <w:p w14:paraId="247C9C65" w14:textId="4ED1B6B3" w:rsidR="009B4295" w:rsidRDefault="00331183" w:rsidP="009B4295">
      <w:pPr>
        <w:pStyle w:val="ppNumberList"/>
        <w:numPr>
          <w:ilvl w:val="1"/>
          <w:numId w:val="12"/>
        </w:numPr>
        <w:ind w:left="754" w:hanging="357"/>
      </w:pPr>
      <w:r>
        <w:t xml:space="preserve">Start </w:t>
      </w:r>
      <w:r w:rsidR="009B4295">
        <w:t xml:space="preserve">the </w:t>
      </w:r>
      <w:r w:rsidR="00585E9E">
        <w:t>app</w:t>
      </w:r>
      <w:r w:rsidR="009B4295">
        <w:t xml:space="preserve"> and tap a recipe to go to the item-detail page.</w:t>
      </w:r>
    </w:p>
    <w:p w14:paraId="79C0D74C" w14:textId="77777777" w:rsidR="00997B05" w:rsidRDefault="00997B05">
      <w:pPr>
        <w:spacing w:after="200"/>
      </w:pPr>
      <w:r>
        <w:br w:type="page"/>
      </w:r>
    </w:p>
    <w:p w14:paraId="247C9C66" w14:textId="6EC0E93E" w:rsidR="009B4295" w:rsidRDefault="00B10033" w:rsidP="009373A5">
      <w:pPr>
        <w:pStyle w:val="ppNumberList"/>
        <w:numPr>
          <w:ilvl w:val="1"/>
          <w:numId w:val="12"/>
        </w:numPr>
        <w:ind w:left="754" w:hanging="357"/>
      </w:pPr>
      <w:r>
        <w:lastRenderedPageBreak/>
        <w:t xml:space="preserve">Confirm that the </w:t>
      </w:r>
      <w:r w:rsidR="00585E9E">
        <w:t>app</w:t>
      </w:r>
      <w:r w:rsidR="004F60AD">
        <w:t xml:space="preserve"> bar includes a </w:t>
      </w:r>
      <w:r w:rsidR="004F60AD" w:rsidRPr="001B5C86">
        <w:rPr>
          <w:b/>
        </w:rPr>
        <w:t>Reminder</w:t>
      </w:r>
      <w:r>
        <w:t xml:space="preserve"> command, as shown in Figure 5.</w:t>
      </w:r>
    </w:p>
    <w:p w14:paraId="247C9C67" w14:textId="77777777" w:rsidR="00B10033" w:rsidRDefault="00D51B9A" w:rsidP="002D0A58">
      <w:pPr>
        <w:pStyle w:val="ppFigureIndent"/>
      </w:pPr>
      <w:r>
        <w:rPr>
          <w:noProof/>
          <w:lang w:bidi="ar-SA"/>
        </w:rPr>
        <w:drawing>
          <wp:inline distT="0" distB="0" distL="0" distR="0" wp14:anchorId="247C9C91" wp14:editId="13A62E11">
            <wp:extent cx="5175504" cy="2907792"/>
            <wp:effectExtent l="0" t="0" r="6350" b="6985"/>
            <wp:docPr id="12" name="Picture 12" title="Screen shot of Contoso Cookbook recipe page with app bar displayed and including a Reminde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C68" w14:textId="77777777" w:rsidR="001C79DA" w:rsidRDefault="001C79DA" w:rsidP="009808E4">
      <w:pPr>
        <w:pStyle w:val="ppFigureNumberIndent"/>
      </w:pPr>
      <w:r>
        <w:t xml:space="preserve">Figure </w:t>
      </w:r>
      <w:r w:rsidR="009808E4">
        <w:t>5</w:t>
      </w:r>
    </w:p>
    <w:p w14:paraId="247C9C69" w14:textId="77777777" w:rsidR="001C79DA" w:rsidRPr="001C79DA" w:rsidRDefault="009A5218" w:rsidP="002D0A58">
      <w:pPr>
        <w:pStyle w:val="ppFigureCaptionIndent"/>
      </w:pPr>
      <w:r>
        <w:t xml:space="preserve">The </w:t>
      </w:r>
      <w:r w:rsidR="001C79DA">
        <w:t>Reminder command</w:t>
      </w:r>
    </w:p>
    <w:p w14:paraId="247C9C6A" w14:textId="77777777" w:rsidR="009373A5" w:rsidRDefault="004F60AD" w:rsidP="00AE7789">
      <w:pPr>
        <w:pStyle w:val="ppNumberList"/>
        <w:numPr>
          <w:ilvl w:val="1"/>
          <w:numId w:val="12"/>
        </w:numPr>
        <w:ind w:left="720" w:hanging="357"/>
      </w:pPr>
      <w:r>
        <w:t>Return to Visual Studio and stop debugging.</w:t>
      </w:r>
    </w:p>
    <w:p w14:paraId="247C9C6B" w14:textId="77777777" w:rsidR="00AE7789" w:rsidRDefault="00AE7789" w:rsidP="00AE7789">
      <w:pPr>
        <w:pStyle w:val="ppListEnd"/>
        <w:numPr>
          <w:ilvl w:val="0"/>
          <w:numId w:val="12"/>
        </w:numPr>
      </w:pPr>
    </w:p>
    <w:p w14:paraId="247C9C6C" w14:textId="12B31F3D" w:rsidR="004D6A4B" w:rsidRDefault="004D6A4B" w:rsidP="004D6A4B">
      <w:pPr>
        <w:pStyle w:val="ppProcedureStart"/>
      </w:pPr>
      <w:bookmarkStart w:id="15" w:name="_Toc334680844"/>
      <w:r>
        <w:t xml:space="preserve">Task </w:t>
      </w:r>
      <w:proofErr w:type="gramStart"/>
      <w:r>
        <w:t>2</w:t>
      </w:r>
      <w:proofErr w:type="gramEnd"/>
      <w:r>
        <w:t xml:space="preserve"> – Enable </w:t>
      </w:r>
      <w:r w:rsidR="00A15CCF">
        <w:t>toast notifications</w:t>
      </w:r>
      <w:bookmarkEnd w:id="15"/>
    </w:p>
    <w:p w14:paraId="247C9C6D" w14:textId="77777777" w:rsidR="004D6A4B" w:rsidRDefault="00F83FE0" w:rsidP="004D6A4B">
      <w:pPr>
        <w:pStyle w:val="ppBodyText"/>
      </w:pPr>
      <w:r>
        <w:t>One final task before we test is to enable toast notifications in the manifest</w:t>
      </w:r>
      <w:r w:rsidR="004D6A4B">
        <w:t>.</w:t>
      </w:r>
    </w:p>
    <w:p w14:paraId="247C9C6E" w14:textId="77777777" w:rsidR="008B2DF6" w:rsidRDefault="002E5A64" w:rsidP="004D6A4B">
      <w:pPr>
        <w:pStyle w:val="ppNumberList"/>
        <w:numPr>
          <w:ilvl w:val="0"/>
          <w:numId w:val="35"/>
        </w:numPr>
        <w:ind w:left="720"/>
      </w:pPr>
      <w:r>
        <w:t>Open P</w:t>
      </w:r>
      <w:r w:rsidR="008B2DF6">
        <w:t xml:space="preserve">ackage.appxmanifest and </w:t>
      </w:r>
      <w:r w:rsidR="00F83FE0">
        <w:t xml:space="preserve">go to </w:t>
      </w:r>
      <w:r w:rsidR="008B2DF6">
        <w:t>t</w:t>
      </w:r>
      <w:r w:rsidR="00F83FE0">
        <w:t>he Application UI tab</w:t>
      </w:r>
      <w:r w:rsidR="008B2DF6">
        <w:t>.</w:t>
      </w:r>
    </w:p>
    <w:p w14:paraId="247C9C6F" w14:textId="77777777" w:rsidR="00F83FE0" w:rsidRDefault="00F83FE0" w:rsidP="004D6A4B">
      <w:pPr>
        <w:pStyle w:val="ppNumberList"/>
        <w:numPr>
          <w:ilvl w:val="0"/>
          <w:numId w:val="35"/>
        </w:numPr>
        <w:ind w:left="720"/>
      </w:pPr>
      <w:r>
        <w:t>Change the “Toast capable” setting to “Yes” (Figure 6).</w:t>
      </w:r>
    </w:p>
    <w:p w14:paraId="247C9C70" w14:textId="50CE836B" w:rsidR="008B2DF6" w:rsidRDefault="0068224B" w:rsidP="002D0A58">
      <w:pPr>
        <w:pStyle w:val="ppFigureIndent"/>
      </w:pPr>
      <w:r w:rsidRPr="0068224B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8CD4477" wp14:editId="085C1CEE">
            <wp:extent cx="5029200" cy="2020824"/>
            <wp:effectExtent l="0" t="0" r="0" b="0"/>
            <wp:docPr id="6" name="Picture 6" title="Partial screen shot showing the Notifications section of the app manifest editor, with &quot;Toast capable&quot; set to &quot;Yes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C71" w14:textId="77777777" w:rsidR="008B2DF6" w:rsidRDefault="008B2DF6" w:rsidP="009808E4">
      <w:pPr>
        <w:pStyle w:val="ppFigureNumberIndent"/>
      </w:pPr>
      <w:r>
        <w:t xml:space="preserve">Figure </w:t>
      </w:r>
      <w:r w:rsidR="009808E4">
        <w:t>6</w:t>
      </w:r>
    </w:p>
    <w:p w14:paraId="247C9C72" w14:textId="77777777" w:rsidR="008B2DF6" w:rsidRPr="00173626" w:rsidRDefault="008B2DF6" w:rsidP="002D0A58">
      <w:pPr>
        <w:pStyle w:val="ppFigureCaptionIndent"/>
      </w:pPr>
      <w:r>
        <w:t>Enabling toast notifications</w:t>
      </w:r>
    </w:p>
    <w:p w14:paraId="7125CB95" w14:textId="77777777" w:rsidR="00997B05" w:rsidRDefault="00997B05">
      <w:pPr>
        <w:spacing w:after="200"/>
        <w:rPr>
          <w:b/>
        </w:rPr>
      </w:pPr>
      <w:r>
        <w:rPr>
          <w:b/>
        </w:rPr>
        <w:br w:type="page"/>
      </w:r>
    </w:p>
    <w:p w14:paraId="247C9C73" w14:textId="76107A03" w:rsidR="008B2DF6" w:rsidRPr="00340C9C" w:rsidRDefault="008B2DF6" w:rsidP="008B2DF6">
      <w:pPr>
        <w:pStyle w:val="ppNoteIndent"/>
        <w:numPr>
          <w:ilvl w:val="0"/>
          <w:numId w:val="0"/>
        </w:numPr>
        <w:ind w:left="862"/>
        <w:rPr>
          <w:b/>
        </w:rPr>
      </w:pPr>
      <w:r w:rsidRPr="00340C9C">
        <w:rPr>
          <w:b/>
        </w:rPr>
        <w:lastRenderedPageBreak/>
        <w:t xml:space="preserve">Note: </w:t>
      </w:r>
      <w:r w:rsidR="00585E9E" w:rsidRPr="00585E9E">
        <w:t>You must turn on</w:t>
      </w:r>
      <w:r w:rsidR="00585E9E">
        <w:rPr>
          <w:b/>
        </w:rPr>
        <w:t xml:space="preserve"> </w:t>
      </w:r>
      <w:r w:rsidRPr="001B5C86">
        <w:rPr>
          <w:b/>
        </w:rPr>
        <w:t xml:space="preserve">Toast </w:t>
      </w:r>
      <w:r w:rsidR="00331183" w:rsidRPr="001B5C86">
        <w:rPr>
          <w:b/>
        </w:rPr>
        <w:t>capable</w:t>
      </w:r>
      <w:r w:rsidRPr="00CB504E">
        <w:t xml:space="preserve"> </w:t>
      </w:r>
      <w:r>
        <w:t xml:space="preserve">before an </w:t>
      </w:r>
      <w:r w:rsidR="00331183">
        <w:t xml:space="preserve">app </w:t>
      </w:r>
      <w:r>
        <w:t xml:space="preserve">can schedule toasts. </w:t>
      </w:r>
      <w:r w:rsidR="00E84C9B">
        <w:t xml:space="preserve">After </w:t>
      </w:r>
      <w:r w:rsidR="006A0599">
        <w:t xml:space="preserve">you enable </w:t>
      </w:r>
      <w:r>
        <w:t xml:space="preserve">this setting, a toggle button appears in the app’s permissions page </w:t>
      </w:r>
      <w:r w:rsidR="00585E9E">
        <w:t xml:space="preserve">that </w:t>
      </w:r>
      <w:r>
        <w:t>allow</w:t>
      </w:r>
      <w:r w:rsidR="00585E9E">
        <w:t>s</w:t>
      </w:r>
      <w:r>
        <w:t xml:space="preserve"> the user to turn notifications on and </w:t>
      </w:r>
      <w:proofErr w:type="gramStart"/>
      <w:r>
        <w:t>off</w:t>
      </w:r>
      <w:proofErr w:type="gramEnd"/>
      <w:r>
        <w:t xml:space="preserve">. The </w:t>
      </w:r>
      <w:r w:rsidR="00A90490" w:rsidRPr="001B5C86">
        <w:rPr>
          <w:b/>
        </w:rPr>
        <w:t>OnReminderButtonClicked</w:t>
      </w:r>
      <w:r w:rsidR="00A90490">
        <w:t xml:space="preserve"> method</w:t>
      </w:r>
      <w:r>
        <w:t xml:space="preserve"> you added checks to see if notifications are enabled and warns the user if </w:t>
      </w:r>
      <w:proofErr w:type="gramStart"/>
      <w:r>
        <w:t>they’re</w:t>
      </w:r>
      <w:proofErr w:type="gramEnd"/>
      <w:r>
        <w:t xml:space="preserve"> not.</w:t>
      </w:r>
    </w:p>
    <w:p w14:paraId="247C9C74" w14:textId="77777777" w:rsidR="00350AFE" w:rsidRDefault="00350AFE" w:rsidP="0024169B">
      <w:pPr>
        <w:pStyle w:val="ppBodyText"/>
      </w:pPr>
    </w:p>
    <w:p w14:paraId="247C9C75" w14:textId="77777777" w:rsidR="001F5829" w:rsidRDefault="001F5829" w:rsidP="001F5829">
      <w:pPr>
        <w:pStyle w:val="ppListEnd"/>
      </w:pPr>
    </w:p>
    <w:p w14:paraId="247C9C76" w14:textId="70C3A67D" w:rsidR="001F5829" w:rsidRDefault="004D6A4B" w:rsidP="001F5829">
      <w:pPr>
        <w:pStyle w:val="ppProcedureStart"/>
      </w:pPr>
      <w:bookmarkStart w:id="16" w:name="_Toc334680845"/>
      <w:r>
        <w:t xml:space="preserve">Task </w:t>
      </w:r>
      <w:proofErr w:type="gramStart"/>
      <w:r>
        <w:t>3</w:t>
      </w:r>
      <w:proofErr w:type="gramEnd"/>
      <w:r w:rsidR="00B27AFA">
        <w:t xml:space="preserve"> – </w:t>
      </w:r>
      <w:r w:rsidR="00D20C4B">
        <w:t xml:space="preserve">Make a </w:t>
      </w:r>
      <w:r w:rsidR="00A15CCF">
        <w:t>toast</w:t>
      </w:r>
      <w:r w:rsidR="00D20C4B">
        <w:t>!</w:t>
      </w:r>
      <w:bookmarkEnd w:id="16"/>
    </w:p>
    <w:p w14:paraId="247C9C77" w14:textId="77777777" w:rsidR="001F5829" w:rsidRDefault="00C7609F" w:rsidP="0024169B">
      <w:pPr>
        <w:pStyle w:val="ppBodyText"/>
      </w:pPr>
      <w:r>
        <w:t>The final task is to test the code that schedules a toast notification</w:t>
      </w:r>
      <w:r w:rsidR="00585E9E">
        <w:t>,</w:t>
      </w:r>
      <w:r w:rsidR="00A33648">
        <w:t xml:space="preserve"> and see a toast in action</w:t>
      </w:r>
      <w:r>
        <w:t>.</w:t>
      </w:r>
    </w:p>
    <w:p w14:paraId="247C9C78" w14:textId="1CD703C5" w:rsidR="006B570D" w:rsidRDefault="00A33648" w:rsidP="001F5829">
      <w:pPr>
        <w:pStyle w:val="ppNumberList"/>
      </w:pPr>
      <w:r>
        <w:t xml:space="preserve">Press F5 to launch the </w:t>
      </w:r>
      <w:r w:rsidR="00585E9E">
        <w:t>app</w:t>
      </w:r>
      <w:r>
        <w:t>.</w:t>
      </w:r>
    </w:p>
    <w:p w14:paraId="247C9C79" w14:textId="77777777" w:rsidR="00C7609F" w:rsidRDefault="00A33648" w:rsidP="001F5829">
      <w:pPr>
        <w:pStyle w:val="ppNumberList"/>
      </w:pPr>
      <w:r>
        <w:t>Go to the recipe of your choice.</w:t>
      </w:r>
    </w:p>
    <w:p w14:paraId="247C9C7A" w14:textId="692C044B" w:rsidR="00C7609F" w:rsidRDefault="00A33648" w:rsidP="001F5829">
      <w:pPr>
        <w:pStyle w:val="ppNumberList"/>
      </w:pPr>
      <w:r>
        <w:t xml:space="preserve">Display the </w:t>
      </w:r>
      <w:r w:rsidR="00585E9E">
        <w:t>app</w:t>
      </w:r>
      <w:r w:rsidR="00F916FB">
        <w:t xml:space="preserve"> bar and tap the </w:t>
      </w:r>
      <w:r w:rsidR="00F916FB" w:rsidRPr="001B5C86">
        <w:rPr>
          <w:b/>
        </w:rPr>
        <w:t>Reminder</w:t>
      </w:r>
      <w:r>
        <w:t xml:space="preserve"> button.</w:t>
      </w:r>
    </w:p>
    <w:p w14:paraId="247C9C7B" w14:textId="77777777" w:rsidR="00F015C2" w:rsidRDefault="00F015C2" w:rsidP="001F5829">
      <w:pPr>
        <w:pStyle w:val="ppNumberList"/>
      </w:pPr>
      <w:r>
        <w:t>Return to Visual Studio and stop debugging.</w:t>
      </w:r>
    </w:p>
    <w:p w14:paraId="247C9C7C" w14:textId="17473F70" w:rsidR="00C7609F" w:rsidRDefault="00A33648" w:rsidP="001F5829">
      <w:pPr>
        <w:pStyle w:val="ppNumberList"/>
      </w:pPr>
      <w:r>
        <w:t xml:space="preserve">Switch to the </w:t>
      </w:r>
      <w:r w:rsidR="00E84C9B">
        <w:t>Windows 8 S</w:t>
      </w:r>
      <w:r>
        <w:t xml:space="preserve">tart screen </w:t>
      </w:r>
      <w:r w:rsidR="005B7B0B">
        <w:t>or to another app</w:t>
      </w:r>
      <w:r w:rsidR="00CC6368">
        <w:t>,</w:t>
      </w:r>
      <w:r w:rsidR="005B7B0B">
        <w:t xml:space="preserve"> </w:t>
      </w:r>
      <w:r>
        <w:t xml:space="preserve">and wait approximately 30 seconds </w:t>
      </w:r>
      <w:r w:rsidR="008F05B5">
        <w:t>for a toast to appear (Figure 7</w:t>
      </w:r>
      <w:r>
        <w:t>).</w:t>
      </w:r>
    </w:p>
    <w:p w14:paraId="5AABC8AF" w14:textId="001329E9" w:rsidR="00125165" w:rsidRDefault="00125165" w:rsidP="0024169B">
      <w:pPr>
        <w:pStyle w:val="ppFigureIndent"/>
      </w:pPr>
      <w:r>
        <w:rPr>
          <w:noProof/>
          <w:lang w:bidi="ar-SA"/>
        </w:rPr>
        <w:drawing>
          <wp:inline distT="0" distB="0" distL="0" distR="0" wp14:anchorId="7A3B72C8" wp14:editId="5135BF63">
            <wp:extent cx="5029200" cy="2825496"/>
            <wp:effectExtent l="0" t="0" r="0" b="0"/>
            <wp:docPr id="1" name="Picture 1" title="Screen shot showing toast notification in upper-right corner of PC settings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_Option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9C7E" w14:textId="77777777" w:rsidR="00DE0C94" w:rsidRDefault="00DE0C94" w:rsidP="0024169B">
      <w:pPr>
        <w:pStyle w:val="ppFigureNumberIndent"/>
      </w:pPr>
      <w:r>
        <w:t xml:space="preserve">Figure </w:t>
      </w:r>
      <w:r w:rsidR="008F05B5">
        <w:t>7</w:t>
      </w:r>
    </w:p>
    <w:p w14:paraId="247C9C7F" w14:textId="77777777" w:rsidR="00DE0C94" w:rsidRPr="00DE0C94" w:rsidRDefault="00DE0C94" w:rsidP="0024169B">
      <w:pPr>
        <w:pStyle w:val="ppFigureCaptionIndent"/>
      </w:pPr>
      <w:r>
        <w:t>A toast from Contoso Cookbook</w:t>
      </w:r>
    </w:p>
    <w:p w14:paraId="247C9C80" w14:textId="77777777" w:rsidR="00FB5A8C" w:rsidRDefault="00F015C2" w:rsidP="001F5829">
      <w:pPr>
        <w:pStyle w:val="ppNumberList"/>
      </w:pPr>
      <w:r>
        <w:t>Tap the toast and verify that you switch back to Contoso Cookbook</w:t>
      </w:r>
      <w:r w:rsidR="00FB5A8C">
        <w:t>.</w:t>
      </w:r>
    </w:p>
    <w:p w14:paraId="247C9C81" w14:textId="77777777" w:rsidR="00D84249" w:rsidRDefault="00D84249" w:rsidP="001F5829">
      <w:pPr>
        <w:pStyle w:val="ppNumberList"/>
      </w:pPr>
      <w:r>
        <w:t>Return to Visual Studio and stop debugging.</w:t>
      </w:r>
    </w:p>
    <w:p w14:paraId="247C9C82" w14:textId="77777777" w:rsidR="001F5829" w:rsidRDefault="001F5829" w:rsidP="001F5829">
      <w:pPr>
        <w:pStyle w:val="ppListEnd"/>
      </w:pPr>
    </w:p>
    <w:p w14:paraId="247C9C83" w14:textId="77777777" w:rsidR="005D7985" w:rsidRPr="005D7985" w:rsidRDefault="005D7985" w:rsidP="005D7985">
      <w:pPr>
        <w:pStyle w:val="ppBodyText"/>
        <w:numPr>
          <w:ilvl w:val="0"/>
          <w:numId w:val="0"/>
        </w:numPr>
      </w:pPr>
    </w:p>
    <w:bookmarkStart w:id="17" w:name="_Toc334680846" w:displacedByCustomXml="next"/>
    <w:sdt>
      <w:sdtPr>
        <w:alias w:val="Topic"/>
        <w:tag w:val="dfce7ba9-3875-4861-b82e-3617d87ff6e0"/>
        <w:id w:val="4762150"/>
        <w:placeholder>
          <w:docPart w:val="925EA21E6EA2410FA326A29C7EBBF954"/>
        </w:placeholder>
        <w:text/>
      </w:sdtPr>
      <w:sdtEndPr/>
      <w:sdtContent>
        <w:p w14:paraId="247C9C84" w14:textId="77777777" w:rsidR="007513B5" w:rsidRDefault="007513B5" w:rsidP="007513B5">
          <w:pPr>
            <w:pStyle w:val="ppTopic"/>
          </w:pPr>
          <w:r>
            <w:t>Summary</w:t>
          </w:r>
        </w:p>
      </w:sdtContent>
    </w:sdt>
    <w:bookmarkEnd w:id="17" w:displacedByCustomXml="prev"/>
    <w:p w14:paraId="247C9C85" w14:textId="23597A70" w:rsidR="00B00FC6" w:rsidRDefault="00D20C4B" w:rsidP="008D1B17">
      <w:pPr>
        <w:pStyle w:val="ppBodyText"/>
        <w:rPr>
          <w:noProof/>
        </w:rPr>
      </w:pPr>
      <w:r>
        <w:rPr>
          <w:noProof/>
        </w:rPr>
        <w:t xml:space="preserve">You’ve now seen secondary tiles, </w:t>
      </w:r>
      <w:r w:rsidR="0092411A">
        <w:rPr>
          <w:noProof/>
        </w:rPr>
        <w:t>push</w:t>
      </w:r>
      <w:r>
        <w:rPr>
          <w:noProof/>
        </w:rPr>
        <w:t xml:space="preserve"> notifications, and scheduled toasts in action. These are </w:t>
      </w:r>
      <w:r w:rsidR="00CC6368">
        <w:rPr>
          <w:noProof/>
        </w:rPr>
        <w:t xml:space="preserve">just </w:t>
      </w:r>
      <w:r>
        <w:rPr>
          <w:noProof/>
        </w:rPr>
        <w:t>a few examples of what you can d</w:t>
      </w:r>
      <w:r w:rsidR="0068038C">
        <w:rPr>
          <w:noProof/>
        </w:rPr>
        <w:t xml:space="preserve">o with tiles and notifications </w:t>
      </w:r>
      <w:r w:rsidR="00EB6F25">
        <w:rPr>
          <w:noProof/>
        </w:rPr>
        <w:t>to update content when your</w:t>
      </w:r>
      <w:r w:rsidR="004349B4">
        <w:rPr>
          <w:noProof/>
        </w:rPr>
        <w:t xml:space="preserve"> app</w:t>
      </w:r>
      <w:r>
        <w:rPr>
          <w:noProof/>
        </w:rPr>
        <w:t xml:space="preserve"> isn’t running.</w:t>
      </w:r>
    </w:p>
    <w:p w14:paraId="247C9C86" w14:textId="63F70DD2" w:rsidR="00B00FC6" w:rsidRDefault="00D20C4B" w:rsidP="00D20C4B">
      <w:pPr>
        <w:pStyle w:val="ppBodyText"/>
        <w:rPr>
          <w:noProof/>
        </w:rPr>
      </w:pPr>
      <w:r>
        <w:rPr>
          <w:noProof/>
        </w:rPr>
        <w:t xml:space="preserve">We’ve come a long way since we started on </w:t>
      </w:r>
      <w:r w:rsidR="00AB5AA8">
        <w:rPr>
          <w:noProof/>
        </w:rPr>
        <w:t>Contoso Cookbook</w:t>
      </w:r>
      <w:r>
        <w:rPr>
          <w:noProof/>
        </w:rPr>
        <w:t xml:space="preserve"> back in Lab 1, but there’s more to do. Next up: </w:t>
      </w:r>
      <w:r w:rsidR="00CA321E">
        <w:rPr>
          <w:noProof/>
        </w:rPr>
        <w:t xml:space="preserve">exploring </w:t>
      </w:r>
      <w:r>
        <w:rPr>
          <w:noProof/>
        </w:rPr>
        <w:t xml:space="preserve">the Windows Store APIs and allowing a user to simulate a purchase of the </w:t>
      </w:r>
      <w:r w:rsidR="00585E9E">
        <w:rPr>
          <w:noProof/>
        </w:rPr>
        <w:t>app</w:t>
      </w:r>
      <w:r>
        <w:rPr>
          <w:noProof/>
        </w:rPr>
        <w:t xml:space="preserve"> and of additional recipes. It’s extremely easy to monetize a </w:t>
      </w:r>
      <w:r w:rsidR="0068224B">
        <w:rPr>
          <w:noProof/>
        </w:rPr>
        <w:t>Windows Store</w:t>
      </w:r>
      <w:r w:rsidR="00CC6368">
        <w:rPr>
          <w:noProof/>
        </w:rPr>
        <w:t xml:space="preserve"> </w:t>
      </w:r>
      <w:r w:rsidR="00585E9E">
        <w:rPr>
          <w:noProof/>
        </w:rPr>
        <w:t>app</w:t>
      </w:r>
      <w:r>
        <w:rPr>
          <w:noProof/>
        </w:rPr>
        <w:t>, with Microsoft doing the bulk of the work to advertise it and collect purchase fees. So</w:t>
      </w:r>
      <w:r w:rsidR="00DE61CA">
        <w:rPr>
          <w:noProof/>
        </w:rPr>
        <w:t>und intriguing? Then let’s get to it</w:t>
      </w:r>
      <w:r>
        <w:rPr>
          <w:noProof/>
        </w:rPr>
        <w:t>!</w:t>
      </w:r>
    </w:p>
    <w:sectPr w:rsidR="00B00FC6" w:rsidSect="00D502DB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30E24" w14:textId="77777777" w:rsidR="00395785" w:rsidRPr="001253EC" w:rsidRDefault="00395785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14:paraId="1E8BAD02" w14:textId="77777777" w:rsidR="00395785" w:rsidRPr="001253EC" w:rsidRDefault="00395785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88D7C" w14:textId="66504EDD" w:rsidR="00842BA5" w:rsidRDefault="00842BA5">
    <w:pPr>
      <w:pStyle w:val="Footer"/>
      <w:jc w:val="right"/>
    </w:pPr>
    <w:r>
      <w:t xml:space="preserve">Page </w:t>
    </w:r>
    <w:sdt>
      <w:sdtPr>
        <w:id w:val="-14701301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19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55F61E" w14:textId="77777777" w:rsidR="00842BA5" w:rsidRDefault="00842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E49CD" w14:textId="77777777" w:rsidR="00395785" w:rsidRPr="001253EC" w:rsidRDefault="00395785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14:paraId="60E86B07" w14:textId="77777777" w:rsidR="00395785" w:rsidRPr="001253EC" w:rsidRDefault="00395785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0E753F32"/>
    <w:multiLevelType w:val="hybridMultilevel"/>
    <w:tmpl w:val="2BEA0BE2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5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>
    <w:nsid w:val="464E687A"/>
    <w:multiLevelType w:val="hybridMultilevel"/>
    <w:tmpl w:val="06AC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5B7A10D1"/>
    <w:multiLevelType w:val="hybridMultilevel"/>
    <w:tmpl w:val="F0BAD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7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8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20"/>
  </w:num>
  <w:num w:numId="5">
    <w:abstractNumId w:val="15"/>
  </w:num>
  <w:num w:numId="6">
    <w:abstractNumId w:val="17"/>
  </w:num>
  <w:num w:numId="7">
    <w:abstractNumId w:val="6"/>
  </w:num>
  <w:num w:numId="8">
    <w:abstractNumId w:val="19"/>
  </w:num>
  <w:num w:numId="9">
    <w:abstractNumId w:val="5"/>
  </w:num>
  <w:num w:numId="10">
    <w:abstractNumId w:val="1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  <w:num w:numId="20">
    <w:abstractNumId w:val="10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3"/>
  </w:num>
  <w:num w:numId="24">
    <w:abstractNumId w:val="14"/>
  </w:num>
  <w:num w:numId="25">
    <w:abstractNumId w:val="11"/>
  </w:num>
  <w:num w:numId="26">
    <w:abstractNumId w:val="8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3"/>
  </w:num>
  <w:num w:numId="33">
    <w:abstractNumId w:val="7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131078" w:nlCheck="1" w:checkStyle="0"/>
  <w:activeWritingStyle w:appName="MSWord" w:lang="en-NZ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C6"/>
    <w:rsid w:val="0000152E"/>
    <w:rsid w:val="00001BEA"/>
    <w:rsid w:val="00001F5A"/>
    <w:rsid w:val="00005642"/>
    <w:rsid w:val="000135D0"/>
    <w:rsid w:val="00016CA5"/>
    <w:rsid w:val="000174B2"/>
    <w:rsid w:val="000256CC"/>
    <w:rsid w:val="0002571D"/>
    <w:rsid w:val="00025B3E"/>
    <w:rsid w:val="00032704"/>
    <w:rsid w:val="000362CD"/>
    <w:rsid w:val="00036D27"/>
    <w:rsid w:val="00037331"/>
    <w:rsid w:val="00040677"/>
    <w:rsid w:val="000424DA"/>
    <w:rsid w:val="00045DA5"/>
    <w:rsid w:val="00047ADA"/>
    <w:rsid w:val="00053E91"/>
    <w:rsid w:val="00056254"/>
    <w:rsid w:val="00060F83"/>
    <w:rsid w:val="00061372"/>
    <w:rsid w:val="00062DC6"/>
    <w:rsid w:val="00063819"/>
    <w:rsid w:val="00064A9D"/>
    <w:rsid w:val="00064E3C"/>
    <w:rsid w:val="00065BAD"/>
    <w:rsid w:val="0006609A"/>
    <w:rsid w:val="00066199"/>
    <w:rsid w:val="00066578"/>
    <w:rsid w:val="000724FD"/>
    <w:rsid w:val="000725FE"/>
    <w:rsid w:val="0007349B"/>
    <w:rsid w:val="000735D5"/>
    <w:rsid w:val="00080D34"/>
    <w:rsid w:val="00081887"/>
    <w:rsid w:val="00090860"/>
    <w:rsid w:val="00092F57"/>
    <w:rsid w:val="00094D4A"/>
    <w:rsid w:val="000951FA"/>
    <w:rsid w:val="00095276"/>
    <w:rsid w:val="000A02CA"/>
    <w:rsid w:val="000A2091"/>
    <w:rsid w:val="000A39DE"/>
    <w:rsid w:val="000B07E2"/>
    <w:rsid w:val="000B1975"/>
    <w:rsid w:val="000B78A0"/>
    <w:rsid w:val="000C237C"/>
    <w:rsid w:val="000C24B1"/>
    <w:rsid w:val="000D147E"/>
    <w:rsid w:val="000D2A0D"/>
    <w:rsid w:val="000D5C37"/>
    <w:rsid w:val="000D68B5"/>
    <w:rsid w:val="000E0027"/>
    <w:rsid w:val="000E051E"/>
    <w:rsid w:val="000E36DC"/>
    <w:rsid w:val="000E66E5"/>
    <w:rsid w:val="000F49B9"/>
    <w:rsid w:val="000F4F9F"/>
    <w:rsid w:val="001036A2"/>
    <w:rsid w:val="0010475E"/>
    <w:rsid w:val="00107967"/>
    <w:rsid w:val="0011025E"/>
    <w:rsid w:val="001109F0"/>
    <w:rsid w:val="00112297"/>
    <w:rsid w:val="0011256D"/>
    <w:rsid w:val="00112818"/>
    <w:rsid w:val="00112A0C"/>
    <w:rsid w:val="00115F6A"/>
    <w:rsid w:val="00116D8E"/>
    <w:rsid w:val="00117509"/>
    <w:rsid w:val="0012053C"/>
    <w:rsid w:val="001214C9"/>
    <w:rsid w:val="00124C19"/>
    <w:rsid w:val="00125165"/>
    <w:rsid w:val="001253EC"/>
    <w:rsid w:val="001378DC"/>
    <w:rsid w:val="00141A4C"/>
    <w:rsid w:val="00143F14"/>
    <w:rsid w:val="001444E7"/>
    <w:rsid w:val="00150C31"/>
    <w:rsid w:val="001518D3"/>
    <w:rsid w:val="00152F83"/>
    <w:rsid w:val="00153305"/>
    <w:rsid w:val="00155DD6"/>
    <w:rsid w:val="001624AF"/>
    <w:rsid w:val="00163E41"/>
    <w:rsid w:val="0016548E"/>
    <w:rsid w:val="00165DAE"/>
    <w:rsid w:val="001713E9"/>
    <w:rsid w:val="00172691"/>
    <w:rsid w:val="00173626"/>
    <w:rsid w:val="001768C6"/>
    <w:rsid w:val="001771B6"/>
    <w:rsid w:val="0018171E"/>
    <w:rsid w:val="00182240"/>
    <w:rsid w:val="00182CD0"/>
    <w:rsid w:val="001835C9"/>
    <w:rsid w:val="00183C98"/>
    <w:rsid w:val="00186E4D"/>
    <w:rsid w:val="00190707"/>
    <w:rsid w:val="00191100"/>
    <w:rsid w:val="00192C2F"/>
    <w:rsid w:val="001930E7"/>
    <w:rsid w:val="001963AD"/>
    <w:rsid w:val="00197BB5"/>
    <w:rsid w:val="001A0558"/>
    <w:rsid w:val="001A1235"/>
    <w:rsid w:val="001A188D"/>
    <w:rsid w:val="001A2ADD"/>
    <w:rsid w:val="001A41D9"/>
    <w:rsid w:val="001A4728"/>
    <w:rsid w:val="001A5856"/>
    <w:rsid w:val="001B0340"/>
    <w:rsid w:val="001B07E6"/>
    <w:rsid w:val="001B0AF4"/>
    <w:rsid w:val="001B152D"/>
    <w:rsid w:val="001B1FFD"/>
    <w:rsid w:val="001B5C86"/>
    <w:rsid w:val="001B624A"/>
    <w:rsid w:val="001B748F"/>
    <w:rsid w:val="001B78A3"/>
    <w:rsid w:val="001C0885"/>
    <w:rsid w:val="001C0B0D"/>
    <w:rsid w:val="001C0C82"/>
    <w:rsid w:val="001C0D4A"/>
    <w:rsid w:val="001C1A84"/>
    <w:rsid w:val="001C1FDA"/>
    <w:rsid w:val="001C36C7"/>
    <w:rsid w:val="001C374F"/>
    <w:rsid w:val="001C428E"/>
    <w:rsid w:val="001C43A4"/>
    <w:rsid w:val="001C79DA"/>
    <w:rsid w:val="001D3654"/>
    <w:rsid w:val="001D5B16"/>
    <w:rsid w:val="001D6877"/>
    <w:rsid w:val="001E03B1"/>
    <w:rsid w:val="001E0860"/>
    <w:rsid w:val="001E0ACB"/>
    <w:rsid w:val="001E1649"/>
    <w:rsid w:val="001E3AA4"/>
    <w:rsid w:val="001E48A7"/>
    <w:rsid w:val="001E720F"/>
    <w:rsid w:val="001E7CDE"/>
    <w:rsid w:val="001F0E13"/>
    <w:rsid w:val="001F2EEE"/>
    <w:rsid w:val="001F2FD0"/>
    <w:rsid w:val="001F515E"/>
    <w:rsid w:val="001F5829"/>
    <w:rsid w:val="001F62FD"/>
    <w:rsid w:val="001F7DC1"/>
    <w:rsid w:val="002004B5"/>
    <w:rsid w:val="002005D6"/>
    <w:rsid w:val="00200F59"/>
    <w:rsid w:val="00201564"/>
    <w:rsid w:val="00204820"/>
    <w:rsid w:val="00204890"/>
    <w:rsid w:val="0021032C"/>
    <w:rsid w:val="002124A2"/>
    <w:rsid w:val="00212EB5"/>
    <w:rsid w:val="0021329D"/>
    <w:rsid w:val="0021505A"/>
    <w:rsid w:val="00216717"/>
    <w:rsid w:val="002207B3"/>
    <w:rsid w:val="00220CB8"/>
    <w:rsid w:val="00221A49"/>
    <w:rsid w:val="002312CD"/>
    <w:rsid w:val="002318FF"/>
    <w:rsid w:val="0023218F"/>
    <w:rsid w:val="00233BDD"/>
    <w:rsid w:val="00235D1F"/>
    <w:rsid w:val="00236323"/>
    <w:rsid w:val="002377B4"/>
    <w:rsid w:val="002400AE"/>
    <w:rsid w:val="00240C35"/>
    <w:rsid w:val="0024169B"/>
    <w:rsid w:val="00245B07"/>
    <w:rsid w:val="00246432"/>
    <w:rsid w:val="002523BC"/>
    <w:rsid w:val="002564B7"/>
    <w:rsid w:val="00256E96"/>
    <w:rsid w:val="002573C3"/>
    <w:rsid w:val="002600C1"/>
    <w:rsid w:val="00262AC9"/>
    <w:rsid w:val="002634B3"/>
    <w:rsid w:val="00263C44"/>
    <w:rsid w:val="002640AB"/>
    <w:rsid w:val="00264F84"/>
    <w:rsid w:val="002650E9"/>
    <w:rsid w:val="002714BE"/>
    <w:rsid w:val="002728AA"/>
    <w:rsid w:val="0027403E"/>
    <w:rsid w:val="00274966"/>
    <w:rsid w:val="00275AA1"/>
    <w:rsid w:val="00280B2B"/>
    <w:rsid w:val="00283D40"/>
    <w:rsid w:val="00294EE9"/>
    <w:rsid w:val="002962B7"/>
    <w:rsid w:val="00297EDF"/>
    <w:rsid w:val="002A07AE"/>
    <w:rsid w:val="002A0E44"/>
    <w:rsid w:val="002A2AA2"/>
    <w:rsid w:val="002A5060"/>
    <w:rsid w:val="002A55EC"/>
    <w:rsid w:val="002B1413"/>
    <w:rsid w:val="002B34EA"/>
    <w:rsid w:val="002B3FF3"/>
    <w:rsid w:val="002B6444"/>
    <w:rsid w:val="002B76BF"/>
    <w:rsid w:val="002C06DB"/>
    <w:rsid w:val="002C3374"/>
    <w:rsid w:val="002C4599"/>
    <w:rsid w:val="002D0A58"/>
    <w:rsid w:val="002D2382"/>
    <w:rsid w:val="002D2EE8"/>
    <w:rsid w:val="002D43B0"/>
    <w:rsid w:val="002D7250"/>
    <w:rsid w:val="002E2EA5"/>
    <w:rsid w:val="002E3961"/>
    <w:rsid w:val="002E4870"/>
    <w:rsid w:val="002E5A64"/>
    <w:rsid w:val="002E72FE"/>
    <w:rsid w:val="002E7FF0"/>
    <w:rsid w:val="002F0115"/>
    <w:rsid w:val="002F15BC"/>
    <w:rsid w:val="002F27D7"/>
    <w:rsid w:val="002F27D9"/>
    <w:rsid w:val="002F3514"/>
    <w:rsid w:val="00300022"/>
    <w:rsid w:val="0030093F"/>
    <w:rsid w:val="00300D5A"/>
    <w:rsid w:val="00301A71"/>
    <w:rsid w:val="00302157"/>
    <w:rsid w:val="003030FE"/>
    <w:rsid w:val="00303AAD"/>
    <w:rsid w:val="00306F68"/>
    <w:rsid w:val="00306FEE"/>
    <w:rsid w:val="003117CA"/>
    <w:rsid w:val="00314164"/>
    <w:rsid w:val="00315886"/>
    <w:rsid w:val="003158D5"/>
    <w:rsid w:val="00320627"/>
    <w:rsid w:val="00325FE7"/>
    <w:rsid w:val="00330B14"/>
    <w:rsid w:val="00331183"/>
    <w:rsid w:val="003314CB"/>
    <w:rsid w:val="00331BC5"/>
    <w:rsid w:val="003320D2"/>
    <w:rsid w:val="00332240"/>
    <w:rsid w:val="00333AF7"/>
    <w:rsid w:val="0033492C"/>
    <w:rsid w:val="00337159"/>
    <w:rsid w:val="003403D6"/>
    <w:rsid w:val="003404CB"/>
    <w:rsid w:val="00340C9C"/>
    <w:rsid w:val="003425B2"/>
    <w:rsid w:val="0034477F"/>
    <w:rsid w:val="00347ABB"/>
    <w:rsid w:val="00350AFE"/>
    <w:rsid w:val="00350DAA"/>
    <w:rsid w:val="0035298E"/>
    <w:rsid w:val="00353A79"/>
    <w:rsid w:val="00361E74"/>
    <w:rsid w:val="003622D2"/>
    <w:rsid w:val="00363285"/>
    <w:rsid w:val="00364745"/>
    <w:rsid w:val="00364D1D"/>
    <w:rsid w:val="0036722A"/>
    <w:rsid w:val="00367BE7"/>
    <w:rsid w:val="00367F64"/>
    <w:rsid w:val="00377FBC"/>
    <w:rsid w:val="00381B8F"/>
    <w:rsid w:val="003823AC"/>
    <w:rsid w:val="00384286"/>
    <w:rsid w:val="0038438B"/>
    <w:rsid w:val="00390731"/>
    <w:rsid w:val="003912EB"/>
    <w:rsid w:val="003918E0"/>
    <w:rsid w:val="00393474"/>
    <w:rsid w:val="003936EE"/>
    <w:rsid w:val="003951B8"/>
    <w:rsid w:val="00395785"/>
    <w:rsid w:val="0039619E"/>
    <w:rsid w:val="00396A6D"/>
    <w:rsid w:val="00397632"/>
    <w:rsid w:val="003A36A7"/>
    <w:rsid w:val="003A5A30"/>
    <w:rsid w:val="003A72B9"/>
    <w:rsid w:val="003B5BC5"/>
    <w:rsid w:val="003B7481"/>
    <w:rsid w:val="003B7724"/>
    <w:rsid w:val="003C19EC"/>
    <w:rsid w:val="003C2B3F"/>
    <w:rsid w:val="003C6605"/>
    <w:rsid w:val="003C6FD9"/>
    <w:rsid w:val="003D0B45"/>
    <w:rsid w:val="003D3253"/>
    <w:rsid w:val="003D3EF7"/>
    <w:rsid w:val="003D4F92"/>
    <w:rsid w:val="003D5285"/>
    <w:rsid w:val="003D6000"/>
    <w:rsid w:val="003E1D57"/>
    <w:rsid w:val="003E2AE4"/>
    <w:rsid w:val="003E3A47"/>
    <w:rsid w:val="003E75E9"/>
    <w:rsid w:val="003F0369"/>
    <w:rsid w:val="003F0970"/>
    <w:rsid w:val="003F3DFE"/>
    <w:rsid w:val="003F58DB"/>
    <w:rsid w:val="003F697C"/>
    <w:rsid w:val="003F7FCC"/>
    <w:rsid w:val="004008C0"/>
    <w:rsid w:val="004010F5"/>
    <w:rsid w:val="00401492"/>
    <w:rsid w:val="004016FC"/>
    <w:rsid w:val="00403EC6"/>
    <w:rsid w:val="004077FE"/>
    <w:rsid w:val="00407DD7"/>
    <w:rsid w:val="0041090C"/>
    <w:rsid w:val="0041120E"/>
    <w:rsid w:val="00411222"/>
    <w:rsid w:val="004128A5"/>
    <w:rsid w:val="00417B69"/>
    <w:rsid w:val="004207A1"/>
    <w:rsid w:val="00424DBF"/>
    <w:rsid w:val="00426381"/>
    <w:rsid w:val="004271D4"/>
    <w:rsid w:val="00430F53"/>
    <w:rsid w:val="00432D53"/>
    <w:rsid w:val="00433179"/>
    <w:rsid w:val="004349B4"/>
    <w:rsid w:val="00434C33"/>
    <w:rsid w:val="00435823"/>
    <w:rsid w:val="004363EA"/>
    <w:rsid w:val="00437239"/>
    <w:rsid w:val="00437E6A"/>
    <w:rsid w:val="00440BCF"/>
    <w:rsid w:val="00441AAA"/>
    <w:rsid w:val="004447C1"/>
    <w:rsid w:val="00447D7A"/>
    <w:rsid w:val="00451197"/>
    <w:rsid w:val="0045540C"/>
    <w:rsid w:val="00455EB6"/>
    <w:rsid w:val="00456273"/>
    <w:rsid w:val="004614D8"/>
    <w:rsid w:val="00464952"/>
    <w:rsid w:val="00465279"/>
    <w:rsid w:val="00466DD0"/>
    <w:rsid w:val="00471FBB"/>
    <w:rsid w:val="00473477"/>
    <w:rsid w:val="00474BC5"/>
    <w:rsid w:val="00475801"/>
    <w:rsid w:val="004764D1"/>
    <w:rsid w:val="004812F2"/>
    <w:rsid w:val="0048159E"/>
    <w:rsid w:val="00481721"/>
    <w:rsid w:val="004850C7"/>
    <w:rsid w:val="0048685D"/>
    <w:rsid w:val="00492609"/>
    <w:rsid w:val="0049437E"/>
    <w:rsid w:val="00497275"/>
    <w:rsid w:val="00497688"/>
    <w:rsid w:val="00497F6A"/>
    <w:rsid w:val="004A5B66"/>
    <w:rsid w:val="004B143A"/>
    <w:rsid w:val="004B2B39"/>
    <w:rsid w:val="004B53ED"/>
    <w:rsid w:val="004B6702"/>
    <w:rsid w:val="004B6C7F"/>
    <w:rsid w:val="004B7595"/>
    <w:rsid w:val="004B79A6"/>
    <w:rsid w:val="004B7C35"/>
    <w:rsid w:val="004B7FCE"/>
    <w:rsid w:val="004C28A4"/>
    <w:rsid w:val="004C3B3E"/>
    <w:rsid w:val="004C667B"/>
    <w:rsid w:val="004D075C"/>
    <w:rsid w:val="004D1ED4"/>
    <w:rsid w:val="004D2A3F"/>
    <w:rsid w:val="004D3732"/>
    <w:rsid w:val="004D37BE"/>
    <w:rsid w:val="004D556E"/>
    <w:rsid w:val="004D6A4B"/>
    <w:rsid w:val="004D75A4"/>
    <w:rsid w:val="004F04E2"/>
    <w:rsid w:val="004F3835"/>
    <w:rsid w:val="004F3FCA"/>
    <w:rsid w:val="004F54BC"/>
    <w:rsid w:val="004F60AD"/>
    <w:rsid w:val="004F65C7"/>
    <w:rsid w:val="004F6C77"/>
    <w:rsid w:val="004F7323"/>
    <w:rsid w:val="00500459"/>
    <w:rsid w:val="00501057"/>
    <w:rsid w:val="00510ECD"/>
    <w:rsid w:val="00511C58"/>
    <w:rsid w:val="0051268B"/>
    <w:rsid w:val="005135BC"/>
    <w:rsid w:val="005138CF"/>
    <w:rsid w:val="00514015"/>
    <w:rsid w:val="005159F0"/>
    <w:rsid w:val="00515B6B"/>
    <w:rsid w:val="005167BE"/>
    <w:rsid w:val="00521240"/>
    <w:rsid w:val="00521C33"/>
    <w:rsid w:val="0052305D"/>
    <w:rsid w:val="005250B7"/>
    <w:rsid w:val="00526DAC"/>
    <w:rsid w:val="00531BEA"/>
    <w:rsid w:val="00534BB4"/>
    <w:rsid w:val="00534FB5"/>
    <w:rsid w:val="0053519F"/>
    <w:rsid w:val="00540A81"/>
    <w:rsid w:val="00541E62"/>
    <w:rsid w:val="00541FD2"/>
    <w:rsid w:val="00542D73"/>
    <w:rsid w:val="005439B3"/>
    <w:rsid w:val="00545120"/>
    <w:rsid w:val="00547654"/>
    <w:rsid w:val="00551828"/>
    <w:rsid w:val="005531CC"/>
    <w:rsid w:val="0055497A"/>
    <w:rsid w:val="00555D4F"/>
    <w:rsid w:val="0055604F"/>
    <w:rsid w:val="00556BD6"/>
    <w:rsid w:val="00557D19"/>
    <w:rsid w:val="00563468"/>
    <w:rsid w:val="00564E48"/>
    <w:rsid w:val="00577134"/>
    <w:rsid w:val="005771C1"/>
    <w:rsid w:val="00583843"/>
    <w:rsid w:val="00584CCF"/>
    <w:rsid w:val="00585E9E"/>
    <w:rsid w:val="00590646"/>
    <w:rsid w:val="005912C8"/>
    <w:rsid w:val="0059136E"/>
    <w:rsid w:val="005920C6"/>
    <w:rsid w:val="00592894"/>
    <w:rsid w:val="005937CD"/>
    <w:rsid w:val="00593FB6"/>
    <w:rsid w:val="005946D0"/>
    <w:rsid w:val="00596B9C"/>
    <w:rsid w:val="005A10D5"/>
    <w:rsid w:val="005A3020"/>
    <w:rsid w:val="005A667B"/>
    <w:rsid w:val="005A68AE"/>
    <w:rsid w:val="005A6E29"/>
    <w:rsid w:val="005B0D2A"/>
    <w:rsid w:val="005B11CC"/>
    <w:rsid w:val="005B1BB3"/>
    <w:rsid w:val="005B3FF4"/>
    <w:rsid w:val="005B4B6C"/>
    <w:rsid w:val="005B4BE4"/>
    <w:rsid w:val="005B5FB7"/>
    <w:rsid w:val="005B64AF"/>
    <w:rsid w:val="005B7873"/>
    <w:rsid w:val="005B7B0B"/>
    <w:rsid w:val="005B7C95"/>
    <w:rsid w:val="005C01D1"/>
    <w:rsid w:val="005C065B"/>
    <w:rsid w:val="005C279B"/>
    <w:rsid w:val="005C2A37"/>
    <w:rsid w:val="005C31FF"/>
    <w:rsid w:val="005D23EC"/>
    <w:rsid w:val="005D2484"/>
    <w:rsid w:val="005D3486"/>
    <w:rsid w:val="005D6B0F"/>
    <w:rsid w:val="005D7985"/>
    <w:rsid w:val="005E1167"/>
    <w:rsid w:val="005E3648"/>
    <w:rsid w:val="005E5046"/>
    <w:rsid w:val="005E6FA1"/>
    <w:rsid w:val="005F1080"/>
    <w:rsid w:val="005F4F42"/>
    <w:rsid w:val="005F5221"/>
    <w:rsid w:val="005F6823"/>
    <w:rsid w:val="005F750F"/>
    <w:rsid w:val="005F7BD2"/>
    <w:rsid w:val="006001C8"/>
    <w:rsid w:val="00600AB8"/>
    <w:rsid w:val="00601C76"/>
    <w:rsid w:val="00606934"/>
    <w:rsid w:val="0060775F"/>
    <w:rsid w:val="006079F1"/>
    <w:rsid w:val="00614585"/>
    <w:rsid w:val="00616E26"/>
    <w:rsid w:val="00617BCC"/>
    <w:rsid w:val="00622CC8"/>
    <w:rsid w:val="00623852"/>
    <w:rsid w:val="00623ADC"/>
    <w:rsid w:val="00624788"/>
    <w:rsid w:val="00625E6C"/>
    <w:rsid w:val="00626E81"/>
    <w:rsid w:val="00630D9F"/>
    <w:rsid w:val="00632F16"/>
    <w:rsid w:val="00633500"/>
    <w:rsid w:val="00633629"/>
    <w:rsid w:val="00633695"/>
    <w:rsid w:val="00634773"/>
    <w:rsid w:val="00635039"/>
    <w:rsid w:val="00635523"/>
    <w:rsid w:val="00641940"/>
    <w:rsid w:val="006422FA"/>
    <w:rsid w:val="0064366E"/>
    <w:rsid w:val="00647C3D"/>
    <w:rsid w:val="00652A3D"/>
    <w:rsid w:val="00654C4A"/>
    <w:rsid w:val="00654D19"/>
    <w:rsid w:val="00654EC8"/>
    <w:rsid w:val="00670AC1"/>
    <w:rsid w:val="006729C8"/>
    <w:rsid w:val="00672F29"/>
    <w:rsid w:val="006800A1"/>
    <w:rsid w:val="00680178"/>
    <w:rsid w:val="0068038C"/>
    <w:rsid w:val="0068224B"/>
    <w:rsid w:val="00682730"/>
    <w:rsid w:val="00685463"/>
    <w:rsid w:val="006911A2"/>
    <w:rsid w:val="006937C3"/>
    <w:rsid w:val="00694034"/>
    <w:rsid w:val="00694BBA"/>
    <w:rsid w:val="00694CF2"/>
    <w:rsid w:val="00695D0F"/>
    <w:rsid w:val="006967B4"/>
    <w:rsid w:val="00697C60"/>
    <w:rsid w:val="006A0599"/>
    <w:rsid w:val="006A0CE6"/>
    <w:rsid w:val="006A660C"/>
    <w:rsid w:val="006A733A"/>
    <w:rsid w:val="006A7CCA"/>
    <w:rsid w:val="006B46D4"/>
    <w:rsid w:val="006B570D"/>
    <w:rsid w:val="006B6B6C"/>
    <w:rsid w:val="006B7D3D"/>
    <w:rsid w:val="006B7DEE"/>
    <w:rsid w:val="006C074B"/>
    <w:rsid w:val="006C0A22"/>
    <w:rsid w:val="006C103C"/>
    <w:rsid w:val="006C25B6"/>
    <w:rsid w:val="006C508F"/>
    <w:rsid w:val="006C7787"/>
    <w:rsid w:val="006D3E7B"/>
    <w:rsid w:val="006D3ED1"/>
    <w:rsid w:val="006D507A"/>
    <w:rsid w:val="006D576A"/>
    <w:rsid w:val="006D5D89"/>
    <w:rsid w:val="006D735B"/>
    <w:rsid w:val="006D7C21"/>
    <w:rsid w:val="006E0164"/>
    <w:rsid w:val="006E027B"/>
    <w:rsid w:val="006E0FE5"/>
    <w:rsid w:val="006E1956"/>
    <w:rsid w:val="006E64AB"/>
    <w:rsid w:val="006F0A8D"/>
    <w:rsid w:val="006F0BDC"/>
    <w:rsid w:val="006F2453"/>
    <w:rsid w:val="006F27D2"/>
    <w:rsid w:val="006F400C"/>
    <w:rsid w:val="006F5B06"/>
    <w:rsid w:val="007010C4"/>
    <w:rsid w:val="00701468"/>
    <w:rsid w:val="0070329F"/>
    <w:rsid w:val="00703A17"/>
    <w:rsid w:val="00703D20"/>
    <w:rsid w:val="007049D9"/>
    <w:rsid w:val="007070FA"/>
    <w:rsid w:val="0071241C"/>
    <w:rsid w:val="00713BAA"/>
    <w:rsid w:val="00714EB9"/>
    <w:rsid w:val="0072057A"/>
    <w:rsid w:val="007225EA"/>
    <w:rsid w:val="00722B75"/>
    <w:rsid w:val="00722DDB"/>
    <w:rsid w:val="00723DA3"/>
    <w:rsid w:val="007248AC"/>
    <w:rsid w:val="007329C4"/>
    <w:rsid w:val="007348F8"/>
    <w:rsid w:val="00736485"/>
    <w:rsid w:val="00742616"/>
    <w:rsid w:val="00743DF4"/>
    <w:rsid w:val="00744F43"/>
    <w:rsid w:val="0074570A"/>
    <w:rsid w:val="007508A5"/>
    <w:rsid w:val="00750C13"/>
    <w:rsid w:val="007513B5"/>
    <w:rsid w:val="007519FA"/>
    <w:rsid w:val="00751CA4"/>
    <w:rsid w:val="00752A60"/>
    <w:rsid w:val="00754383"/>
    <w:rsid w:val="00755A72"/>
    <w:rsid w:val="00755B51"/>
    <w:rsid w:val="007618F4"/>
    <w:rsid w:val="00766873"/>
    <w:rsid w:val="0077373A"/>
    <w:rsid w:val="007737E3"/>
    <w:rsid w:val="00773FF8"/>
    <w:rsid w:val="007759E9"/>
    <w:rsid w:val="00777B82"/>
    <w:rsid w:val="00780715"/>
    <w:rsid w:val="00780E34"/>
    <w:rsid w:val="00782757"/>
    <w:rsid w:val="0078314C"/>
    <w:rsid w:val="00790167"/>
    <w:rsid w:val="007901C6"/>
    <w:rsid w:val="00792402"/>
    <w:rsid w:val="0079556C"/>
    <w:rsid w:val="007A0CD1"/>
    <w:rsid w:val="007A48D3"/>
    <w:rsid w:val="007A59ED"/>
    <w:rsid w:val="007B3A06"/>
    <w:rsid w:val="007B61DF"/>
    <w:rsid w:val="007B7B68"/>
    <w:rsid w:val="007C3B14"/>
    <w:rsid w:val="007C4AD5"/>
    <w:rsid w:val="007C52C9"/>
    <w:rsid w:val="007C7512"/>
    <w:rsid w:val="007D0D3A"/>
    <w:rsid w:val="007D1440"/>
    <w:rsid w:val="007D299B"/>
    <w:rsid w:val="007E1938"/>
    <w:rsid w:val="007E4BF2"/>
    <w:rsid w:val="007E6E76"/>
    <w:rsid w:val="007F7B12"/>
    <w:rsid w:val="00800AB7"/>
    <w:rsid w:val="00804B1D"/>
    <w:rsid w:val="00807286"/>
    <w:rsid w:val="00811E42"/>
    <w:rsid w:val="008128CA"/>
    <w:rsid w:val="00816027"/>
    <w:rsid w:val="008170D4"/>
    <w:rsid w:val="00817D93"/>
    <w:rsid w:val="008200BF"/>
    <w:rsid w:val="008215B2"/>
    <w:rsid w:val="00821C95"/>
    <w:rsid w:val="00823C8C"/>
    <w:rsid w:val="00823D91"/>
    <w:rsid w:val="00827F01"/>
    <w:rsid w:val="008305F2"/>
    <w:rsid w:val="008320FD"/>
    <w:rsid w:val="0083357F"/>
    <w:rsid w:val="00837DCC"/>
    <w:rsid w:val="00842BA5"/>
    <w:rsid w:val="0084354A"/>
    <w:rsid w:val="008472AF"/>
    <w:rsid w:val="008477D4"/>
    <w:rsid w:val="00850418"/>
    <w:rsid w:val="0085102C"/>
    <w:rsid w:val="00853A36"/>
    <w:rsid w:val="008563CC"/>
    <w:rsid w:val="00861169"/>
    <w:rsid w:val="00863496"/>
    <w:rsid w:val="008637C0"/>
    <w:rsid w:val="008670CB"/>
    <w:rsid w:val="00873AC2"/>
    <w:rsid w:val="00873B39"/>
    <w:rsid w:val="0087526C"/>
    <w:rsid w:val="00875413"/>
    <w:rsid w:val="00882A51"/>
    <w:rsid w:val="00882B36"/>
    <w:rsid w:val="00883E6E"/>
    <w:rsid w:val="0088423C"/>
    <w:rsid w:val="00884BF6"/>
    <w:rsid w:val="00892BCC"/>
    <w:rsid w:val="00892F5F"/>
    <w:rsid w:val="008938CF"/>
    <w:rsid w:val="00893A3E"/>
    <w:rsid w:val="00895045"/>
    <w:rsid w:val="008956C7"/>
    <w:rsid w:val="008979A4"/>
    <w:rsid w:val="008A11E7"/>
    <w:rsid w:val="008A138A"/>
    <w:rsid w:val="008A15C1"/>
    <w:rsid w:val="008A1EA8"/>
    <w:rsid w:val="008A7B3C"/>
    <w:rsid w:val="008B037D"/>
    <w:rsid w:val="008B1E7D"/>
    <w:rsid w:val="008B258F"/>
    <w:rsid w:val="008B2DF6"/>
    <w:rsid w:val="008B3BFA"/>
    <w:rsid w:val="008B4179"/>
    <w:rsid w:val="008B41D6"/>
    <w:rsid w:val="008B4271"/>
    <w:rsid w:val="008B4543"/>
    <w:rsid w:val="008B6BE7"/>
    <w:rsid w:val="008B704D"/>
    <w:rsid w:val="008B72F4"/>
    <w:rsid w:val="008C0B47"/>
    <w:rsid w:val="008C2B78"/>
    <w:rsid w:val="008C68BA"/>
    <w:rsid w:val="008D1B17"/>
    <w:rsid w:val="008D5467"/>
    <w:rsid w:val="008E08A8"/>
    <w:rsid w:val="008E1849"/>
    <w:rsid w:val="008E1AE7"/>
    <w:rsid w:val="008E261D"/>
    <w:rsid w:val="008E2AFE"/>
    <w:rsid w:val="008E3B0B"/>
    <w:rsid w:val="008E3C8E"/>
    <w:rsid w:val="008E47A5"/>
    <w:rsid w:val="008E4AFD"/>
    <w:rsid w:val="008F05B5"/>
    <w:rsid w:val="008F2B11"/>
    <w:rsid w:val="008F4B62"/>
    <w:rsid w:val="008F5B75"/>
    <w:rsid w:val="008F7895"/>
    <w:rsid w:val="00901607"/>
    <w:rsid w:val="00901FD4"/>
    <w:rsid w:val="0090403A"/>
    <w:rsid w:val="009053BF"/>
    <w:rsid w:val="00905E15"/>
    <w:rsid w:val="009060A4"/>
    <w:rsid w:val="00907EAB"/>
    <w:rsid w:val="00911B76"/>
    <w:rsid w:val="0091283C"/>
    <w:rsid w:val="00915177"/>
    <w:rsid w:val="009164E4"/>
    <w:rsid w:val="00916EF0"/>
    <w:rsid w:val="00917A6A"/>
    <w:rsid w:val="0092283B"/>
    <w:rsid w:val="00922EBB"/>
    <w:rsid w:val="00923C5D"/>
    <w:rsid w:val="0092411A"/>
    <w:rsid w:val="00926408"/>
    <w:rsid w:val="009267A0"/>
    <w:rsid w:val="00927C23"/>
    <w:rsid w:val="009311E0"/>
    <w:rsid w:val="009314AF"/>
    <w:rsid w:val="00934124"/>
    <w:rsid w:val="009373A5"/>
    <w:rsid w:val="00941670"/>
    <w:rsid w:val="00941EF9"/>
    <w:rsid w:val="00943D09"/>
    <w:rsid w:val="009512FE"/>
    <w:rsid w:val="009531E6"/>
    <w:rsid w:val="0095361D"/>
    <w:rsid w:val="009541A4"/>
    <w:rsid w:val="00971371"/>
    <w:rsid w:val="00971810"/>
    <w:rsid w:val="00973492"/>
    <w:rsid w:val="00973905"/>
    <w:rsid w:val="009808E4"/>
    <w:rsid w:val="00980EEA"/>
    <w:rsid w:val="00981287"/>
    <w:rsid w:val="00982C10"/>
    <w:rsid w:val="00982D1A"/>
    <w:rsid w:val="00983281"/>
    <w:rsid w:val="009854FC"/>
    <w:rsid w:val="00985F58"/>
    <w:rsid w:val="00990FB8"/>
    <w:rsid w:val="00997978"/>
    <w:rsid w:val="00997B05"/>
    <w:rsid w:val="009A111C"/>
    <w:rsid w:val="009A5218"/>
    <w:rsid w:val="009A5710"/>
    <w:rsid w:val="009A5F1A"/>
    <w:rsid w:val="009A692E"/>
    <w:rsid w:val="009B0E44"/>
    <w:rsid w:val="009B4295"/>
    <w:rsid w:val="009B515E"/>
    <w:rsid w:val="009B5168"/>
    <w:rsid w:val="009C0425"/>
    <w:rsid w:val="009C062D"/>
    <w:rsid w:val="009C0FC9"/>
    <w:rsid w:val="009C17A0"/>
    <w:rsid w:val="009C4EF8"/>
    <w:rsid w:val="009D1919"/>
    <w:rsid w:val="009D40DB"/>
    <w:rsid w:val="009D6C5F"/>
    <w:rsid w:val="009D6F53"/>
    <w:rsid w:val="009E08C1"/>
    <w:rsid w:val="009E5CAC"/>
    <w:rsid w:val="009E6C5A"/>
    <w:rsid w:val="009F002D"/>
    <w:rsid w:val="009F006D"/>
    <w:rsid w:val="009F294C"/>
    <w:rsid w:val="009F4D92"/>
    <w:rsid w:val="009F6165"/>
    <w:rsid w:val="009F6821"/>
    <w:rsid w:val="009F69C4"/>
    <w:rsid w:val="00A005F2"/>
    <w:rsid w:val="00A00691"/>
    <w:rsid w:val="00A00A39"/>
    <w:rsid w:val="00A0645B"/>
    <w:rsid w:val="00A06C92"/>
    <w:rsid w:val="00A06F8F"/>
    <w:rsid w:val="00A07730"/>
    <w:rsid w:val="00A07A3C"/>
    <w:rsid w:val="00A10506"/>
    <w:rsid w:val="00A13CB4"/>
    <w:rsid w:val="00A14847"/>
    <w:rsid w:val="00A15CCF"/>
    <w:rsid w:val="00A16B5B"/>
    <w:rsid w:val="00A24811"/>
    <w:rsid w:val="00A276D4"/>
    <w:rsid w:val="00A32175"/>
    <w:rsid w:val="00A32222"/>
    <w:rsid w:val="00A33648"/>
    <w:rsid w:val="00A34FAC"/>
    <w:rsid w:val="00A357DA"/>
    <w:rsid w:val="00A359C2"/>
    <w:rsid w:val="00A4078E"/>
    <w:rsid w:val="00A4479D"/>
    <w:rsid w:val="00A45284"/>
    <w:rsid w:val="00A464E3"/>
    <w:rsid w:val="00A46C7B"/>
    <w:rsid w:val="00A472CB"/>
    <w:rsid w:val="00A47D47"/>
    <w:rsid w:val="00A51FD3"/>
    <w:rsid w:val="00A54274"/>
    <w:rsid w:val="00A55CB2"/>
    <w:rsid w:val="00A56147"/>
    <w:rsid w:val="00A57781"/>
    <w:rsid w:val="00A60AC7"/>
    <w:rsid w:val="00A62448"/>
    <w:rsid w:val="00A667A5"/>
    <w:rsid w:val="00A761BC"/>
    <w:rsid w:val="00A806BE"/>
    <w:rsid w:val="00A820B4"/>
    <w:rsid w:val="00A82A07"/>
    <w:rsid w:val="00A83292"/>
    <w:rsid w:val="00A83F42"/>
    <w:rsid w:val="00A84517"/>
    <w:rsid w:val="00A86AAF"/>
    <w:rsid w:val="00A901FD"/>
    <w:rsid w:val="00A90490"/>
    <w:rsid w:val="00A915A7"/>
    <w:rsid w:val="00A91964"/>
    <w:rsid w:val="00A938FC"/>
    <w:rsid w:val="00A958BE"/>
    <w:rsid w:val="00A9675D"/>
    <w:rsid w:val="00AA3BB6"/>
    <w:rsid w:val="00AB00F3"/>
    <w:rsid w:val="00AB378F"/>
    <w:rsid w:val="00AB3F19"/>
    <w:rsid w:val="00AB4FBA"/>
    <w:rsid w:val="00AB5A3E"/>
    <w:rsid w:val="00AB5AA8"/>
    <w:rsid w:val="00AB5E9C"/>
    <w:rsid w:val="00AC031B"/>
    <w:rsid w:val="00AC5966"/>
    <w:rsid w:val="00AC6961"/>
    <w:rsid w:val="00AC74F2"/>
    <w:rsid w:val="00AC7B57"/>
    <w:rsid w:val="00AD113B"/>
    <w:rsid w:val="00AD1BE5"/>
    <w:rsid w:val="00AD1C13"/>
    <w:rsid w:val="00AD6341"/>
    <w:rsid w:val="00AE000C"/>
    <w:rsid w:val="00AE12C5"/>
    <w:rsid w:val="00AE2873"/>
    <w:rsid w:val="00AE4A8B"/>
    <w:rsid w:val="00AE4E8B"/>
    <w:rsid w:val="00AE7789"/>
    <w:rsid w:val="00AF08F3"/>
    <w:rsid w:val="00AF0F6F"/>
    <w:rsid w:val="00AF1FC9"/>
    <w:rsid w:val="00AF3AE1"/>
    <w:rsid w:val="00AF3BCD"/>
    <w:rsid w:val="00AF4E21"/>
    <w:rsid w:val="00AF643C"/>
    <w:rsid w:val="00AF73A3"/>
    <w:rsid w:val="00B00A05"/>
    <w:rsid w:val="00B00E64"/>
    <w:rsid w:val="00B00FC6"/>
    <w:rsid w:val="00B021F2"/>
    <w:rsid w:val="00B050A7"/>
    <w:rsid w:val="00B05A4E"/>
    <w:rsid w:val="00B05C9D"/>
    <w:rsid w:val="00B066EC"/>
    <w:rsid w:val="00B10033"/>
    <w:rsid w:val="00B1030D"/>
    <w:rsid w:val="00B156C0"/>
    <w:rsid w:val="00B1718C"/>
    <w:rsid w:val="00B1777D"/>
    <w:rsid w:val="00B23B5D"/>
    <w:rsid w:val="00B27AFA"/>
    <w:rsid w:val="00B302B5"/>
    <w:rsid w:val="00B3166C"/>
    <w:rsid w:val="00B31700"/>
    <w:rsid w:val="00B31A47"/>
    <w:rsid w:val="00B32470"/>
    <w:rsid w:val="00B3535A"/>
    <w:rsid w:val="00B35952"/>
    <w:rsid w:val="00B37B16"/>
    <w:rsid w:val="00B406E5"/>
    <w:rsid w:val="00B406F5"/>
    <w:rsid w:val="00B466EF"/>
    <w:rsid w:val="00B53281"/>
    <w:rsid w:val="00B55369"/>
    <w:rsid w:val="00B556AB"/>
    <w:rsid w:val="00B56A92"/>
    <w:rsid w:val="00B601FC"/>
    <w:rsid w:val="00B632E1"/>
    <w:rsid w:val="00B65052"/>
    <w:rsid w:val="00B65395"/>
    <w:rsid w:val="00B679B7"/>
    <w:rsid w:val="00B67AE9"/>
    <w:rsid w:val="00B7056B"/>
    <w:rsid w:val="00B71173"/>
    <w:rsid w:val="00B75389"/>
    <w:rsid w:val="00B76EA1"/>
    <w:rsid w:val="00B774F1"/>
    <w:rsid w:val="00B81141"/>
    <w:rsid w:val="00B828B3"/>
    <w:rsid w:val="00B84508"/>
    <w:rsid w:val="00B84541"/>
    <w:rsid w:val="00B84621"/>
    <w:rsid w:val="00B87B49"/>
    <w:rsid w:val="00B97D58"/>
    <w:rsid w:val="00B97EB4"/>
    <w:rsid w:val="00BA20B8"/>
    <w:rsid w:val="00BA73F9"/>
    <w:rsid w:val="00BB30B7"/>
    <w:rsid w:val="00BB4F5A"/>
    <w:rsid w:val="00BB4FC1"/>
    <w:rsid w:val="00BB78E4"/>
    <w:rsid w:val="00BC01F0"/>
    <w:rsid w:val="00BC0CA9"/>
    <w:rsid w:val="00BC45D1"/>
    <w:rsid w:val="00BD0369"/>
    <w:rsid w:val="00BD10C7"/>
    <w:rsid w:val="00BD1112"/>
    <w:rsid w:val="00BD11D1"/>
    <w:rsid w:val="00BD6CFD"/>
    <w:rsid w:val="00BD7EDD"/>
    <w:rsid w:val="00BE05CE"/>
    <w:rsid w:val="00BE1FF2"/>
    <w:rsid w:val="00BE78F9"/>
    <w:rsid w:val="00BF2197"/>
    <w:rsid w:val="00BF353D"/>
    <w:rsid w:val="00BF44EB"/>
    <w:rsid w:val="00BF6E97"/>
    <w:rsid w:val="00C02963"/>
    <w:rsid w:val="00C0428E"/>
    <w:rsid w:val="00C04483"/>
    <w:rsid w:val="00C058F8"/>
    <w:rsid w:val="00C05AC5"/>
    <w:rsid w:val="00C05AD5"/>
    <w:rsid w:val="00C05C7B"/>
    <w:rsid w:val="00C0711A"/>
    <w:rsid w:val="00C07C97"/>
    <w:rsid w:val="00C10DA2"/>
    <w:rsid w:val="00C12286"/>
    <w:rsid w:val="00C12B93"/>
    <w:rsid w:val="00C14903"/>
    <w:rsid w:val="00C22F9A"/>
    <w:rsid w:val="00C27459"/>
    <w:rsid w:val="00C33026"/>
    <w:rsid w:val="00C34997"/>
    <w:rsid w:val="00C40E9E"/>
    <w:rsid w:val="00C41E5B"/>
    <w:rsid w:val="00C4461C"/>
    <w:rsid w:val="00C455D1"/>
    <w:rsid w:val="00C4686B"/>
    <w:rsid w:val="00C52E6A"/>
    <w:rsid w:val="00C534BA"/>
    <w:rsid w:val="00C5381C"/>
    <w:rsid w:val="00C53E8D"/>
    <w:rsid w:val="00C54DBC"/>
    <w:rsid w:val="00C5517F"/>
    <w:rsid w:val="00C55506"/>
    <w:rsid w:val="00C619E5"/>
    <w:rsid w:val="00C6347C"/>
    <w:rsid w:val="00C64531"/>
    <w:rsid w:val="00C65C47"/>
    <w:rsid w:val="00C6638F"/>
    <w:rsid w:val="00C66BBD"/>
    <w:rsid w:val="00C7095E"/>
    <w:rsid w:val="00C731D4"/>
    <w:rsid w:val="00C7357A"/>
    <w:rsid w:val="00C75362"/>
    <w:rsid w:val="00C757E7"/>
    <w:rsid w:val="00C7609F"/>
    <w:rsid w:val="00C7695A"/>
    <w:rsid w:val="00C81266"/>
    <w:rsid w:val="00C82755"/>
    <w:rsid w:val="00C84390"/>
    <w:rsid w:val="00C85038"/>
    <w:rsid w:val="00C869E1"/>
    <w:rsid w:val="00C912E7"/>
    <w:rsid w:val="00C91ECA"/>
    <w:rsid w:val="00C93320"/>
    <w:rsid w:val="00CA0B23"/>
    <w:rsid w:val="00CA321E"/>
    <w:rsid w:val="00CA3EC2"/>
    <w:rsid w:val="00CA3F06"/>
    <w:rsid w:val="00CA4B86"/>
    <w:rsid w:val="00CA714F"/>
    <w:rsid w:val="00CA73B1"/>
    <w:rsid w:val="00CB504E"/>
    <w:rsid w:val="00CB7E5D"/>
    <w:rsid w:val="00CC183E"/>
    <w:rsid w:val="00CC25F4"/>
    <w:rsid w:val="00CC2869"/>
    <w:rsid w:val="00CC3CBD"/>
    <w:rsid w:val="00CC3DE6"/>
    <w:rsid w:val="00CC577F"/>
    <w:rsid w:val="00CC6368"/>
    <w:rsid w:val="00CC678F"/>
    <w:rsid w:val="00CD4412"/>
    <w:rsid w:val="00CD5360"/>
    <w:rsid w:val="00CD73AC"/>
    <w:rsid w:val="00CE188E"/>
    <w:rsid w:val="00CE586C"/>
    <w:rsid w:val="00CE734A"/>
    <w:rsid w:val="00CF32C4"/>
    <w:rsid w:val="00CF35A9"/>
    <w:rsid w:val="00CF4D0A"/>
    <w:rsid w:val="00CF6FAF"/>
    <w:rsid w:val="00CF7F86"/>
    <w:rsid w:val="00D0394A"/>
    <w:rsid w:val="00D060C4"/>
    <w:rsid w:val="00D101B2"/>
    <w:rsid w:val="00D144B8"/>
    <w:rsid w:val="00D15910"/>
    <w:rsid w:val="00D16657"/>
    <w:rsid w:val="00D16A83"/>
    <w:rsid w:val="00D20C4B"/>
    <w:rsid w:val="00D21786"/>
    <w:rsid w:val="00D23346"/>
    <w:rsid w:val="00D25AD9"/>
    <w:rsid w:val="00D26BB1"/>
    <w:rsid w:val="00D417BE"/>
    <w:rsid w:val="00D4351B"/>
    <w:rsid w:val="00D4409A"/>
    <w:rsid w:val="00D502DB"/>
    <w:rsid w:val="00D5160E"/>
    <w:rsid w:val="00D5191C"/>
    <w:rsid w:val="00D51B9A"/>
    <w:rsid w:val="00D5373B"/>
    <w:rsid w:val="00D54489"/>
    <w:rsid w:val="00D5552C"/>
    <w:rsid w:val="00D56BE8"/>
    <w:rsid w:val="00D57335"/>
    <w:rsid w:val="00D60E1A"/>
    <w:rsid w:val="00D63C94"/>
    <w:rsid w:val="00D723CB"/>
    <w:rsid w:val="00D7490C"/>
    <w:rsid w:val="00D777F0"/>
    <w:rsid w:val="00D837F8"/>
    <w:rsid w:val="00D83903"/>
    <w:rsid w:val="00D84249"/>
    <w:rsid w:val="00D92392"/>
    <w:rsid w:val="00D951AD"/>
    <w:rsid w:val="00DA01C8"/>
    <w:rsid w:val="00DA2571"/>
    <w:rsid w:val="00DA340C"/>
    <w:rsid w:val="00DA449A"/>
    <w:rsid w:val="00DA68AA"/>
    <w:rsid w:val="00DA7E6C"/>
    <w:rsid w:val="00DB0D0F"/>
    <w:rsid w:val="00DB12D2"/>
    <w:rsid w:val="00DB1531"/>
    <w:rsid w:val="00DB206F"/>
    <w:rsid w:val="00DB2493"/>
    <w:rsid w:val="00DB58CD"/>
    <w:rsid w:val="00DB71B4"/>
    <w:rsid w:val="00DB79D6"/>
    <w:rsid w:val="00DC134F"/>
    <w:rsid w:val="00DC174D"/>
    <w:rsid w:val="00DC2293"/>
    <w:rsid w:val="00DC36A0"/>
    <w:rsid w:val="00DC7BB0"/>
    <w:rsid w:val="00DD0586"/>
    <w:rsid w:val="00DD1590"/>
    <w:rsid w:val="00DD1990"/>
    <w:rsid w:val="00DD4694"/>
    <w:rsid w:val="00DD4AC5"/>
    <w:rsid w:val="00DE0C94"/>
    <w:rsid w:val="00DE2EDE"/>
    <w:rsid w:val="00DE4BA1"/>
    <w:rsid w:val="00DE61CA"/>
    <w:rsid w:val="00DE7B82"/>
    <w:rsid w:val="00DF13F2"/>
    <w:rsid w:val="00DF21E7"/>
    <w:rsid w:val="00DF2717"/>
    <w:rsid w:val="00DF3AFF"/>
    <w:rsid w:val="00DF77C1"/>
    <w:rsid w:val="00E0120E"/>
    <w:rsid w:val="00E01F8A"/>
    <w:rsid w:val="00E061D7"/>
    <w:rsid w:val="00E11462"/>
    <w:rsid w:val="00E12967"/>
    <w:rsid w:val="00E15442"/>
    <w:rsid w:val="00E15C9C"/>
    <w:rsid w:val="00E16258"/>
    <w:rsid w:val="00E21AD0"/>
    <w:rsid w:val="00E245E9"/>
    <w:rsid w:val="00E25E4A"/>
    <w:rsid w:val="00E32417"/>
    <w:rsid w:val="00E32B90"/>
    <w:rsid w:val="00E331E3"/>
    <w:rsid w:val="00E34ABA"/>
    <w:rsid w:val="00E34DE0"/>
    <w:rsid w:val="00E37152"/>
    <w:rsid w:val="00E404D0"/>
    <w:rsid w:val="00E4089B"/>
    <w:rsid w:val="00E42AB3"/>
    <w:rsid w:val="00E4314B"/>
    <w:rsid w:val="00E43617"/>
    <w:rsid w:val="00E46DCA"/>
    <w:rsid w:val="00E47483"/>
    <w:rsid w:val="00E504AD"/>
    <w:rsid w:val="00E50CAA"/>
    <w:rsid w:val="00E51D9A"/>
    <w:rsid w:val="00E51FB6"/>
    <w:rsid w:val="00E54C95"/>
    <w:rsid w:val="00E55F46"/>
    <w:rsid w:val="00E63DFE"/>
    <w:rsid w:val="00E64F59"/>
    <w:rsid w:val="00E679D5"/>
    <w:rsid w:val="00E70B22"/>
    <w:rsid w:val="00E7274E"/>
    <w:rsid w:val="00E732EB"/>
    <w:rsid w:val="00E7351E"/>
    <w:rsid w:val="00E763EB"/>
    <w:rsid w:val="00E84C9B"/>
    <w:rsid w:val="00E85D60"/>
    <w:rsid w:val="00E90D76"/>
    <w:rsid w:val="00E91118"/>
    <w:rsid w:val="00EA6F79"/>
    <w:rsid w:val="00EA7AF4"/>
    <w:rsid w:val="00EB37E8"/>
    <w:rsid w:val="00EB45BB"/>
    <w:rsid w:val="00EB684A"/>
    <w:rsid w:val="00EB6F25"/>
    <w:rsid w:val="00EB73A8"/>
    <w:rsid w:val="00EC52E0"/>
    <w:rsid w:val="00EC52F6"/>
    <w:rsid w:val="00ED23D2"/>
    <w:rsid w:val="00ED5A72"/>
    <w:rsid w:val="00EE315F"/>
    <w:rsid w:val="00EE44A0"/>
    <w:rsid w:val="00EE73BF"/>
    <w:rsid w:val="00EE75E4"/>
    <w:rsid w:val="00EF10E3"/>
    <w:rsid w:val="00EF3CAD"/>
    <w:rsid w:val="00EF6C56"/>
    <w:rsid w:val="00F00D1C"/>
    <w:rsid w:val="00F015C2"/>
    <w:rsid w:val="00F07E88"/>
    <w:rsid w:val="00F10FFC"/>
    <w:rsid w:val="00F11546"/>
    <w:rsid w:val="00F1194D"/>
    <w:rsid w:val="00F12846"/>
    <w:rsid w:val="00F14132"/>
    <w:rsid w:val="00F17302"/>
    <w:rsid w:val="00F20C84"/>
    <w:rsid w:val="00F22B11"/>
    <w:rsid w:val="00F25909"/>
    <w:rsid w:val="00F26307"/>
    <w:rsid w:val="00F27AF0"/>
    <w:rsid w:val="00F27AF5"/>
    <w:rsid w:val="00F3027D"/>
    <w:rsid w:val="00F30B21"/>
    <w:rsid w:val="00F32426"/>
    <w:rsid w:val="00F42FAE"/>
    <w:rsid w:val="00F44F9F"/>
    <w:rsid w:val="00F45436"/>
    <w:rsid w:val="00F46498"/>
    <w:rsid w:val="00F508D6"/>
    <w:rsid w:val="00F51E7A"/>
    <w:rsid w:val="00F534F7"/>
    <w:rsid w:val="00F54857"/>
    <w:rsid w:val="00F558F4"/>
    <w:rsid w:val="00F56B72"/>
    <w:rsid w:val="00F575A4"/>
    <w:rsid w:val="00F576A6"/>
    <w:rsid w:val="00F57D67"/>
    <w:rsid w:val="00F60E6F"/>
    <w:rsid w:val="00F610B1"/>
    <w:rsid w:val="00F62046"/>
    <w:rsid w:val="00F63F0D"/>
    <w:rsid w:val="00F64105"/>
    <w:rsid w:val="00F66D97"/>
    <w:rsid w:val="00F76255"/>
    <w:rsid w:val="00F77AD1"/>
    <w:rsid w:val="00F8112C"/>
    <w:rsid w:val="00F811BA"/>
    <w:rsid w:val="00F81531"/>
    <w:rsid w:val="00F82707"/>
    <w:rsid w:val="00F83FE0"/>
    <w:rsid w:val="00F8426A"/>
    <w:rsid w:val="00F856D2"/>
    <w:rsid w:val="00F86239"/>
    <w:rsid w:val="00F90449"/>
    <w:rsid w:val="00F906A3"/>
    <w:rsid w:val="00F912F7"/>
    <w:rsid w:val="00F916FB"/>
    <w:rsid w:val="00FA10FC"/>
    <w:rsid w:val="00FA2879"/>
    <w:rsid w:val="00FA3239"/>
    <w:rsid w:val="00FA3BB8"/>
    <w:rsid w:val="00FA5112"/>
    <w:rsid w:val="00FA763E"/>
    <w:rsid w:val="00FB3B14"/>
    <w:rsid w:val="00FB3E7A"/>
    <w:rsid w:val="00FB4162"/>
    <w:rsid w:val="00FB4F4A"/>
    <w:rsid w:val="00FB572E"/>
    <w:rsid w:val="00FB5A8C"/>
    <w:rsid w:val="00FB79A8"/>
    <w:rsid w:val="00FB7B53"/>
    <w:rsid w:val="00FB7B54"/>
    <w:rsid w:val="00FC1D33"/>
    <w:rsid w:val="00FC2065"/>
    <w:rsid w:val="00FC5ED4"/>
    <w:rsid w:val="00FC71D0"/>
    <w:rsid w:val="00FC735D"/>
    <w:rsid w:val="00FC7E64"/>
    <w:rsid w:val="00FD0A36"/>
    <w:rsid w:val="00FD4809"/>
    <w:rsid w:val="00FD4C1B"/>
    <w:rsid w:val="00FD7B57"/>
    <w:rsid w:val="00FE1533"/>
    <w:rsid w:val="00FE3CC0"/>
    <w:rsid w:val="00FE3E9D"/>
    <w:rsid w:val="00FE6102"/>
    <w:rsid w:val="00FE66AF"/>
    <w:rsid w:val="00FF1405"/>
    <w:rsid w:val="00FF4F62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C9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5EA21E6EA2410FA326A29C7EBBF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61FB9-2EFC-4671-9DF6-17B2A61CF982}"/>
      </w:docPartPr>
      <w:docPartBody>
        <w:p w:rsidR="00540E07" w:rsidRDefault="00D2519E">
          <w:pPr>
            <w:pStyle w:val="925EA21E6EA2410FA326A29C7EBBF954"/>
          </w:pPr>
          <w:r w:rsidRPr="00C53E0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FC33C-380B-4964-A3F9-3CBDFC0A5B2C}"/>
      </w:docPartPr>
      <w:docPartBody>
        <w:p w:rsidR="00090D13" w:rsidRDefault="00D20FDB">
          <w:r w:rsidRPr="003C525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90D13"/>
    <w:rsid w:val="00151AFA"/>
    <w:rsid w:val="00167CE8"/>
    <w:rsid w:val="00180AA2"/>
    <w:rsid w:val="001A3A89"/>
    <w:rsid w:val="001E667E"/>
    <w:rsid w:val="00231353"/>
    <w:rsid w:val="00310202"/>
    <w:rsid w:val="00313DBF"/>
    <w:rsid w:val="0032097C"/>
    <w:rsid w:val="00394C54"/>
    <w:rsid w:val="00395BA3"/>
    <w:rsid w:val="004179B3"/>
    <w:rsid w:val="005140F0"/>
    <w:rsid w:val="005256D8"/>
    <w:rsid w:val="00540E07"/>
    <w:rsid w:val="00570C46"/>
    <w:rsid w:val="00570D31"/>
    <w:rsid w:val="00576D05"/>
    <w:rsid w:val="005E6FBF"/>
    <w:rsid w:val="00657A18"/>
    <w:rsid w:val="006742DA"/>
    <w:rsid w:val="00780BE3"/>
    <w:rsid w:val="007A1638"/>
    <w:rsid w:val="00812EBC"/>
    <w:rsid w:val="00827E89"/>
    <w:rsid w:val="008F05D9"/>
    <w:rsid w:val="009269CB"/>
    <w:rsid w:val="00A05436"/>
    <w:rsid w:val="00A15866"/>
    <w:rsid w:val="00A8556C"/>
    <w:rsid w:val="00B445DC"/>
    <w:rsid w:val="00BE33BF"/>
    <w:rsid w:val="00C22F03"/>
    <w:rsid w:val="00C30C3F"/>
    <w:rsid w:val="00D20FDB"/>
    <w:rsid w:val="00D2519E"/>
    <w:rsid w:val="00D86625"/>
    <w:rsid w:val="00DA5011"/>
    <w:rsid w:val="00DA6884"/>
    <w:rsid w:val="00E0383D"/>
    <w:rsid w:val="00EA4E1D"/>
    <w:rsid w:val="00EC5539"/>
    <w:rsid w:val="00EF43C0"/>
    <w:rsid w:val="00F04F34"/>
    <w:rsid w:val="00F06FA7"/>
    <w:rsid w:val="00F13841"/>
    <w:rsid w:val="00F24732"/>
    <w:rsid w:val="00F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2005E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FDB"/>
    <w:rPr>
      <w:color w:val="808080"/>
    </w:rPr>
  </w:style>
  <w:style w:type="paragraph" w:customStyle="1" w:styleId="925EA21E6EA2410FA326A29C7EBBF954">
    <w:name w:val="925EA21E6EA2410FA326A29C7EBBF954"/>
    <w:rsid w:val="00540E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3228</Words>
  <Characters>18405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2012-09-06T15:59:00Z</dcterms:created>
  <dcterms:modified xsi:type="dcterms:W3CDTF">2012-09-07T22:55:00Z</dcterms:modified>
  <cp:contentStatus/>
</cp:coreProperties>
</file>