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8E19D" w14:textId="77777777"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2C8BB50B" w14:textId="4453B778"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Site for reference :</w:t>
      </w:r>
    </w:p>
    <w:p w14:paraId="2AE63DEC" w14:textId="35625F7A"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hyperlink r:id="rId5" w:history="1">
        <w:r w:rsidRPr="00A24A7B">
          <w:rPr>
            <w:rStyle w:val="Hyperlink"/>
            <w:rFonts w:ascii="Times New Roman" w:eastAsia="Times New Roman" w:hAnsi="Times New Roman" w:cs="Times New Roman"/>
            <w:b/>
            <w:bCs/>
            <w:kern w:val="0"/>
            <w:sz w:val="27"/>
            <w:szCs w:val="27"/>
            <w14:ligatures w14:val="none"/>
          </w:rPr>
          <w:t>https://demo.artureanec.com/themes/philantrop/</w:t>
        </w:r>
      </w:hyperlink>
    </w:p>
    <w:p w14:paraId="66DC95F9" w14:textId="09860907"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site template html file for above </w:t>
      </w:r>
      <w:proofErr w:type="spellStart"/>
      <w:r>
        <w:rPr>
          <w:rFonts w:ascii="Times New Roman" w:eastAsia="Times New Roman" w:hAnsi="Times New Roman" w:cs="Times New Roman"/>
          <w:b/>
          <w:bCs/>
          <w:kern w:val="0"/>
          <w:sz w:val="27"/>
          <w:szCs w:val="27"/>
          <w14:ligatures w14:val="none"/>
        </w:rPr>
        <w:t>url</w:t>
      </w:r>
      <w:proofErr w:type="spellEnd"/>
      <w:r>
        <w:rPr>
          <w:rFonts w:ascii="Times New Roman" w:eastAsia="Times New Roman" w:hAnsi="Times New Roman" w:cs="Times New Roman"/>
          <w:b/>
          <w:bCs/>
          <w:kern w:val="0"/>
          <w:sz w:val="27"/>
          <w:szCs w:val="27"/>
          <w14:ligatures w14:val="none"/>
        </w:rPr>
        <w:t xml:space="preserve"> : master_template.html</w:t>
      </w:r>
    </w:p>
    <w:p w14:paraId="439B9FF1" w14:textId="77777777"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3FD980B3" w14:textId="77777777"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65A19759" w14:textId="06AD426A"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Homepage</w:t>
      </w:r>
    </w:p>
    <w:p w14:paraId="03380C60" w14:textId="77777777" w:rsidR="00B24D16" w:rsidRPr="00B24D16" w:rsidRDefault="00B24D16" w:rsidP="00B24D16">
      <w:pPr>
        <w:numPr>
          <w:ilvl w:val="0"/>
          <w:numId w:val="1"/>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Slogan: "Connecting Cultures, Empowering Generations – Celebrating Malayali Roots in the USA"</w:t>
      </w:r>
    </w:p>
    <w:p w14:paraId="183F6697" w14:textId="77777777" w:rsidR="00B24D16" w:rsidRPr="00B24D16" w:rsidRDefault="00B24D16" w:rsidP="00B24D16">
      <w:pPr>
        <w:numPr>
          <w:ilvl w:val="0"/>
          <w:numId w:val="1"/>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Brief Introduction about the foundation</w:t>
      </w:r>
    </w:p>
    <w:p w14:paraId="534F6CAC" w14:textId="77777777" w:rsidR="00B24D16" w:rsidRPr="00B24D16" w:rsidRDefault="00B24D16" w:rsidP="00B24D16">
      <w:pPr>
        <w:numPr>
          <w:ilvl w:val="0"/>
          <w:numId w:val="1"/>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Call-to-action buttons (Join Us, Upcoming Events, Donate)</w:t>
      </w:r>
    </w:p>
    <w:p w14:paraId="2908EDB5"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About Us</w:t>
      </w:r>
    </w:p>
    <w:p w14:paraId="56940FD2" w14:textId="77777777" w:rsidR="00B24D16" w:rsidRPr="00B24D16" w:rsidRDefault="00B24D16" w:rsidP="00B24D16">
      <w:pPr>
        <w:numPr>
          <w:ilvl w:val="0"/>
          <w:numId w:val="2"/>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Mission and Vision</w:t>
      </w:r>
    </w:p>
    <w:p w14:paraId="092FC7AE" w14:textId="77777777" w:rsidR="00B24D16" w:rsidRPr="00B24D16" w:rsidRDefault="00B24D16" w:rsidP="00B24D16">
      <w:pPr>
        <w:numPr>
          <w:ilvl w:val="0"/>
          <w:numId w:val="2"/>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Story behind the foundation</w:t>
      </w:r>
    </w:p>
    <w:p w14:paraId="090C1044" w14:textId="77777777" w:rsidR="00B24D16" w:rsidRPr="00B24D16" w:rsidRDefault="00B24D16" w:rsidP="00B24D16">
      <w:pPr>
        <w:numPr>
          <w:ilvl w:val="0"/>
          <w:numId w:val="2"/>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Leadership team</w:t>
      </w:r>
    </w:p>
    <w:p w14:paraId="2ED8C111"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Events &amp; Programs</w:t>
      </w:r>
    </w:p>
    <w:p w14:paraId="4C738423" w14:textId="77777777" w:rsidR="00B24D16" w:rsidRPr="00B24D16" w:rsidRDefault="00B24D16" w:rsidP="00B24D16">
      <w:pPr>
        <w:numPr>
          <w:ilvl w:val="0"/>
          <w:numId w:val="3"/>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Upcoming cultural events, educational programs, and community gatherings</w:t>
      </w:r>
    </w:p>
    <w:p w14:paraId="06A12030" w14:textId="77777777" w:rsidR="00B24D16" w:rsidRPr="00B24D16" w:rsidRDefault="00B24D16" w:rsidP="00B24D16">
      <w:pPr>
        <w:numPr>
          <w:ilvl w:val="0"/>
          <w:numId w:val="3"/>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Past event highlights with photos/videos</w:t>
      </w:r>
    </w:p>
    <w:p w14:paraId="6E5C935F"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Community &amp; Membership</w:t>
      </w:r>
    </w:p>
    <w:p w14:paraId="708E9DB8" w14:textId="77777777" w:rsidR="00B24D16" w:rsidRPr="00B24D16" w:rsidRDefault="00B24D16" w:rsidP="00B24D16">
      <w:pPr>
        <w:numPr>
          <w:ilvl w:val="0"/>
          <w:numId w:val="4"/>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How to join and participate</w:t>
      </w:r>
    </w:p>
    <w:p w14:paraId="2A457F93" w14:textId="77777777" w:rsidR="00B24D16" w:rsidRPr="00B24D16" w:rsidRDefault="00B24D16" w:rsidP="00B24D16">
      <w:pPr>
        <w:numPr>
          <w:ilvl w:val="0"/>
          <w:numId w:val="4"/>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Benefits of membership</w:t>
      </w:r>
    </w:p>
    <w:p w14:paraId="473BFB40" w14:textId="77777777" w:rsidR="00B24D16" w:rsidRPr="00B24D16" w:rsidRDefault="00B24D16" w:rsidP="00B24D16">
      <w:pPr>
        <w:numPr>
          <w:ilvl w:val="0"/>
          <w:numId w:val="4"/>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Volunteer opportunities</w:t>
      </w:r>
    </w:p>
    <w:p w14:paraId="63229FB6"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Education &amp; Resources</w:t>
      </w:r>
    </w:p>
    <w:p w14:paraId="78FE287A" w14:textId="77777777" w:rsidR="00B24D16" w:rsidRPr="00B24D16" w:rsidRDefault="00B24D16" w:rsidP="00B24D16">
      <w:pPr>
        <w:numPr>
          <w:ilvl w:val="0"/>
          <w:numId w:val="5"/>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Cultural workshops</w:t>
      </w:r>
    </w:p>
    <w:p w14:paraId="4963C309" w14:textId="77777777" w:rsidR="00B24D16" w:rsidRPr="00B24D16" w:rsidRDefault="00B24D16" w:rsidP="00B24D16">
      <w:pPr>
        <w:numPr>
          <w:ilvl w:val="0"/>
          <w:numId w:val="5"/>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Resources for new immigrants</w:t>
      </w:r>
    </w:p>
    <w:p w14:paraId="133E0DB5"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Gallery</w:t>
      </w:r>
    </w:p>
    <w:p w14:paraId="4EA09FA3" w14:textId="77777777" w:rsidR="00B24D16" w:rsidRPr="00B24D16" w:rsidRDefault="00B24D16" w:rsidP="00B24D16">
      <w:pPr>
        <w:numPr>
          <w:ilvl w:val="0"/>
          <w:numId w:val="6"/>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Photos and videos showcasing past events</w:t>
      </w:r>
    </w:p>
    <w:p w14:paraId="0319039D"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lastRenderedPageBreak/>
        <w:t>Contact Us</w:t>
      </w:r>
    </w:p>
    <w:p w14:paraId="71AC57E1" w14:textId="77777777" w:rsidR="00B24D16" w:rsidRPr="00B24D16" w:rsidRDefault="00B24D16" w:rsidP="00B24D16">
      <w:pPr>
        <w:numPr>
          <w:ilvl w:val="0"/>
          <w:numId w:val="7"/>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Location and social media links</w:t>
      </w:r>
    </w:p>
    <w:p w14:paraId="7BB43545" w14:textId="77777777" w:rsidR="00B24D16" w:rsidRDefault="00B24D16" w:rsidP="00B24D16">
      <w:pPr>
        <w:numPr>
          <w:ilvl w:val="0"/>
          <w:numId w:val="7"/>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Inquiry form</w:t>
      </w:r>
    </w:p>
    <w:p w14:paraId="3098D4A1" w14:textId="77777777" w:rsidR="00B24D16" w:rsidRDefault="00B24D16" w:rsidP="00B24D16">
      <w:pPr>
        <w:spacing w:before="100" w:beforeAutospacing="1" w:after="100" w:afterAutospacing="1"/>
        <w:rPr>
          <w:rFonts w:ascii="Times New Roman" w:eastAsia="Times New Roman" w:hAnsi="Times New Roman" w:cs="Times New Roman"/>
          <w:kern w:val="0"/>
          <w14:ligatures w14:val="none"/>
        </w:rPr>
      </w:pPr>
    </w:p>
    <w:p w14:paraId="18D1201C" w14:textId="77777777" w:rsidR="00B24D16" w:rsidRDefault="00B24D16" w:rsidP="00B24D16">
      <w:pPr>
        <w:spacing w:before="100" w:beforeAutospacing="1" w:after="100" w:afterAutospacing="1"/>
        <w:rPr>
          <w:rFonts w:ascii="Times New Roman" w:eastAsia="Times New Roman" w:hAnsi="Times New Roman" w:cs="Times New Roman"/>
          <w:kern w:val="0"/>
          <w14:ligatures w14:val="none"/>
        </w:rPr>
      </w:pPr>
    </w:p>
    <w:p w14:paraId="35B3E4F9" w14:textId="77777777" w:rsidR="00B24D16" w:rsidRDefault="00B24D16" w:rsidP="00B24D16">
      <w:pPr>
        <w:spacing w:before="100" w:beforeAutospacing="1" w:after="100" w:afterAutospacing="1"/>
        <w:rPr>
          <w:rFonts w:ascii="Times New Roman" w:eastAsia="Times New Roman" w:hAnsi="Times New Roman" w:cs="Times New Roman"/>
          <w:kern w:val="0"/>
          <w14:ligatures w14:val="none"/>
        </w:rPr>
      </w:pPr>
    </w:p>
    <w:p w14:paraId="0515B924" w14:textId="77777777" w:rsidR="00983CA1" w:rsidRDefault="00983CA1" w:rsidP="00B24D16">
      <w:pPr>
        <w:spacing w:before="100" w:beforeAutospacing="1" w:after="100" w:afterAutospacing="1"/>
        <w:rPr>
          <w:rFonts w:ascii="Times New Roman" w:eastAsia="Times New Roman" w:hAnsi="Times New Roman" w:cs="Times New Roman"/>
          <w:kern w:val="0"/>
          <w14:ligatures w14:val="none"/>
        </w:rPr>
      </w:pPr>
    </w:p>
    <w:p w14:paraId="44CE847F"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Brief Introduction about the Foundation</w:t>
      </w:r>
    </w:p>
    <w:p w14:paraId="41BDD587"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The </w:t>
      </w:r>
      <w:r w:rsidRPr="00B24D16">
        <w:rPr>
          <w:rFonts w:ascii="Times New Roman" w:eastAsia="Times New Roman" w:hAnsi="Times New Roman" w:cs="Times New Roman"/>
          <w:b/>
          <w:bCs/>
          <w:kern w:val="0"/>
          <w14:ligatures w14:val="none"/>
        </w:rPr>
        <w:t>Malayali Cultural Exchange Foundation for Education and Events</w:t>
      </w:r>
      <w:r w:rsidRPr="00B24D16">
        <w:rPr>
          <w:rFonts w:ascii="Times New Roman" w:eastAsia="Times New Roman" w:hAnsi="Times New Roman" w:cs="Times New Roman"/>
          <w:kern w:val="0"/>
          <w14:ligatures w14:val="none"/>
        </w:rPr>
        <w:t xml:space="preserve"> is a vibrant, community-driven organization based in New Jersey, USA, dedicated to </w:t>
      </w:r>
      <w:r w:rsidRPr="00B24D16">
        <w:rPr>
          <w:rFonts w:ascii="Times New Roman" w:eastAsia="Times New Roman" w:hAnsi="Times New Roman" w:cs="Times New Roman"/>
          <w:b/>
          <w:bCs/>
          <w:kern w:val="0"/>
          <w14:ligatures w14:val="none"/>
        </w:rPr>
        <w:t>reviving real Malayali culture</w:t>
      </w:r>
      <w:r w:rsidRPr="00B24D16">
        <w:rPr>
          <w:rFonts w:ascii="Times New Roman" w:eastAsia="Times New Roman" w:hAnsi="Times New Roman" w:cs="Times New Roman"/>
          <w:kern w:val="0"/>
          <w14:ligatures w14:val="none"/>
        </w:rPr>
        <w:t>, empowering the next generation through education, and offering a nostalgic sense of home to our community. Our mission is to preserve and promote the rich cultural heritage of Kerala while fostering a deeper connection among Malayalis in the USA, creating a sense of belonging and unity.</w:t>
      </w:r>
    </w:p>
    <w:p w14:paraId="2AB56A45"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We focus on providing </w:t>
      </w:r>
      <w:r w:rsidRPr="00B24D16">
        <w:rPr>
          <w:rFonts w:ascii="Times New Roman" w:eastAsia="Times New Roman" w:hAnsi="Times New Roman" w:cs="Times New Roman"/>
          <w:b/>
          <w:bCs/>
          <w:kern w:val="0"/>
          <w14:ligatures w14:val="none"/>
        </w:rPr>
        <w:t>quality events that go beyond face-value interactions</w:t>
      </w:r>
      <w:r w:rsidRPr="00B24D16">
        <w:rPr>
          <w:rFonts w:ascii="Times New Roman" w:eastAsia="Times New Roman" w:hAnsi="Times New Roman" w:cs="Times New Roman"/>
          <w:kern w:val="0"/>
          <w14:ligatures w14:val="none"/>
        </w:rPr>
        <w:t>, offering genuine cultural experiences and values. Through educational programs, cultural events, and community-building activities, we aim to engage and inspire the new generation. Whether it's learning the Malayalam language, participating in Kerala's traditional festivals, or understanding the deeper meanings of our customs, we ensure that our initiatives go beyond surface-level celebrations.</w:t>
      </w:r>
    </w:p>
    <w:p w14:paraId="0CBAA4D3"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At the heart of our foundation is the belief in the power of cultural exchange. We strive to create opportunities for our community to reconnect with their roots while also sharing the beauty of Kerala with others. Our events are specifically designed to attract and engage young people, helping them build a deeper appreciation for their heritage, while also offering a sense of nostalgia and connection to those already established in the USA.</w:t>
      </w:r>
    </w:p>
    <w:p w14:paraId="6F51D844"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The </w:t>
      </w:r>
      <w:r w:rsidRPr="00B24D16">
        <w:rPr>
          <w:rFonts w:ascii="Times New Roman" w:eastAsia="Times New Roman" w:hAnsi="Times New Roman" w:cs="Times New Roman"/>
          <w:b/>
          <w:bCs/>
          <w:kern w:val="0"/>
          <w14:ligatures w14:val="none"/>
        </w:rPr>
        <w:t>Malayali Cultural Exchange Foundation for Education and Events</w:t>
      </w:r>
      <w:r w:rsidRPr="00B24D16">
        <w:rPr>
          <w:rFonts w:ascii="Times New Roman" w:eastAsia="Times New Roman" w:hAnsi="Times New Roman" w:cs="Times New Roman"/>
          <w:kern w:val="0"/>
          <w14:ligatures w14:val="none"/>
        </w:rPr>
        <w:t xml:space="preserve"> serves as a home away from home, offering a place to celebrate, educate, and embrace the vibrant spirit of Kerala. Join us in our mission to nurture the next generation of Malayalis and continue the traditions that define our culture, fostering a stronger, more connected community in the USA.</w:t>
      </w:r>
    </w:p>
    <w:p w14:paraId="048136E3"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p>
    <w:p w14:paraId="71D12332"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Vision Statement</w:t>
      </w:r>
    </w:p>
    <w:p w14:paraId="7F403690"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Our vision is to create a thriving community where </w:t>
      </w:r>
      <w:r w:rsidRPr="00B24D16">
        <w:rPr>
          <w:rFonts w:ascii="Times New Roman" w:eastAsia="Times New Roman" w:hAnsi="Times New Roman" w:cs="Times New Roman"/>
          <w:b/>
          <w:bCs/>
          <w:kern w:val="0"/>
          <w14:ligatures w14:val="none"/>
        </w:rPr>
        <w:t>Malayali culture is celebrated, preserved, and passed on to future generations</w:t>
      </w:r>
      <w:r w:rsidRPr="00B24D16">
        <w:rPr>
          <w:rFonts w:ascii="Times New Roman" w:eastAsia="Times New Roman" w:hAnsi="Times New Roman" w:cs="Times New Roman"/>
          <w:kern w:val="0"/>
          <w14:ligatures w14:val="none"/>
        </w:rPr>
        <w:t xml:space="preserve">. We envision a foundation that acts as a hub for cultural exchange, education, and unity, fostering pride in our heritage while adapting it for the modern </w:t>
      </w:r>
      <w:r w:rsidRPr="00B24D16">
        <w:rPr>
          <w:rFonts w:ascii="Times New Roman" w:eastAsia="Times New Roman" w:hAnsi="Times New Roman" w:cs="Times New Roman"/>
          <w:kern w:val="0"/>
          <w14:ligatures w14:val="none"/>
        </w:rPr>
        <w:lastRenderedPageBreak/>
        <w:t>world. By building lasting connections, both within the Malayali community and with others, we strive to contribute to a greater understanding and appreciation of Kerala’s traditions and values in the USA. We aim to be a beacon of empowerment, nostalgia, and cultural pride for generations to come.</w:t>
      </w:r>
    </w:p>
    <w:p w14:paraId="33B7E890" w14:textId="77777777" w:rsidR="008D20F1" w:rsidRDefault="008D20F1"/>
    <w:p w14:paraId="56FFB9E1"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Story Behind the Foundation</w:t>
      </w:r>
    </w:p>
    <w:p w14:paraId="2B8ABFFC"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The </w:t>
      </w:r>
      <w:r w:rsidRPr="00B24D16">
        <w:rPr>
          <w:rFonts w:ascii="Times New Roman" w:eastAsia="Times New Roman" w:hAnsi="Times New Roman" w:cs="Times New Roman"/>
          <w:b/>
          <w:bCs/>
          <w:kern w:val="0"/>
          <w14:ligatures w14:val="none"/>
        </w:rPr>
        <w:t>Malayali Cultural Exchange Foundation for Education and Events</w:t>
      </w:r>
      <w:r w:rsidRPr="00B24D16">
        <w:rPr>
          <w:rFonts w:ascii="Times New Roman" w:eastAsia="Times New Roman" w:hAnsi="Times New Roman" w:cs="Times New Roman"/>
          <w:kern w:val="0"/>
          <w14:ligatures w14:val="none"/>
        </w:rPr>
        <w:t xml:space="preserve"> was born out of a deep passion for preserving and sharing the rich cultural heritage of Kerala with the Malayali community in the USA. The idea emerged when a group of passionate individuals, united by their love for their roots, began to realize the power of genuine, quality cultural experiences in fostering connection and belonging.</w:t>
      </w:r>
    </w:p>
    <w:p w14:paraId="04F3F8D2"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In observing the growing need for meaningful cultural events within our community, we were inspired by the realization that even though many of our events might not attract large crowds, they held immense value in creating lasting memories and deepening connections. We recognized that the true strength of our culture lies not in large numbers or grandeur, but in the authentic exchange of traditions, stories, and experiences that resonate deeply with individuals.</w:t>
      </w:r>
    </w:p>
    <w:p w14:paraId="1E9D54B3"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Through intimate gatherings, educational programs, and cultural celebrations, we witnessed firsthand the positive impact of quality events—ones that went beyond surface-level interactions to truly engage participants, invoking nostalgia, pride, and a sense of home. These moments of connection made it clear that there was a growing desire for a space where people could celebrate the richness of Malayali culture while empowering the next generation to continue these traditions.</w:t>
      </w:r>
    </w:p>
    <w:p w14:paraId="14C72AA6"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This understanding fueled the creation of our foundation: a platform that focuses on </w:t>
      </w:r>
      <w:r w:rsidRPr="00B24D16">
        <w:rPr>
          <w:rFonts w:ascii="Times New Roman" w:eastAsia="Times New Roman" w:hAnsi="Times New Roman" w:cs="Times New Roman"/>
          <w:b/>
          <w:bCs/>
          <w:kern w:val="0"/>
          <w14:ligatures w14:val="none"/>
        </w:rPr>
        <w:t>quality over quantity</w:t>
      </w:r>
      <w:r w:rsidRPr="00B24D16">
        <w:rPr>
          <w:rFonts w:ascii="Times New Roman" w:eastAsia="Times New Roman" w:hAnsi="Times New Roman" w:cs="Times New Roman"/>
          <w:kern w:val="0"/>
          <w14:ligatures w14:val="none"/>
        </w:rPr>
        <w:t>, where every event is designed to foster deeper cultural understanding and create lasting bonds within the community. Our goal has always been to offer something more than just a celebration—we aim to provide experiences that honor the values of Kerala while adapting them to the modern context, ensuring they remain relevant and meaningful for future generations.</w:t>
      </w:r>
    </w:p>
    <w:p w14:paraId="37BBF10E"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The foundation is not just about holding events; it’s about creating a legacy. It’s about offering a nostalgic sense of home to those who have moved far from Kerala and empowering younger generations to carry forward the cultural torch. We are driven by the belief that every interaction, no matter how small the crowd, is a step toward preserving and passing on the vibrant traditions of Kerala for years to come.</w:t>
      </w:r>
    </w:p>
    <w:p w14:paraId="09F02FA9" w14:textId="77777777" w:rsidR="00B24D16" w:rsidRDefault="00B24D16"/>
    <w:p w14:paraId="73C36C8D" w14:textId="77777777" w:rsidR="008C23D3" w:rsidRPr="008C23D3" w:rsidRDefault="008C23D3"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C23D3">
        <w:rPr>
          <w:rFonts w:ascii="Times New Roman" w:eastAsia="Times New Roman" w:hAnsi="Times New Roman" w:cs="Times New Roman"/>
          <w:b/>
          <w:bCs/>
          <w:kern w:val="0"/>
          <w:sz w:val="27"/>
          <w:szCs w:val="27"/>
          <w14:ligatures w14:val="none"/>
        </w:rPr>
        <w:t>Upcoming Cultural Events, Educational Programs, and Community Gatherings</w:t>
      </w:r>
    </w:p>
    <w:p w14:paraId="2B2856C2"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kern w:val="0"/>
          <w14:ligatures w14:val="none"/>
        </w:rPr>
        <w:lastRenderedPageBreak/>
        <w:t xml:space="preserve">We are excited to announce </w:t>
      </w:r>
      <w:r w:rsidRPr="008C23D3">
        <w:rPr>
          <w:rFonts w:ascii="Times New Roman" w:eastAsia="Times New Roman" w:hAnsi="Times New Roman" w:cs="Times New Roman"/>
          <w:b/>
          <w:bCs/>
          <w:kern w:val="0"/>
          <w14:ligatures w14:val="none"/>
        </w:rPr>
        <w:t>SPIRIT OF KERALA</w:t>
      </w:r>
      <w:r w:rsidRPr="008C23D3">
        <w:rPr>
          <w:rFonts w:ascii="Times New Roman" w:eastAsia="Times New Roman" w:hAnsi="Times New Roman" w:cs="Times New Roman"/>
          <w:kern w:val="0"/>
          <w14:ligatures w14:val="none"/>
        </w:rPr>
        <w:t xml:space="preserve"> – a grand celebration of Kerala’s most iconic festival, </w:t>
      </w:r>
      <w:r w:rsidRPr="008C23D3">
        <w:rPr>
          <w:rFonts w:ascii="Times New Roman" w:eastAsia="Times New Roman" w:hAnsi="Times New Roman" w:cs="Times New Roman"/>
          <w:b/>
          <w:bCs/>
          <w:kern w:val="0"/>
          <w14:ligatures w14:val="none"/>
        </w:rPr>
        <w:t>Onam</w:t>
      </w:r>
      <w:r w:rsidRPr="008C23D3">
        <w:rPr>
          <w:rFonts w:ascii="Times New Roman" w:eastAsia="Times New Roman" w:hAnsi="Times New Roman" w:cs="Times New Roman"/>
          <w:kern w:val="0"/>
          <w14:ligatures w14:val="none"/>
        </w:rPr>
        <w:t xml:space="preserve">, set to take place in the USA in 2025. This event promises to be an unforgettable experience, capturing the true essence of Onam through a </w:t>
      </w:r>
      <w:r w:rsidRPr="008C23D3">
        <w:rPr>
          <w:rFonts w:ascii="Times New Roman" w:eastAsia="Times New Roman" w:hAnsi="Times New Roman" w:cs="Times New Roman"/>
          <w:b/>
          <w:bCs/>
          <w:kern w:val="0"/>
          <w14:ligatures w14:val="none"/>
        </w:rPr>
        <w:t>power-packed performance</w:t>
      </w:r>
      <w:r w:rsidRPr="008C23D3">
        <w:rPr>
          <w:rFonts w:ascii="Times New Roman" w:eastAsia="Times New Roman" w:hAnsi="Times New Roman" w:cs="Times New Roman"/>
          <w:kern w:val="0"/>
          <w14:ligatures w14:val="none"/>
        </w:rPr>
        <w:t xml:space="preserve"> that showcases the vibrant culture, traditions, and spirit of Kerala.</w:t>
      </w:r>
    </w:p>
    <w:p w14:paraId="7D00BFFF" w14:textId="04BE4184" w:rsidR="008C23D3" w:rsidRDefault="008C23D3">
      <w:r>
        <w:t>Stay tuned for more details on the event, and how you can get involved!</w:t>
      </w:r>
    </w:p>
    <w:p w14:paraId="544095CE" w14:textId="77777777" w:rsidR="008C23D3" w:rsidRDefault="008C23D3"/>
    <w:p w14:paraId="7955A53D" w14:textId="77777777" w:rsidR="008C23D3" w:rsidRDefault="008C23D3"/>
    <w:p w14:paraId="7C0FBCAB"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7AF46155"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32074A84" w14:textId="02C5D7CC" w:rsidR="008C23D3" w:rsidRPr="008C23D3" w:rsidRDefault="008C23D3"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C23D3">
        <w:rPr>
          <w:rFonts w:ascii="Times New Roman" w:eastAsia="Times New Roman" w:hAnsi="Times New Roman" w:cs="Times New Roman"/>
          <w:b/>
          <w:bCs/>
          <w:kern w:val="0"/>
          <w:sz w:val="27"/>
          <w:szCs w:val="27"/>
          <w14:ligatures w14:val="none"/>
        </w:rPr>
        <w:t>Cultural Workshops and Educational Events</w:t>
      </w:r>
    </w:p>
    <w:p w14:paraId="5CC27FD2"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kern w:val="0"/>
          <w14:ligatures w14:val="none"/>
        </w:rPr>
        <w:t xml:space="preserve">Our </w:t>
      </w:r>
      <w:r w:rsidRPr="008C23D3">
        <w:rPr>
          <w:rFonts w:ascii="Times New Roman" w:eastAsia="Times New Roman" w:hAnsi="Times New Roman" w:cs="Times New Roman"/>
          <w:b/>
          <w:bCs/>
          <w:kern w:val="0"/>
          <w14:ligatures w14:val="none"/>
        </w:rPr>
        <w:t>Cultural Workshops and Educational Events</w:t>
      </w:r>
      <w:r w:rsidRPr="008C23D3">
        <w:rPr>
          <w:rFonts w:ascii="Times New Roman" w:eastAsia="Times New Roman" w:hAnsi="Times New Roman" w:cs="Times New Roman"/>
          <w:kern w:val="0"/>
          <w14:ligatures w14:val="none"/>
        </w:rPr>
        <w:t xml:space="preserve"> are designed to engage participants of all ages, providing an opportunity to learn and immerse themselves in the authentic traditions of Kerala. These workshops aim to educate and inspire while offering hands-on experiences that celebrate the arts, language, and history of Kerala.</w:t>
      </w:r>
    </w:p>
    <w:p w14:paraId="2CAE86C6"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1. Malayalam Language Classes:</w:t>
      </w:r>
      <w:r w:rsidRPr="008C23D3">
        <w:rPr>
          <w:rFonts w:ascii="Times New Roman" w:eastAsia="Times New Roman" w:hAnsi="Times New Roman" w:cs="Times New Roman"/>
          <w:kern w:val="0"/>
          <w14:ligatures w14:val="none"/>
        </w:rPr>
        <w:br/>
        <w:t>For those eager to learn or refresh their Malayalam, we offer language classes that emphasize not only speaking and writing but also the cultural significance of words, phrases, and expressions. These classes cater to beginners, intermediate learners, and those looking to become more fluent in the language of Kerala.</w:t>
      </w:r>
    </w:p>
    <w:p w14:paraId="3E75363E"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2. Traditional Dance &amp; Music Workshops:</w:t>
      </w:r>
      <w:r w:rsidRPr="008C23D3">
        <w:rPr>
          <w:rFonts w:ascii="Times New Roman" w:eastAsia="Times New Roman" w:hAnsi="Times New Roman" w:cs="Times New Roman"/>
          <w:kern w:val="0"/>
          <w14:ligatures w14:val="none"/>
        </w:rPr>
        <w:br/>
        <w:t xml:space="preserve">From the graceful movements of </w:t>
      </w:r>
      <w:r w:rsidRPr="008C23D3">
        <w:rPr>
          <w:rFonts w:ascii="Times New Roman" w:eastAsia="Times New Roman" w:hAnsi="Times New Roman" w:cs="Times New Roman"/>
          <w:b/>
          <w:bCs/>
          <w:kern w:val="0"/>
          <w14:ligatures w14:val="none"/>
        </w:rPr>
        <w:t>Kathakali</w:t>
      </w:r>
      <w:r w:rsidRPr="008C23D3">
        <w:rPr>
          <w:rFonts w:ascii="Times New Roman" w:eastAsia="Times New Roman" w:hAnsi="Times New Roman" w:cs="Times New Roman"/>
          <w:kern w:val="0"/>
          <w14:ligatures w14:val="none"/>
        </w:rPr>
        <w:t xml:space="preserve"> to the rhythmic beats of </w:t>
      </w:r>
      <w:r w:rsidRPr="008C23D3">
        <w:rPr>
          <w:rFonts w:ascii="Times New Roman" w:eastAsia="Times New Roman" w:hAnsi="Times New Roman" w:cs="Times New Roman"/>
          <w:b/>
          <w:bCs/>
          <w:kern w:val="0"/>
          <w14:ligatures w14:val="none"/>
        </w:rPr>
        <w:t>Chenda Melam</w:t>
      </w:r>
      <w:r w:rsidRPr="008C23D3">
        <w:rPr>
          <w:rFonts w:ascii="Times New Roman" w:eastAsia="Times New Roman" w:hAnsi="Times New Roman" w:cs="Times New Roman"/>
          <w:kern w:val="0"/>
          <w14:ligatures w14:val="none"/>
        </w:rPr>
        <w:t>, our dance and music workshops offer a deep dive into the classical and folk traditions of Kerala. Participants will have the chance to learn the basics of traditional Kerala dance forms, music, and instruments, led by experienced instructors. These workshops not only teach the art forms but also delve into their historical and cultural context, providing a richer understanding of Kerala's vibrant artistic heritage.</w:t>
      </w:r>
    </w:p>
    <w:p w14:paraId="31AEB9F9"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3. Kerala Cuisine &amp; Onam Feast Cooking Classes:</w:t>
      </w:r>
      <w:r w:rsidRPr="008C23D3">
        <w:rPr>
          <w:rFonts w:ascii="Times New Roman" w:eastAsia="Times New Roman" w:hAnsi="Times New Roman" w:cs="Times New Roman"/>
          <w:kern w:val="0"/>
          <w14:ligatures w14:val="none"/>
        </w:rPr>
        <w:br/>
        <w:t xml:space="preserve">Food is an integral part of Kerala's culture, and our culinary workshops explore the diverse and flavorful dishes that make Kerala cuisine unique. Whether you’re interested in learning to prepare the perfect </w:t>
      </w:r>
      <w:proofErr w:type="spellStart"/>
      <w:r w:rsidRPr="008C23D3">
        <w:rPr>
          <w:rFonts w:ascii="Times New Roman" w:eastAsia="Times New Roman" w:hAnsi="Times New Roman" w:cs="Times New Roman"/>
          <w:b/>
          <w:bCs/>
          <w:kern w:val="0"/>
          <w14:ligatures w14:val="none"/>
        </w:rPr>
        <w:t>Sadya</w:t>
      </w:r>
      <w:proofErr w:type="spellEnd"/>
      <w:r w:rsidRPr="008C23D3">
        <w:rPr>
          <w:rFonts w:ascii="Times New Roman" w:eastAsia="Times New Roman" w:hAnsi="Times New Roman" w:cs="Times New Roman"/>
          <w:b/>
          <w:bCs/>
          <w:kern w:val="0"/>
          <w14:ligatures w14:val="none"/>
        </w:rPr>
        <w:t xml:space="preserve"> (Onam feast)</w:t>
      </w:r>
      <w:r w:rsidRPr="008C23D3">
        <w:rPr>
          <w:rFonts w:ascii="Times New Roman" w:eastAsia="Times New Roman" w:hAnsi="Times New Roman" w:cs="Times New Roman"/>
          <w:kern w:val="0"/>
          <w14:ligatures w14:val="none"/>
        </w:rPr>
        <w:t xml:space="preserve"> or diving into the rich world of </w:t>
      </w:r>
      <w:r w:rsidRPr="008C23D3">
        <w:rPr>
          <w:rFonts w:ascii="Times New Roman" w:eastAsia="Times New Roman" w:hAnsi="Times New Roman" w:cs="Times New Roman"/>
          <w:b/>
          <w:bCs/>
          <w:kern w:val="0"/>
          <w14:ligatures w14:val="none"/>
        </w:rPr>
        <w:t>Kerala curries</w:t>
      </w:r>
      <w:r w:rsidRPr="008C23D3">
        <w:rPr>
          <w:rFonts w:ascii="Times New Roman" w:eastAsia="Times New Roman" w:hAnsi="Times New Roman" w:cs="Times New Roman"/>
          <w:kern w:val="0"/>
          <w14:ligatures w14:val="none"/>
        </w:rPr>
        <w:t>, our cooking classes offer both practical skills and an understanding of the cultural significance behind each dish.</w:t>
      </w:r>
    </w:p>
    <w:p w14:paraId="172149F2"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4. Art and Craft Workshops:</w:t>
      </w:r>
      <w:r w:rsidRPr="008C23D3">
        <w:rPr>
          <w:rFonts w:ascii="Times New Roman" w:eastAsia="Times New Roman" w:hAnsi="Times New Roman" w:cs="Times New Roman"/>
          <w:kern w:val="0"/>
          <w14:ligatures w14:val="none"/>
        </w:rPr>
        <w:br/>
        <w:t xml:space="preserve">Kerala has a long tradition of unique crafts, from </w:t>
      </w:r>
      <w:r w:rsidRPr="008C23D3">
        <w:rPr>
          <w:rFonts w:ascii="Times New Roman" w:eastAsia="Times New Roman" w:hAnsi="Times New Roman" w:cs="Times New Roman"/>
          <w:b/>
          <w:bCs/>
          <w:kern w:val="0"/>
          <w14:ligatures w14:val="none"/>
        </w:rPr>
        <w:t>Mural Painting</w:t>
      </w:r>
      <w:r w:rsidRPr="008C23D3">
        <w:rPr>
          <w:rFonts w:ascii="Times New Roman" w:eastAsia="Times New Roman" w:hAnsi="Times New Roman" w:cs="Times New Roman"/>
          <w:kern w:val="0"/>
          <w14:ligatures w14:val="none"/>
        </w:rPr>
        <w:t xml:space="preserve"> to </w:t>
      </w:r>
      <w:proofErr w:type="spellStart"/>
      <w:r w:rsidRPr="008C23D3">
        <w:rPr>
          <w:rFonts w:ascii="Times New Roman" w:eastAsia="Times New Roman" w:hAnsi="Times New Roman" w:cs="Times New Roman"/>
          <w:b/>
          <w:bCs/>
          <w:kern w:val="0"/>
          <w14:ligatures w14:val="none"/>
        </w:rPr>
        <w:t>Kasavu</w:t>
      </w:r>
      <w:proofErr w:type="spellEnd"/>
      <w:r w:rsidRPr="008C23D3">
        <w:rPr>
          <w:rFonts w:ascii="Times New Roman" w:eastAsia="Times New Roman" w:hAnsi="Times New Roman" w:cs="Times New Roman"/>
          <w:b/>
          <w:bCs/>
          <w:kern w:val="0"/>
          <w14:ligatures w14:val="none"/>
        </w:rPr>
        <w:t xml:space="preserve"> Sari weaving</w:t>
      </w:r>
      <w:r w:rsidRPr="008C23D3">
        <w:rPr>
          <w:rFonts w:ascii="Times New Roman" w:eastAsia="Times New Roman" w:hAnsi="Times New Roman" w:cs="Times New Roman"/>
          <w:kern w:val="0"/>
          <w14:ligatures w14:val="none"/>
        </w:rPr>
        <w:t>. In these workshops, participants can learn the techniques behind these age-old crafts and create their own artistic pieces, all while understanding the cultural stories that each art form tells.</w:t>
      </w:r>
    </w:p>
    <w:p w14:paraId="731E7D23"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lastRenderedPageBreak/>
        <w:t>5. History and Cultural Lectures:</w:t>
      </w:r>
      <w:r w:rsidRPr="008C23D3">
        <w:rPr>
          <w:rFonts w:ascii="Times New Roman" w:eastAsia="Times New Roman" w:hAnsi="Times New Roman" w:cs="Times New Roman"/>
          <w:kern w:val="0"/>
          <w14:ligatures w14:val="none"/>
        </w:rPr>
        <w:br/>
        <w:t>Our educational events feature lectures and interactive discussions on the history of Kerala, exploring everything from its ancient maritime trade connections to its modern-day cultural evolution. These events provide insights into Kerala's heritage, promoting a deeper understanding of its people, practices, and contributions to the world.</w:t>
      </w:r>
    </w:p>
    <w:p w14:paraId="73B398B4"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kern w:val="0"/>
          <w14:ligatures w14:val="none"/>
        </w:rPr>
        <w:t>These workshops and educational events aim to not only preserve Kerala's traditions but also share them with future generations and the wider community. Whether you're looking to deepen your knowledge of Kerala's culture, or simply enjoy learning something new, these events offer a unique, enriching experience for all.</w:t>
      </w:r>
    </w:p>
    <w:p w14:paraId="2EF6719D"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7A694062"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22175800"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5B607350" w14:textId="32D7F679" w:rsidR="008C23D3" w:rsidRPr="008C23D3" w:rsidRDefault="008C23D3"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C23D3">
        <w:rPr>
          <w:rFonts w:ascii="Times New Roman" w:eastAsia="Times New Roman" w:hAnsi="Times New Roman" w:cs="Times New Roman"/>
          <w:b/>
          <w:bCs/>
          <w:kern w:val="0"/>
          <w:sz w:val="27"/>
          <w:szCs w:val="27"/>
          <w14:ligatures w14:val="none"/>
        </w:rPr>
        <w:t>Resources for New Immigrants</w:t>
      </w:r>
    </w:p>
    <w:p w14:paraId="1E34B7AE"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kern w:val="0"/>
          <w14:ligatures w14:val="none"/>
        </w:rPr>
        <w:t xml:space="preserve">At the </w:t>
      </w:r>
      <w:r w:rsidRPr="008C23D3">
        <w:rPr>
          <w:rFonts w:ascii="Times New Roman" w:eastAsia="Times New Roman" w:hAnsi="Times New Roman" w:cs="Times New Roman"/>
          <w:b/>
          <w:bCs/>
          <w:kern w:val="0"/>
          <w14:ligatures w14:val="none"/>
        </w:rPr>
        <w:t>Malayali Cultural Exchange Foundation</w:t>
      </w:r>
      <w:r w:rsidRPr="008C23D3">
        <w:rPr>
          <w:rFonts w:ascii="Times New Roman" w:eastAsia="Times New Roman" w:hAnsi="Times New Roman" w:cs="Times New Roman"/>
          <w:kern w:val="0"/>
          <w14:ligatures w14:val="none"/>
        </w:rPr>
        <w:t>, we understand that moving to a new country comes with its own set of challenges, especially when it comes to adjusting to a different culture and lifestyle. To support new immigrants and help them feel at home, we offer a variety of resources designed to ease the transition and empower the Malayali community in the USA.</w:t>
      </w:r>
    </w:p>
    <w:p w14:paraId="76E2A167" w14:textId="7E4A0B22" w:rsidR="008C23D3" w:rsidRDefault="008C23D3">
      <w:r>
        <w:t>Finding work in a new country can be challenging, so we offer resources and networking opportunities that connect newcomers to employment opportunities within the Malayali community and beyond.</w:t>
      </w:r>
    </w:p>
    <w:p w14:paraId="1CEDCDDB" w14:textId="77777777" w:rsidR="008C23D3" w:rsidRDefault="008C23D3"/>
    <w:p w14:paraId="080A9569" w14:textId="1F38BCA1" w:rsidR="008C23D3" w:rsidRDefault="008C23D3">
      <w:r>
        <w:t xml:space="preserve">To foster a sense of belonging, we encourage newcomers to engage with the community by participating in </w:t>
      </w:r>
      <w:r>
        <w:rPr>
          <w:rStyle w:val="Strong"/>
        </w:rPr>
        <w:t>volunteer activities</w:t>
      </w:r>
      <w:r>
        <w:t xml:space="preserve"> and </w:t>
      </w:r>
      <w:r>
        <w:rPr>
          <w:rStyle w:val="Strong"/>
        </w:rPr>
        <w:t>social groups</w:t>
      </w:r>
      <w:r>
        <w:t>. These programs not only provide opportunities to give back but also offer newcomers the chance to connect with others and make lasting friendships.</w:t>
      </w:r>
    </w:p>
    <w:p w14:paraId="57BAD34F" w14:textId="77777777" w:rsidR="009A6B0B" w:rsidRDefault="009A6B0B"/>
    <w:p w14:paraId="597F3D01" w14:textId="77777777" w:rsidR="009A6B0B" w:rsidRDefault="009A6B0B"/>
    <w:p w14:paraId="47F8D128" w14:textId="77777777" w:rsidR="009A6B0B" w:rsidRPr="009A6B0B" w:rsidRDefault="009A6B0B" w:rsidP="009A6B0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6B0B">
        <w:rPr>
          <w:rFonts w:ascii="Times New Roman" w:eastAsia="Times New Roman" w:hAnsi="Times New Roman" w:cs="Times New Roman"/>
          <w:b/>
          <w:bCs/>
          <w:kern w:val="0"/>
          <w:sz w:val="27"/>
          <w:szCs w:val="27"/>
          <w14:ligatures w14:val="none"/>
        </w:rPr>
        <w:t>How to Join and Participate</w:t>
      </w:r>
    </w:p>
    <w:p w14:paraId="2F7CCB11" w14:textId="77777777" w:rsidR="009A6B0B" w:rsidRPr="009A6B0B" w:rsidRDefault="009A6B0B" w:rsidP="009A6B0B">
      <w:pPr>
        <w:spacing w:before="100" w:beforeAutospacing="1" w:after="100" w:afterAutospacing="1"/>
        <w:rPr>
          <w:rFonts w:ascii="Times New Roman" w:eastAsia="Times New Roman" w:hAnsi="Times New Roman" w:cs="Times New Roman"/>
          <w:kern w:val="0"/>
          <w14:ligatures w14:val="none"/>
        </w:rPr>
      </w:pPr>
      <w:r w:rsidRPr="009A6B0B">
        <w:rPr>
          <w:rFonts w:ascii="Times New Roman" w:eastAsia="Times New Roman" w:hAnsi="Times New Roman" w:cs="Times New Roman"/>
          <w:kern w:val="0"/>
          <w14:ligatures w14:val="none"/>
        </w:rPr>
        <w:t xml:space="preserve">At the </w:t>
      </w:r>
      <w:r w:rsidRPr="009A6B0B">
        <w:rPr>
          <w:rFonts w:ascii="Times New Roman" w:eastAsia="Times New Roman" w:hAnsi="Times New Roman" w:cs="Times New Roman"/>
          <w:b/>
          <w:bCs/>
          <w:kern w:val="0"/>
          <w14:ligatures w14:val="none"/>
        </w:rPr>
        <w:t>Malayali Cultural Exchange Foundation for Education and Events</w:t>
      </w:r>
      <w:r w:rsidRPr="009A6B0B">
        <w:rPr>
          <w:rFonts w:ascii="Times New Roman" w:eastAsia="Times New Roman" w:hAnsi="Times New Roman" w:cs="Times New Roman"/>
          <w:kern w:val="0"/>
          <w14:ligatures w14:val="none"/>
        </w:rPr>
        <w:t>, we welcome all individuals who are passionate about preserving and promoting the rich heritage of Kerala.</w:t>
      </w:r>
    </w:p>
    <w:p w14:paraId="13AC6DDA" w14:textId="77ABE60F" w:rsidR="009A6B0B" w:rsidRDefault="009A6B0B" w:rsidP="009A6B0B">
      <w:r>
        <w:t>1.Become a Member</w:t>
      </w:r>
    </w:p>
    <w:p w14:paraId="413E2C24" w14:textId="44BB3F68" w:rsidR="009A6B0B" w:rsidRDefault="009A6B0B" w:rsidP="009A6B0B">
      <w:r>
        <w:t>To become a member, simply fill out the membership form on our website and choose the membership plan that works best for you.</w:t>
      </w:r>
    </w:p>
    <w:p w14:paraId="335E045B" w14:textId="77777777" w:rsidR="009A6B0B" w:rsidRDefault="009A6B0B" w:rsidP="009A6B0B"/>
    <w:p w14:paraId="1A12CF37" w14:textId="25AEFFCD" w:rsidR="009A6B0B" w:rsidRDefault="009A6B0B" w:rsidP="009A6B0B">
      <w:r>
        <w:t>2. Participate in Events and Workshops</w:t>
      </w:r>
    </w:p>
    <w:p w14:paraId="4682C901" w14:textId="136850A1" w:rsidR="009A6B0B" w:rsidRDefault="009A6B0B" w:rsidP="009A6B0B">
      <w:r>
        <w:lastRenderedPageBreak/>
        <w:t xml:space="preserve"> Our events are open to all, and we encourage everyone to participate in the following: </w:t>
      </w:r>
      <w:r>
        <w:rPr>
          <w:rStyle w:val="Strong"/>
        </w:rPr>
        <w:t>Cultural Celebrations</w:t>
      </w:r>
      <w:r>
        <w:t>:, Educational Programs, Community Gatherings</w:t>
      </w:r>
    </w:p>
    <w:p w14:paraId="16E944FA" w14:textId="77777777" w:rsidR="009A6B0B" w:rsidRDefault="009A6B0B" w:rsidP="009A6B0B"/>
    <w:p w14:paraId="61E478E1" w14:textId="705E96E1" w:rsidR="009A6B0B" w:rsidRDefault="009A6B0B" w:rsidP="009A6B0B">
      <w:r>
        <w:t>3. Volunteer with Us</w:t>
      </w:r>
    </w:p>
    <w:p w14:paraId="3563BAF6" w14:textId="049A146A" w:rsidR="009A6B0B" w:rsidRDefault="009A6B0B" w:rsidP="009A6B0B">
      <w:r>
        <w:t>Volunteers are the backbone of our foundation, and we are always looking for passionate individuals to contribute their time and skills. Whether you have experience in event planning, marketing, teaching, or just want to help out in any way, there are numerous opportunities to get involved.</w:t>
      </w:r>
    </w:p>
    <w:p w14:paraId="0E845E2E" w14:textId="0A4E00D2" w:rsidR="009A6B0B" w:rsidRDefault="009A6B0B" w:rsidP="009A6B0B">
      <w:r>
        <w:t>4.</w:t>
      </w:r>
      <w:r w:rsidRPr="009A6B0B">
        <w:t xml:space="preserve"> </w:t>
      </w:r>
      <w:r>
        <w:t>Donate and Support Our Mission</w:t>
      </w:r>
    </w:p>
    <w:p w14:paraId="614C92A8" w14:textId="612D4877" w:rsidR="009A6B0B" w:rsidRDefault="009A6B0B" w:rsidP="009A6B0B">
      <w:r>
        <w:t xml:space="preserve">If you’re unable to join us physically but would like to support our efforts, you can also </w:t>
      </w:r>
      <w:r>
        <w:rPr>
          <w:rStyle w:val="Strong"/>
        </w:rPr>
        <w:t>donate</w:t>
      </w:r>
      <w:r>
        <w:t xml:space="preserve"> to help us continue our mission. Your donation goes directly toward funding events, educational programs, and community outreach.</w:t>
      </w:r>
    </w:p>
    <w:p w14:paraId="77BA8772" w14:textId="4AA165FC" w:rsidR="00C802E8" w:rsidRDefault="00C802E8" w:rsidP="009A6B0B">
      <w:r>
        <w:t>5. Stay Connected &amp; Spread the Word</w:t>
      </w:r>
    </w:p>
    <w:p w14:paraId="3B58042E" w14:textId="7448C24C" w:rsidR="00C802E8" w:rsidRDefault="00C802E8" w:rsidP="009A6B0B">
      <w:r>
        <w:t>Even if you’re not able to join in person, you can still be a part of the foundation by staying connected with us online. Follow us on social media, sign up for our newsletter, and share our events with friends and family.</w:t>
      </w:r>
    </w:p>
    <w:p w14:paraId="036A88E9" w14:textId="77777777" w:rsidR="009A6B0B" w:rsidRDefault="009A6B0B" w:rsidP="009A6B0B"/>
    <w:sectPr w:rsidR="009A6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rtika">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1317C"/>
    <w:multiLevelType w:val="multilevel"/>
    <w:tmpl w:val="33EA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C71DA"/>
    <w:multiLevelType w:val="multilevel"/>
    <w:tmpl w:val="0862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42BEF"/>
    <w:multiLevelType w:val="multilevel"/>
    <w:tmpl w:val="4256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D02D6"/>
    <w:multiLevelType w:val="multilevel"/>
    <w:tmpl w:val="E97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85F8A"/>
    <w:multiLevelType w:val="multilevel"/>
    <w:tmpl w:val="1AEC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62ECC"/>
    <w:multiLevelType w:val="multilevel"/>
    <w:tmpl w:val="F59C19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B0032"/>
    <w:multiLevelType w:val="multilevel"/>
    <w:tmpl w:val="43C8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272106">
    <w:abstractNumId w:val="3"/>
  </w:num>
  <w:num w:numId="2" w16cid:durableId="989093283">
    <w:abstractNumId w:val="2"/>
  </w:num>
  <w:num w:numId="3" w16cid:durableId="982582699">
    <w:abstractNumId w:val="0"/>
  </w:num>
  <w:num w:numId="4" w16cid:durableId="1180973172">
    <w:abstractNumId w:val="4"/>
  </w:num>
  <w:num w:numId="5" w16cid:durableId="985625549">
    <w:abstractNumId w:val="6"/>
  </w:num>
  <w:num w:numId="6" w16cid:durableId="949701660">
    <w:abstractNumId w:val="5"/>
  </w:num>
  <w:num w:numId="7" w16cid:durableId="474372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16"/>
    <w:rsid w:val="00133DEC"/>
    <w:rsid w:val="002F6CFC"/>
    <w:rsid w:val="00545B76"/>
    <w:rsid w:val="008C23D3"/>
    <w:rsid w:val="008D20F1"/>
    <w:rsid w:val="00983CA1"/>
    <w:rsid w:val="009A6B0B"/>
    <w:rsid w:val="00B24D16"/>
    <w:rsid w:val="00C00813"/>
    <w:rsid w:val="00C802E8"/>
    <w:rsid w:val="00FB0D1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DC87"/>
  <w15:chartTrackingRefBased/>
  <w15:docId w15:val="{CC21E981-992F-DD48-8477-2EE6D58A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4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D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D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D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D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4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D16"/>
    <w:rPr>
      <w:rFonts w:eastAsiaTheme="majorEastAsia" w:cstheme="majorBidi"/>
      <w:color w:val="272727" w:themeColor="text1" w:themeTint="D8"/>
    </w:rPr>
  </w:style>
  <w:style w:type="paragraph" w:styleId="Title">
    <w:name w:val="Title"/>
    <w:basedOn w:val="Normal"/>
    <w:next w:val="Normal"/>
    <w:link w:val="TitleChar"/>
    <w:uiPriority w:val="10"/>
    <w:qFormat/>
    <w:rsid w:val="00B24D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D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D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4D16"/>
    <w:rPr>
      <w:i/>
      <w:iCs/>
      <w:color w:val="404040" w:themeColor="text1" w:themeTint="BF"/>
    </w:rPr>
  </w:style>
  <w:style w:type="paragraph" w:styleId="ListParagraph">
    <w:name w:val="List Paragraph"/>
    <w:basedOn w:val="Normal"/>
    <w:uiPriority w:val="34"/>
    <w:qFormat/>
    <w:rsid w:val="00B24D16"/>
    <w:pPr>
      <w:ind w:left="720"/>
      <w:contextualSpacing/>
    </w:pPr>
  </w:style>
  <w:style w:type="character" w:styleId="IntenseEmphasis">
    <w:name w:val="Intense Emphasis"/>
    <w:basedOn w:val="DefaultParagraphFont"/>
    <w:uiPriority w:val="21"/>
    <w:qFormat/>
    <w:rsid w:val="00B24D16"/>
    <w:rPr>
      <w:i/>
      <w:iCs/>
      <w:color w:val="0F4761" w:themeColor="accent1" w:themeShade="BF"/>
    </w:rPr>
  </w:style>
  <w:style w:type="paragraph" w:styleId="IntenseQuote">
    <w:name w:val="Intense Quote"/>
    <w:basedOn w:val="Normal"/>
    <w:next w:val="Normal"/>
    <w:link w:val="IntenseQuoteChar"/>
    <w:uiPriority w:val="30"/>
    <w:qFormat/>
    <w:rsid w:val="00B24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D16"/>
    <w:rPr>
      <w:i/>
      <w:iCs/>
      <w:color w:val="0F4761" w:themeColor="accent1" w:themeShade="BF"/>
    </w:rPr>
  </w:style>
  <w:style w:type="character" w:styleId="IntenseReference">
    <w:name w:val="Intense Reference"/>
    <w:basedOn w:val="DefaultParagraphFont"/>
    <w:uiPriority w:val="32"/>
    <w:qFormat/>
    <w:rsid w:val="00B24D16"/>
    <w:rPr>
      <w:b/>
      <w:bCs/>
      <w:smallCaps/>
      <w:color w:val="0F4761" w:themeColor="accent1" w:themeShade="BF"/>
      <w:spacing w:val="5"/>
    </w:rPr>
  </w:style>
  <w:style w:type="character" w:styleId="Strong">
    <w:name w:val="Strong"/>
    <w:basedOn w:val="DefaultParagraphFont"/>
    <w:uiPriority w:val="22"/>
    <w:qFormat/>
    <w:rsid w:val="00B24D16"/>
    <w:rPr>
      <w:b/>
      <w:bCs/>
    </w:rPr>
  </w:style>
  <w:style w:type="paragraph" w:styleId="NormalWeb">
    <w:name w:val="Normal (Web)"/>
    <w:basedOn w:val="Normal"/>
    <w:uiPriority w:val="99"/>
    <w:semiHidden/>
    <w:unhideWhenUsed/>
    <w:rsid w:val="00B24D1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F6CFC"/>
    <w:rPr>
      <w:color w:val="467886" w:themeColor="hyperlink"/>
      <w:u w:val="single"/>
    </w:rPr>
  </w:style>
  <w:style w:type="character" w:styleId="UnresolvedMention">
    <w:name w:val="Unresolved Mention"/>
    <w:basedOn w:val="DefaultParagraphFont"/>
    <w:uiPriority w:val="99"/>
    <w:semiHidden/>
    <w:unhideWhenUsed/>
    <w:rsid w:val="002F6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24025">
      <w:bodyDiv w:val="1"/>
      <w:marLeft w:val="0"/>
      <w:marRight w:val="0"/>
      <w:marTop w:val="0"/>
      <w:marBottom w:val="0"/>
      <w:divBdr>
        <w:top w:val="none" w:sz="0" w:space="0" w:color="auto"/>
        <w:left w:val="none" w:sz="0" w:space="0" w:color="auto"/>
        <w:bottom w:val="none" w:sz="0" w:space="0" w:color="auto"/>
        <w:right w:val="none" w:sz="0" w:space="0" w:color="auto"/>
      </w:divBdr>
    </w:div>
    <w:div w:id="126510951">
      <w:bodyDiv w:val="1"/>
      <w:marLeft w:val="0"/>
      <w:marRight w:val="0"/>
      <w:marTop w:val="0"/>
      <w:marBottom w:val="0"/>
      <w:divBdr>
        <w:top w:val="none" w:sz="0" w:space="0" w:color="auto"/>
        <w:left w:val="none" w:sz="0" w:space="0" w:color="auto"/>
        <w:bottom w:val="none" w:sz="0" w:space="0" w:color="auto"/>
        <w:right w:val="none" w:sz="0" w:space="0" w:color="auto"/>
      </w:divBdr>
    </w:div>
    <w:div w:id="881131630">
      <w:bodyDiv w:val="1"/>
      <w:marLeft w:val="0"/>
      <w:marRight w:val="0"/>
      <w:marTop w:val="0"/>
      <w:marBottom w:val="0"/>
      <w:divBdr>
        <w:top w:val="none" w:sz="0" w:space="0" w:color="auto"/>
        <w:left w:val="none" w:sz="0" w:space="0" w:color="auto"/>
        <w:bottom w:val="none" w:sz="0" w:space="0" w:color="auto"/>
        <w:right w:val="none" w:sz="0" w:space="0" w:color="auto"/>
      </w:divBdr>
    </w:div>
    <w:div w:id="1059284721">
      <w:bodyDiv w:val="1"/>
      <w:marLeft w:val="0"/>
      <w:marRight w:val="0"/>
      <w:marTop w:val="0"/>
      <w:marBottom w:val="0"/>
      <w:divBdr>
        <w:top w:val="none" w:sz="0" w:space="0" w:color="auto"/>
        <w:left w:val="none" w:sz="0" w:space="0" w:color="auto"/>
        <w:bottom w:val="none" w:sz="0" w:space="0" w:color="auto"/>
        <w:right w:val="none" w:sz="0" w:space="0" w:color="auto"/>
      </w:divBdr>
    </w:div>
    <w:div w:id="1059478823">
      <w:bodyDiv w:val="1"/>
      <w:marLeft w:val="0"/>
      <w:marRight w:val="0"/>
      <w:marTop w:val="0"/>
      <w:marBottom w:val="0"/>
      <w:divBdr>
        <w:top w:val="none" w:sz="0" w:space="0" w:color="auto"/>
        <w:left w:val="none" w:sz="0" w:space="0" w:color="auto"/>
        <w:bottom w:val="none" w:sz="0" w:space="0" w:color="auto"/>
        <w:right w:val="none" w:sz="0" w:space="0" w:color="auto"/>
      </w:divBdr>
    </w:div>
    <w:div w:id="1084304684">
      <w:bodyDiv w:val="1"/>
      <w:marLeft w:val="0"/>
      <w:marRight w:val="0"/>
      <w:marTop w:val="0"/>
      <w:marBottom w:val="0"/>
      <w:divBdr>
        <w:top w:val="none" w:sz="0" w:space="0" w:color="auto"/>
        <w:left w:val="none" w:sz="0" w:space="0" w:color="auto"/>
        <w:bottom w:val="none" w:sz="0" w:space="0" w:color="auto"/>
        <w:right w:val="none" w:sz="0" w:space="0" w:color="auto"/>
      </w:divBdr>
    </w:div>
    <w:div w:id="1183204141">
      <w:bodyDiv w:val="1"/>
      <w:marLeft w:val="0"/>
      <w:marRight w:val="0"/>
      <w:marTop w:val="0"/>
      <w:marBottom w:val="0"/>
      <w:divBdr>
        <w:top w:val="none" w:sz="0" w:space="0" w:color="auto"/>
        <w:left w:val="none" w:sz="0" w:space="0" w:color="auto"/>
        <w:bottom w:val="none" w:sz="0" w:space="0" w:color="auto"/>
        <w:right w:val="none" w:sz="0" w:space="0" w:color="auto"/>
      </w:divBdr>
    </w:div>
    <w:div w:id="1290239379">
      <w:bodyDiv w:val="1"/>
      <w:marLeft w:val="0"/>
      <w:marRight w:val="0"/>
      <w:marTop w:val="0"/>
      <w:marBottom w:val="0"/>
      <w:divBdr>
        <w:top w:val="none" w:sz="0" w:space="0" w:color="auto"/>
        <w:left w:val="none" w:sz="0" w:space="0" w:color="auto"/>
        <w:bottom w:val="none" w:sz="0" w:space="0" w:color="auto"/>
        <w:right w:val="none" w:sz="0" w:space="0" w:color="auto"/>
      </w:divBdr>
    </w:div>
    <w:div w:id="178403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mo.artureanec.com/themes/philantr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Karakkadan, Sujith (NBCUniversal)</dc:creator>
  <cp:keywords/>
  <dc:description/>
  <cp:lastModifiedBy>Gain Joseph</cp:lastModifiedBy>
  <cp:revision>5</cp:revision>
  <dcterms:created xsi:type="dcterms:W3CDTF">2025-02-06T23:19:00Z</dcterms:created>
  <dcterms:modified xsi:type="dcterms:W3CDTF">2025-04-04T23:29:00Z</dcterms:modified>
</cp:coreProperties>
</file>