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814"/>
      </w:tblGrid>
      <w:tr w:rsidR="00101214" w14:paraId="68E7922C" w14:textId="77777777" w:rsidTr="00101214">
        <w:trPr>
          <w:trHeight w:val="848"/>
          <w:jc w:val="center"/>
        </w:trPr>
        <w:tc>
          <w:tcPr>
            <w:tcW w:w="6814" w:type="dxa"/>
            <w:tcMar>
              <w:bottom w:w="57" w:type="dxa"/>
            </w:tcMar>
            <w:vAlign w:val="center"/>
          </w:tcPr>
          <w:p w14:paraId="40005C74" w14:textId="77777777" w:rsidR="00101214" w:rsidRPr="00101214" w:rsidRDefault="001A7BAB" w:rsidP="00101214">
            <w:pPr>
              <w:jc w:val="center"/>
              <w:rPr>
                <w:b/>
                <w:sz w:val="44"/>
                <w:szCs w:val="44"/>
              </w:rPr>
            </w:pPr>
            <w:proofErr w:type="gramStart"/>
            <w:r>
              <w:rPr>
                <w:rFonts w:hint="eastAsia"/>
                <w:b/>
                <w:sz w:val="44"/>
                <w:szCs w:val="44"/>
              </w:rPr>
              <w:t>회  의</w:t>
            </w:r>
            <w:proofErr w:type="gramEnd"/>
            <w:r>
              <w:rPr>
                <w:rFonts w:hint="eastAsia"/>
                <w:b/>
                <w:sz w:val="44"/>
                <w:szCs w:val="44"/>
              </w:rPr>
              <w:t xml:space="preserve">  록</w:t>
            </w:r>
          </w:p>
        </w:tc>
      </w:tr>
    </w:tbl>
    <w:p w14:paraId="16DF9F7E" w14:textId="77777777" w:rsidR="001A7BAB" w:rsidRDefault="001A7BAB" w:rsidP="00101214">
      <w:pPr>
        <w:spacing w:afterLines="50" w:after="120" w:line="240" w:lineRule="auto"/>
        <w:rPr>
          <w:sz w:val="2"/>
          <w:szCs w:val="2"/>
        </w:rPr>
      </w:pPr>
    </w:p>
    <w:p w14:paraId="1BF661C5" w14:textId="77777777" w:rsidR="001E6593" w:rsidRDefault="001E6593" w:rsidP="00101214">
      <w:pPr>
        <w:spacing w:afterLines="50" w:after="120" w:line="240" w:lineRule="auto"/>
        <w:rPr>
          <w:sz w:val="2"/>
          <w:szCs w:val="2"/>
        </w:rPr>
      </w:pPr>
    </w:p>
    <w:p w14:paraId="5611707F" w14:textId="77777777" w:rsidR="001A7BAB" w:rsidRPr="00E40A8B" w:rsidRDefault="001A7BAB" w:rsidP="00101214">
      <w:pPr>
        <w:spacing w:afterLines="50" w:after="120" w:line="240" w:lineRule="auto"/>
        <w:rPr>
          <w:sz w:val="2"/>
          <w:szCs w:val="2"/>
        </w:rPr>
      </w:pPr>
    </w:p>
    <w:tbl>
      <w:tblPr>
        <w:tblStyle w:val="a3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690"/>
        <w:gridCol w:w="3105"/>
        <w:gridCol w:w="1694"/>
        <w:gridCol w:w="3947"/>
      </w:tblGrid>
      <w:tr w:rsidR="001A7BAB" w14:paraId="65676400" w14:textId="77777777" w:rsidTr="001E6593">
        <w:trPr>
          <w:jc w:val="center"/>
        </w:trPr>
        <w:tc>
          <w:tcPr>
            <w:tcW w:w="1701" w:type="dxa"/>
            <w:vAlign w:val="center"/>
          </w:tcPr>
          <w:p w14:paraId="76159F3C" w14:textId="77777777" w:rsidR="001A7BAB" w:rsidRPr="006B1D89" w:rsidRDefault="001A7BAB" w:rsidP="001E6593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일    시</w:t>
            </w:r>
          </w:p>
        </w:tc>
        <w:tc>
          <w:tcPr>
            <w:tcW w:w="3119" w:type="dxa"/>
            <w:vAlign w:val="center"/>
          </w:tcPr>
          <w:p w14:paraId="368ABE9A" w14:textId="1F2D4A19" w:rsidR="001A7BAB" w:rsidRPr="006B1D89" w:rsidRDefault="00D15223" w:rsidP="001E6593">
            <w:pPr>
              <w:rPr>
                <w:sz w:val="22"/>
              </w:rPr>
            </w:pPr>
            <w:r>
              <w:rPr>
                <w:sz w:val="22"/>
              </w:rPr>
              <w:t>’</w:t>
            </w:r>
            <w:r>
              <w:rPr>
                <w:rFonts w:hint="eastAsia"/>
                <w:sz w:val="22"/>
              </w:rPr>
              <w:t xml:space="preserve">26. </w:t>
            </w:r>
            <w:r w:rsidR="00DF5A87">
              <w:rPr>
                <w:rFonts w:hint="eastAsia"/>
                <w:sz w:val="22"/>
              </w:rPr>
              <w:t>4</w:t>
            </w:r>
            <w:r>
              <w:rPr>
                <w:rFonts w:hint="eastAsia"/>
                <w:sz w:val="22"/>
              </w:rPr>
              <w:t xml:space="preserve">. </w:t>
            </w:r>
            <w:r w:rsidR="00DF5A87">
              <w:rPr>
                <w:rFonts w:hint="eastAsia"/>
                <w:sz w:val="22"/>
              </w:rPr>
              <w:t>6</w:t>
            </w:r>
            <w:r>
              <w:rPr>
                <w:rFonts w:hint="eastAsia"/>
                <w:sz w:val="22"/>
              </w:rPr>
              <w:t>. (월)</w:t>
            </w:r>
          </w:p>
        </w:tc>
        <w:tc>
          <w:tcPr>
            <w:tcW w:w="1701" w:type="dxa"/>
            <w:vAlign w:val="center"/>
          </w:tcPr>
          <w:p w14:paraId="03BEF2E4" w14:textId="77777777" w:rsidR="001A7BAB" w:rsidRPr="001A7BAB" w:rsidRDefault="001A7BAB" w:rsidP="001E6593">
            <w:pPr>
              <w:jc w:val="center"/>
              <w:rPr>
                <w:b/>
                <w:sz w:val="22"/>
              </w:rPr>
            </w:pPr>
            <w:r w:rsidRPr="001A7BAB">
              <w:rPr>
                <w:rFonts w:hint="eastAsia"/>
                <w:b/>
                <w:sz w:val="22"/>
              </w:rPr>
              <w:t>장    소</w:t>
            </w:r>
          </w:p>
        </w:tc>
        <w:tc>
          <w:tcPr>
            <w:tcW w:w="3969" w:type="dxa"/>
            <w:vAlign w:val="center"/>
          </w:tcPr>
          <w:p w14:paraId="4F78B93E" w14:textId="3D0FAF61" w:rsidR="001A7BAB" w:rsidRPr="006B1D89" w:rsidRDefault="00D15223" w:rsidP="001E6593"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제3생활관-B130</w:t>
            </w:r>
          </w:p>
        </w:tc>
      </w:tr>
      <w:tr w:rsidR="001A7BAB" w14:paraId="269918D2" w14:textId="77777777" w:rsidTr="001E6593">
        <w:trPr>
          <w:jc w:val="center"/>
        </w:trPr>
        <w:tc>
          <w:tcPr>
            <w:tcW w:w="1701" w:type="dxa"/>
            <w:vAlign w:val="center"/>
          </w:tcPr>
          <w:p w14:paraId="4A744418" w14:textId="77777777" w:rsidR="001A7BAB" w:rsidRPr="006B1D89" w:rsidRDefault="001A7BAB" w:rsidP="001E6593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작 성 자</w:t>
            </w:r>
          </w:p>
        </w:tc>
        <w:tc>
          <w:tcPr>
            <w:tcW w:w="3119" w:type="dxa"/>
            <w:vAlign w:val="center"/>
          </w:tcPr>
          <w:p w14:paraId="69651C5E" w14:textId="38CE61B5" w:rsidR="001A7BAB" w:rsidRPr="006B1D89" w:rsidRDefault="00DF5A87" w:rsidP="001E6593"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박규빈</w:t>
            </w:r>
          </w:p>
        </w:tc>
        <w:tc>
          <w:tcPr>
            <w:tcW w:w="1701" w:type="dxa"/>
            <w:vAlign w:val="center"/>
          </w:tcPr>
          <w:p w14:paraId="66FE1F35" w14:textId="77777777" w:rsidR="001A7BAB" w:rsidRPr="006B1D89" w:rsidRDefault="001A7BAB" w:rsidP="001E6593">
            <w:pPr>
              <w:jc w:val="center"/>
              <w:rPr>
                <w:sz w:val="22"/>
              </w:rPr>
            </w:pPr>
            <w:r>
              <w:rPr>
                <w:rFonts w:hint="eastAsia"/>
                <w:b/>
                <w:sz w:val="22"/>
              </w:rPr>
              <w:t>작 성 일</w:t>
            </w:r>
          </w:p>
        </w:tc>
        <w:tc>
          <w:tcPr>
            <w:tcW w:w="3969" w:type="dxa"/>
            <w:vAlign w:val="center"/>
          </w:tcPr>
          <w:p w14:paraId="3E002505" w14:textId="4F845CA1" w:rsidR="001A7BAB" w:rsidRPr="006B1D89" w:rsidRDefault="00D15223" w:rsidP="001E6593">
            <w:pPr>
              <w:rPr>
                <w:sz w:val="22"/>
              </w:rPr>
            </w:pPr>
            <w:r>
              <w:rPr>
                <w:sz w:val="22"/>
              </w:rPr>
              <w:t>’</w:t>
            </w:r>
            <w:r>
              <w:rPr>
                <w:rFonts w:hint="eastAsia"/>
                <w:sz w:val="22"/>
              </w:rPr>
              <w:t xml:space="preserve">26. </w:t>
            </w:r>
            <w:r w:rsidR="00DF5A87">
              <w:rPr>
                <w:rFonts w:hint="eastAsia"/>
                <w:sz w:val="22"/>
              </w:rPr>
              <w:t>4</w:t>
            </w:r>
            <w:r>
              <w:rPr>
                <w:rFonts w:hint="eastAsia"/>
                <w:sz w:val="22"/>
              </w:rPr>
              <w:t xml:space="preserve">. </w:t>
            </w:r>
            <w:r w:rsidR="003F0CAF">
              <w:rPr>
                <w:rFonts w:hint="eastAsia"/>
                <w:sz w:val="22"/>
              </w:rPr>
              <w:t>8</w:t>
            </w:r>
            <w:r>
              <w:rPr>
                <w:rFonts w:hint="eastAsia"/>
                <w:sz w:val="22"/>
              </w:rPr>
              <w:t>. (</w:t>
            </w:r>
            <w:r w:rsidR="003F0CAF">
              <w:rPr>
                <w:rFonts w:hint="eastAsia"/>
                <w:sz w:val="22"/>
              </w:rPr>
              <w:t>수</w:t>
            </w:r>
            <w:r>
              <w:rPr>
                <w:rFonts w:hint="eastAsia"/>
                <w:sz w:val="22"/>
              </w:rPr>
              <w:t>)</w:t>
            </w:r>
          </w:p>
        </w:tc>
      </w:tr>
      <w:tr w:rsidR="00A72E04" w14:paraId="3F4CE734" w14:textId="77777777" w:rsidTr="001E6593">
        <w:trPr>
          <w:jc w:val="center"/>
        </w:trPr>
        <w:tc>
          <w:tcPr>
            <w:tcW w:w="1701" w:type="dxa"/>
            <w:vAlign w:val="center"/>
          </w:tcPr>
          <w:p w14:paraId="5A59E842" w14:textId="77777777" w:rsidR="00A72E04" w:rsidRPr="006B1D89" w:rsidRDefault="001A7BAB" w:rsidP="001E6593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참 석 자</w:t>
            </w:r>
          </w:p>
        </w:tc>
        <w:tc>
          <w:tcPr>
            <w:tcW w:w="8789" w:type="dxa"/>
            <w:gridSpan w:val="3"/>
            <w:vAlign w:val="center"/>
          </w:tcPr>
          <w:p w14:paraId="4630201E" w14:textId="0B2228F9" w:rsidR="00A72E04" w:rsidRPr="006B1D89" w:rsidRDefault="00D15223" w:rsidP="001E6593">
            <w:pPr>
              <w:rPr>
                <w:sz w:val="22"/>
              </w:rPr>
            </w:pPr>
            <w:proofErr w:type="spellStart"/>
            <w:r>
              <w:rPr>
                <w:rFonts w:hint="eastAsia"/>
                <w:sz w:val="22"/>
              </w:rPr>
              <w:t>강승관</w:t>
            </w:r>
            <w:proofErr w:type="spellEnd"/>
            <w:r>
              <w:rPr>
                <w:rFonts w:hint="eastAsia"/>
                <w:sz w:val="22"/>
              </w:rPr>
              <w:t xml:space="preserve">, </w:t>
            </w:r>
            <w:proofErr w:type="spellStart"/>
            <w:r>
              <w:rPr>
                <w:rFonts w:hint="eastAsia"/>
                <w:sz w:val="22"/>
              </w:rPr>
              <w:t>김연호</w:t>
            </w:r>
            <w:proofErr w:type="spellEnd"/>
            <w:r>
              <w:rPr>
                <w:rFonts w:hint="eastAsia"/>
                <w:sz w:val="22"/>
              </w:rPr>
              <w:t xml:space="preserve">, 김지우, 박규빈, </w:t>
            </w:r>
            <w:proofErr w:type="spellStart"/>
            <w:r>
              <w:rPr>
                <w:rFonts w:hint="eastAsia"/>
                <w:sz w:val="22"/>
              </w:rPr>
              <w:t>최우정</w:t>
            </w:r>
            <w:proofErr w:type="spellEnd"/>
            <w:r>
              <w:rPr>
                <w:rFonts w:hint="eastAsia"/>
                <w:sz w:val="22"/>
              </w:rPr>
              <w:t xml:space="preserve">, </w:t>
            </w:r>
            <w:proofErr w:type="spellStart"/>
            <w:r>
              <w:rPr>
                <w:rFonts w:hint="eastAsia"/>
                <w:sz w:val="22"/>
              </w:rPr>
              <w:t>함기연</w:t>
            </w:r>
            <w:proofErr w:type="spellEnd"/>
          </w:p>
        </w:tc>
      </w:tr>
      <w:tr w:rsidR="00A72E04" w14:paraId="11076FD9" w14:textId="77777777" w:rsidTr="001E6593">
        <w:trPr>
          <w:jc w:val="center"/>
        </w:trPr>
        <w:tc>
          <w:tcPr>
            <w:tcW w:w="1701" w:type="dxa"/>
            <w:vAlign w:val="center"/>
          </w:tcPr>
          <w:p w14:paraId="044E9A99" w14:textId="77777777" w:rsidR="00A72E04" w:rsidRPr="006B1D89" w:rsidRDefault="001A7BAB" w:rsidP="001E6593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안    건</w:t>
            </w:r>
          </w:p>
        </w:tc>
        <w:tc>
          <w:tcPr>
            <w:tcW w:w="8789" w:type="dxa"/>
            <w:gridSpan w:val="3"/>
            <w:vAlign w:val="center"/>
          </w:tcPr>
          <w:p w14:paraId="568D97DA" w14:textId="4FEE7ECE" w:rsidR="00A72E04" w:rsidRPr="006B1D89" w:rsidRDefault="003B15D8" w:rsidP="001E6593">
            <w:pPr>
              <w:rPr>
                <w:sz w:val="22"/>
              </w:rPr>
            </w:pPr>
            <w:r w:rsidRPr="003B15D8">
              <w:rPr>
                <w:sz w:val="22"/>
              </w:rPr>
              <w:t>악성코드 탐지 모델의 최적화 학습 및 보안 도메인 지식 기반의 피처 유효성 검증</w:t>
            </w:r>
          </w:p>
        </w:tc>
      </w:tr>
      <w:tr w:rsidR="00EB0BD4" w14:paraId="39AA3E8F" w14:textId="77777777" w:rsidTr="00FF6EAE">
        <w:trPr>
          <w:trHeight w:val="8359"/>
          <w:jc w:val="center"/>
        </w:trPr>
        <w:tc>
          <w:tcPr>
            <w:tcW w:w="1701" w:type="dxa"/>
            <w:vAlign w:val="center"/>
          </w:tcPr>
          <w:p w14:paraId="655A8FA7" w14:textId="77777777" w:rsidR="00EB0BD4" w:rsidRDefault="001A7BAB" w:rsidP="001E6593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회의내용</w:t>
            </w:r>
          </w:p>
        </w:tc>
        <w:tc>
          <w:tcPr>
            <w:tcW w:w="8789" w:type="dxa"/>
            <w:gridSpan w:val="3"/>
          </w:tcPr>
          <w:p w14:paraId="63AA78C2" w14:textId="62B71CAD" w:rsidR="003B15D8" w:rsidRDefault="003B15D8" w:rsidP="005D2F7C">
            <w:pPr>
              <w:jc w:val="left"/>
            </w:pPr>
            <w:proofErr w:type="spellStart"/>
            <w:r>
              <w:rPr>
                <w:rFonts w:hint="eastAsia"/>
              </w:rPr>
              <w:t>강승관</w:t>
            </w:r>
            <w:proofErr w:type="spellEnd"/>
            <w:r>
              <w:rPr>
                <w:rFonts w:hint="eastAsia"/>
              </w:rPr>
              <w:t xml:space="preserve">: </w:t>
            </w:r>
            <w:r w:rsidRPr="003B15D8">
              <w:t xml:space="preserve">추출된 상위 30개 핵심 API가 수학적·보안적으로 타당한지 검증함. 랜덤 </w:t>
            </w:r>
            <w:proofErr w:type="spellStart"/>
            <w:r w:rsidRPr="003B15D8">
              <w:t>포레스트의</w:t>
            </w:r>
            <w:proofErr w:type="spellEnd"/>
            <w:r w:rsidRPr="003B15D8">
              <w:t xml:space="preserve"> 지니 불순도(Gini Impurity) 감소 원리를 적용하여, 특정 API(예: </w:t>
            </w:r>
            <w:proofErr w:type="spellStart"/>
            <w:r w:rsidRPr="003B15D8">
              <w:t>GetProcAddress</w:t>
            </w:r>
            <w:proofErr w:type="spellEnd"/>
            <w:r w:rsidRPr="003B15D8">
              <w:t xml:space="preserve">, </w:t>
            </w:r>
            <w:proofErr w:type="spellStart"/>
            <w:r w:rsidRPr="003B15D8">
              <w:t>VirtualAlloc</w:t>
            </w:r>
            <w:proofErr w:type="spellEnd"/>
            <w:r w:rsidRPr="003B15D8">
              <w:t xml:space="preserve"> 등)가 데이터의 불순도를 낮추는 데 결정적인 역할을 수행함을 수치로 증명함. 또한, 보안적 관점에서 악성코드가 탐지를 피하기 위해 함수를 동적으로 호출하거나 레지스트리를 조작하는 행위가 중요도 상위에 </w:t>
            </w:r>
            <w:proofErr w:type="spellStart"/>
            <w:r w:rsidRPr="003B15D8">
              <w:t>랭크된</w:t>
            </w:r>
            <w:proofErr w:type="spellEnd"/>
            <w:r w:rsidRPr="003B15D8">
              <w:t xml:space="preserve"> 것을 확인하여, AI의 판독 논리가 실제 악성 행위 패턴과 일치함을 입증함.</w:t>
            </w:r>
            <w:r>
              <w:br/>
            </w:r>
          </w:p>
          <w:p w14:paraId="55C0699D" w14:textId="7B69D40E" w:rsidR="003B15D8" w:rsidRDefault="003B15D8" w:rsidP="005D2F7C">
            <w:pPr>
              <w:jc w:val="left"/>
            </w:pPr>
            <w:r>
              <w:rPr>
                <w:rFonts w:hint="eastAsia"/>
              </w:rPr>
              <w:t>박규빈:</w:t>
            </w:r>
            <w:r w:rsidR="00BD57D2">
              <w:rPr>
                <w:rFonts w:hint="eastAsia"/>
              </w:rPr>
              <w:t xml:space="preserve"> </w:t>
            </w:r>
            <w:r w:rsidR="00BD57D2" w:rsidRPr="00BD57D2">
              <w:t>Kaggle에서 수집한 4만 건의 원본 데이터셋(top_1000_pe_imports.csv)을 바탕으로 데이터 정제 및 최적화 작업을 수행함. 특히</w:t>
            </w:r>
            <w:r w:rsidR="005D2F7C">
              <w:rPr>
                <w:rFonts w:hint="eastAsia"/>
              </w:rPr>
              <w:t xml:space="preserve"> </w:t>
            </w:r>
            <w:proofErr w:type="spellStart"/>
            <w:r w:rsidR="00BD57D2" w:rsidRPr="00BD57D2">
              <w:t>과적합</w:t>
            </w:r>
            <w:proofErr w:type="spellEnd"/>
            <w:r w:rsidR="00BD57D2" w:rsidRPr="00BD57D2">
              <w:t xml:space="preserve">(Overfitting) 문제를 해결하기 위해 </w:t>
            </w:r>
            <w:proofErr w:type="spellStart"/>
            <w:r w:rsidR="00BD57D2" w:rsidRPr="00BD57D2">
              <w:t>dropna</w:t>
            </w:r>
            <w:proofErr w:type="spellEnd"/>
            <w:r w:rsidR="00BD57D2" w:rsidRPr="00BD57D2">
              <w:t>()</w:t>
            </w:r>
            <w:proofErr w:type="spellStart"/>
            <w:r w:rsidR="00BD57D2" w:rsidRPr="00BD57D2">
              <w:t>를</w:t>
            </w:r>
            <w:proofErr w:type="spellEnd"/>
            <w:r w:rsidR="00BD57D2" w:rsidRPr="00BD57D2">
              <w:t xml:space="preserve"> 통한 </w:t>
            </w:r>
            <w:proofErr w:type="spellStart"/>
            <w:r w:rsidR="00BD57D2" w:rsidRPr="00BD57D2">
              <w:t>결측치</w:t>
            </w:r>
            <w:proofErr w:type="spellEnd"/>
            <w:r w:rsidR="00BD57D2" w:rsidRPr="00BD57D2">
              <w:t xml:space="preserve"> 정제와 함께, 1,000개의 API 변수 중 랜덤 포레스트 특징 중요도(Feature Importance)를 활용해 상위 30개의 핵심 API만을 선별함. 이를 통해 모델의 복잡도를 낮춘 최적화 데이터셋(optimized_data.csv)을 생성하여 팀원들에게 공유함.</w:t>
            </w:r>
          </w:p>
          <w:p w14:paraId="41DA7CD1" w14:textId="77777777" w:rsidR="003B15D8" w:rsidRDefault="003B15D8" w:rsidP="005D2F7C">
            <w:pPr>
              <w:jc w:val="left"/>
            </w:pPr>
          </w:p>
          <w:p w14:paraId="3D126820" w14:textId="25ED6262" w:rsidR="003F0CAF" w:rsidRDefault="003B15D8" w:rsidP="005D2F7C">
            <w:pPr>
              <w:jc w:val="left"/>
            </w:pPr>
            <w:proofErr w:type="spellStart"/>
            <w:r>
              <w:rPr>
                <w:rFonts w:hint="eastAsia"/>
              </w:rPr>
              <w:t>함기연</w:t>
            </w:r>
            <w:proofErr w:type="spellEnd"/>
            <w:r>
              <w:rPr>
                <w:rFonts w:hint="eastAsia"/>
              </w:rPr>
              <w:t xml:space="preserve">: </w:t>
            </w:r>
            <w:r w:rsidRPr="003B15D8">
              <w:t xml:space="preserve">데이터를 활용하여 본격적인 모델 학습 및 비교 평가를 진행함. 모델 평가 원칙에 따라 데이터를 학습용(80%)과 시험용(20%)으로 분리(Train/Test Split)하여 모델의 일반화 성능을 확보함. 로지스틱 회귀와 랜덤 포레스트 알고리즘을 비교 분석한 결과, 비선형 패턴 추출에 유리한 랜덤 </w:t>
            </w:r>
            <w:proofErr w:type="spellStart"/>
            <w:r w:rsidRPr="003B15D8">
              <w:t>포레스트가</w:t>
            </w:r>
            <w:proofErr w:type="spellEnd"/>
            <w:r w:rsidRPr="003B15D8">
              <w:t xml:space="preserve"> 더 높은 정확도를 보임을 확인하였으며, 최종 학습된 모델을 </w:t>
            </w:r>
            <w:proofErr w:type="spellStart"/>
            <w:r w:rsidRPr="003B15D8">
              <w:t>malware_model.pkl</w:t>
            </w:r>
            <w:proofErr w:type="spellEnd"/>
            <w:r w:rsidRPr="003B15D8">
              <w:t xml:space="preserve"> 파일로 저장하여 실시간 시연의 기반을 마련함.</w:t>
            </w:r>
          </w:p>
          <w:p w14:paraId="2EBD5CDF" w14:textId="77777777" w:rsidR="00F10A08" w:rsidRDefault="00F10A08" w:rsidP="005D2F7C">
            <w:pPr>
              <w:jc w:val="left"/>
            </w:pPr>
          </w:p>
          <w:p w14:paraId="5E45DFDE" w14:textId="03E62F72" w:rsidR="00F10A08" w:rsidRPr="00C80729" w:rsidRDefault="00F10A08" w:rsidP="005D2F7C">
            <w:pPr>
              <w:jc w:val="left"/>
            </w:pPr>
            <w:r>
              <w:rPr>
                <w:rFonts w:hint="eastAsia"/>
              </w:rPr>
              <w:t>이후 서로의 코드를 공유하</w:t>
            </w:r>
            <w:r w:rsidR="00C24092">
              <w:rPr>
                <w:rFonts w:hint="eastAsia"/>
              </w:rPr>
              <w:t xml:space="preserve">였고, </w:t>
            </w:r>
            <w:r w:rsidR="00C24092" w:rsidRPr="00C24092">
              <w:t xml:space="preserve">전 조원이 모여 구현된 알고리즘의 타당성을 함께 검토함. 세 조원은 구현된 코드의 로직을 숙지하고, 특히 학습된 모델이 실제 환경에서 </w:t>
            </w:r>
            <w:proofErr w:type="spellStart"/>
            <w:r w:rsidR="00C24092" w:rsidRPr="00C24092">
              <w:t>오탐을</w:t>
            </w:r>
            <w:proofErr w:type="spellEnd"/>
            <w:r w:rsidR="00C24092" w:rsidRPr="00C24092">
              <w:t xml:space="preserve"> 일으킬 가능성에 대해 의견을 나누는 등 프로젝트의 완성도를 높이기 위한 공동 검토를 진행함. 마지막으로 차주에 진행될 실시간 시연 프로그램의 인터페이스 구성에 대해 모든 팀원의 동의를 얻은 뒤 회의를 종료함.</w:t>
            </w:r>
          </w:p>
        </w:tc>
      </w:tr>
      <w:tr w:rsidR="001A7BAB" w14:paraId="565A19B7" w14:textId="77777777" w:rsidTr="00C80729">
        <w:trPr>
          <w:trHeight w:val="1562"/>
          <w:jc w:val="center"/>
        </w:trPr>
        <w:tc>
          <w:tcPr>
            <w:tcW w:w="1701" w:type="dxa"/>
            <w:vAlign w:val="center"/>
          </w:tcPr>
          <w:p w14:paraId="532ED7E7" w14:textId="77777777" w:rsidR="001A7BAB" w:rsidRDefault="001A7BAB" w:rsidP="001E6593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결정사항</w:t>
            </w:r>
          </w:p>
        </w:tc>
        <w:tc>
          <w:tcPr>
            <w:tcW w:w="8789" w:type="dxa"/>
            <w:gridSpan w:val="3"/>
          </w:tcPr>
          <w:p w14:paraId="1E04B2E5" w14:textId="4568216B" w:rsidR="00F10A08" w:rsidRDefault="00F10A08" w:rsidP="00F10A08">
            <w:pPr>
              <w:rPr>
                <w:sz w:val="22"/>
              </w:rPr>
            </w:pPr>
            <w:r w:rsidRPr="00F10A08">
              <w:rPr>
                <w:sz w:val="22"/>
              </w:rPr>
              <w:t xml:space="preserve">970개의 API 열을 소거하고, 선별된 30개의 핵심 API와 정답지(Malware) 열만 결합하여 최적화 데이터를 </w:t>
            </w:r>
            <w:r>
              <w:rPr>
                <w:rFonts w:hint="eastAsia"/>
                <w:sz w:val="22"/>
              </w:rPr>
              <w:t>생성했다.</w:t>
            </w:r>
          </w:p>
          <w:p w14:paraId="471D9E98" w14:textId="354FC140" w:rsidR="00EC5EEC" w:rsidRPr="00EC5EEC" w:rsidRDefault="00EC5EEC" w:rsidP="00EC5EEC">
            <w:pPr>
              <w:tabs>
                <w:tab w:val="left" w:pos="3227"/>
              </w:tabs>
              <w:rPr>
                <w:sz w:val="22"/>
              </w:rPr>
            </w:pPr>
            <w:r>
              <w:rPr>
                <w:sz w:val="22"/>
              </w:rPr>
              <w:tab/>
            </w:r>
          </w:p>
        </w:tc>
      </w:tr>
      <w:tr w:rsidR="001A7BAB" w14:paraId="160A1963" w14:textId="77777777" w:rsidTr="00C80729">
        <w:trPr>
          <w:trHeight w:val="1124"/>
          <w:jc w:val="center"/>
        </w:trPr>
        <w:tc>
          <w:tcPr>
            <w:tcW w:w="1701" w:type="dxa"/>
            <w:vAlign w:val="center"/>
          </w:tcPr>
          <w:p w14:paraId="59995BEB" w14:textId="77777777" w:rsidR="001A7BAB" w:rsidRDefault="001A7BAB" w:rsidP="001E6593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특이사항</w:t>
            </w:r>
          </w:p>
        </w:tc>
        <w:tc>
          <w:tcPr>
            <w:tcW w:w="8789" w:type="dxa"/>
            <w:gridSpan w:val="3"/>
          </w:tcPr>
          <w:p w14:paraId="6B68296D" w14:textId="75868E35" w:rsidR="001A7BAB" w:rsidRPr="006B1D89" w:rsidRDefault="00C24092" w:rsidP="001E6593">
            <w:pPr>
              <w:rPr>
                <w:sz w:val="22"/>
              </w:rPr>
            </w:pPr>
            <w:r w:rsidRPr="00C24092">
              <w:rPr>
                <w:rFonts w:hint="eastAsia"/>
                <w:sz w:val="22"/>
              </w:rPr>
              <w:t>최적화된</w:t>
            </w:r>
            <w:r w:rsidRPr="00C24092">
              <w:rPr>
                <w:sz w:val="22"/>
              </w:rPr>
              <w:t xml:space="preserve"> 30개 피처를 바탕으로 로지스틱 회귀 및 앙상블 모델을 병행 훈련하여 알고리즘별 성능을 비교할 예정</w:t>
            </w:r>
            <w:r>
              <w:rPr>
                <w:rFonts w:hint="eastAsia"/>
                <w:sz w:val="22"/>
              </w:rPr>
              <w:t>이다</w:t>
            </w:r>
            <w:r w:rsidRPr="00C24092">
              <w:rPr>
                <w:sz w:val="22"/>
              </w:rPr>
              <w:t>.</w:t>
            </w:r>
          </w:p>
        </w:tc>
      </w:tr>
    </w:tbl>
    <w:p w14:paraId="5715F443" w14:textId="77777777" w:rsidR="00C80729" w:rsidRPr="001E6593" w:rsidRDefault="00C80729" w:rsidP="001E6593">
      <w:pPr>
        <w:spacing w:after="0" w:line="240" w:lineRule="auto"/>
        <w:rPr>
          <w:sz w:val="16"/>
          <w:szCs w:val="16"/>
        </w:rPr>
      </w:pPr>
    </w:p>
    <w:sectPr w:rsidR="00C80729" w:rsidRPr="001E6593" w:rsidSect="00101214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D6829" w14:textId="77777777" w:rsidR="00867BD2" w:rsidRDefault="00867BD2" w:rsidP="00F277AD">
      <w:pPr>
        <w:spacing w:after="0" w:line="240" w:lineRule="auto"/>
      </w:pPr>
      <w:r>
        <w:separator/>
      </w:r>
    </w:p>
  </w:endnote>
  <w:endnote w:type="continuationSeparator" w:id="0">
    <w:p w14:paraId="0F88B506" w14:textId="77777777" w:rsidR="00867BD2" w:rsidRDefault="00867BD2" w:rsidP="00F277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2E01BA" w14:textId="77777777" w:rsidR="00867BD2" w:rsidRDefault="00867BD2" w:rsidP="00F277AD">
      <w:pPr>
        <w:spacing w:after="0" w:line="240" w:lineRule="auto"/>
      </w:pPr>
      <w:r>
        <w:separator/>
      </w:r>
    </w:p>
  </w:footnote>
  <w:footnote w:type="continuationSeparator" w:id="0">
    <w:p w14:paraId="655B5C4C" w14:textId="77777777" w:rsidR="00867BD2" w:rsidRDefault="00867BD2" w:rsidP="00F277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E3008E"/>
    <w:multiLevelType w:val="hybridMultilevel"/>
    <w:tmpl w:val="6688F780"/>
    <w:lvl w:ilvl="0" w:tplc="027EDA1E">
      <w:start w:val="1"/>
      <w:numFmt w:val="decimal"/>
      <w:lvlText w:val="%1)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05" w:hanging="400"/>
      </w:pPr>
    </w:lvl>
    <w:lvl w:ilvl="2" w:tplc="0409001B" w:tentative="1">
      <w:start w:val="1"/>
      <w:numFmt w:val="lowerRoman"/>
      <w:lvlText w:val="%3."/>
      <w:lvlJc w:val="right"/>
      <w:pPr>
        <w:ind w:left="1305" w:hanging="400"/>
      </w:pPr>
    </w:lvl>
    <w:lvl w:ilvl="3" w:tplc="0409000F" w:tentative="1">
      <w:start w:val="1"/>
      <w:numFmt w:val="decimal"/>
      <w:lvlText w:val="%4."/>
      <w:lvlJc w:val="left"/>
      <w:pPr>
        <w:ind w:left="1705" w:hanging="400"/>
      </w:pPr>
    </w:lvl>
    <w:lvl w:ilvl="4" w:tplc="04090019" w:tentative="1">
      <w:start w:val="1"/>
      <w:numFmt w:val="upperLetter"/>
      <w:lvlText w:val="%5."/>
      <w:lvlJc w:val="left"/>
      <w:pPr>
        <w:ind w:left="2105" w:hanging="400"/>
      </w:pPr>
    </w:lvl>
    <w:lvl w:ilvl="5" w:tplc="0409001B" w:tentative="1">
      <w:start w:val="1"/>
      <w:numFmt w:val="lowerRoman"/>
      <w:lvlText w:val="%6."/>
      <w:lvlJc w:val="right"/>
      <w:pPr>
        <w:ind w:left="2505" w:hanging="400"/>
      </w:pPr>
    </w:lvl>
    <w:lvl w:ilvl="6" w:tplc="0409000F" w:tentative="1">
      <w:start w:val="1"/>
      <w:numFmt w:val="decimal"/>
      <w:lvlText w:val="%7."/>
      <w:lvlJc w:val="left"/>
      <w:pPr>
        <w:ind w:left="2905" w:hanging="400"/>
      </w:pPr>
    </w:lvl>
    <w:lvl w:ilvl="7" w:tplc="04090019" w:tentative="1">
      <w:start w:val="1"/>
      <w:numFmt w:val="upperLetter"/>
      <w:lvlText w:val="%8."/>
      <w:lvlJc w:val="left"/>
      <w:pPr>
        <w:ind w:left="3305" w:hanging="400"/>
      </w:pPr>
    </w:lvl>
    <w:lvl w:ilvl="8" w:tplc="0409001B" w:tentative="1">
      <w:start w:val="1"/>
      <w:numFmt w:val="lowerRoman"/>
      <w:lvlText w:val="%9."/>
      <w:lvlJc w:val="right"/>
      <w:pPr>
        <w:ind w:left="3705" w:hanging="400"/>
      </w:pPr>
    </w:lvl>
  </w:abstractNum>
  <w:abstractNum w:abstractNumId="1" w15:restartNumberingAfterBreak="0">
    <w:nsid w:val="77FF35E2"/>
    <w:multiLevelType w:val="hybridMultilevel"/>
    <w:tmpl w:val="3224E192"/>
    <w:lvl w:ilvl="0" w:tplc="1F624E5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7F3F6EE5"/>
    <w:multiLevelType w:val="hybridMultilevel"/>
    <w:tmpl w:val="DA2EC230"/>
    <w:lvl w:ilvl="0" w:tplc="691CB69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402757314">
    <w:abstractNumId w:val="2"/>
  </w:num>
  <w:num w:numId="2" w16cid:durableId="755055777">
    <w:abstractNumId w:val="0"/>
  </w:num>
  <w:num w:numId="3" w16cid:durableId="1503931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1214"/>
    <w:rsid w:val="00031B67"/>
    <w:rsid w:val="000576B5"/>
    <w:rsid w:val="000865B9"/>
    <w:rsid w:val="00101214"/>
    <w:rsid w:val="00113348"/>
    <w:rsid w:val="001A7BAB"/>
    <w:rsid w:val="001B75D8"/>
    <w:rsid w:val="001E6593"/>
    <w:rsid w:val="00235A89"/>
    <w:rsid w:val="00243AD8"/>
    <w:rsid w:val="00250987"/>
    <w:rsid w:val="00365E28"/>
    <w:rsid w:val="003B15D8"/>
    <w:rsid w:val="003F0CAF"/>
    <w:rsid w:val="003F20FF"/>
    <w:rsid w:val="004074A2"/>
    <w:rsid w:val="004472B3"/>
    <w:rsid w:val="004622B9"/>
    <w:rsid w:val="0046733D"/>
    <w:rsid w:val="00497EFA"/>
    <w:rsid w:val="004B6F0A"/>
    <w:rsid w:val="004C550C"/>
    <w:rsid w:val="0050732B"/>
    <w:rsid w:val="005B6DC1"/>
    <w:rsid w:val="005D2F7C"/>
    <w:rsid w:val="00684ABB"/>
    <w:rsid w:val="006B1D89"/>
    <w:rsid w:val="007653D1"/>
    <w:rsid w:val="00775D0D"/>
    <w:rsid w:val="007866C1"/>
    <w:rsid w:val="00867654"/>
    <w:rsid w:val="00867BD2"/>
    <w:rsid w:val="00895A61"/>
    <w:rsid w:val="008A0C62"/>
    <w:rsid w:val="008C1C0B"/>
    <w:rsid w:val="008E1402"/>
    <w:rsid w:val="008E3F71"/>
    <w:rsid w:val="00991C49"/>
    <w:rsid w:val="009E6844"/>
    <w:rsid w:val="00A105FB"/>
    <w:rsid w:val="00A2263A"/>
    <w:rsid w:val="00A27EBB"/>
    <w:rsid w:val="00A32E59"/>
    <w:rsid w:val="00A412AC"/>
    <w:rsid w:val="00A72E04"/>
    <w:rsid w:val="00B16999"/>
    <w:rsid w:val="00B36262"/>
    <w:rsid w:val="00B372F5"/>
    <w:rsid w:val="00B50B43"/>
    <w:rsid w:val="00BA54D2"/>
    <w:rsid w:val="00BD4678"/>
    <w:rsid w:val="00BD57D2"/>
    <w:rsid w:val="00C24092"/>
    <w:rsid w:val="00C44051"/>
    <w:rsid w:val="00C51B77"/>
    <w:rsid w:val="00C80729"/>
    <w:rsid w:val="00C91ECD"/>
    <w:rsid w:val="00CE762C"/>
    <w:rsid w:val="00D03E12"/>
    <w:rsid w:val="00D15223"/>
    <w:rsid w:val="00D27316"/>
    <w:rsid w:val="00D33B70"/>
    <w:rsid w:val="00D97C2F"/>
    <w:rsid w:val="00DC0202"/>
    <w:rsid w:val="00DF5A87"/>
    <w:rsid w:val="00E21B0F"/>
    <w:rsid w:val="00E3341E"/>
    <w:rsid w:val="00E40A8B"/>
    <w:rsid w:val="00E42B6B"/>
    <w:rsid w:val="00E71627"/>
    <w:rsid w:val="00E742ED"/>
    <w:rsid w:val="00EA66A5"/>
    <w:rsid w:val="00EB0BD4"/>
    <w:rsid w:val="00EC5EEC"/>
    <w:rsid w:val="00ED31CA"/>
    <w:rsid w:val="00F10A08"/>
    <w:rsid w:val="00F277AD"/>
    <w:rsid w:val="00F95210"/>
    <w:rsid w:val="00FA1A07"/>
    <w:rsid w:val="00FA429F"/>
    <w:rsid w:val="00FC073F"/>
    <w:rsid w:val="00FF3261"/>
    <w:rsid w:val="00FF6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1F9D6F"/>
  <w15:docId w15:val="{88E2C639-8C65-458C-8FE3-08F55285F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012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074A2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F277A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F277AD"/>
  </w:style>
  <w:style w:type="paragraph" w:styleId="a6">
    <w:name w:val="footer"/>
    <w:basedOn w:val="a"/>
    <w:link w:val="Char0"/>
    <w:uiPriority w:val="99"/>
    <w:unhideWhenUsed/>
    <w:rsid w:val="00F277A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F277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5C10DA-0D9A-4DDD-BDBC-2E71DE2AD0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hoon</dc:creator>
  <cp:lastModifiedBy>규빈 박</cp:lastModifiedBy>
  <cp:revision>12</cp:revision>
  <dcterms:created xsi:type="dcterms:W3CDTF">2026-03-17T02:06:00Z</dcterms:created>
  <dcterms:modified xsi:type="dcterms:W3CDTF">2026-04-09T03:46:00Z</dcterms:modified>
</cp:coreProperties>
</file>