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19.5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4.9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1032206558%70+1</w:t>
      </w:r>
      <w:r>
        <w:br/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n=4.9</w:t>
      </w:r>
      <w:r>
        <w:br/>
      </w:r>
      <w:r>
        <w:rPr>
          <w:rStyle w:val="VerbatimChar"/>
        </w:rPr>
        <w:t xml:space="preserve">s=19.5</w:t>
      </w:r>
      <w:r>
        <w:br/>
      </w:r>
      <w:r>
        <w:rPr>
          <w:rStyle w:val="VerbatimChar"/>
        </w:rPr>
        <w:t xml:space="preserve">fi = 3*pi/4</w:t>
      </w:r>
      <w:r>
        <w:br/>
      </w:r>
      <w:r>
        <w:br/>
      </w:r>
      <w:r>
        <w:rPr>
          <w:rStyle w:val="VerbatimChar"/>
        </w:rPr>
        <w:t xml:space="preserve">function f(r,p,t)</w:t>
      </w:r>
      <w:r>
        <w:br/>
      </w:r>
      <w:r>
        <w:rPr>
          <w:rStyle w:val="VerbatimChar"/>
        </w:rPr>
        <w:t xml:space="preserve">    dr=r/sqrt(n^2-1)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saveat=tetha0)</w:t>
      </w:r>
      <w:r>
        <w:br/>
      </w:r>
      <w:r>
        <w:br/>
      </w:r>
      <w:r>
        <w:rPr>
          <w:rStyle w:val="VerbatimChar"/>
        </w:rPr>
        <w:t xml:space="preserve">t = collect(LinRange(0, 15,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sqrt(i^2+f2(i)^2))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savefig("01jl.png")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saveat=tetha0)</w:t>
      </w:r>
      <w:r>
        <w:br/>
      </w:r>
      <w:r>
        <w:br/>
      </w:r>
      <w:r>
        <w:rPr>
          <w:rStyle w:val="VerbatimChar"/>
        </w:rPr>
        <w:t xml:space="preserve">t = collect(LinRange(0, 13,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sqrt(i^2+f2(i)^2))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savefig("02jl.png")</w:t>
      </w:r>
    </w:p>
    <w:bookmarkEnd w:id="23"/>
    <w:bookmarkStart w:id="24" w:name="код-программы-scila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n=4.9</w:t>
      </w:r>
      <w:r>
        <w:br/>
      </w:r>
      <w:r>
        <w:rPr>
          <w:rStyle w:val="VerbatimChar"/>
        </w:rPr>
        <w:t xml:space="preserve">s=19.5</w:t>
      </w:r>
      <w:r>
        <w:br/>
      </w:r>
      <w:r>
        <w:rPr>
          <w:rStyle w:val="VerbatimChar"/>
        </w:rPr>
        <w:t xml:space="preserve">fi = 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 = 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r0=s/(n+1)</w:t>
      </w:r>
      <w:r>
        <w:br/>
      </w:r>
      <w:r>
        <w:rPr>
          <w:rStyle w:val="VerbatimChar"/>
        </w:rPr>
        <w:t xml:space="preserve">tetha0=0</w:t>
      </w:r>
      <w:r>
        <w:br/>
      </w:r>
      <w:r>
        <w:rPr>
          <w:rStyle w:val="VerbatimChar"/>
        </w:rPr>
        <w:t xml:space="preserve">tetha=0:0.01:2*%pi</w:t>
      </w:r>
      <w:r>
        <w:br/>
      </w:r>
      <w:r>
        <w:rPr>
          <w:rStyle w:val="VerbatimChar"/>
        </w:rPr>
        <w:t xml:space="preserve">r= ode(r0, tetha0, tetha, f)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 = cos(fi)*t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 = 0:1:500</w:t>
      </w:r>
      <w:r>
        <w:br/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  <w:r>
        <w:br/>
      </w:r>
      <w:r>
        <w:br/>
      </w:r>
      <w:r>
        <w:rPr>
          <w:rStyle w:val="VerbatimChar"/>
        </w:rPr>
        <w:t xml:space="preserve">r0=s/(n-1)</w:t>
      </w:r>
      <w:r>
        <w:br/>
      </w:r>
      <w:r>
        <w:rPr>
          <w:rStyle w:val="VerbatimChar"/>
        </w:rPr>
        <w:t xml:space="preserve">r= ode(r0, tetha0, tetha, f)</w:t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</w:p>
    <w:bookmarkEnd w:id="24"/>
    <w:bookmarkStart w:id="33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6" w:name="fig:001"/>
      <w:r>
        <w:drawing>
          <wp:inline>
            <wp:extent cx="5334000" cy="4022360"/>
            <wp:effectExtent b="0" l="0" r="0" t="0"/>
            <wp:docPr descr="Figure 1: траектории для случая 1 (Scilab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 (Scilab)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1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11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4022360"/>
            <wp:effectExtent b="0" l="0" r="0" t="0"/>
            <wp:docPr descr="Figure 3: траектории для случая 2 (Scilab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2 (Scilab)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2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Журавлев Георгий Иванович Нфибд 02-20</dc:creator>
  <dc:language>ru-RU</dc:language>
  <cp:keywords/>
  <dcterms:created xsi:type="dcterms:W3CDTF">2023-02-14T18:12:47Z</dcterms:created>
  <dcterms:modified xsi:type="dcterms:W3CDTF">2023-02-14T18:12:47Z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