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Yu Gothic" w:cs="Yu Gothic" w:eastAsia="Yu Gothic" w:hAnsi="Yu Gothic"/>
          <w:b/>
          <w:bCs/>
          <w:sz w:val="36"/>
          <w:szCs w:val="36"/>
        </w:rPr>
        <w:t xml:space="preserve">職　務　経　歴　書</w:t>
      </w:r>
    </w:p>
    <w:p>
      <w:pPr>
        <w:spacing w:after="60" w:line="280"/>
        <w:jc w:val="right"/>
      </w:pPr>
      <w:r>
        <w:rPr>
          <w:rFonts w:ascii="Yu Gothic" w:cs="Yu Gothic" w:eastAsia="Yu Gothic" w:hAnsi="Yu Gothic"/>
          <w:sz w:val="20"/>
          <w:szCs w:val="20"/>
        </w:rPr>
        <w:t xml:space="preserve">2026年5月9日 現在</w:t>
      </w:r>
    </w:p>
    <w:p>
      <w:pPr>
        <w:spacing w:after="200" w:line="280"/>
        <w:jc w:val="right"/>
      </w:pPr>
      <w:r>
        <w:rPr>
          <w:rFonts w:ascii="Yu Gothic" w:cs="Yu Gothic" w:eastAsia="Yu Gothic" w:hAnsi="Yu Gothic"/>
          <w:sz w:val="20"/>
          <w:szCs w:val="20"/>
        </w:rPr>
        <w:t xml:space="preserve">名前: 富永 一樹</w:t>
      </w:r>
    </w:p>
    <w:p>
      <w:pPr>
        <w:pBdr>
          <w:bottom w:val="single" w:color="000000" w:sz="6" w:space="4"/>
        </w:pBdr>
        <w:spacing w:after="120" w:before="240" w:line="300"/>
      </w:pPr>
      <w:r>
        <w:rPr>
          <w:rFonts w:ascii="Yu Gothic" w:cs="Yu Gothic" w:eastAsia="Yu Gothic" w:hAnsi="Yu Gothic"/>
          <w:b/>
          <w:bCs/>
          <w:sz w:val="22"/>
          <w:szCs w:val="22"/>
        </w:rPr>
        <w:t xml:space="preserve">■職務経歴要約</w:t>
      </w:r>
    </w:p>
    <w:p>
      <w:pPr>
        <w:spacing w:after="60" w:before="0" w:line="300"/>
      </w:pPr>
      <w:r>
        <w:rPr>
          <w:rFonts w:ascii="Yu Gothic" w:cs="Yu Gothic" w:eastAsia="Yu Gothic" w:hAnsi="Yu Gothic"/>
          <w:sz w:val="20"/>
          <w:szCs w:val="20"/>
        </w:rPr>
        <w:t xml:space="preserve">高等学校卒業後、西芝電機株式会社に入社し、発電盤の製造業務に従事しておりました。</w:t>
      </w:r>
    </w:p>
    <w:p>
      <w:pPr>
        <w:spacing w:after="60" w:before="0" w:line="300"/>
      </w:pPr>
      <w:r>
        <w:rPr>
          <w:rFonts w:ascii="Yu Gothic" w:cs="Yu Gothic" w:eastAsia="Yu Gothic" w:hAnsi="Yu Gothic"/>
          <w:sz w:val="20"/>
          <w:szCs w:val="20"/>
        </w:rPr>
        <w:t xml:space="preserve">その後は、複数のアルバイト経験にて、幅広い分野における業務を経験してまいりました。</w:t>
      </w:r>
    </w:p>
    <w:p>
      <w:pPr>
        <w:spacing w:after="60" w:before="0" w:line="300"/>
      </w:pPr>
      <w:r>
        <w:rPr>
          <w:rFonts w:ascii="Yu Gothic" w:cs="Yu Gothic" w:eastAsia="Yu Gothic" w:hAnsi="Yu Gothic"/>
          <w:sz w:val="20"/>
          <w:szCs w:val="20"/>
        </w:rPr>
        <w:t xml:space="preserve">2025年9月よりIT分野へのキャリアチェンジを目指し、独学でPythonおよびWebアプリケーション開発の学習を開始。学習の成果物として、自身のDJ活動における選曲課題を解決するWebアプリケーション「NextTrackAssist」を約半年間で設計・実装・公開いたしました。現在も継続して知識・技術の習得に取り組んでおります。</w:t>
      </w:r>
    </w:p>
    <w:p>
      <w:pPr>
        <w:pBdr>
          <w:bottom w:val="single" w:color="000000" w:sz="6" w:space="4"/>
        </w:pBdr>
        <w:spacing w:after="120" w:before="240" w:line="300"/>
      </w:pPr>
      <w:r>
        <w:rPr>
          <w:rFonts w:ascii="Yu Gothic" w:cs="Yu Gothic" w:eastAsia="Yu Gothic" w:hAnsi="Yu Gothic"/>
          <w:b/>
          <w:bCs/>
          <w:sz w:val="22"/>
          <w:szCs w:val="22"/>
        </w:rPr>
        <w:t xml:space="preserve">■保有スキル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40"/>
            </w:tcMar>
            <w:vAlign w:val="center"/>
          </w:tcPr>
          <w:p>
            <w:r>
              <w:rPr>
                <w:rFonts w:ascii="Yu Gothic" w:cs="Yu Gothic" w:eastAsia="Yu Gothic" w:hAnsi="Yu Gothic"/>
                <w:b/>
                <w:bCs/>
                <w:sz w:val="20"/>
                <w:szCs w:val="20"/>
              </w:rPr>
              <w:t xml:space="preserve">言語</w:t>
            </w:r>
          </w:p>
        </w:tc>
        <w:tc>
          <w:tcPr>
            <w:tcW w:type="dxa" w:w="6626"/>
            <w:tcBorders>
              <w:top w:val="single" w:color="808080" w:sz="4"/>
              <w:left w:val="single" w:color="808080" w:sz="4"/>
              <w:bottom w:val="single" w:color="808080" w:sz="4"/>
              <w:right w:val="single" w:color="808080" w:sz="4"/>
            </w:tcBorders>
            <w:tcMar>
              <w:top w:type="dxa" w:w="80"/>
              <w:left w:type="dxa" w:w="140"/>
              <w:bottom w:type="dxa" w:w="80"/>
              <w:right w:type="dxa" w:w="140"/>
            </w:tcMar>
            <w:vAlign w:val="center"/>
          </w:tcPr>
          <w:p>
            <w:r>
              <w:rPr>
                <w:rFonts w:ascii="Yu Gothic" w:cs="Yu Gothic" w:eastAsia="Yu Gothic" w:hAnsi="Yu Gothic"/>
                <w:sz w:val="20"/>
                <w:szCs w:val="20"/>
              </w:rPr>
              <w:t xml:space="preserve">Python 3.11</w:t>
            </w:r>
          </w:p>
        </w:tc>
      </w:tr>
      <w:tr>
        <w:tc>
          <w:tcPr>
            <w:tcW w:type="dxa" w:w="2400"/>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40"/>
            </w:tcMar>
            <w:vAlign w:val="center"/>
          </w:tcPr>
          <w:p>
            <w:r>
              <w:rPr>
                <w:rFonts w:ascii="Yu Gothic" w:cs="Yu Gothic" w:eastAsia="Yu Gothic" w:hAnsi="Yu Gothic"/>
                <w:b/>
                <w:bCs/>
                <w:sz w:val="20"/>
                <w:szCs w:val="20"/>
              </w:rPr>
              <w:t xml:space="preserve">フレームワーク</w:t>
            </w:r>
          </w:p>
        </w:tc>
        <w:tc>
          <w:tcPr>
            <w:tcW w:type="dxa" w:w="6626"/>
            <w:tcBorders>
              <w:top w:val="single" w:color="808080" w:sz="4"/>
              <w:left w:val="single" w:color="808080" w:sz="4"/>
              <w:bottom w:val="single" w:color="808080" w:sz="4"/>
              <w:right w:val="single" w:color="808080" w:sz="4"/>
            </w:tcBorders>
            <w:tcMar>
              <w:top w:type="dxa" w:w="80"/>
              <w:left w:type="dxa" w:w="140"/>
              <w:bottom w:type="dxa" w:w="80"/>
              <w:right w:type="dxa" w:w="140"/>
            </w:tcMar>
            <w:vAlign w:val="center"/>
          </w:tcPr>
          <w:p>
            <w:r>
              <w:rPr>
                <w:rFonts w:ascii="Yu Gothic" w:cs="Yu Gothic" w:eastAsia="Yu Gothic" w:hAnsi="Yu Gothic"/>
                <w:sz w:val="20"/>
                <w:szCs w:val="20"/>
              </w:rPr>
              <w:t xml:space="preserve">Flask 3.x (App Factory + Blueprint構成)</w:t>
            </w:r>
          </w:p>
        </w:tc>
      </w:tr>
      <w:tr>
        <w:tc>
          <w:tcPr>
            <w:tcW w:type="dxa" w:w="2400"/>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40"/>
            </w:tcMar>
            <w:vAlign w:val="center"/>
          </w:tcPr>
          <w:p>
            <w:r>
              <w:rPr>
                <w:rFonts w:ascii="Yu Gothic" w:cs="Yu Gothic" w:eastAsia="Yu Gothic" w:hAnsi="Yu Gothic"/>
                <w:b/>
                <w:bCs/>
                <w:sz w:val="20"/>
                <w:szCs w:val="20"/>
              </w:rPr>
              <w:t xml:space="preserve">ORM / DB</w:t>
            </w:r>
          </w:p>
        </w:tc>
        <w:tc>
          <w:tcPr>
            <w:tcW w:type="dxa" w:w="6626"/>
            <w:tcBorders>
              <w:top w:val="single" w:color="808080" w:sz="4"/>
              <w:left w:val="single" w:color="808080" w:sz="4"/>
              <w:bottom w:val="single" w:color="808080" w:sz="4"/>
              <w:right w:val="single" w:color="808080" w:sz="4"/>
            </w:tcBorders>
            <w:tcMar>
              <w:top w:type="dxa" w:w="80"/>
              <w:left w:type="dxa" w:w="140"/>
              <w:bottom w:type="dxa" w:w="80"/>
              <w:right w:type="dxa" w:w="140"/>
            </w:tcMar>
            <w:vAlign w:val="center"/>
          </w:tcPr>
          <w:p>
            <w:r>
              <w:rPr>
                <w:rFonts w:ascii="Yu Gothic" w:cs="Yu Gothic" w:eastAsia="Yu Gothic" w:hAnsi="Yu Gothic"/>
                <w:sz w:val="20"/>
                <w:szCs w:val="20"/>
              </w:rPr>
              <w:t xml:space="preserve">SQLAlchemy 2.0, PostgreSQL 15, SQLite</w:t>
            </w:r>
          </w:p>
        </w:tc>
      </w:tr>
      <w:tr>
        <w:tc>
          <w:tcPr>
            <w:tcW w:type="dxa" w:w="2400"/>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40"/>
            </w:tcMar>
            <w:vAlign w:val="center"/>
          </w:tcPr>
          <w:p>
            <w:r>
              <w:rPr>
                <w:rFonts w:ascii="Yu Gothic" w:cs="Yu Gothic" w:eastAsia="Yu Gothic" w:hAnsi="Yu Gothic"/>
                <w:b/>
                <w:bCs/>
                <w:sz w:val="20"/>
                <w:szCs w:val="20"/>
              </w:rPr>
              <w:t xml:space="preserve">テスト</w:t>
            </w:r>
          </w:p>
        </w:tc>
        <w:tc>
          <w:tcPr>
            <w:tcW w:type="dxa" w:w="6626"/>
            <w:tcBorders>
              <w:top w:val="single" w:color="808080" w:sz="4"/>
              <w:left w:val="single" w:color="808080" w:sz="4"/>
              <w:bottom w:val="single" w:color="808080" w:sz="4"/>
              <w:right w:val="single" w:color="808080" w:sz="4"/>
            </w:tcBorders>
            <w:tcMar>
              <w:top w:type="dxa" w:w="80"/>
              <w:left w:type="dxa" w:w="140"/>
              <w:bottom w:type="dxa" w:w="80"/>
              <w:right w:type="dxa" w:w="140"/>
            </w:tcMar>
            <w:vAlign w:val="center"/>
          </w:tcPr>
          <w:p>
            <w:r>
              <w:rPr>
                <w:rFonts w:ascii="Yu Gothic" w:cs="Yu Gothic" w:eastAsia="Yu Gothic" w:hAnsi="Yu Gothic"/>
                <w:sz w:val="20"/>
                <w:szCs w:val="20"/>
              </w:rPr>
              <w:t xml:space="preserve">pytest (認証・CRUD・スコアリング・APIをカバー)</w:t>
            </w:r>
          </w:p>
        </w:tc>
      </w:tr>
      <w:tr>
        <w:tc>
          <w:tcPr>
            <w:tcW w:type="dxa" w:w="2400"/>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40"/>
            </w:tcMar>
            <w:vAlign w:val="center"/>
          </w:tcPr>
          <w:p>
            <w:r>
              <w:rPr>
                <w:rFonts w:ascii="Yu Gothic" w:cs="Yu Gothic" w:eastAsia="Yu Gothic" w:hAnsi="Yu Gothic"/>
                <w:b/>
                <w:bCs/>
                <w:sz w:val="20"/>
                <w:szCs w:val="20"/>
              </w:rPr>
              <w:t xml:space="preserve">インフラ</w:t>
            </w:r>
          </w:p>
        </w:tc>
        <w:tc>
          <w:tcPr>
            <w:tcW w:type="dxa" w:w="6626"/>
            <w:tcBorders>
              <w:top w:val="single" w:color="808080" w:sz="4"/>
              <w:left w:val="single" w:color="808080" w:sz="4"/>
              <w:bottom w:val="single" w:color="808080" w:sz="4"/>
              <w:right w:val="single" w:color="808080" w:sz="4"/>
            </w:tcBorders>
            <w:tcMar>
              <w:top w:type="dxa" w:w="80"/>
              <w:left w:type="dxa" w:w="140"/>
              <w:bottom w:type="dxa" w:w="80"/>
              <w:right w:type="dxa" w:w="140"/>
            </w:tcMar>
            <w:vAlign w:val="center"/>
          </w:tcPr>
          <w:p>
            <w:r>
              <w:rPr>
                <w:rFonts w:ascii="Yu Gothic" w:cs="Yu Gothic" w:eastAsia="Yu Gothic" w:hAnsi="Yu Gothic"/>
                <w:sz w:val="20"/>
                <w:szCs w:val="20"/>
              </w:rPr>
              <w:t xml:space="preserve">Docker, Docker Compose, Nginx, Gunicorn, Railway</w:t>
            </w:r>
          </w:p>
        </w:tc>
      </w:tr>
      <w:tr>
        <w:tc>
          <w:tcPr>
            <w:tcW w:type="dxa" w:w="2400"/>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40"/>
            </w:tcMar>
            <w:vAlign w:val="center"/>
          </w:tcPr>
          <w:p>
            <w:r>
              <w:rPr>
                <w:rFonts w:ascii="Yu Gothic" w:cs="Yu Gothic" w:eastAsia="Yu Gothic" w:hAnsi="Yu Gothic"/>
                <w:b/>
                <w:bCs/>
                <w:sz w:val="20"/>
                <w:szCs w:val="20"/>
              </w:rPr>
              <w:t xml:space="preserve">CI / CD</w:t>
            </w:r>
          </w:p>
        </w:tc>
        <w:tc>
          <w:tcPr>
            <w:tcW w:type="dxa" w:w="6626"/>
            <w:tcBorders>
              <w:top w:val="single" w:color="808080" w:sz="4"/>
              <w:left w:val="single" w:color="808080" w:sz="4"/>
              <w:bottom w:val="single" w:color="808080" w:sz="4"/>
              <w:right w:val="single" w:color="808080" w:sz="4"/>
            </w:tcBorders>
            <w:tcMar>
              <w:top w:type="dxa" w:w="80"/>
              <w:left w:type="dxa" w:w="140"/>
              <w:bottom w:type="dxa" w:w="80"/>
              <w:right w:type="dxa" w:w="140"/>
            </w:tcMar>
            <w:vAlign w:val="center"/>
          </w:tcPr>
          <w:p>
            <w:r>
              <w:rPr>
                <w:rFonts w:ascii="Yu Gothic" w:cs="Yu Gothic" w:eastAsia="Yu Gothic" w:hAnsi="Yu Gothic"/>
                <w:sz w:val="20"/>
                <w:szCs w:val="20"/>
              </w:rPr>
              <w:t xml:space="preserve">GitHub Actions (push時にpytest自動実行)</w:t>
            </w:r>
          </w:p>
        </w:tc>
      </w:tr>
      <w:tr>
        <w:tc>
          <w:tcPr>
            <w:tcW w:type="dxa" w:w="2400"/>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40"/>
            </w:tcMar>
            <w:vAlign w:val="center"/>
          </w:tcPr>
          <w:p>
            <w:r>
              <w:rPr>
                <w:rFonts w:ascii="Yu Gothic" w:cs="Yu Gothic" w:eastAsia="Yu Gothic" w:hAnsi="Yu Gothic"/>
                <w:b/>
                <w:bCs/>
                <w:sz w:val="20"/>
                <w:szCs w:val="20"/>
              </w:rPr>
              <w:t xml:space="preserve">バージョン管理</w:t>
            </w:r>
          </w:p>
        </w:tc>
        <w:tc>
          <w:tcPr>
            <w:tcW w:type="dxa" w:w="6626"/>
            <w:tcBorders>
              <w:top w:val="single" w:color="808080" w:sz="4"/>
              <w:left w:val="single" w:color="808080" w:sz="4"/>
              <w:bottom w:val="single" w:color="808080" w:sz="4"/>
              <w:right w:val="single" w:color="808080" w:sz="4"/>
            </w:tcBorders>
            <w:tcMar>
              <w:top w:type="dxa" w:w="80"/>
              <w:left w:type="dxa" w:w="140"/>
              <w:bottom w:type="dxa" w:w="80"/>
              <w:right w:type="dxa" w:w="140"/>
            </w:tcMar>
            <w:vAlign w:val="center"/>
          </w:tcPr>
          <w:p>
            <w:r>
              <w:rPr>
                <w:rFonts w:ascii="Yu Gothic" w:cs="Yu Gothic" w:eastAsia="Yu Gothic" w:hAnsi="Yu Gothic"/>
                <w:sz w:val="20"/>
                <w:szCs w:val="20"/>
              </w:rPr>
              <w:t xml:space="preserve">Git, GitHub</w:t>
            </w:r>
          </w:p>
        </w:tc>
      </w:tr>
      <w:tr>
        <w:tc>
          <w:tcPr>
            <w:tcW w:type="dxa" w:w="2400"/>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40"/>
            </w:tcMar>
            <w:vAlign w:val="center"/>
          </w:tcPr>
          <w:p>
            <w:r>
              <w:rPr>
                <w:rFonts w:ascii="Yu Gothic" w:cs="Yu Gothic" w:eastAsia="Yu Gothic" w:hAnsi="Yu Gothic"/>
                <w:b/>
                <w:bCs/>
                <w:sz w:val="20"/>
                <w:szCs w:val="20"/>
              </w:rPr>
              <w:t xml:space="preserve">セキュリティ</w:t>
            </w:r>
          </w:p>
        </w:tc>
        <w:tc>
          <w:tcPr>
            <w:tcW w:type="dxa" w:w="6626"/>
            <w:tcBorders>
              <w:top w:val="single" w:color="808080" w:sz="4"/>
              <w:left w:val="single" w:color="808080" w:sz="4"/>
              <w:bottom w:val="single" w:color="808080" w:sz="4"/>
              <w:right w:val="single" w:color="808080" w:sz="4"/>
            </w:tcBorders>
            <w:tcMar>
              <w:top w:type="dxa" w:w="80"/>
              <w:left w:type="dxa" w:w="140"/>
              <w:bottom w:type="dxa" w:w="80"/>
              <w:right w:type="dxa" w:w="140"/>
            </w:tcMar>
            <w:vAlign w:val="center"/>
          </w:tcPr>
          <w:p>
            <w:r>
              <w:rPr>
                <w:rFonts w:ascii="Yu Gothic" w:cs="Yu Gothic" w:eastAsia="Yu Gothic" w:hAnsi="Yu Gothic"/>
                <w:sz w:val="20"/>
                <w:szCs w:val="20"/>
              </w:rPr>
              <w:t xml:space="preserve">Flask-WTF (CSRF対策), パスワードハッシュ, IDOR対策</w:t>
            </w:r>
          </w:p>
        </w:tc>
      </w:tr>
      <w:tr>
        <w:tc>
          <w:tcPr>
            <w:tcW w:type="dxa" w:w="2400"/>
            <w:tcBorders>
              <w:top w:val="single" w:color="808080" w:sz="4"/>
              <w:left w:val="single" w:color="808080" w:sz="4"/>
              <w:bottom w:val="single" w:color="808080" w:sz="4"/>
              <w:right w:val="single" w:color="808080" w:sz="4"/>
            </w:tcBorders>
            <w:shd w:fill="F2F2F2" w:val="clear"/>
            <w:tcMar>
              <w:top w:type="dxa" w:w="80"/>
              <w:left w:type="dxa" w:w="140"/>
              <w:bottom w:type="dxa" w:w="80"/>
              <w:right w:type="dxa" w:w="140"/>
            </w:tcMar>
            <w:vAlign w:val="center"/>
          </w:tcPr>
          <w:p>
            <w:r>
              <w:rPr>
                <w:rFonts w:ascii="Yu Gothic" w:cs="Yu Gothic" w:eastAsia="Yu Gothic" w:hAnsi="Yu Gothic"/>
                <w:b/>
                <w:bCs/>
                <w:sz w:val="20"/>
                <w:szCs w:val="20"/>
              </w:rPr>
              <w:t xml:space="preserve">その他</w:t>
            </w:r>
          </w:p>
        </w:tc>
        <w:tc>
          <w:tcPr>
            <w:tcW w:type="dxa" w:w="6626"/>
            <w:tcBorders>
              <w:top w:val="single" w:color="808080" w:sz="4"/>
              <w:left w:val="single" w:color="808080" w:sz="4"/>
              <w:bottom w:val="single" w:color="808080" w:sz="4"/>
              <w:right w:val="single" w:color="808080" w:sz="4"/>
            </w:tcBorders>
            <w:tcMar>
              <w:top w:type="dxa" w:w="80"/>
              <w:left w:type="dxa" w:w="140"/>
              <w:bottom w:type="dxa" w:w="80"/>
              <w:right w:type="dxa" w:w="140"/>
            </w:tcMar>
            <w:vAlign w:val="center"/>
          </w:tcPr>
          <w:p>
            <w:r>
              <w:rPr>
                <w:rFonts w:ascii="Yu Gothic" w:cs="Yu Gothic" w:eastAsia="Yu Gothic" w:hAnsi="Yu Gothic"/>
                <w:sz w:val="20"/>
                <w:szCs w:val="20"/>
              </w:rPr>
              <w:t xml:space="preserve">REST API設計, HTML / CSS基礎, Linux基本操作</w:t>
            </w:r>
          </w:p>
        </w:tc>
      </w:tr>
    </w:tbl>
    <w:p>
      <w:pPr>
        <w:spacing w:after="60" w:before="0" w:line="300"/>
      </w:pPr>
      <w:r>
        <w:rPr>
          <w:rFonts w:ascii="Yu Gothic" w:cs="Yu Gothic" w:eastAsia="Yu Gothic" w:hAnsi="Yu Gothic"/>
          <w:sz w:val="20"/>
          <w:szCs w:val="20"/>
        </w:rPr>
        <w:t xml:space="preserve"/>
      </w:r>
    </w:p>
    <w:p>
      <w:pPr>
        <w:pBdr>
          <w:bottom w:val="single" w:color="000000" w:sz="6" w:space="4"/>
        </w:pBdr>
        <w:spacing w:after="120" w:before="240" w:line="300"/>
      </w:pPr>
      <w:r>
        <w:rPr>
          <w:rFonts w:ascii="Yu Gothic" w:cs="Yu Gothic" w:eastAsia="Yu Gothic" w:hAnsi="Yu Gothic"/>
          <w:b/>
          <w:bCs/>
          <w:sz w:val="22"/>
          <w:szCs w:val="22"/>
        </w:rPr>
        <w:t xml:space="preserve">■職務経歴</w:t>
      </w:r>
    </w:p>
    <w:p>
      <w:pPr>
        <w:spacing w:after="80" w:before="180" w:line="300"/>
      </w:pPr>
      <w:r>
        <w:rPr>
          <w:rFonts w:ascii="Yu Gothic" w:cs="Yu Gothic" w:eastAsia="Yu Gothic" w:hAnsi="Yu Gothic"/>
          <w:b/>
          <w:bCs/>
          <w:sz w:val="20"/>
          <w:szCs w:val="20"/>
        </w:rPr>
        <w:t xml:space="preserve">◇アルバイト (2023年8月 〜 現在)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shd w:fill="E7E6E6" w:val="clear"/>
            <w:tcMar>
              <w:top w:type="dxa" w:w="80"/>
              <w:left w:type="dxa" w:w="120"/>
              <w:bottom w:type="dxa" w:w="80"/>
              <w:right w:type="dxa" w:w="120"/>
            </w:tcMar>
            <w:vAlign w:val="center"/>
          </w:tcPr>
          <w:p>
            <w:pPr>
              <w:jc w:val="center"/>
            </w:pPr>
            <w:r>
              <w:rPr>
                <w:rFonts w:ascii="Yu Gothic" w:cs="Yu Gothic" w:eastAsia="Yu Gothic" w:hAnsi="Yu Gothic"/>
                <w:b/>
                <w:bCs/>
                <w:sz w:val="20"/>
                <w:szCs w:val="20"/>
              </w:rPr>
              <w:t xml:space="preserve">期間 / 西暦</w:t>
            </w:r>
          </w:p>
        </w:tc>
        <w:tc>
          <w:tcPr>
            <w:tcW w:type="dxa" w:w="6826"/>
            <w:tcBorders>
              <w:top w:val="single" w:color="808080" w:sz="4"/>
              <w:left w:val="single" w:color="808080" w:sz="4"/>
              <w:bottom w:val="single" w:color="808080" w:sz="4"/>
              <w:right w:val="single" w:color="808080" w:sz="4"/>
            </w:tcBorders>
            <w:shd w:fill="E7E6E6" w:val="clear"/>
            <w:tcMar>
              <w:top w:type="dxa" w:w="80"/>
              <w:left w:type="dxa" w:w="120"/>
              <w:bottom w:type="dxa" w:w="80"/>
              <w:right w:type="dxa" w:w="120"/>
            </w:tcMar>
            <w:vAlign w:val="center"/>
          </w:tcPr>
          <w:p>
            <w:pPr>
              <w:jc w:val="center"/>
            </w:pPr>
            <w:r>
              <w:rPr>
                <w:rFonts w:ascii="Yu Gothic" w:cs="Yu Gothic" w:eastAsia="Yu Gothic" w:hAnsi="Yu Gothic"/>
                <w:b/>
                <w:bCs/>
                <w:sz w:val="20"/>
                <w:szCs w:val="20"/>
              </w:rPr>
              <w:t xml:space="preserve">業務内容</w:t>
            </w:r>
          </w:p>
        </w:tc>
      </w:tr>
      <w:tr>
        <w:tc>
          <w:tcPr>
            <w:tcW w:type="dxa" w:w="22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jc w:val="center"/>
            </w:pPr>
            <w:r>
              <w:rPr>
                <w:rFonts w:ascii="Yu Gothic" w:cs="Yu Gothic" w:eastAsia="Yu Gothic" w:hAnsi="Yu Gothic"/>
                <w:sz w:val="20"/>
                <w:szCs w:val="20"/>
              </w:rPr>
              <w:t xml:space="preserve">2023年8月</w:t>
            </w:r>
          </w:p>
          <w:p>
            <w:pPr>
              <w:jc w:val="center"/>
            </w:pPr>
            <w:r>
              <w:rPr>
                <w:rFonts w:ascii="Yu Gothic" w:cs="Yu Gothic" w:eastAsia="Yu Gothic" w:hAnsi="Yu Gothic"/>
                <w:sz w:val="20"/>
                <w:szCs w:val="20"/>
              </w:rPr>
              <w:t xml:space="preserve">|</w:t>
            </w:r>
          </w:p>
          <w:p>
            <w:pPr>
              <w:jc w:val="center"/>
            </w:pPr>
            <w:r>
              <w:rPr>
                <w:rFonts w:ascii="Yu Gothic" w:cs="Yu Gothic" w:eastAsia="Yu Gothic" w:hAnsi="Yu Gothic"/>
                <w:sz w:val="20"/>
                <w:szCs w:val="20"/>
              </w:rPr>
              <w:t xml:space="preserve">現在</w:t>
            </w:r>
          </w:p>
        </w:tc>
        <w:tc>
          <w:tcPr>
            <w:tcW w:type="dxa" w:w="6826"/>
            <w:tcBorders>
              <w:top w:val="single" w:color="808080" w:sz="4"/>
              <w:left w:val="single" w:color="808080" w:sz="4"/>
              <w:bottom w:val="single" w:color="808080" w:sz="4"/>
              <w:right w:val="single" w:color="808080" w:sz="4"/>
            </w:tcBorders>
            <w:tcMar>
              <w:top w:type="dxa" w:w="100"/>
              <w:left w:type="dxa" w:w="140"/>
              <w:bottom w:type="dxa" w:w="100"/>
              <w:right w:type="dxa" w:w="140"/>
            </w:tcMar>
            <w:vAlign w:val="top"/>
          </w:tcPr>
          <w:p>
            <w:r>
              <w:rPr>
                <w:rFonts w:ascii="Yu Gothic" w:cs="Yu Gothic" w:eastAsia="Yu Gothic" w:hAnsi="Yu Gothic"/>
                <w:b/>
                <w:bCs/>
                <w:sz w:val="20"/>
                <w:szCs w:val="20"/>
              </w:rPr>
              <w:t xml:space="preserve">■複数アルバイト</w:t>
            </w:r>
          </w:p>
          <w:p>
            <w:r>
              <w:rPr>
                <w:rFonts w:ascii="Yu Gothic" w:cs="Yu Gothic" w:eastAsia="Yu Gothic" w:hAnsi="Yu Gothic"/>
                <w:b/>
                <w:bCs/>
                <w:sz w:val="20"/>
                <w:szCs w:val="20"/>
              </w:rPr>
              <w:t xml:space="preserve">【業務内容】</w:t>
            </w:r>
          </w:p>
          <w:p>
            <w:pPr>
              <w:ind w:left="120"/>
            </w:pPr>
            <w:r>
              <w:rPr>
                <w:rFonts w:ascii="Yu Gothic" w:cs="Yu Gothic" w:eastAsia="Yu Gothic" w:hAnsi="Yu Gothic"/>
                <w:sz w:val="20"/>
                <w:szCs w:val="20"/>
              </w:rPr>
              <w:t xml:space="preserve">・ホテルにて、受付・接客業務、客室の清掃に従事。</w:t>
            </w:r>
          </w:p>
          <w:p>
            <w:pPr>
              <w:ind w:left="120"/>
            </w:pPr>
            <w:r>
              <w:rPr>
                <w:rFonts w:ascii="Yu Gothic" w:cs="Yu Gothic" w:eastAsia="Yu Gothic" w:hAnsi="Yu Gothic"/>
                <w:sz w:val="20"/>
                <w:szCs w:val="20"/>
              </w:rPr>
              <w:t xml:space="preserve">・食品店舗の店舗スタッフとして従事。</w:t>
            </w:r>
          </w:p>
          <w:p>
            <w:pPr>
              <w:ind w:left="120"/>
            </w:pPr>
            <w:r>
              <w:rPr>
                <w:rFonts w:ascii="Yu Gothic" w:cs="Yu Gothic" w:eastAsia="Yu Gothic" w:hAnsi="Yu Gothic"/>
                <w:sz w:val="20"/>
                <w:szCs w:val="20"/>
              </w:rPr>
              <w:t xml:space="preserve">・牧場にて、飼育員として従事。 等</w:t>
            </w:r>
          </w:p>
        </w:tc>
      </w:tr>
    </w:tbl>
    <w:p>
      <w:pPr>
        <w:spacing w:after="60" w:before="0" w:line="300"/>
      </w:pPr>
      <w:r>
        <w:rPr>
          <w:rFonts w:ascii="Yu Gothic" w:cs="Yu Gothic" w:eastAsia="Yu Gothic" w:hAnsi="Yu Gothic"/>
          <w:sz w:val="20"/>
          <w:szCs w:val="20"/>
        </w:rPr>
        <w:t xml:space="preserve"/>
      </w:r>
    </w:p>
    <w:p>
      <w:pPr>
        <w:spacing w:after="80" w:before="180" w:line="300"/>
      </w:pPr>
      <w:r>
        <w:rPr>
          <w:rFonts w:ascii="Yu Gothic" w:cs="Yu Gothic" w:eastAsia="Yu Gothic" w:hAnsi="Yu Gothic"/>
          <w:b/>
          <w:bCs/>
          <w:sz w:val="20"/>
          <w:szCs w:val="20"/>
        </w:rPr>
        <w:t xml:space="preserve">◇西芝電機株式会社 (2020年4月 〜 2023年7月)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shd w:fill="E7E6E6" w:val="clear"/>
            <w:tcMar>
              <w:top w:type="dxa" w:w="80"/>
              <w:left w:type="dxa" w:w="120"/>
              <w:bottom w:type="dxa" w:w="80"/>
              <w:right w:type="dxa" w:w="120"/>
            </w:tcMar>
            <w:vAlign w:val="center"/>
          </w:tcPr>
          <w:p>
            <w:pPr>
              <w:jc w:val="center"/>
            </w:pPr>
            <w:r>
              <w:rPr>
                <w:rFonts w:ascii="Yu Gothic" w:cs="Yu Gothic" w:eastAsia="Yu Gothic" w:hAnsi="Yu Gothic"/>
                <w:b/>
                <w:bCs/>
                <w:sz w:val="20"/>
                <w:szCs w:val="20"/>
              </w:rPr>
              <w:t xml:space="preserve">期間 / 西暦</w:t>
            </w:r>
          </w:p>
        </w:tc>
        <w:tc>
          <w:tcPr>
            <w:tcW w:type="dxa" w:w="6826"/>
            <w:tcBorders>
              <w:top w:val="single" w:color="808080" w:sz="4"/>
              <w:left w:val="single" w:color="808080" w:sz="4"/>
              <w:bottom w:val="single" w:color="808080" w:sz="4"/>
              <w:right w:val="single" w:color="808080" w:sz="4"/>
            </w:tcBorders>
            <w:shd w:fill="E7E6E6" w:val="clear"/>
            <w:tcMar>
              <w:top w:type="dxa" w:w="80"/>
              <w:left w:type="dxa" w:w="120"/>
              <w:bottom w:type="dxa" w:w="80"/>
              <w:right w:type="dxa" w:w="120"/>
            </w:tcMar>
            <w:vAlign w:val="center"/>
          </w:tcPr>
          <w:p>
            <w:pPr>
              <w:jc w:val="center"/>
            </w:pPr>
            <w:r>
              <w:rPr>
                <w:rFonts w:ascii="Yu Gothic" w:cs="Yu Gothic" w:eastAsia="Yu Gothic" w:hAnsi="Yu Gothic"/>
                <w:b/>
                <w:bCs/>
                <w:sz w:val="20"/>
                <w:szCs w:val="20"/>
              </w:rPr>
              <w:t xml:space="preserve">業務内容</w:t>
            </w:r>
          </w:p>
        </w:tc>
      </w:tr>
      <w:tr>
        <w:tc>
          <w:tcPr>
            <w:tcW w:type="dxa" w:w="22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jc w:val="center"/>
            </w:pPr>
            <w:r>
              <w:rPr>
                <w:rFonts w:ascii="Yu Gothic" w:cs="Yu Gothic" w:eastAsia="Yu Gothic" w:hAnsi="Yu Gothic"/>
                <w:sz w:val="20"/>
                <w:szCs w:val="20"/>
              </w:rPr>
              <w:t xml:space="preserve">2020年4月</w:t>
            </w:r>
          </w:p>
          <w:p>
            <w:pPr>
              <w:jc w:val="center"/>
            </w:pPr>
            <w:r>
              <w:rPr>
                <w:rFonts w:ascii="Yu Gothic" w:cs="Yu Gothic" w:eastAsia="Yu Gothic" w:hAnsi="Yu Gothic"/>
                <w:sz w:val="20"/>
                <w:szCs w:val="20"/>
              </w:rPr>
              <w:t xml:space="preserve">|</w:t>
            </w:r>
          </w:p>
          <w:p>
            <w:pPr>
              <w:jc w:val="center"/>
            </w:pPr>
            <w:r>
              <w:rPr>
                <w:rFonts w:ascii="Yu Gothic" w:cs="Yu Gothic" w:eastAsia="Yu Gothic" w:hAnsi="Yu Gothic"/>
                <w:sz w:val="20"/>
                <w:szCs w:val="20"/>
              </w:rPr>
              <w:t xml:space="preserve">2023年7月</w:t>
            </w:r>
          </w:p>
        </w:tc>
        <w:tc>
          <w:tcPr>
            <w:tcW w:type="dxa" w:w="6826"/>
            <w:tcBorders>
              <w:top w:val="single" w:color="808080" w:sz="4"/>
              <w:left w:val="single" w:color="808080" w:sz="4"/>
              <w:bottom w:val="single" w:color="808080" w:sz="4"/>
              <w:right w:val="single" w:color="808080" w:sz="4"/>
            </w:tcBorders>
            <w:tcMar>
              <w:top w:type="dxa" w:w="100"/>
              <w:left w:type="dxa" w:w="140"/>
              <w:bottom w:type="dxa" w:w="100"/>
              <w:right w:type="dxa" w:w="140"/>
            </w:tcMar>
            <w:vAlign w:val="top"/>
          </w:tcPr>
          <w:p>
            <w:r>
              <w:rPr>
                <w:rFonts w:ascii="Yu Gothic" w:cs="Yu Gothic" w:eastAsia="Yu Gothic" w:hAnsi="Yu Gothic"/>
                <w:b/>
                <w:bCs/>
                <w:sz w:val="20"/>
                <w:szCs w:val="20"/>
              </w:rPr>
              <w:t xml:space="preserve">■発電盤の製造業務</w:t>
            </w:r>
          </w:p>
          <w:p>
            <w:r>
              <w:rPr>
                <w:rFonts w:ascii="Yu Gothic" w:cs="Yu Gothic" w:eastAsia="Yu Gothic" w:hAnsi="Yu Gothic"/>
                <w:b/>
                <w:bCs/>
                <w:sz w:val="20"/>
                <w:szCs w:val="20"/>
              </w:rPr>
              <w:t xml:space="preserve">【概要】</w:t>
            </w:r>
          </w:p>
          <w:p>
            <w:pPr>
              <w:ind w:left="120"/>
            </w:pPr>
            <w:r>
              <w:rPr>
                <w:rFonts w:ascii="Yu Gothic" w:cs="Yu Gothic" w:eastAsia="Yu Gothic" w:hAnsi="Yu Gothic"/>
                <w:sz w:val="20"/>
                <w:szCs w:val="20"/>
              </w:rPr>
              <w:t xml:space="preserve">・制御盤の組み立て</w:t>
            </w:r>
          </w:p>
          <w:p>
            <w:pPr>
              <w:ind w:left="120"/>
            </w:pPr>
            <w:r>
              <w:rPr>
                <w:rFonts w:ascii="Yu Gothic" w:cs="Yu Gothic" w:eastAsia="Yu Gothic" w:hAnsi="Yu Gothic"/>
                <w:sz w:val="20"/>
                <w:szCs w:val="20"/>
              </w:rPr>
              <w:t xml:space="preserve">・お客様を訪問し、修理</w:t>
            </w:r>
          </w:p>
          <w:p>
            <w:r>
              <w:rPr>
                <w:rFonts w:ascii="Yu Gothic" w:cs="Yu Gothic" w:eastAsia="Yu Gothic" w:hAnsi="Yu Gothic"/>
                <w:b/>
                <w:bCs/>
                <w:sz w:val="20"/>
                <w:szCs w:val="20"/>
              </w:rPr>
              <w:t xml:space="preserve">【業務内容】</w:t>
            </w:r>
          </w:p>
          <w:p>
            <w:pPr>
              <w:ind w:left="120"/>
            </w:pPr>
            <w:r>
              <w:rPr>
                <w:rFonts w:ascii="Yu Gothic" w:cs="Yu Gothic" w:eastAsia="Yu Gothic" w:hAnsi="Yu Gothic"/>
                <w:sz w:val="20"/>
                <w:szCs w:val="20"/>
              </w:rPr>
              <w:t xml:space="preserve">・図面確認・仕様把握</w:t>
            </w:r>
          </w:p>
          <w:p>
            <w:pPr>
              <w:ind w:left="120"/>
            </w:pPr>
            <w:r>
              <w:rPr>
                <w:rFonts w:ascii="Yu Gothic" w:cs="Yu Gothic" w:eastAsia="Yu Gothic" w:hAnsi="Yu Gothic"/>
                <w:sz w:val="20"/>
                <w:szCs w:val="20"/>
              </w:rPr>
              <w:t xml:space="preserve">・部材手配・在庫確認</w:t>
            </w:r>
          </w:p>
          <w:p>
            <w:pPr>
              <w:ind w:left="120"/>
            </w:pPr>
            <w:r>
              <w:rPr>
                <w:rFonts w:ascii="Yu Gothic" w:cs="Yu Gothic" w:eastAsia="Yu Gothic" w:hAnsi="Yu Gothic"/>
                <w:sz w:val="20"/>
                <w:szCs w:val="20"/>
              </w:rPr>
              <w:t xml:space="preserve">・盤内レイアウト検討</w:t>
            </w:r>
          </w:p>
          <w:p>
            <w:pPr>
              <w:ind w:left="120"/>
            </w:pPr>
            <w:r>
              <w:rPr>
                <w:rFonts w:ascii="Yu Gothic" w:cs="Yu Gothic" w:eastAsia="Yu Gothic" w:hAnsi="Yu Gothic"/>
                <w:sz w:val="20"/>
                <w:szCs w:val="20"/>
              </w:rPr>
              <w:t xml:space="preserve">・制御盤筐体の加工</w:t>
            </w:r>
          </w:p>
          <w:p>
            <w:pPr>
              <w:ind w:left="120"/>
            </w:pPr>
            <w:r>
              <w:rPr>
                <w:rFonts w:ascii="Yu Gothic" w:cs="Yu Gothic" w:eastAsia="Yu Gothic" w:hAnsi="Yu Gothic"/>
                <w:sz w:val="20"/>
                <w:szCs w:val="20"/>
              </w:rPr>
              <w:t xml:space="preserve">・機器取付・組立配線</w:t>
            </w:r>
          </w:p>
          <w:p>
            <w:pPr>
              <w:ind w:left="120"/>
            </w:pPr>
            <w:r>
              <w:rPr>
                <w:rFonts w:ascii="Yu Gothic" w:cs="Yu Gothic" w:eastAsia="Yu Gothic" w:hAnsi="Yu Gothic"/>
                <w:sz w:val="20"/>
                <w:szCs w:val="20"/>
              </w:rPr>
              <w:t xml:space="preserve">・圧着・端子処理実施</w:t>
            </w:r>
          </w:p>
          <w:p>
            <w:pPr>
              <w:ind w:left="120"/>
            </w:pPr>
            <w:r>
              <w:rPr>
                <w:rFonts w:ascii="Yu Gothic" w:cs="Yu Gothic" w:eastAsia="Yu Gothic" w:hAnsi="Yu Gothic"/>
                <w:sz w:val="20"/>
                <w:szCs w:val="20"/>
              </w:rPr>
              <w:t xml:space="preserve">・導通 / 絶縁の検査</w:t>
            </w:r>
          </w:p>
          <w:p>
            <w:pPr>
              <w:ind w:left="120"/>
            </w:pPr>
            <w:r>
              <w:rPr>
                <w:rFonts w:ascii="Yu Gothic" w:cs="Yu Gothic" w:eastAsia="Yu Gothic" w:hAnsi="Yu Gothic"/>
                <w:sz w:val="20"/>
                <w:szCs w:val="20"/>
              </w:rPr>
              <w:t xml:space="preserve">・動作試験・調整作業</w:t>
            </w:r>
          </w:p>
          <w:p>
            <w:pPr>
              <w:ind w:left="120"/>
            </w:pPr>
            <w:r>
              <w:rPr>
                <w:rFonts w:ascii="Yu Gothic" w:cs="Yu Gothic" w:eastAsia="Yu Gothic" w:hAnsi="Yu Gothic"/>
                <w:sz w:val="20"/>
                <w:szCs w:val="20"/>
              </w:rPr>
              <w:t xml:space="preserve">・検査記録・成績書作成</w:t>
            </w:r>
          </w:p>
          <w:p>
            <w:pPr>
              <w:ind w:left="120"/>
            </w:pPr>
            <w:r>
              <w:rPr>
                <w:rFonts w:ascii="Yu Gothic" w:cs="Yu Gothic" w:eastAsia="Yu Gothic" w:hAnsi="Yu Gothic"/>
                <w:sz w:val="20"/>
                <w:szCs w:val="20"/>
              </w:rPr>
              <w:t xml:space="preserve">・試運転立会・調整対応</w:t>
            </w:r>
          </w:p>
          <w:p>
            <w:pPr>
              <w:ind w:left="120"/>
            </w:pPr>
            <w:r>
              <w:rPr>
                <w:rFonts w:ascii="Yu Gothic" w:cs="Yu Gothic" w:eastAsia="Yu Gothic" w:hAnsi="Yu Gothic"/>
                <w:sz w:val="20"/>
                <w:szCs w:val="20"/>
              </w:rPr>
              <w:t xml:space="preserve">・お客様訪問・修理対応</w:t>
            </w:r>
          </w:p>
          <w:p>
            <w:pPr>
              <w:ind w:left="120"/>
            </w:pPr>
            <w:r>
              <w:rPr>
                <w:rFonts w:ascii="Yu Gothic" w:cs="Yu Gothic" w:eastAsia="Yu Gothic" w:hAnsi="Yu Gothic"/>
                <w:sz w:val="20"/>
                <w:szCs w:val="20"/>
              </w:rPr>
              <w:t xml:space="preserve">・不具合解析・原因特定</w:t>
            </w:r>
          </w:p>
          <w:p>
            <w:pPr>
              <w:ind w:left="120"/>
            </w:pPr>
            <w:r>
              <w:rPr>
                <w:rFonts w:ascii="Yu Gothic" w:cs="Yu Gothic" w:eastAsia="Yu Gothic" w:hAnsi="Yu Gothic"/>
                <w:sz w:val="20"/>
                <w:szCs w:val="20"/>
              </w:rPr>
              <w:t xml:space="preserve">・改善提案・再発防止策</w:t>
            </w:r>
          </w:p>
          <w:p>
            <w:r>
              <w:rPr>
                <w:rFonts w:ascii="Yu Gothic" w:cs="Yu Gothic" w:eastAsia="Yu Gothic" w:hAnsi="Yu Gothic"/>
                <w:b/>
                <w:bCs/>
                <w:sz w:val="20"/>
                <w:szCs w:val="20"/>
              </w:rPr>
              <w:t xml:space="preserve">【ポイント】</w:t>
            </w:r>
          </w:p>
          <w:p>
            <w:pPr>
              <w:ind w:left="120"/>
            </w:pPr>
            <w:r>
              <w:rPr>
                <w:rFonts w:ascii="Yu Gothic" w:cs="Yu Gothic" w:eastAsia="Yu Gothic" w:hAnsi="Yu Gothic"/>
                <w:sz w:val="20"/>
                <w:szCs w:val="20"/>
              </w:rPr>
              <w:t xml:space="preserve">・製造の過程において、ミスを防ぐためにダブルチェックを徹底しておりました。</w:t>
            </w:r>
          </w:p>
          <w:p>
            <w:pPr>
              <w:ind w:left="120"/>
            </w:pPr>
            <w:r>
              <w:rPr>
                <w:rFonts w:ascii="Yu Gothic" w:cs="Yu Gothic" w:eastAsia="Yu Gothic" w:hAnsi="Yu Gothic"/>
                <w:sz w:val="20"/>
                <w:szCs w:val="20"/>
              </w:rPr>
              <w:t xml:space="preserve">・自身で分からない点があった際は、すぐに直属の上司に確認するよう心がけておりました。</w:t>
            </w:r>
          </w:p>
          <w:p>
            <w:pPr>
              <w:ind w:left="120"/>
            </w:pPr>
            <w:r>
              <w:rPr>
                <w:rFonts w:ascii="Yu Gothic" w:cs="Yu Gothic" w:eastAsia="Yu Gothic" w:hAnsi="Yu Gothic"/>
                <w:sz w:val="20"/>
                <w:szCs w:val="20"/>
              </w:rPr>
              <w:t xml:space="preserve">・日々の業務において常に問題意識を持ち、改善できる箇所を見つけた際は、自身の意見と根拠を揃えたうえで周囲へ提案することを心がけておりました。</w:t>
            </w:r>
          </w:p>
        </w:tc>
      </w:tr>
    </w:tbl>
    <w:p>
      <w:pPr>
        <w:spacing w:after="60" w:before="0" w:line="300"/>
      </w:pPr>
      <w:r>
        <w:rPr>
          <w:rFonts w:ascii="Yu Gothic" w:cs="Yu Gothic" w:eastAsia="Yu Gothic" w:hAnsi="Yu Gothic"/>
          <w:sz w:val="20"/>
          <w:szCs w:val="20"/>
        </w:rPr>
        <w:t xml:space="preserve"/>
      </w:r>
    </w:p>
    <w:p>
      <w:pPr>
        <w:pBdr>
          <w:bottom w:val="single" w:color="000000" w:sz="6" w:space="4"/>
        </w:pBdr>
        <w:spacing w:after="120" w:before="240" w:line="300"/>
      </w:pPr>
      <w:r>
        <w:rPr>
          <w:rFonts w:ascii="Yu Gothic" w:cs="Yu Gothic" w:eastAsia="Yu Gothic" w:hAnsi="Yu Gothic"/>
          <w:b/>
          <w:bCs/>
          <w:sz w:val="22"/>
          <w:szCs w:val="22"/>
        </w:rPr>
        <w:t xml:space="preserve">■個人開発</w:t>
      </w:r>
    </w:p>
    <w:p>
      <w:pPr>
        <w:spacing w:after="80" w:before="180" w:line="300"/>
      </w:pPr>
      <w:r>
        <w:rPr>
          <w:rFonts w:ascii="Yu Gothic" w:cs="Yu Gothic" w:eastAsia="Yu Gothic" w:hAnsi="Yu Gothic"/>
          <w:b/>
          <w:bCs/>
          <w:sz w:val="20"/>
          <w:szCs w:val="20"/>
        </w:rPr>
        <w:t xml:space="preserve">○NextTrackAssist — DJ向け次曲推薦Webアプリケーション</w:t>
      </w:r>
    </w:p>
    <w:p>
      <w:pPr>
        <w:spacing w:after="40" w:line="280"/>
      </w:pPr>
      <w:r>
        <w:rPr>
          <w:rFonts w:ascii="Yu Gothic" w:cs="Yu Gothic" w:eastAsia="Yu Gothic" w:hAnsi="Yu Gothic"/>
          <w:sz w:val="20"/>
          <w:szCs w:val="20"/>
        </w:rPr>
        <w:t xml:space="preserve">ライブデモ: </w:t>
      </w:r>
      <w:hyperlink w:history="1" r:id="rIdbygmy9vj66f5ksl2hyebx">
        <w:r>
          <w:rPr>
            <w:rFonts w:ascii="Yu Gothic" w:cs="Yu Gothic" w:eastAsia="Yu Gothic" w:hAnsi="Yu Gothic"/>
            <w:color w:val="0563C1"/>
            <w:sz w:val="20"/>
            <w:szCs w:val="20"/>
            <w:u w:val="single"/>
          </w:rPr>
          <w:t xml:space="preserve">https://nexttrackassist-production.up.railway.app</w:t>
        </w:r>
      </w:hyperlink>
    </w:p>
    <w:p>
      <w:pPr>
        <w:spacing w:after="40" w:line="280"/>
      </w:pPr>
      <w:r>
        <w:rPr>
          <w:rFonts w:ascii="Yu Gothic" w:cs="Yu Gothic" w:eastAsia="Yu Gothic" w:hAnsi="Yu Gothic"/>
          <w:sz w:val="20"/>
          <w:szCs w:val="20"/>
        </w:rPr>
        <w:t xml:space="preserve">リポジトリ: </w:t>
      </w:r>
      <w:hyperlink w:history="1" r:id="rIdquva8ltbc49p_fbxf8ihd">
        <w:r>
          <w:rPr>
            <w:rFonts w:ascii="Yu Gothic" w:cs="Yu Gothic" w:eastAsia="Yu Gothic" w:hAnsi="Yu Gothic"/>
            <w:color w:val="0563C1"/>
            <w:sz w:val="20"/>
            <w:szCs w:val="20"/>
            <w:u w:val="single"/>
          </w:rPr>
          <w:t xml:space="preserve">https://github.com/gizmo-lit-py/NextTrackAssist</w:t>
        </w:r>
      </w:hyperlink>
    </w:p>
    <w:p>
      <w:pPr>
        <w:spacing w:after="60" w:before="0" w:line="300"/>
      </w:pPr>
      <w:r>
        <w:rPr>
          <w:rFonts w:ascii="Yu Gothic" w:cs="Yu Gothic" w:eastAsia="Yu Gothic" w:hAnsi="Yu Gothic"/>
          <w:sz w:val="20"/>
          <w:szCs w:val="20"/>
        </w:rPr>
        <w:t xml:space="preserve">開発期間: 2025年11月 〜 2026年4月 (独学・個人開発)</w:t>
      </w:r>
    </w:p>
    <w:p>
      <w:pPr>
        <w:spacing w:after="60" w:before="100"/>
      </w:pPr>
      <w:r>
        <w:rPr>
          <w:rFonts w:ascii="Yu Gothic" w:cs="Yu Gothic" w:eastAsia="Yu Gothic" w:hAnsi="Yu Gothic"/>
          <w:b/>
          <w:bCs/>
          <w:sz w:val="20"/>
          <w:szCs w:val="20"/>
        </w:rPr>
        <w:t xml:space="preserve">【概要】</w:t>
      </w:r>
    </w:p>
    <w:p>
      <w:pPr>
        <w:spacing w:after="60" w:before="0" w:line="300"/>
      </w:pPr>
      <w:r>
        <w:rPr>
          <w:rFonts w:ascii="Yu Gothic" w:cs="Yu Gothic" w:eastAsia="Yu Gothic" w:hAnsi="Yu Gothic"/>
          <w:sz w:val="20"/>
          <w:szCs w:val="20"/>
        </w:rPr>
        <w:t xml:space="preserve">DJの次曲選択を支援するスコアリング型Webアプリケーション。BPM・Key・Energyの3要素を加重平均で数値化し、感覚に頼りがちな選曲判断を定量的にサポートする。</w:t>
      </w:r>
    </w:p>
    <w:p>
      <w:pPr>
        <w:spacing w:after="60" w:before="100"/>
      </w:pPr>
      <w:r>
        <w:rPr>
          <w:rFonts w:ascii="Yu Gothic" w:cs="Yu Gothic" w:eastAsia="Yu Gothic" w:hAnsi="Yu Gothic"/>
          <w:b/>
          <w:bCs/>
          <w:sz w:val="20"/>
          <w:szCs w:val="20"/>
        </w:rPr>
        <w:t xml:space="preserve">【主な機能】</w:t>
      </w:r>
    </w:p>
    <w:p>
      <w:pPr>
        <w:spacing w:after="40" w:line="280"/>
        <w:ind w:left="200"/>
      </w:pPr>
      <w:r>
        <w:rPr>
          <w:rFonts w:ascii="Yu Gothic" w:cs="Yu Gothic" w:eastAsia="Yu Gothic" w:hAnsi="Yu Gothic"/>
          <w:sz w:val="20"/>
          <w:szCs w:val="20"/>
        </w:rPr>
        <w:t xml:space="preserve">・ユーザー登録 / セッション認証によるログイン</w:t>
      </w:r>
    </w:p>
    <w:p>
      <w:pPr>
        <w:spacing w:after="40" w:line="280"/>
        <w:ind w:left="200"/>
      </w:pPr>
      <w:r>
        <w:rPr>
          <w:rFonts w:ascii="Yu Gothic" w:cs="Yu Gothic" w:eastAsia="Yu Gothic" w:hAnsi="Yu Gothic"/>
          <w:sz w:val="20"/>
          <w:szCs w:val="20"/>
        </w:rPr>
        <w:t xml:space="preserve">・トラックの登録・編集・削除 (所有権チェック付き)</w:t>
      </w:r>
    </w:p>
    <w:p>
      <w:pPr>
        <w:spacing w:after="40" w:line="280"/>
        <w:ind w:left="200"/>
      </w:pPr>
      <w:r>
        <w:rPr>
          <w:rFonts w:ascii="Yu Gothic" w:cs="Yu Gothic" w:eastAsia="Yu Gothic" w:hAnsi="Yu Gothic"/>
          <w:sz w:val="20"/>
          <w:szCs w:val="20"/>
        </w:rPr>
        <w:t xml:space="preserve">・次曲推薦 (BPM 70% / Energy 20% / Key 10% の加重平均スコア + 推薦理由表示)</w:t>
      </w:r>
    </w:p>
    <w:p>
      <w:pPr>
        <w:spacing w:after="40" w:line="280"/>
        <w:ind w:left="200"/>
      </w:pPr>
      <w:r>
        <w:rPr>
          <w:rFonts w:ascii="Yu Gothic" w:cs="Yu Gothic" w:eastAsia="Yu Gothic" w:hAnsi="Yu Gothic"/>
          <w:sz w:val="20"/>
          <w:szCs w:val="20"/>
        </w:rPr>
        <w:t xml:space="preserve">・rekordbox CSV一括インポート (Musical Key → Camelot形式へ自動変換)</w:t>
      </w:r>
    </w:p>
    <w:p>
      <w:pPr>
        <w:spacing w:after="40" w:line="280"/>
        <w:ind w:left="200"/>
      </w:pPr>
      <w:r>
        <w:rPr>
          <w:rFonts w:ascii="Yu Gothic" w:cs="Yu Gothic" w:eastAsia="Yu Gothic" w:hAnsi="Yu Gothic"/>
          <w:sz w:val="20"/>
          <w:szCs w:val="20"/>
        </w:rPr>
        <w:t xml:space="preserve">・DJセット自動生成 (貪欲法 + 線形補間によるBPMカーブ追従)</w:t>
      </w:r>
    </w:p>
    <w:p>
      <w:pPr>
        <w:spacing w:after="40" w:line="280"/>
        <w:ind w:left="200"/>
      </w:pPr>
      <w:r>
        <w:rPr>
          <w:rFonts w:ascii="Yu Gothic" w:cs="Yu Gothic" w:eastAsia="Yu Gothic" w:hAnsi="Yu Gothic"/>
          <w:sz w:val="20"/>
          <w:szCs w:val="20"/>
        </w:rPr>
        <w:t xml:space="preserve">・全機能をJSONで提供するREST API</w:t>
      </w:r>
    </w:p>
    <w:p>
      <w:pPr>
        <w:spacing w:after="60" w:before="100"/>
      </w:pPr>
      <w:r>
        <w:rPr>
          <w:rFonts w:ascii="Yu Gothic" w:cs="Yu Gothic" w:eastAsia="Yu Gothic" w:hAnsi="Yu Gothic"/>
          <w:b/>
          <w:bCs/>
          <w:sz w:val="20"/>
          <w:szCs w:val="20"/>
        </w:rPr>
        <w:t xml:space="preserve">【技術スタック】</w:t>
      </w:r>
    </w:p>
    <w:p>
      <w:pPr>
        <w:spacing w:after="40" w:line="280"/>
        <w:ind w:left="200"/>
      </w:pPr>
      <w:r>
        <w:rPr>
          <w:rFonts w:ascii="Yu Gothic" w:cs="Yu Gothic" w:eastAsia="Yu Gothic" w:hAnsi="Yu Gothic"/>
          <w:sz w:val="20"/>
          <w:szCs w:val="20"/>
        </w:rPr>
        <w:t xml:space="preserve">・言語 / フレームワーク: Python 3.11 / Flask 3.x (App Factory + Blueprint構成)</w:t>
      </w:r>
    </w:p>
    <w:p>
      <w:pPr>
        <w:spacing w:after="40" w:line="280"/>
        <w:ind w:left="200"/>
      </w:pPr>
      <w:r>
        <w:rPr>
          <w:rFonts w:ascii="Yu Gothic" w:cs="Yu Gothic" w:eastAsia="Yu Gothic" w:hAnsi="Yu Gothic"/>
          <w:sz w:val="20"/>
          <w:szCs w:val="20"/>
        </w:rPr>
        <w:t xml:space="preserve">・ORM / DB: SQLAlchemy 2.0 / PostgreSQL 15 (テストはSQLiteインメモリ)</w:t>
      </w:r>
    </w:p>
    <w:p>
      <w:pPr>
        <w:spacing w:after="40" w:line="280"/>
        <w:ind w:left="200"/>
      </w:pPr>
      <w:r>
        <w:rPr>
          <w:rFonts w:ascii="Yu Gothic" w:cs="Yu Gothic" w:eastAsia="Yu Gothic" w:hAnsi="Yu Gothic"/>
          <w:sz w:val="20"/>
          <w:szCs w:val="20"/>
        </w:rPr>
        <w:t xml:space="preserve">・テスト: pytest (認証・CRUD・スコアリング・APIをカバー)</w:t>
      </w:r>
    </w:p>
    <w:p>
      <w:pPr>
        <w:spacing w:after="40" w:line="280"/>
        <w:ind w:left="200"/>
      </w:pPr>
      <w:r>
        <w:rPr>
          <w:rFonts w:ascii="Yu Gothic" w:cs="Yu Gothic" w:eastAsia="Yu Gothic" w:hAnsi="Yu Gothic"/>
          <w:sz w:val="20"/>
          <w:szCs w:val="20"/>
        </w:rPr>
        <w:t xml:space="preserve">・インフラ: Docker / Docker Compose、Nginx + Gunicorn、Railwayへデプロイ</w:t>
      </w:r>
    </w:p>
    <w:p>
      <w:pPr>
        <w:spacing w:after="40" w:line="280"/>
        <w:ind w:left="200"/>
      </w:pPr>
      <w:r>
        <w:rPr>
          <w:rFonts w:ascii="Yu Gothic" w:cs="Yu Gothic" w:eastAsia="Yu Gothic" w:hAnsi="Yu Gothic"/>
          <w:sz w:val="20"/>
          <w:szCs w:val="20"/>
        </w:rPr>
        <w:t xml:space="preserve">・CI: GitHub Actions (push時にpytest自動実行)</w:t>
      </w:r>
    </w:p>
    <w:p>
      <w:pPr>
        <w:spacing w:after="40" w:line="280"/>
        <w:ind w:left="200"/>
      </w:pPr>
      <w:r>
        <w:rPr>
          <w:rFonts w:ascii="Yu Gothic" w:cs="Yu Gothic" w:eastAsia="Yu Gothic" w:hAnsi="Yu Gothic"/>
          <w:sz w:val="20"/>
          <w:szCs w:val="20"/>
        </w:rPr>
        <w:t xml:space="preserve">・セキュリティ: Flask-WTFによるCSRF対策、所有権チェックによるIDOR対策、パスワードハッシュ</w:t>
      </w:r>
    </w:p>
    <w:p>
      <w:pPr>
        <w:spacing w:after="60" w:before="100"/>
      </w:pPr>
      <w:r>
        <w:rPr>
          <w:rFonts w:ascii="Yu Gothic" w:cs="Yu Gothic" w:eastAsia="Yu Gothic" w:hAnsi="Yu Gothic"/>
          <w:b/>
          <w:bCs/>
          <w:sz w:val="20"/>
          <w:szCs w:val="20"/>
        </w:rPr>
        <w:t xml:space="preserve">【工夫した点】</w:t>
      </w:r>
    </w:p>
    <w:p>
      <w:pPr>
        <w:spacing w:after="40" w:line="280"/>
        <w:ind w:left="200"/>
      </w:pPr>
      <w:r>
        <w:rPr>
          <w:rFonts w:ascii="Yu Gothic" w:cs="Yu Gothic" w:eastAsia="Yu Gothic" w:hAnsi="Yu Gothic"/>
          <w:sz w:val="20"/>
          <w:szCs w:val="20"/>
        </w:rPr>
        <w:t xml:space="preserve">・自身のDJ経験から課題を抽出し、加重平均・しきい値設計・貪欲法によるスコアリングロジックとして要件化。</w:t>
      </w:r>
    </w:p>
    <w:p>
      <w:pPr>
        <w:spacing w:after="40" w:line="280"/>
        <w:ind w:left="200"/>
      </w:pPr>
      <w:r>
        <w:rPr>
          <w:rFonts w:ascii="Yu Gothic" w:cs="Yu Gothic" w:eastAsia="Yu Gothic" w:hAnsi="Yu Gothic"/>
          <w:sz w:val="20"/>
          <w:szCs w:val="20"/>
        </w:rPr>
        <w:t xml:space="preserve">・ルート / Service層 / モデル層を分離し、ロジック単体でテスト可能な構成に。</w:t>
      </w:r>
    </w:p>
    <w:p>
      <w:pPr>
        <w:spacing w:after="40" w:line="280"/>
        <w:ind w:left="200"/>
      </w:pPr>
      <w:r>
        <w:rPr>
          <w:rFonts w:ascii="Yu Gothic" w:cs="Yu Gothic" w:eastAsia="Yu Gothic" w:hAnsi="Yu Gothic"/>
          <w:sz w:val="20"/>
          <w:szCs w:val="20"/>
        </w:rPr>
        <w:t xml:space="preserve">・DB制約 (CHECK制約) とアプリ側バリデーションによる二重防御を採用。</w:t>
      </w:r>
    </w:p>
    <w:p>
      <w:pPr>
        <w:spacing w:after="60" w:before="100"/>
      </w:pPr>
      <w:r>
        <w:rPr>
          <w:rFonts w:ascii="Yu Gothic" w:cs="Yu Gothic" w:eastAsia="Yu Gothic" w:hAnsi="Yu Gothic"/>
          <w:b/>
          <w:bCs/>
          <w:sz w:val="20"/>
          <w:szCs w:val="20"/>
        </w:rPr>
        <w:t xml:space="preserve">【特に注力した点】</w:t>
      </w:r>
    </w:p>
    <w:p>
      <w:pPr>
        <w:spacing w:after="40" w:line="280"/>
        <w:ind w:left="200"/>
      </w:pPr>
      <w:r>
        <w:rPr>
          <w:rFonts w:ascii="Yu Gothic" w:cs="Yu Gothic" w:eastAsia="Yu Gothic" w:hAnsi="Yu Gothic"/>
          <w:sz w:val="20"/>
          <w:szCs w:val="20"/>
        </w:rPr>
        <w:t xml:space="preserve">・インフラ全体の理解: Docker Composeで開発・本番想定の構成を分け、Nginxをリバースプロキシに配置するなど、Webアプリが動く一連の構成を自分で組み上げることに時間を割いた。学習中もっとも難しさを感じた領域だったが、ブラウザからDBまでのリクエストの流れを概念として理解することを意識した。</w:t>
      </w:r>
    </w:p>
    <w:p>
      <w:pPr>
        <w:spacing w:after="40" w:line="280"/>
        <w:ind w:left="200"/>
      </w:pPr>
      <w:r>
        <w:rPr>
          <w:rFonts w:ascii="Yu Gothic" w:cs="Yu Gothic" w:eastAsia="Yu Gothic" w:hAnsi="Yu Gothic"/>
          <w:sz w:val="20"/>
          <w:szCs w:val="20"/>
        </w:rPr>
        <w:t xml:space="preserve">・テスト・品質担保: 認証・CRUD・スコアリングロジック・REST APIまでを対象にテストを整備し、変更時に壊れていないことを確認できる状態を整えた。</w:t>
      </w:r>
    </w:p>
    <w:p>
      <w:pPr>
        <w:spacing w:after="40" w:line="280"/>
        <w:ind w:left="200"/>
      </w:pPr>
      <w:r>
        <w:rPr>
          <w:rFonts w:ascii="Yu Gothic" w:cs="Yu Gothic" w:eastAsia="Yu Gothic" w:hAnsi="Yu Gothic"/>
          <w:sz w:val="20"/>
          <w:szCs w:val="20"/>
        </w:rPr>
        <w:t xml:space="preserve">・Web全体を一通り作り切る: 仕様検討 → 実装 → テスト → コンテナ化 → CI → デプロイまで、独学ながらWebアプリの一連の流れを自分の手で経験することを意識した。</w:t>
      </w:r>
    </w:p>
    <w:p>
      <w:pPr>
        <w:pBdr>
          <w:bottom w:val="single" w:color="000000" w:sz="6" w:space="4"/>
        </w:pBdr>
        <w:spacing w:after="120" w:before="240" w:line="300"/>
      </w:pPr>
      <w:r>
        <w:rPr>
          <w:rFonts w:ascii="Yu Gothic" w:cs="Yu Gothic" w:eastAsia="Yu Gothic" w:hAnsi="Yu Gothic"/>
          <w:b/>
          <w:bCs/>
          <w:sz w:val="22"/>
          <w:szCs w:val="22"/>
        </w:rPr>
        <w:t xml:space="preserve">■得意分野・活かせる知識</w:t>
      </w:r>
    </w:p>
    <w:p>
      <w:pPr>
        <w:spacing w:after="80" w:before="180" w:line="300"/>
      </w:pPr>
      <w:r>
        <w:rPr>
          <w:rFonts w:ascii="Yu Gothic" w:cs="Yu Gothic" w:eastAsia="Yu Gothic" w:hAnsi="Yu Gothic"/>
          <w:b/>
          <w:bCs/>
          <w:sz w:val="20"/>
          <w:szCs w:val="20"/>
        </w:rPr>
        <w:t xml:space="preserve">○実務</w:t>
      </w:r>
    </w:p>
    <w:p>
      <w:pPr>
        <w:spacing w:after="40" w:line="280"/>
        <w:ind w:left="200"/>
      </w:pPr>
      <w:r>
        <w:rPr>
          <w:rFonts w:ascii="Yu Gothic" w:cs="Yu Gothic" w:eastAsia="Yu Gothic" w:hAnsi="Yu Gothic"/>
          <w:sz w:val="20"/>
          <w:szCs w:val="20"/>
        </w:rPr>
        <w:t xml:space="preserve">・製造における図面・仕様の確認から実装、試験、お客様対応、課題分析・改善までの経験</w:t>
      </w:r>
    </w:p>
    <w:p>
      <w:pPr>
        <w:spacing w:after="40" w:line="280"/>
        <w:ind w:left="200"/>
      </w:pPr>
      <w:r>
        <w:rPr>
          <w:rFonts w:ascii="Yu Gothic" w:cs="Yu Gothic" w:eastAsia="Yu Gothic" w:hAnsi="Yu Gothic"/>
          <w:sz w:val="20"/>
          <w:szCs w:val="20"/>
        </w:rPr>
        <w:t xml:space="preserve">・お客様から課題をヒアリングし、最適な施策を提案した経験</w:t>
      </w:r>
    </w:p>
    <w:p>
      <w:pPr>
        <w:spacing w:after="40" w:line="280"/>
        <w:ind w:left="200"/>
      </w:pPr>
      <w:r>
        <w:rPr>
          <w:rFonts w:ascii="Yu Gothic" w:cs="Yu Gothic" w:eastAsia="Yu Gothic" w:hAnsi="Yu Gothic"/>
          <w:sz w:val="20"/>
          <w:szCs w:val="20"/>
        </w:rPr>
        <w:t xml:space="preserve">・ミス防止に向けたダブルチェックや上司への早期確認の徹底等、仕事へのスタンス</w:t>
      </w:r>
    </w:p>
    <w:p>
      <w:pPr>
        <w:spacing w:after="80" w:before="180" w:line="300"/>
      </w:pPr>
      <w:r>
        <w:rPr>
          <w:rFonts w:ascii="Yu Gothic" w:cs="Yu Gothic" w:eastAsia="Yu Gothic" w:hAnsi="Yu Gothic"/>
          <w:b/>
          <w:bCs/>
          <w:sz w:val="20"/>
          <w:szCs w:val="20"/>
        </w:rPr>
        <w:t xml:space="preserve">○個人開発</w:t>
      </w:r>
    </w:p>
    <w:p>
      <w:pPr>
        <w:spacing w:after="40" w:line="280"/>
        <w:ind w:left="200"/>
      </w:pPr>
      <w:r>
        <w:rPr>
          <w:rFonts w:ascii="Yu Gothic" w:cs="Yu Gothic" w:eastAsia="Yu Gothic" w:hAnsi="Yu Gothic"/>
          <w:sz w:val="20"/>
          <w:szCs w:val="20"/>
        </w:rPr>
        <w:t xml:space="preserve">・Pythonを用いたWebアプリケーションの仕様検討〜実装〜テスト〜デプロイまでの一連経験</w:t>
      </w:r>
    </w:p>
    <w:p>
      <w:pPr>
        <w:spacing w:after="40" w:line="280"/>
        <w:ind w:left="200"/>
      </w:pPr>
      <w:r>
        <w:rPr>
          <w:rFonts w:ascii="Yu Gothic" w:cs="Yu Gothic" w:eastAsia="Yu Gothic" w:hAnsi="Yu Gothic"/>
          <w:sz w:val="20"/>
          <w:szCs w:val="20"/>
        </w:rPr>
        <w:t xml:space="preserve">・自身の課題からの要件抽出と、アルゴリズム (加重平均・貪欲法) への落とし込み</w:t>
      </w:r>
    </w:p>
    <w:p>
      <w:pPr>
        <w:spacing w:after="40" w:line="280"/>
        <w:ind w:left="200"/>
      </w:pPr>
      <w:r>
        <w:rPr>
          <w:rFonts w:ascii="Yu Gothic" w:cs="Yu Gothic" w:eastAsia="Yu Gothic" w:hAnsi="Yu Gothic"/>
          <w:sz w:val="20"/>
          <w:szCs w:val="20"/>
        </w:rPr>
        <w:t xml:space="preserve">・Docker / Nginx / GitHub Actionsなど、インフラ・運用周辺技術への独学経験</w:t>
      </w:r>
    </w:p>
    <w:p>
      <w:pPr>
        <w:spacing w:after="40" w:line="280"/>
        <w:ind w:left="200"/>
      </w:pPr>
      <w:r>
        <w:rPr>
          <w:rFonts w:ascii="Yu Gothic" w:cs="Yu Gothic" w:eastAsia="Yu Gothic" w:hAnsi="Yu Gothic"/>
          <w:sz w:val="20"/>
          <w:szCs w:val="20"/>
        </w:rPr>
        <w:t xml:space="preserve">・興味のある分野に対して自らキャッチアップし、継続して学習を進める姿勢</w:t>
      </w:r>
    </w:p>
    <w:p>
      <w:pPr>
        <w:pBdr>
          <w:bottom w:val="single" w:color="000000" w:sz="6" w:space="4"/>
        </w:pBdr>
        <w:spacing w:after="120" w:before="240" w:line="300"/>
      </w:pPr>
      <w:r>
        <w:rPr>
          <w:rFonts w:ascii="Yu Gothic" w:cs="Yu Gothic" w:eastAsia="Yu Gothic" w:hAnsi="Yu Gothic"/>
          <w:b/>
          <w:bCs/>
          <w:sz w:val="22"/>
          <w:szCs w:val="22"/>
        </w:rPr>
        <w:t xml:space="preserve">■自己PR</w:t>
      </w:r>
    </w:p>
    <w:p>
      <w:pPr>
        <w:spacing w:after="60" w:before="0" w:line="300"/>
      </w:pPr>
      <w:r>
        <w:rPr>
          <w:rFonts w:ascii="Yu Gothic" w:cs="Yu Gothic" w:eastAsia="Yu Gothic" w:hAnsi="Yu Gothic"/>
          <w:sz w:val="20"/>
          <w:szCs w:val="20"/>
        </w:rPr>
        <w:t xml:space="preserve">2025年9月よりIT分野への転身を目指し、独学でPythonおよびWeb開発の学習を開始いたしました。その成果物として、自身のDJ活動の選曲課題を解決するWebアプリケーション「NextTrackAssist」を約半年間で設計・実装・公開いたしました。</w:t>
      </w:r>
    </w:p>
    <w:p>
      <w:pPr>
        <w:spacing w:after="60" w:before="0" w:line="300"/>
      </w:pPr>
      <w:r>
        <w:rPr>
          <w:rFonts w:ascii="Yu Gothic" w:cs="Yu Gothic" w:eastAsia="Yu Gothic" w:hAnsi="Yu Gothic"/>
          <w:sz w:val="20"/>
          <w:szCs w:val="20"/>
        </w:rPr>
        <w:t xml:space="preserve"/>
      </w:r>
    </w:p>
    <w:p>
      <w:pPr>
        <w:spacing w:after="60" w:before="0" w:line="300"/>
      </w:pPr>
      <w:r>
        <w:rPr>
          <w:rFonts w:ascii="Yu Gothic" w:cs="Yu Gothic" w:eastAsia="Yu Gothic" w:hAnsi="Yu Gothic"/>
          <w:sz w:val="20"/>
          <w:szCs w:val="20"/>
        </w:rPr>
        <w:t xml:space="preserve">開発にあたっては、Dockerによるコンテナ化やNginx + Gunicornの構成、GitHub ActionsによるCI、pytestによるテスト整備など、Webアプリが動く一連の構成を自分の手で組み上げることに特に注力いたしました。インフラ周辺は学習時にもっとも難しさを感じた領域でしたが、ブラウザからDBまでリクエストがどう流れるかを概念として理解することを意識した結果、Web全体の構成を自分の言葉で説明できるレベルまで持っていくことができました。</w:t>
      </w:r>
    </w:p>
    <w:p>
      <w:pPr>
        <w:spacing w:after="60" w:before="0" w:line="300"/>
      </w:pPr>
      <w:r>
        <w:rPr>
          <w:rFonts w:ascii="Yu Gothic" w:cs="Yu Gothic" w:eastAsia="Yu Gothic" w:hAnsi="Yu Gothic"/>
          <w:sz w:val="20"/>
          <w:szCs w:val="20"/>
        </w:rPr>
        <w:t xml:space="preserve"/>
      </w:r>
    </w:p>
    <w:p>
      <w:pPr>
        <w:spacing w:after="60" w:before="0" w:line="300"/>
      </w:pPr>
      <w:r>
        <w:rPr>
          <w:rFonts w:ascii="Yu Gothic" w:cs="Yu Gothic" w:eastAsia="Yu Gothic" w:hAnsi="Yu Gothic"/>
          <w:sz w:val="20"/>
          <w:szCs w:val="20"/>
        </w:rPr>
        <w:t xml:space="preserve">前職の製造業では、図面確認から実装・検査・お客様対応・改善提案までを一貫して担当し、ミス防止のためのダブルチェックや根拠ある提案を心がけてまいりました。「全体を理解した上で、品質と再現性を担保する」というスタンスは、Web開発業務にもそのまま活かせるものと考えております。</w:t>
      </w:r>
    </w:p>
    <w:p>
      <w:pPr>
        <w:spacing w:after="60" w:before="0" w:line="300"/>
      </w:pPr>
      <w:r>
        <w:rPr>
          <w:rFonts w:ascii="Yu Gothic" w:cs="Yu Gothic" w:eastAsia="Yu Gothic" w:hAnsi="Yu Gothic"/>
          <w:sz w:val="20"/>
          <w:szCs w:val="20"/>
        </w:rPr>
        <w:t xml:space="preserve"/>
      </w:r>
    </w:p>
    <w:p>
      <w:pPr>
        <w:spacing w:after="60" w:before="0" w:line="300"/>
      </w:pPr>
      <w:r>
        <w:rPr>
          <w:rFonts w:ascii="Yu Gothic" w:cs="Yu Gothic" w:eastAsia="Yu Gothic" w:hAnsi="Yu Gothic"/>
          <w:sz w:val="20"/>
          <w:szCs w:val="20"/>
        </w:rPr>
        <w:t xml:space="preserve">未経験ではございますが、自ら手を動かして一つのプロダクトを世に出すまでの一連の流れを経験できた強みを活かし、貴社にて実務を通じてさらに技術と視野を広げ、長期的に貢献できるエンジニアになりたいと考えております。</w:t>
      </w:r>
    </w:p>
    <w:p>
      <w:pPr>
        <w:spacing w:after="60" w:before="0" w:line="300"/>
      </w:pPr>
      <w:r>
        <w:rPr>
          <w:rFonts w:ascii="Yu Gothic" w:cs="Yu Gothic" w:eastAsia="Yu Gothic" w:hAnsi="Yu Gothic"/>
          <w:sz w:val="20"/>
          <w:szCs w:val="20"/>
        </w:rPr>
        <w:t xml:space="preserve"/>
      </w:r>
    </w:p>
    <w:p>
      <w:pPr>
        <w:jc w:val="right"/>
      </w:pPr>
      <w:r>
        <w:rPr>
          <w:rFonts w:ascii="Yu Gothic" w:cs="Yu Gothic" w:eastAsia="Yu Gothic" w:hAnsi="Yu Gothic"/>
          <w:sz w:val="20"/>
          <w:szCs w:val="20"/>
        </w:rPr>
        <w:t xml:space="preserve">以　上</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8"/>
        <w:szCs w:val="18"/>
      </w:rPr>
      <w:t xml:space="preserve">- </w:t>
    </w:r>
    <w:r>
      <w:rPr>
        <w:rFonts w:ascii="Yu Gothic" w:cs="Yu Gothic" w:eastAsia="Yu Gothic" w:hAnsi="Yu Gothic"/>
        <w:sz w:val="18"/>
        <w:szCs w:val="18"/>
      </w:rPr>
      <w:fldChar w:fldCharType="begin"/>
      <w:instrText xml:space="preserve">PAGE</w:instrText>
      <w:fldChar w:fldCharType="separate"/>
      <w:fldChar w:fldCharType="end"/>
    </w:r>
    <w:r>
      <w:rPr>
        <w:rFonts w:ascii="Yu Gothic" w:cs="Yu Gothic" w:eastAsia="Yu Gothic" w:hAnsi="Yu Gothic"/>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ygmy9vj66f5ksl2hyebx" Type="http://schemas.openxmlformats.org/officeDocument/2006/relationships/hyperlink" Target="https://nexttrackassist-production.up.railway.app" TargetMode="External"/><Relationship Id="rIdquva8ltbc49p_fbxf8ihd" Type="http://schemas.openxmlformats.org/officeDocument/2006/relationships/hyperlink" Target="https://github.com/gizmo-lit-py/NextTrackAssis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2026-05-08T18:53:36.547Z</dcterms:created>
  <dcterms:modified xsi:type="dcterms:W3CDTF">2026-05-08T18:53:36.554Z</dcterms:modified>
</cp:coreProperties>
</file>

<file path=docProps/custom.xml><?xml version="1.0" encoding="utf-8"?>
<Properties xmlns="http://schemas.openxmlformats.org/officeDocument/2006/custom-properties" xmlns:vt="http://schemas.openxmlformats.org/officeDocument/2006/docPropsVTypes"/>
</file>