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spreadsheetml.shee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>
      <w:pgSz w:w="12240" w:h="15840"/>
      <w:pgMar w:top="720" w:right="720" w:bottom="720" w:left="720" w:header="720" w:footer="720" w:gutter="0"/>
      <w:cols w:space="720"/>
      <w:titlePg/>
      <w:docGrid w:linePitch="360"/>
    </w:sectPr>
    <w:p>
      <w:pPr>
        <w:pStyle w:val="Title"/>
        <w:jc w:val="left"/>
      </w:pPr>
      <w:r>
        <w:t xml:space="preserve">Test run 19: All-Tests-ContinuousIntegration_20141115.1 (Manual) </w:t>
      </w:r>
    </w:p>
    <w:p>
      <w:pPr>
        <w:pStyle w:val="Normal"/>
        <w:jc w:val="left"/>
      </w:pPr>
      <w:r>
        <w:hyperlink xmlns:r="http://schemas.openxmlformats.org/officeDocument/2006/relationships" r:id="R2da5f31d22314155" w:history="true">
          <w:r>
            <w:rPr>
              <w:rStyle w:val="Hyperlink"/>
            </w:rPr>
            <w:t xml:space="preserve">View in MTM</w:t>
          </w:r>
        </w:hyperlink>
      </w:r>
    </w:p>
    <w:p>
      <w:pPr>
        <w:pStyle w:val="NoSpacing"/>
        <w:jc w:val="left"/>
      </w:pPr>
      <w:r>
        <w:rPr>
          <w:rStyle w:val="MetadataLabel"/>
        </w:rPr>
        <w:t xml:space="preserve">Run by: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Date started: </w:t>
      </w:r>
      <w:r>
        <w:rPr>
          <w:rStyle w:val="MetadataValue"/>
        </w:rPr>
        <w:t xml:space="preserve">11/15/2014 3:55:36 PM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Duration: </w:t>
      </w:r>
      <w:r>
        <w:rPr>
          <w:rStyle w:val="MetadataValue"/>
        </w:rPr>
        <w:t xml:space="preserve">22 minutes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Run type: </w:t>
      </w:r>
      <w:r>
        <w:rPr>
          <w:rStyle w:val="MetadataValue"/>
        </w:rPr>
        <w:t xml:space="preserve">Manual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Build(s): </w:t>
      </w:r>
      <w:r>
        <w:rPr>
          <w:rStyle w:val="MetadataValue"/>
        </w:rPr>
        <w:t xml:space="preserve">ContinuousIntegration_20141115.1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settings: </w:t>
      </w:r>
      <w:r>
        <w:rPr>
          <w:rStyle w:val="MetadataValue"/>
        </w:rPr>
        <w:t xml:space="preserve">Local Advanced Diagnostics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environment: </w:t>
      </w:r>
      <w:r>
        <w:rPr>
          <w:rStyle w:val="MetadataValue"/>
        </w:rPr>
        <w:t xml:space="preserve">&lt;Local&gt;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controller: </w:t>
      </w:r>
      <w:r>
        <w:rPr>
          <w:rStyle w:val="MetadataValue"/>
        </w:rPr>
        <w:t xml:space="preserve">&lt;No agent used&gt;</w:t>
      </w:r>
    </w:p>
    <w:p>
      <w:pPr>
        <w:pStyle w:val="Normal"/>
        <w:jc w:val="left"/>
      </w:pPr>
      <w:r>
        <w:t xml:space="preserve"/>
      </w:r>
    </w:p>
    <w:tbl>
      <w:tblPr>
        <w:tblStyle w:val="TableNormal"/>
        <w:tblW w:w="10440" w:type="dxa"/>
        <w:tblLook w:val="0600"/>
        <w:tblInd w:w="0" w:type="auto"/>
        <w:tblLayout w:type="fixed"/>
      </w:tblPr>
      <w:tblGrid>
        <w:gridCol w:w="5220"/>
        <w:gridCol w:w="5220"/>
      </w:tblGrid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Outcome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Failed Tests by Type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b2cf8b26f3a240a5be0c76a96c846a5f"/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f031585a89c47b6bcdff1ad672a4e9d"/>
                    </a:graphicData>
                  </a:graphic>
                </wp:inline>
              </w:drawing>
            </w:r>
          </w:p>
        </w:tc>
      </w:tr>
      <w:tr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Test Analysis by Type</w:t>
            </w:r>
          </w:p>
        </w:tc>
        <w:tc>
          <w:tcPr>
            <w:vAlign w:val="top"/>
          </w:tcPr>
          <w:p>
            <w:pPr>
              <w:pStyle w:val="ChartHeader"/>
              <w:jc w:val="left"/>
            </w:pPr>
            <w:r>
              <w:t xml:space="preserve">Unanalyzed Failures by Owner</w:t>
            </w:r>
          </w:p>
        </w:tc>
      </w:tr>
      <w:tr>
        <w:trPr>
          <w:trHeight w:val="3750"/>
        </w:trPr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d3640c82fc549b086afe112767b302d"/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>
            <w:r>
              <w:drawing xmlns:wp="http://schemas.openxmlformats.org/drawingml/2006/wordprocessingDrawing">
                <wp:inline distT="0" distB="0" distL="0" distR="0">
                  <wp:extent cx="3333750" cy="2381250"/>
                  <wp:effectExtent l="0" t="0" r="0" b="0"/>
                  <wp:docPr id="2" name="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27ca47e7474be4b4f3501b116378e5"/>
                    </a:graphicData>
                  </a:graphic>
                </wp:inline>
              </w:drawing>
            </w:r>
          </w:p>
        </w:tc>
      </w:tr>
    </w:tbl>
    <w:p>
      <w:pPr>
        <w:pStyle w:val="Heading2"/>
        <w:jc w:val="left"/>
      </w:pPr>
      <w:r>
        <w:t xml:space="preserve">Outcome Summary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Passed_16"/>
            <a:graphic>
              <a:graphicData uri="http://schemas.openxmlformats.org/drawingml/2006/picture">
                <pic:pic>
                  <pic:nvPicPr>
                    <pic:cNvPr id="2" name="Passed_16"/>
                    <pic:cNvPicPr/>
                  </pic:nvPicPr>
                  <pic:blipFill>
                    <a:blip r:embed="Rf36b96e4cb174b5d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13 Passed (76.5%)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Failed_16"/>
            <a:graphic>
              <a:graphicData uri="http://schemas.openxmlformats.org/drawingml/2006/picture">
                <pic:pic>
                  <pic:nvPicPr>
                    <pic:cNvPr id="2" name="Failed_16"/>
                    <pic:cNvPicPr/>
                  </pic:nvPicPr>
                  <pic:blipFill>
                    <a:blip r:embed="Rd977cca678af426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4 Failed (23.5%)</w:t>
      </w:r>
    </w:p>
    <w:p>
      <w:pPr>
        <w:pStyle w:val="Errormessage"/>
        <w:jc w:val="left"/>
      </w:pPr>
      <w:r>
        <w:t xml:space="preserve">&lt;Enter notes here&gt;</w:t>
      </w:r>
    </w:p>
    <w:p>
      <w:pPr>
        <w:pStyle w:val="Heading2"/>
        <w:jc w:val="left"/>
      </w:pPr>
      <w:r>
        <w:t xml:space="preserve">Additional Notes</w:t>
      </w:r>
    </w:p>
    <w:p>
      <w:pPr>
        <w:pStyle w:val="Errormessage"/>
        <w:jc w:val="left"/>
      </w:pPr>
      <w:r>
        <w:t xml:space="preserve">&lt;Enter notes here&gt;</w:t>
      </w:r>
    </w:p>
    <w:p>
      <w:pPr>
        <w:pStyle w:val="Heading2"/>
        <w:jc w:val="left"/>
      </w:pPr>
      <w:r>
        <w:t xml:space="preserve">Unanalyzed Failures (4)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Failed_16"/>
            <a:graphic>
              <a:graphicData uri="http://schemas.openxmlformats.org/drawingml/2006/picture">
                <pic:pic>
                  <pic:nvPicPr>
                    <pic:cNvPr id="2" name="Failed_16"/>
                    <pic:cNvPicPr/>
                  </pic:nvPicPr>
                  <pic:blipFill>
                    <a:blip r:embed="Rd977cca678af426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hyperlink xmlns:r="http://schemas.openxmlformats.org/officeDocument/2006/relationships" r:id="R4ae611e44fc64af7" w:history="true">
          <w:r>
            <w:rPr>
              <w:rStyle w:val="Hyperlink"/>
            </w:rPr>
            <w:t xml:space="preserve">25</w:t>
          </w:r>
        </w:hyperlink>
      </w:r>
      <w:r>
        <w:t xml:space="preserve">: Save score before rolling dice </w:t>
      </w:r>
      <w:r>
        <w:hyperlink xmlns:r="http://schemas.openxmlformats.org/officeDocument/2006/relationships" r:id="R7dde5c88f8db408a" w:history="true">
          <w:r>
            <w:rPr>
              <w:rStyle w:val="Hyperlink"/>
            </w:rPr>
            <w:t xml:space="preserve">(result)</w:t>
          </w:r>
        </w:hyperlink>
      </w:r>
    </w:p>
    <w:p>
      <w:pPr>
        <w:pStyle w:val="Normal"/>
        <w:jc w:val="left"/>
      </w:pPr>
      <w:r>
        <w:rPr>
          <w:rStyle w:val="MetadataLabel"/>
        </w:rPr>
        <w:t xml:space="preserve">Failure type: </w:t>
      </w:r>
      <w:r>
        <w:rPr>
          <w:rStyle w:val="MetadataValue"/>
        </w:rPr>
        <w:t xml:space="preserve">None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resolution: </w:t>
      </w:r>
      <w:r>
        <w:rPr>
          <w:rStyle w:val="MetadataValue"/>
        </w:rPr>
        <w:t xml:space="preserve">Not set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Owner: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Bug(s) logged: </w:t>
      </w:r>
      <w:r>
        <w:t xml:space="preserve">No bugs logged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Failed_16"/>
            <a:graphic>
              <a:graphicData uri="http://schemas.openxmlformats.org/drawingml/2006/picture">
                <pic:pic>
                  <pic:nvPicPr>
                    <pic:cNvPr id="2" name="Failed_16"/>
                    <pic:cNvPicPr/>
                  </pic:nvPicPr>
                  <pic:blipFill>
                    <a:blip r:embed="Rd977cca678af426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hyperlink xmlns:r="http://schemas.openxmlformats.org/officeDocument/2006/relationships" r:id="R21ec67becb764508" w:history="true">
          <w:r>
            <w:rPr>
              <w:rStyle w:val="Hyperlink"/>
            </w:rPr>
            <w:t xml:space="preserve">26</w:t>
          </w:r>
        </w:hyperlink>
      </w:r>
      <w:r>
        <w:t xml:space="preserve">: Save score after rolling 1 time </w:t>
      </w:r>
      <w:r>
        <w:hyperlink xmlns:r="http://schemas.openxmlformats.org/officeDocument/2006/relationships" r:id="R5925cbd001464c15" w:history="true">
          <w:r>
            <w:rPr>
              <w:rStyle w:val="Hyperlink"/>
            </w:rPr>
            <w:t xml:space="preserve">(result)</w:t>
          </w:r>
        </w:hyperlink>
      </w:r>
    </w:p>
    <w:p>
      <w:pPr>
        <w:pStyle w:val="Normal"/>
        <w:jc w:val="left"/>
      </w:pPr>
      <w:r>
        <w:rPr>
          <w:rStyle w:val="MetadataLabel"/>
        </w:rPr>
        <w:t xml:space="preserve">Failure type: </w:t>
      </w:r>
      <w:r>
        <w:rPr>
          <w:rStyle w:val="MetadataValue"/>
        </w:rPr>
        <w:t xml:space="preserve">None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resolution: </w:t>
      </w:r>
      <w:r>
        <w:rPr>
          <w:rStyle w:val="MetadataValue"/>
        </w:rPr>
        <w:t xml:space="preserve">Not set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Owner: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Bug(s) logged: </w:t>
      </w:r>
      <w:r>
        <w:t xml:space="preserve">No bugs logged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Failed_16"/>
            <a:graphic>
              <a:graphicData uri="http://schemas.openxmlformats.org/drawingml/2006/picture">
                <pic:pic>
                  <pic:nvPicPr>
                    <pic:cNvPr id="2" name="Failed_16"/>
                    <pic:cNvPicPr/>
                  </pic:nvPicPr>
                  <pic:blipFill>
                    <a:blip r:embed="Rd977cca678af426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hyperlink xmlns:r="http://schemas.openxmlformats.org/officeDocument/2006/relationships" r:id="Ra9dcc5f6e2984803" w:history="true">
          <w:r>
            <w:rPr>
              <w:rStyle w:val="Hyperlink"/>
            </w:rPr>
            <w:t xml:space="preserve">27</w:t>
          </w:r>
        </w:hyperlink>
      </w:r>
      <w:r>
        <w:t xml:space="preserve">: Save after rolling 2 times </w:t>
      </w:r>
      <w:r>
        <w:hyperlink xmlns:r="http://schemas.openxmlformats.org/officeDocument/2006/relationships" r:id="R74856bf6e6dc4b25" w:history="true">
          <w:r>
            <w:rPr>
              <w:rStyle w:val="Hyperlink"/>
            </w:rPr>
            <w:t xml:space="preserve">(result)</w:t>
          </w:r>
        </w:hyperlink>
      </w:r>
    </w:p>
    <w:p>
      <w:pPr>
        <w:pStyle w:val="Normal"/>
        <w:jc w:val="left"/>
      </w:pPr>
      <w:r>
        <w:rPr>
          <w:rStyle w:val="MetadataLabel"/>
        </w:rPr>
        <w:t xml:space="preserve">Failure type: </w:t>
      </w:r>
      <w:r>
        <w:rPr>
          <w:rStyle w:val="MetadataValue"/>
        </w:rPr>
        <w:t xml:space="preserve">None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resolution: </w:t>
      </w:r>
      <w:r>
        <w:rPr>
          <w:rStyle w:val="MetadataValue"/>
        </w:rPr>
        <w:t xml:space="preserve">Not set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Owner: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Bug(s) logged: </w:t>
      </w:r>
      <w:r>
        <w:t xml:space="preserve">No bugs logged</w:t>
      </w:r>
    </w:p>
    <w:p>
      <w:pPr>
        <w:pStyle w:val="OutcomeItem"/>
        <w:jc w:val="left"/>
      </w:pPr>
      <w:r>
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<wp:inline>
            <wp:extent cx="152400" cy="152400"/>
            <wp:docPr id="1" name="Failed_16"/>
            <a:graphic>
              <a:graphicData uri="http://schemas.openxmlformats.org/drawingml/2006/picture">
                <pic:pic>
                  <pic:nvPicPr>
                    <pic:cNvPr id="2" name="Failed_16"/>
                    <pic:cNvPicPr/>
                  </pic:nvPicPr>
                  <pic:blipFill>
                    <a:blip r:embed="Rd977cca678af426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hyperlink xmlns:r="http://schemas.openxmlformats.org/officeDocument/2006/relationships" r:id="R21f1899f84514ab9" w:history="true">
          <w:r>
            <w:rPr>
              <w:rStyle w:val="Hyperlink"/>
            </w:rPr>
            <w:t xml:space="preserve">30</w:t>
          </w:r>
        </w:hyperlink>
      </w:r>
      <w:r>
        <w:t xml:space="preserve">: Save a category that is already saved </w:t>
      </w:r>
      <w:r>
        <w:hyperlink xmlns:r="http://schemas.openxmlformats.org/officeDocument/2006/relationships" r:id="Rd0987d06c1d3401c" w:history="true">
          <w:r>
            <w:rPr>
              <w:rStyle w:val="Hyperlink"/>
            </w:rPr>
            <w:t xml:space="preserve">(result)</w:t>
          </w:r>
        </w:hyperlink>
      </w:r>
    </w:p>
    <w:p>
      <w:pPr>
        <w:pStyle w:val="Normal"/>
        <w:jc w:val="left"/>
      </w:pPr>
      <w:r>
        <w:rPr>
          <w:rStyle w:val="MetadataLabel"/>
        </w:rPr>
        <w:t xml:space="preserve">Failure type: </w:t>
      </w:r>
      <w:r>
        <w:rPr>
          <w:rStyle w:val="MetadataValue"/>
        </w:rPr>
        <w:t xml:space="preserve">None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Test resolution: </w:t>
      </w:r>
      <w:r>
        <w:rPr>
          <w:rStyle w:val="MetadataValue"/>
        </w:rPr>
        <w:t xml:space="preserve">Not set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Owner: </w:t>
      </w:r>
      <w:r>
        <w:rPr>
          <w:rStyle w:val="MetadataValue"/>
        </w:rPr>
        <w:t xml:space="preserve">aaron</w:t>
      </w:r>
      <w:r>
        <w:rPr>
          <w:rStyle w:val="MetadataLabel"/>
        </w:rPr>
        <w:t xml:space="preserve"> | </w:t>
      </w:r>
      <w:r>
        <w:rPr>
          <w:rStyle w:val="MetadataLabel"/>
        </w:rPr>
        <w:t xml:space="preserve">Bug(s) logged: </w:t>
      </w:r>
      <w:r>
        <w:t xml:space="preserve">No bugs logged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25471"/>
    <w:rsid w:val="00023BD0"/>
    <w:rsid w:val="00026910"/>
    <w:rsid w:val="00036A8A"/>
    <w:rsid w:val="00076493"/>
    <w:rsid w:val="000C01CB"/>
    <w:rsid w:val="000D274C"/>
    <w:rsid w:val="000D67CA"/>
    <w:rsid w:val="00133AF8"/>
    <w:rsid w:val="001347C8"/>
    <w:rsid w:val="00151C2C"/>
    <w:rsid w:val="00177E00"/>
    <w:rsid w:val="001827EC"/>
    <w:rsid w:val="0020687D"/>
    <w:rsid w:val="002339B4"/>
    <w:rsid w:val="00266989"/>
    <w:rsid w:val="00271B12"/>
    <w:rsid w:val="002A5246"/>
    <w:rsid w:val="002C4900"/>
    <w:rsid w:val="002E585E"/>
    <w:rsid w:val="00360EC5"/>
    <w:rsid w:val="00393B5F"/>
    <w:rsid w:val="003A0C5E"/>
    <w:rsid w:val="003C1A7D"/>
    <w:rsid w:val="003E56EB"/>
    <w:rsid w:val="00403A9D"/>
    <w:rsid w:val="00441FC1"/>
    <w:rsid w:val="00462E8A"/>
    <w:rsid w:val="00481632"/>
    <w:rsid w:val="004F0437"/>
    <w:rsid w:val="005328EF"/>
    <w:rsid w:val="005514CA"/>
    <w:rsid w:val="00553CDA"/>
    <w:rsid w:val="0057001F"/>
    <w:rsid w:val="005A48CC"/>
    <w:rsid w:val="00642516"/>
    <w:rsid w:val="00650DC0"/>
    <w:rsid w:val="006650AF"/>
    <w:rsid w:val="006A6A1A"/>
    <w:rsid w:val="006B7695"/>
    <w:rsid w:val="006D598F"/>
    <w:rsid w:val="006E7F41"/>
    <w:rsid w:val="00742C1A"/>
    <w:rsid w:val="00780D57"/>
    <w:rsid w:val="007820E8"/>
    <w:rsid w:val="007B2EF5"/>
    <w:rsid w:val="00886260"/>
    <w:rsid w:val="008A4458"/>
    <w:rsid w:val="008E23C4"/>
    <w:rsid w:val="00925F45"/>
    <w:rsid w:val="00974BFC"/>
    <w:rsid w:val="009A2C6C"/>
    <w:rsid w:val="009B121B"/>
    <w:rsid w:val="00A25471"/>
    <w:rsid w:val="00A32FFA"/>
    <w:rsid w:val="00AE4505"/>
    <w:rsid w:val="00B06B08"/>
    <w:rsid w:val="00B4638D"/>
    <w:rsid w:val="00B46505"/>
    <w:rsid w:val="00BA5148"/>
    <w:rsid w:val="00BA7617"/>
    <w:rsid w:val="00BB126D"/>
    <w:rsid w:val="00BB5725"/>
    <w:rsid w:val="00BD1191"/>
    <w:rsid w:val="00C065AB"/>
    <w:rsid w:val="00C117E9"/>
    <w:rsid w:val="00C901A2"/>
    <w:rsid w:val="00CA5087"/>
    <w:rsid w:val="00D1476A"/>
    <w:rsid w:val="00DC1AEA"/>
    <w:rsid w:val="00DE52AB"/>
    <w:rsid w:val="00E66AF3"/>
    <w:rsid w:val="00E73F28"/>
    <w:rsid w:val="00E958A1"/>
    <w:rsid w:val="00EB3228"/>
    <w:rsid w:val="00EB3C6E"/>
    <w:rsid w:val="00EC22F8"/>
    <w:rsid w:val="00F146B0"/>
    <w:rsid w:val="00F210DC"/>
    <w:rsid w:val="00F62E1F"/>
    <w:rsid w:val="00F92738"/>
    <w:rsid w:val="00FA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0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B5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2C1A"/>
    <w:pPr>
      <w:spacing w:before="200"/>
      <w:outlineLvl w:val="2"/>
    </w:pPr>
    <w:rPr>
      <w:bCs w:val="0"/>
    </w:rPr>
  </w:style>
  <w:style w:type="paragraph" w:styleId="Heading4">
    <w:name w:val="heading 4"/>
    <w:basedOn w:val="OutcomeItem"/>
    <w:next w:val="Normal"/>
    <w:link w:val="Heading4Char"/>
    <w:uiPriority w:val="9"/>
    <w:semiHidden/>
    <w:unhideWhenUsed/>
    <w:qFormat/>
    <w:rsid w:val="002E585E"/>
    <w:pPr>
      <w:spacing w:before="200"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126D"/>
    <w:pPr>
      <w:keepNext/>
      <w:keepLines/>
      <w:spacing w:before="240" w:after="120"/>
      <w:ind w:left="144"/>
      <w:outlineLvl w:val="4"/>
    </w:pPr>
    <w:rPr>
      <w:rFonts w:eastAsiaTheme="majorEastAsia" w:cstheme="majorBidi"/>
      <w:color w:val="4F81BD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positiveresult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config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emphasized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notes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messageheader1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4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">
    <w:name w:val="Error message"/>
    <w:basedOn w:val="Normal"/>
    <w:link w:val="ErrormessageChar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ErrormessageChar">
    <w:name w:val="Error message Char"/>
    <w:basedOn w:val="DefaultParagraphFont"/>
    <w:link w:val="Errormessage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2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0">
    <w:name w:val="Section Header"/>
    <w:basedOn w:val="Normal"/>
    <w:link w:val="SectionHeaderChar"/>
    <w:qFormat/>
    <w:rsid w:val="0020687D"/>
    <w:pPr>
      <w:spacing w:before="240" w:after="120"/>
    </w:pPr>
    <w:rPr>
      <w:rFonts w:cs="Segoe UI"/>
    </w:rPr>
  </w:style>
  <w:style w:type="character" w:customStyle="1" w:styleId="SectionHeaderChar">
    <w:name w:val="Section Header Char"/>
    <w:basedOn w:val="DefaultParagraphFont"/>
    <w:link w:val="SectionHeader0"/>
    <w:rsid w:val="0020687D"/>
    <w:rPr>
      <w:rFonts w:ascii="Segoe UI" w:hAnsi="Segoe UI" w:cs="Segoe U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IntenseEmphasis">
    <w:name w:val="Intense Emphasis"/>
    <w:basedOn w:val="DefaultParagraphFont"/>
    <w:uiPriority w:val="21"/>
    <w:qFormat/>
    <w:rsid w:val="00393B5F"/>
    <w:rPr>
      <w:b/>
      <w:bCs/>
      <w:i/>
      <w:iCs/>
      <w:color w:val="7F7F7F" w:themeColor="text1" w:themeTint="80"/>
    </w:rPr>
  </w:style>
  <w:style w:type="paragraph" w:customStyle="1" w:styleId="StaticText">
    <w:name w:val="Static Text"/>
    <w:basedOn w:val="Normal"/>
    <w:link w:val="StaticTextChar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StaticTextChar">
    <w:name w:val="Static Text Char"/>
    <w:basedOn w:val="DefaultParagraphFont"/>
    <w:link w:val="StaticText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character" w:customStyle="1" w:styleId="MetadataLabel">
    <w:name w:val="Metadata Label"/>
    <w:basedOn w:val="DefaultParagraphFont"/>
    <w:uiPriority w:val="1"/>
    <w:qFormat/>
    <w:rsid w:val="005328EF"/>
    <w:rPr>
      <w:rFonts w:ascii="Segoe UI" w:hAnsi="Segoe UI"/>
      <w:color w:val="808080" w:themeColor="background1" w:themeShade="80"/>
      <w:sz w:val="14"/>
    </w:rPr>
  </w:style>
  <w:style w:type="character" w:customStyle="1" w:styleId="MetadataValue">
    <w:name w:val="Metadata Value"/>
    <w:basedOn w:val="MetadataLabel"/>
    <w:uiPriority w:val="1"/>
    <w:qFormat/>
    <w:rsid w:val="005328EF"/>
    <w:rPr>
      <w:rFonts w:ascii="Segoe UI" w:hAnsi="Segoe UI"/>
      <w:color w:val="auto"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742C1A"/>
    <w:rPr>
      <w:rFonts w:ascii="Segoe UI" w:eastAsiaTheme="majorEastAsia" w:hAnsi="Segoe UI" w:cstheme="majorBidi"/>
      <w:b/>
      <w:color w:val="4F81BD" w:themeColor="accent1"/>
      <w:sz w:val="18"/>
      <w:szCs w:val="26"/>
    </w:rPr>
  </w:style>
  <w:style w:type="paragraph" w:customStyle="1" w:styleId="OutcomeItem">
    <w:name w:val="Outcome Item"/>
    <w:basedOn w:val="Heading3"/>
    <w:qFormat/>
    <w:rsid w:val="00B06B08"/>
    <w:pPr>
      <w:pBdr>
        <w:bottom w:val="none" w:sz="0" w:space="0" w:color="auto"/>
      </w:pBdr>
      <w:tabs>
        <w:tab w:val="left" w:pos="360"/>
      </w:tabs>
      <w:spacing w:before="0" w:after="0"/>
      <w:outlineLvl w:val="9"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3B5F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121B"/>
    <w:pPr>
      <w:contextualSpacing/>
    </w:pPr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21B"/>
    <w:rPr>
      <w:rFonts w:ascii="Arial Unicode MS" w:eastAsiaTheme="majorEastAsia" w:hAnsi="Arial Unicode MS" w:cstheme="majorBidi"/>
      <w:color w:val="6CA8C8"/>
      <w:spacing w:val="5"/>
      <w:kern w:val="28"/>
      <w:sz w:val="32"/>
      <w:szCs w:val="52"/>
    </w:rPr>
  </w:style>
  <w:style w:type="paragraph" w:customStyle="1" w:styleId="ChartHeader">
    <w:name w:val="Chart Header"/>
    <w:basedOn w:val="NoSpacing"/>
    <w:qFormat/>
    <w:rsid w:val="007820E8"/>
    <w:rPr>
      <w:b/>
      <w:sz w:val="28"/>
    </w:rPr>
  </w:style>
  <w:style w:type="paragraph" w:styleId="NoSpacing">
    <w:name w:val="No Spacing"/>
    <w:uiPriority w:val="1"/>
    <w:qFormat/>
    <w:rsid w:val="007820E8"/>
    <w:pPr>
      <w:spacing w:after="0" w:line="240" w:lineRule="auto"/>
    </w:pPr>
    <w:rPr>
      <w:rFonts w:ascii="Segoe UI" w:hAnsi="Segoe UI" w:cs="Times New Roman"/>
      <w:sz w:val="14"/>
      <w:szCs w:val="24"/>
    </w:rPr>
  </w:style>
  <w:style w:type="paragraph" w:customStyle="1" w:styleId="ArtifactItemHeader">
    <w:name w:val="Artifact Item Header"/>
    <w:basedOn w:val="OutcomeItem"/>
    <w:qFormat/>
    <w:rsid w:val="0057001F"/>
    <w:rPr>
      <w:b w:val="0"/>
      <w:sz w:val="16"/>
    </w:rPr>
  </w:style>
  <w:style w:type="table" w:styleId="LightShading">
    <w:name w:val="Light Shading"/>
    <w:basedOn w:val="TableNormal"/>
    <w:uiPriority w:val="60"/>
    <w:rsid w:val="00DC1A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C1A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C1A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C1A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C1AE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C1A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C1A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C1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2339B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1">
    <w:name w:val="Medium Grid 3 Accent 1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233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339B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339B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B126D"/>
    <w:rPr>
      <w:rFonts w:ascii="Segoe UI" w:eastAsiaTheme="majorEastAsia" w:hAnsi="Segoe UI" w:cstheme="majorBidi"/>
      <w:color w:val="4F81BD" w:themeColor="accent1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5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DC"/>
    <w:pPr>
      <w:spacing w:after="0" w:line="240" w:lineRule="auto"/>
    </w:pPr>
    <w:rPr>
      <w:rFonts w:ascii="Segoe UI" w:hAnsi="Segoe UI" w:cs="Times New Roman"/>
      <w:sz w:val="20"/>
      <w:szCs w:val="24"/>
    </w:rPr>
  </w:style>
  <w:style w:type="paragraph" w:styleId="Heading2">
    <w:name w:val="heading 2"/>
    <w:basedOn w:val="Normal"/>
    <w:next w:val="Normal"/>
    <w:link w:val="IntenseEmphasis"/>
    <w:uiPriority w:val="9"/>
    <w:unhideWhenUsed/>
    <w:qFormat/>
    <w:rsid w:val="00F210DC"/>
    <w:pPr>
      <w:keepNext/>
      <w:keepLines/>
      <w:pBdr>
        <w:bottom w:val="single" w:sz="4" w:space="1" w:color="4F81BD" w:themeColor="accent1"/>
      </w:pBdr>
      <w:spacing w:before="240" w:after="120"/>
      <w:outlineLvl w:val="1"/>
    </w:pPr>
    <w:rPr>
      <w:rFonts w:eastAsiaTheme="majorEastAsia" w:cstheme="majorBidi"/>
      <w:b/>
      <w:bCs/>
      <w:color w:val="4F81BD" w:themeColor="accent1"/>
      <w:sz w:val="18"/>
      <w:szCs w:val="26"/>
    </w:rPr>
  </w:style>
  <w:style w:type="paragraph" w:styleId="Heading3">
    <w:name w:val="heading 3"/>
    <w:basedOn w:val="Normal"/>
    <w:next w:val="Normal"/>
    <w:link w:val="Title"/>
    <w:uiPriority w:val="9"/>
    <w:unhideWhenUsed/>
    <w:qFormat/>
    <w:rsid w:val="007B2EF5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471"/>
    <w:rPr>
      <w:color w:val="0000FF"/>
      <w:u w:val="single"/>
    </w:rPr>
  </w:style>
  <w:style w:type="character" w:customStyle="1" w:styleId="sectionheader">
    <w:name w:val="statictext"/>
    <w:basedOn w:val="DefaultParagraphFont"/>
    <w:rsid w:val="00A25471"/>
    <w:rPr>
      <w:rFonts w:ascii="Arial Unicode MS" w:eastAsia="Arial Unicode MS" w:hAnsi="Arial Unicode MS" w:cs="Arial Unicode MS" w:hint="eastAsia"/>
      <w:color w:val="808080"/>
      <w:sz w:val="20"/>
      <w:szCs w:val="20"/>
    </w:rPr>
  </w:style>
  <w:style w:type="character" w:customStyle="1" w:styleId="positiveresult">
    <w:name w:val="sectionheader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728EB6"/>
      <w:sz w:val="20"/>
      <w:szCs w:val="20"/>
    </w:rPr>
  </w:style>
  <w:style w:type="character" w:customStyle="1" w:styleId="config">
    <w:name w:val="positiveresult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005500"/>
      <w:sz w:val="20"/>
      <w:szCs w:val="20"/>
    </w:rPr>
  </w:style>
  <w:style w:type="character" w:customStyle="1" w:styleId="emphasized">
    <w:name w:val="config"/>
    <w:basedOn w:val="DefaultParagraphFont"/>
    <w:rsid w:val="00A25471"/>
    <w:rPr>
      <w:rFonts w:ascii="Arial Unicode MS" w:eastAsia="Arial Unicode MS" w:hAnsi="Arial Unicode MS" w:cs="Arial Unicode MS" w:hint="eastAsia"/>
      <w:b/>
      <w:bCs/>
      <w:color w:val="000000"/>
      <w:sz w:val="20"/>
      <w:szCs w:val="20"/>
    </w:rPr>
  </w:style>
  <w:style w:type="character" w:customStyle="1" w:styleId="notes">
    <w:name w:val="emphasized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20"/>
      <w:szCs w:val="20"/>
    </w:rPr>
  </w:style>
  <w:style w:type="character" w:customStyle="1" w:styleId="messageheader1">
    <w:name w:val="notes"/>
    <w:basedOn w:val="DefaultParagraphFont"/>
    <w:rsid w:val="00A25471"/>
    <w:rPr>
      <w:rFonts w:ascii="Arial Unicode MS" w:eastAsia="Arial Unicode MS" w:hAnsi="Arial Unicode MS" w:cs="Arial Unicode MS" w:hint="eastAsia"/>
      <w:color w:val="000000"/>
      <w:sz w:val="18"/>
      <w:szCs w:val="18"/>
    </w:rPr>
  </w:style>
  <w:style w:type="character" w:customStyle="1" w:styleId="BalloonText">
    <w:name w:val="messageheader1"/>
    <w:basedOn w:val="DefaultParagraphFont"/>
    <w:rsid w:val="00A25471"/>
    <w:rPr>
      <w:rFonts w:ascii="Arial Unicode MS" w:eastAsia="Arial Unicode MS" w:hAnsi="Arial Unicode MS" w:cs="Arial Unicode MS" w:hint="eastAsia"/>
      <w:b w:val="0"/>
      <w:bCs w:val="0"/>
      <w:color w:val="6CA8C8"/>
      <w:sz w:val="36"/>
      <w:szCs w:val="36"/>
    </w:rPr>
  </w:style>
  <w:style w:type="paragraph" w:styleId="BalloonTextChar">
    <w:name w:val="Balloon Text"/>
    <w:basedOn w:val="Normal"/>
    <w:link w:val="TableGrid"/>
    <w:uiPriority w:val="99"/>
    <w:semiHidden/>
    <w:unhideWhenUsed/>
    <w:rsid w:val="00A25471"/>
    <w:rPr>
      <w:rFonts w:ascii="Tahoma" w:hAnsi="Tahoma" w:cs="Tahoma"/>
      <w:sz w:val="16"/>
      <w:szCs w:val="16"/>
    </w:rPr>
  </w:style>
  <w:style w:type="character" w:customStyle="1" w:styleId="TableGrid">
    <w:name w:val="Balloon Text Char"/>
    <w:basedOn w:val="DefaultParagraphFont"/>
    <w:link w:val="BalloonTextChar"/>
    <w:uiPriority w:val="99"/>
    <w:semiHidden/>
    <w:rsid w:val="00A25471"/>
    <w:rPr>
      <w:rFonts w:ascii="Tahoma" w:hAnsi="Tahoma" w:cs="Tahoma"/>
      <w:sz w:val="16"/>
      <w:szCs w:val="16"/>
    </w:rPr>
  </w:style>
  <w:style w:type="table" w:styleId="MediumList11">
    <w:name w:val="Table Grid"/>
    <w:basedOn w:val="TableNormal"/>
    <w:uiPriority w:val="59"/>
    <w:rsid w:val="00023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Paragraph">
    <w:name w:val="Medium List 11"/>
    <w:basedOn w:val="TableNormal"/>
    <w:uiPriority w:val="65"/>
    <w:rsid w:val="00C06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List Paragraph"/>
    <w:basedOn w:val="Normal"/>
    <w:uiPriority w:val="34"/>
    <w:qFormat/>
    <w:rsid w:val="00C065AB"/>
    <w:pPr>
      <w:ind w:left="720"/>
      <w:contextualSpacing/>
    </w:pPr>
  </w:style>
  <w:style w:type="paragraph" w:styleId="Errormessage">
    <w:name w:val="caption"/>
    <w:basedOn w:val="Normal"/>
    <w:next w:val="Normal"/>
    <w:uiPriority w:val="35"/>
    <w:unhideWhenUsed/>
    <w:qFormat/>
    <w:rsid w:val="00462E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ErrormessageChar">
    <w:name w:val="Error message"/>
    <w:basedOn w:val="Normal"/>
    <w:link w:val="CommentReference"/>
    <w:qFormat/>
    <w:rsid w:val="0020687D"/>
    <w:pPr>
      <w:spacing w:before="80" w:after="120"/>
    </w:pPr>
    <w:rPr>
      <w:rFonts w:cs="Segoe UI"/>
      <w:i/>
      <w:color w:val="000000" w:themeColor="text1"/>
      <w:sz w:val="16"/>
      <w:szCs w:val="16"/>
    </w:rPr>
  </w:style>
  <w:style w:type="character" w:customStyle="1" w:styleId="CommentReference">
    <w:name w:val="Error message Char"/>
    <w:basedOn w:val="DefaultParagraphFont"/>
    <w:link w:val="ErrormessageChar"/>
    <w:rsid w:val="0020687D"/>
    <w:rPr>
      <w:rFonts w:ascii="Segoe UI" w:hAnsi="Segoe UI" w:cs="Segoe UI"/>
      <w:i/>
      <w:color w:val="000000" w:themeColor="text1"/>
      <w:sz w:val="16"/>
      <w:szCs w:val="16"/>
    </w:rPr>
  </w:style>
  <w:style w:type="character" w:styleId="CommentText">
    <w:name w:val="annotation reference"/>
    <w:basedOn w:val="DefaultParagraphFont"/>
    <w:uiPriority w:val="99"/>
    <w:semiHidden/>
    <w:unhideWhenUsed/>
    <w:rsid w:val="00EB3228"/>
    <w:rPr>
      <w:sz w:val="16"/>
      <w:szCs w:val="16"/>
    </w:rPr>
  </w:style>
  <w:style w:type="paragraph" w:styleId="CommentTextChar">
    <w:name w:val="annotation text"/>
    <w:basedOn w:val="Normal"/>
    <w:link w:val="CommentSubject"/>
    <w:uiPriority w:val="99"/>
    <w:semiHidden/>
    <w:unhideWhenUsed/>
    <w:rsid w:val="00EB3228"/>
    <w:rPr>
      <w:szCs w:val="20"/>
    </w:rPr>
  </w:style>
  <w:style w:type="character" w:customStyle="1" w:styleId="CommentSubject">
    <w:name w:val="Comment Text Char"/>
    <w:basedOn w:val="DefaultParagraphFont"/>
    <w:link w:val="CommentTextChar"/>
    <w:uiPriority w:val="99"/>
    <w:semiHidden/>
    <w:rsid w:val="00EB3228"/>
    <w:rPr>
      <w:rFonts w:ascii="Times New Roman" w:hAnsi="Times New Roman" w:cs="Times New Roman"/>
      <w:sz w:val="20"/>
      <w:szCs w:val="20"/>
    </w:rPr>
  </w:style>
  <w:style w:type="paragraph" w:styleId="CommentSubjectChar">
    <w:name w:val="annotation subject"/>
    <w:basedOn w:val="CommentTextChar"/>
    <w:next w:val="CommentTextChar"/>
    <w:link w:val="SectionHeader0"/>
    <w:uiPriority w:val="99"/>
    <w:semiHidden/>
    <w:unhideWhenUsed/>
    <w:rsid w:val="00EB3228"/>
    <w:rPr>
      <w:b/>
      <w:bCs/>
    </w:rPr>
  </w:style>
  <w:style w:type="character" w:customStyle="1" w:styleId="SectionHeader0">
    <w:name w:val="Comment Subject Char"/>
    <w:basedOn w:val="CommentSubject"/>
    <w:link w:val="CommentSubjectChar"/>
    <w:uiPriority w:val="99"/>
    <w:semiHidden/>
    <w:rsid w:val="00EB3228"/>
    <w:rPr>
      <w:rFonts w:ascii="Times New Roman" w:hAnsi="Times New Roman" w:cs="Times New Roman"/>
      <w:b/>
      <w:bCs/>
      <w:sz w:val="20"/>
      <w:szCs w:val="20"/>
    </w:rPr>
  </w:style>
  <w:style w:type="paragraph" w:customStyle="1" w:styleId="SectionHeaderChar">
    <w:name w:val="Section Header"/>
    <w:basedOn w:val="Normal"/>
    <w:link w:val="Heading2Char"/>
    <w:qFormat/>
    <w:rsid w:val="0020687D"/>
    <w:pPr>
      <w:spacing w:before="240" w:after="120"/>
    </w:pPr>
    <w:rPr>
      <w:rFonts w:cs="Segoe UI"/>
    </w:rPr>
  </w:style>
  <w:style w:type="character" w:customStyle="1" w:styleId="Heading2Char">
    <w:name w:val="Section Header Char"/>
    <w:basedOn w:val="DefaultParagraphFont"/>
    <w:link w:val="SectionHeaderChar"/>
    <w:rsid w:val="0020687D"/>
    <w:rPr>
      <w:rFonts w:ascii="Segoe UI" w:hAnsi="Segoe UI" w:cs="Segoe UI"/>
      <w:sz w:val="24"/>
      <w:szCs w:val="24"/>
    </w:rPr>
  </w:style>
  <w:style w:type="character" w:customStyle="1" w:styleId="IntenseEmphasis">
    <w:name w:val="Heading 2 Char"/>
    <w:basedOn w:val="DefaultParagraphFont"/>
    <w:link w:val="Heading2"/>
    <w:uiPriority w:val="9"/>
    <w:rsid w:val="00F210DC"/>
    <w:rPr>
      <w:rFonts w:ascii="Segoe UI" w:eastAsiaTheme="majorEastAsia" w:hAnsi="Segoe UI" w:cstheme="majorBidi"/>
      <w:b/>
      <w:bCs/>
      <w:color w:val="4F81BD" w:themeColor="accent1"/>
      <w:sz w:val="18"/>
      <w:szCs w:val="26"/>
    </w:rPr>
  </w:style>
  <w:style w:type="character" w:styleId="StaticText">
    <w:name w:val="Intense Emphasis"/>
    <w:basedOn w:val="DefaultParagraphFont"/>
    <w:uiPriority w:val="21"/>
    <w:qFormat/>
    <w:rsid w:val="00AE4505"/>
    <w:rPr>
      <w:b/>
      <w:bCs/>
      <w:i/>
      <w:iCs/>
      <w:color w:val="4F81BD" w:themeColor="accent1"/>
    </w:rPr>
  </w:style>
  <w:style w:type="paragraph" w:customStyle="1" w:styleId="StaticTextChar">
    <w:name w:val="Static Text"/>
    <w:basedOn w:val="Normal"/>
    <w:link w:val="MetadataLabel"/>
    <w:qFormat/>
    <w:rsid w:val="00AE4505"/>
    <w:pPr>
      <w:spacing w:after="200"/>
    </w:pPr>
    <w:rPr>
      <w:rFonts w:cstheme="minorBidi"/>
      <w:i/>
      <w:color w:val="595959" w:themeColor="text1" w:themeTint="A6"/>
      <w:sz w:val="16"/>
      <w:szCs w:val="16"/>
    </w:rPr>
  </w:style>
  <w:style w:type="character" w:customStyle="1" w:styleId="MetadataLabel">
    <w:name w:val="Static Text Char"/>
    <w:basedOn w:val="DefaultParagraphFont"/>
    <w:link w:val="StaticTextChar"/>
    <w:rsid w:val="00AE4505"/>
    <w:rPr>
      <w:rFonts w:ascii="Segoe UI" w:hAnsi="Segoe UI"/>
      <w:i/>
      <w:color w:val="595959" w:themeColor="text1" w:themeTint="A6"/>
      <w:sz w:val="16"/>
      <w:szCs w:val="16"/>
    </w:rPr>
  </w:style>
  <w:style w:type="paragraph" w:customStyle="1" w:styleId="MetadataValue">
    <w:name w:val="Metadata Label"/>
    <w:basedOn w:val="Normal"/>
    <w:link w:val="OutcomeItem"/>
    <w:qFormat/>
    <w:rsid w:val="00AE4505"/>
    <w:pPr>
      <w:spacing w:after="200" w:line="276" w:lineRule="auto"/>
    </w:pPr>
    <w:rPr>
      <w:rFonts w:cstheme="minorBidi"/>
      <w:color w:val="7F7F7F" w:themeColor="text1" w:themeTint="80"/>
      <w:sz w:val="14"/>
      <w:szCs w:val="14"/>
    </w:rPr>
  </w:style>
  <w:style w:type="paragraph" w:customStyle="1" w:styleId="Heading3Char">
    <w:name w:val="Metadata Value"/>
    <w:basedOn w:val="Normal"/>
    <w:link w:val="Heading1Char"/>
    <w:qFormat/>
    <w:rsid w:val="00AE4505"/>
    <w:pPr>
      <w:spacing w:after="200" w:line="276" w:lineRule="auto"/>
    </w:pPr>
    <w:rPr>
      <w:rFonts w:cstheme="minorBidi"/>
      <w:sz w:val="14"/>
      <w:szCs w:val="14"/>
    </w:rPr>
  </w:style>
  <w:style w:type="character" w:customStyle="1" w:styleId="OutcomeItem">
    <w:name w:val="Metadata Label Char"/>
    <w:basedOn w:val="DefaultParagraphFont"/>
    <w:link w:val="MetadataValue"/>
    <w:rsid w:val="00AE4505"/>
    <w:rPr>
      <w:rFonts w:ascii="Segoe UI" w:hAnsi="Segoe UI"/>
      <w:color w:val="7F7F7F" w:themeColor="text1" w:themeTint="80"/>
      <w:sz w:val="14"/>
      <w:szCs w:val="14"/>
    </w:rPr>
  </w:style>
  <w:style w:type="character" w:customStyle="1" w:styleId="Heading1Char">
    <w:name w:val="Metadata Value Char"/>
    <w:basedOn w:val="DefaultParagraphFont"/>
    <w:link w:val="Heading3Char"/>
    <w:rsid w:val="00AE4505"/>
    <w:rPr>
      <w:rFonts w:ascii="Segoe UI" w:hAnsi="Segoe UI"/>
      <w:sz w:val="14"/>
      <w:szCs w:val="14"/>
    </w:rPr>
  </w:style>
  <w:style w:type="character" w:customStyle="1" w:styleId="Title">
    <w:name w:val="Heading 3 Char"/>
    <w:basedOn w:val="DefaultParagraphFont"/>
    <w:link w:val="Heading3"/>
    <w:uiPriority w:val="9"/>
    <w:rsid w:val="007B2EF5"/>
    <w:rPr>
      <w:rFonts w:ascii="Segoe UI" w:eastAsiaTheme="majorEastAsia" w:hAnsi="Segoe UI" w:cstheme="majorBidi"/>
      <w:b/>
      <w:bCs/>
      <w:color w:val="4F81BD" w:themeColor="accent1"/>
      <w:sz w:val="20"/>
      <w:szCs w:val="24"/>
    </w:rPr>
  </w:style>
  <w:style w:type="paragraph" w:customStyle="1" w:styleId="TitleChar">
    <w:name w:val="Outcome Item"/>
    <w:basedOn w:val="Heading3"/>
    <w:qFormat/>
    <w:rsid w:val="007B2EF5"/>
    <w:pPr>
      <w:tabs>
        <w:tab w:val="left" w:pos="360"/>
      </w:tabs>
      <w:spacing w:after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yperlink" Target="mtm://192.168.3.13:8080/tfs/defaultcollection/p:Yahtzee/testing/testrun/open?id=19" TargetMode="External" Id="R2da5f31d22314155" /><Relationship Type="http://schemas.openxmlformats.org/officeDocument/2006/relationships/chart" Target="/word/charts/chart.xml" Id="rIdb2cf8b26f3a240a5be0c76a96c846a5f" /><Relationship Type="http://schemas.openxmlformats.org/officeDocument/2006/relationships/chart" Target="/word/charts/chart2.xml" Id="rId8f031585a89c47b6bcdff1ad672a4e9d" /><Relationship Type="http://schemas.openxmlformats.org/officeDocument/2006/relationships/chart" Target="/word/charts/chart3.xml" Id="rId7d3640c82fc549b086afe112767b302d" /><Relationship Type="http://schemas.openxmlformats.org/officeDocument/2006/relationships/chart" Target="/word/charts/chart4.xml" Id="rId3327ca47e7474be4b4f3501b116378e5" /><Relationship Type="http://schemas.openxmlformats.org/officeDocument/2006/relationships/image" Target="/media/image.png" Id="Rf36b96e4cb174b5d" /><Relationship Type="http://schemas.openxmlformats.org/officeDocument/2006/relationships/image" Target="/media/image2.png" Id="Rd977cca678af4264" /><Relationship Type="http://schemas.openxmlformats.org/officeDocument/2006/relationships/hyperlink" Target="mtm://192.168.3.13:8080/tfs/defaultcollection/p:Yahtzee/testing/testcase/open?id=25" TargetMode="External" Id="R4ae611e44fc64af7" /><Relationship Type="http://schemas.openxmlformats.org/officeDocument/2006/relationships/hyperlink" Target="mtm://192.168.3.13:8080/tfs/defaultcollection/p:Yahtzee/testing/testresult/open?runid=19&amp;id=100004" TargetMode="External" Id="R7dde5c88f8db408a" /><Relationship Type="http://schemas.openxmlformats.org/officeDocument/2006/relationships/hyperlink" Target="mtm://192.168.3.13:8080/tfs/defaultcollection/p:Yahtzee/testing/testcase/open?id=26" TargetMode="External" Id="R21ec67becb764508" /><Relationship Type="http://schemas.openxmlformats.org/officeDocument/2006/relationships/hyperlink" Target="mtm://192.168.3.13:8080/tfs/defaultcollection/p:Yahtzee/testing/testresult/open?runid=19&amp;id=100005" TargetMode="External" Id="R5925cbd001464c15" /><Relationship Type="http://schemas.openxmlformats.org/officeDocument/2006/relationships/hyperlink" Target="mtm://192.168.3.13:8080/tfs/defaultcollection/p:Yahtzee/testing/testcase/open?id=27" TargetMode="External" Id="Ra9dcc5f6e2984803" /><Relationship Type="http://schemas.openxmlformats.org/officeDocument/2006/relationships/hyperlink" Target="mtm://192.168.3.13:8080/tfs/defaultcollection/p:Yahtzee/testing/testresult/open?runid=19&amp;id=100006" TargetMode="External" Id="R74856bf6e6dc4b25" /><Relationship Type="http://schemas.openxmlformats.org/officeDocument/2006/relationships/hyperlink" Target="mtm://192.168.3.13:8080/tfs/defaultcollection/p:Yahtzee/testing/testcase/open?id=30" TargetMode="External" Id="R21f1899f84514ab9" /><Relationship Type="http://schemas.openxmlformats.org/officeDocument/2006/relationships/hyperlink" Target="mtm://192.168.3.13:8080/tfs/defaultcollection/p:Yahtzee/testing/testresult/open?runid=19&amp;id=100009" TargetMode="External" Id="Rd0987d06c1d3401c" /></Relationships>
</file>

<file path=word/charts/_rels/chart.xml.rels>&#65279;<?xml version="1.0" encoding="utf-8"?><Relationships xmlns="http://schemas.openxmlformats.org/package/2006/relationships"><Relationship Type="http://schemas.openxmlformats.org/officeDocument/2006/relationships/package" Target="/word/charts/embeddings/package.bin" Id="rIda5d86717f09945c588ed14f77923658e" /></Relationships>
</file>

<file path=word/charts/_rels/chart2.xml.rels>&#65279;<?xml version="1.0" encoding="utf-8"?><Relationships xmlns="http://schemas.openxmlformats.org/package/2006/relationships"><Relationship Type="http://schemas.openxmlformats.org/officeDocument/2006/relationships/package" Target="/word/charts/embeddings/package2.bin" Id="rIdfef40fe352e84e4aa5513e3de3d75c3d" /></Relationships>
</file>

<file path=word/charts/_rels/chart3.xml.rels>&#65279;<?xml version="1.0" encoding="utf-8"?><Relationships xmlns="http://schemas.openxmlformats.org/package/2006/relationships"><Relationship Type="http://schemas.openxmlformats.org/officeDocument/2006/relationships/package" Target="/word/charts/embeddings/package3.bin" Id="rId23ea124b39914f9bbbf05f14c3aede99" /></Relationships>
</file>

<file path=word/charts/_rels/chart4.xml.rels>&#65279;<?xml version="1.0" encoding="utf-8"?><Relationships xmlns="http://schemas.openxmlformats.org/package/2006/relationships"><Relationship Type="http://schemas.openxmlformats.org/officeDocument/2006/relationships/package" Target="/word/charts/embeddings/package4.bin" Id="rIdb3b25627c4ca47a5b8f2041515afbe7d" /></Relationships>
</file>

<file path=word/charts/chart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  <c:spPr>
              <a:solidFill xmlns:a="http://schemas.openxmlformats.org/drawingml/2006/main">
                <a:srgbClr val="26C155"/>
              </a:solidFill>
            </c:spPr>
          </c:dPt>
          <c:dPt>
            <c:idx val="1"/>
            <c:spPr>
              <a:solidFill xmlns:a="http://schemas.openxmlformats.org/drawingml/2006/main">
                <a:srgbClr val="D64D4A"/>
              </a:solidFill>
            </c:spPr>
          </c:dPt>
          <c:cat>
            <c:strRef>
              <c:f>Sheet1!$A$1:$A$2</c:f>
              <c:strCache>
                <c:ptCount val="2"/>
                <c:pt idx="0">
                  <c:v>13 Passed (76.5%)</c:v>
                </c:pt>
                <c:pt idx="1">
                  <c:v>4 Failed (23.5%)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13</c:v>
                </c:pt>
                <c:pt idx="1">
                  <c:v>4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a5d86717f09945c588ed14f77923658e"/>
  <c:spPr>
    <a:ln xmlns:a="http://schemas.openxmlformats.org/drawingml/2006/main">
      <a:noFill/>
    </a:ln>
  </c:spPr>
</c:chartSpace>
</file>

<file path=word/charts/chart2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  <c:spPr>
              <a:solidFill xmlns:a="http://schemas.openxmlformats.org/drawingml/2006/main">
                <a:srgbClr val="D9D9D9"/>
              </a:solidFill>
            </c:spPr>
          </c:dPt>
          <c:cat>
            <c:strRef>
              <c:f>Sheet1!$A$1:$A$1</c:f>
              <c:strCache>
                <c:ptCount val="1"/>
                <c:pt idx="0">
                  <c:v>4 None (100%)</c:v>
                </c:pt>
              </c:strCache>
            </c:strRef>
          </c:cat>
          <c:val>
            <c:numRef>
              <c:f>Sheet1!$B$1:$B$1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fef40fe352e84e4aa5513e3de3d75c3d"/>
  <c:spPr>
    <a:ln xmlns:a="http://schemas.openxmlformats.org/drawingml/2006/main">
      <a:noFill/>
    </a:ln>
  </c:spPr>
</c:chartSpace>
</file>

<file path=word/charts/chart3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  <c:spPr>
              <a:solidFill xmlns:a="http://schemas.openxmlformats.org/drawingml/2006/main">
                <a:srgbClr val="D9D9D9"/>
              </a:solidFill>
            </c:spPr>
          </c:dPt>
          <c:cat>
            <c:strRef>
              <c:f>Sheet1!$A$1:$A$1</c:f>
              <c:strCache>
                <c:ptCount val="1"/>
                <c:pt idx="0">
                  <c:v>4 None (100%)</c:v>
                </c:pt>
              </c:strCache>
            </c:strRef>
          </c:cat>
          <c:val>
            <c:numRef>
              <c:f>Sheet1!$B$1:$B$1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23ea124b39914f9bbbf05f14c3aede99"/>
  <c:spPr>
    <a:ln xmlns:a="http://schemas.openxmlformats.org/drawingml/2006/main">
      <a:noFill/>
    </a:ln>
  </c:spPr>
</c:chartSpace>
</file>

<file path=word/charts/chart4.xml><?xml version="1.0" encoding="utf-8"?>
<c:chartSpace xmlns:c="http://schemas.openxmlformats.org/drawingml/2006/chart">
  <c:date1904 val="1"/>
  <c:lang val="en-US"/>
  <c:chart>
    <c:autoTitleDeleted val="1"/>
    <c:plotArea>
      <c:pieChart>
        <c:varyColors val="1"/>
        <c:firstSliceAng val="90"/>
        <c:ser>
          <c:idx val="0"/>
          <c:order val="0"/>
          <c:dPt>
            <c:idx val="0"/>
          </c:dPt>
          <c:cat>
            <c:strRef>
              <c:f>Sheet1!$A$1:$A$1</c:f>
              <c:strCache>
                <c:ptCount val="1"/>
                <c:pt idx="0">
                  <c:v>4 aaron (100%)</c:v>
                </c:pt>
              </c:strCache>
            </c:strRef>
          </c:cat>
          <c:val>
            <c:numRef>
              <c:f>Sheet1!$B$1:$B$1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dLbls>
            <c:showPercent val="0"/>
            <c:showSerName val="0"/>
            <c:showCatName val="0"/>
            <c:showBubbleSize val="0"/>
            <c:showVal val="0"/>
            <c:showLeaderLines val="1"/>
          </c:dLbls>
        </c:ser>
      </c:pieChart>
    </c:plotArea>
    <c:legend>
      <c:legendPos val="r"/>
      <c:overlay val="0"/>
      <c:txPr>
        <a:bodyPr xmlns:a="http://schemas.openxmlformats.org/drawingml/2006/main"/>
        <a:lstStyle xmlns:a="http://schemas.openxmlformats.org/drawingml/2006/main"/>
        <a:p xmlns:a="http://schemas.openxmlformats.org/drawingml/2006/main">
          <a:pPr>
            <a:defRPr sz="800"/>
          </a:pPr>
          <a:endParaRPr/>
        </a:p>
      </c:txPr>
    </c:legend>
    <c:plotVisOnly val="1"/>
  </c:chart>
  <c:externalData xmlns:r="http://schemas.openxmlformats.org/officeDocument/2006/relationships" r:id="rIdb3b25627c4ca47a5b8f2041515afbe7d"/>
  <c:spPr>
    <a:ln xmlns:a="http://schemas.openxmlformats.org/drawingml/2006/main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pecifications" ma:contentTypeID="0x010100B58043F510576F44BF59D3E0AAA8B8A0020075E6E5B82502B64B8103F24C95D48779" ma:contentTypeVersion="1" ma:contentTypeDescription="" ma:contentTypeScope="" ma:versionID="ecb17b1d0bcd16466758c7f7c1832b60">
  <xsd:schema xmlns:xsd="http://www.w3.org/2001/XMLSchema" xmlns:p="http://schemas.microsoft.com/office/2006/metadata/properties" xmlns:ns1="http://schemas.microsoft.com/sharepoint/v3" xmlns:ns2="826d5923-264f-464c-b495-b1c8d8435038" targetNamespace="http://schemas.microsoft.com/office/2006/metadata/properties" ma:root="true" ma:fieldsID="d297a7d23d0096fb42fa446693ac806b" ns1:_="" ns2:_="">
    <xsd:import namespace="http://schemas.microsoft.com/sharepoint/v3"/>
    <xsd:import namespace="826d5923-264f-464c-b495-b1c8d8435038"/>
    <xsd:element name="properties">
      <xsd:complexType>
        <xsd:sequence>
          <xsd:element name="documentManagement">
            <xsd:complexType>
              <xsd:all>
                <xsd:element ref="ns2:Sprint" minOccurs="0"/>
                <xsd:element ref="ns2:Relevant" minOccurs="0"/>
                <xsd:element ref="ns1:ReportOwn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ReportOwner" ma:index="10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826d5923-264f-464c-b495-b1c8d8435038" elementFormDefault="qualified">
    <xsd:import namespace="http://schemas.microsoft.com/office/2006/documentManagement/types"/>
    <xsd:element name="Sprint" ma:index="8" nillable="true" ma:displayName="Sprint" ma:decimals="0" ma:internalName="Sprint">
      <xsd:simpleType>
        <xsd:restriction base="dms:Number">
          <xsd:maxInclusive value="20"/>
          <xsd:minInclusive value="1"/>
        </xsd:restriction>
      </xsd:simpleType>
    </xsd:element>
    <xsd:element name="Relevant" ma:index="9" nillable="true" ma:displayName="Relevant" ma:default="1" ma:description="Specifies whether or not content is relevant.  Irrelevant content may be outdated, out-of-spec, or deprecated." ma:internalName="Releva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print xmlns="826d5923-264f-464c-b495-b1c8d8435038" xsi:nil="true"/>
    <Relevant xmlns="826d5923-264f-464c-b495-b1c8d8435038">true</Relevant>
    <ReportOwner xmlns="http://schemas.microsoft.com/sharepoint/v3">
      <UserInfo xmlns="http://schemas.microsoft.com/sharepoint/v3">
        <DisplayName xmlns="http://schemas.microsoft.com/sharepoint/v3"/>
        <AccountId xmlns="http://schemas.microsoft.com/sharepoint/v3" xsi:nil="true"/>
        <AccountType xmlns="http://schemas.microsoft.com/sharepoint/v3"/>
      </UserInfo>
    </Report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3913-444C-49F4-8841-F1C80194F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6d5923-264f-464c-b495-b1c8d843503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2161281-632F-4F93-A34D-FBE86C62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24D0A-9AE2-44EA-BF81-8330BFE5C5BA}">
  <ds:schemaRefs>
    <ds:schemaRef ds:uri="http://schemas.microsoft.com/office/2006/metadata/properties"/>
    <ds:schemaRef ds:uri="826d5923-264f-464c-b495-b1c8d843503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0B5B796-2826-4A73-8ABC-2C8D4D9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Vogrinec</dc:creator>
  <cp:lastModifiedBy>Ryan Vogrinec</cp:lastModifiedBy>
  <cp:revision>42</cp:revision>
  <cp:lastPrinted>2009-12-04T01:11:00Z</cp:lastPrinted>
  <dcterms:created xsi:type="dcterms:W3CDTF">2010-04-07T18:19:00Z</dcterms:created>
  <dcterms:modified xsi:type="dcterms:W3CDTF">2010-05-17T05:04:00Z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0x010100B58043F510576F44BF59D3E0AAA8B8A0020075E6E5B82502B64B8103F24C95D48779</vt:lpwstr>
  </property>
  <property fmtid="{D5CDD505-2E9C-101B-9397-08002B2CF9AE}" pid="3" name="Order">
    <vt:r8>1500</vt:r8>
  </property>
</Properties>
</file>