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116F6" w14:textId="3A7858CE" w:rsidR="00427C57" w:rsidRPr="00E26035" w:rsidRDefault="00E26035" w:rsidP="00E2603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7353C4" wp14:editId="1898A8B0">
            <wp:extent cx="5731510" cy="3223895"/>
            <wp:effectExtent l="0" t="0" r="2540" b="0"/>
            <wp:docPr id="147961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57711" wp14:editId="30466B8C">
            <wp:extent cx="5731510" cy="3223895"/>
            <wp:effectExtent l="0" t="0" r="2540" b="0"/>
            <wp:docPr id="316366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4FAF0" wp14:editId="09BCEFC1">
            <wp:extent cx="5731510" cy="3223895"/>
            <wp:effectExtent l="0" t="0" r="2540" b="0"/>
            <wp:docPr id="1870878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2A3">
        <w:rPr>
          <w:noProof/>
        </w:rPr>
        <w:drawing>
          <wp:inline distT="0" distB="0" distL="0" distR="0" wp14:anchorId="3AB6B071" wp14:editId="154E616F">
            <wp:extent cx="5731510" cy="3223895"/>
            <wp:effectExtent l="0" t="0" r="2540" b="0"/>
            <wp:docPr id="205279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B5F11" wp14:editId="3F53DCA6">
            <wp:extent cx="5731510" cy="3549650"/>
            <wp:effectExtent l="0" t="0" r="2540" b="0"/>
            <wp:docPr id="188875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56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C57" w:rsidRPr="00E26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035"/>
    <w:rsid w:val="003D6C44"/>
    <w:rsid w:val="003F73F4"/>
    <w:rsid w:val="00427C57"/>
    <w:rsid w:val="00C972A3"/>
    <w:rsid w:val="00D82AD6"/>
    <w:rsid w:val="00E26035"/>
    <w:rsid w:val="00E7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9BF12"/>
  <w15:chartTrackingRefBased/>
  <w15:docId w15:val="{33EA0715-83AA-4ADC-BDCE-20F55963E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0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Vakkalagadda</dc:creator>
  <cp:keywords/>
  <dc:description/>
  <cp:lastModifiedBy>Hemanth Vakkalagadda</cp:lastModifiedBy>
  <cp:revision>2</cp:revision>
  <dcterms:created xsi:type="dcterms:W3CDTF">2023-09-26T08:31:00Z</dcterms:created>
  <dcterms:modified xsi:type="dcterms:W3CDTF">2023-09-26T08:31:00Z</dcterms:modified>
</cp:coreProperties>
</file>