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752" w:rsidRPr="00A67FB1" w:rsidRDefault="00772752" w:rsidP="00772752">
      <w:pPr>
        <w:spacing w:line="240" w:lineRule="auto"/>
        <w:jc w:val="right"/>
      </w:pPr>
      <w:r w:rsidRPr="00A67FB1">
        <w:t xml:space="preserve">Caracas, </w:t>
      </w:r>
      <w:r w:rsidR="00A66CE7">
        <w:t>1ero.</w:t>
      </w:r>
      <w:r w:rsidRPr="00A67FB1">
        <w:t xml:space="preserve"> </w:t>
      </w:r>
      <w:proofErr w:type="gramStart"/>
      <w:r w:rsidRPr="00A67FB1">
        <w:t>de</w:t>
      </w:r>
      <w:proofErr w:type="gramEnd"/>
      <w:r w:rsidRPr="00A67FB1">
        <w:t xml:space="preserve"> </w:t>
      </w:r>
      <w:r w:rsidR="00E727D2" w:rsidRPr="00A67FB1">
        <w:t>A</w:t>
      </w:r>
      <w:r w:rsidR="00A66CE7">
        <w:t>gosto</w:t>
      </w:r>
      <w:r w:rsidR="00E727D2" w:rsidRPr="00A67FB1">
        <w:t xml:space="preserve"> </w:t>
      </w:r>
      <w:r w:rsidRPr="00A67FB1">
        <w:t>del 20</w:t>
      </w:r>
      <w:r w:rsidR="00E727D2" w:rsidRPr="00A67FB1">
        <w:t>12</w:t>
      </w:r>
    </w:p>
    <w:p w:rsidR="00772752" w:rsidRPr="00A67FB1" w:rsidRDefault="00772752" w:rsidP="00521951">
      <w:pPr>
        <w:spacing w:after="0" w:line="240" w:lineRule="auto"/>
      </w:pPr>
      <w:r w:rsidRPr="00A67FB1">
        <w:t>UNIVERSIDAD CATÓLICA ANDRÉS BELLO</w:t>
      </w:r>
      <w:r w:rsidRPr="00A67FB1">
        <w:tab/>
      </w:r>
    </w:p>
    <w:p w:rsidR="00772752" w:rsidRPr="00A67FB1" w:rsidRDefault="00772752" w:rsidP="00521951">
      <w:pPr>
        <w:spacing w:after="0" w:line="240" w:lineRule="auto"/>
      </w:pPr>
      <w:r w:rsidRPr="00A67FB1">
        <w:t>INGENIERÍA DE INFORMÁTICA</w:t>
      </w:r>
    </w:p>
    <w:p w:rsidR="00772752" w:rsidRPr="00A67FB1" w:rsidRDefault="00772752" w:rsidP="00521951">
      <w:pPr>
        <w:spacing w:after="0" w:line="240" w:lineRule="auto"/>
      </w:pPr>
      <w:r w:rsidRPr="00A67FB1">
        <w:t>INVESTIGACIÓN DE OPERACIONES II</w:t>
      </w:r>
    </w:p>
    <w:p w:rsidR="00772752" w:rsidRPr="00A67FB1" w:rsidRDefault="00772752" w:rsidP="00521951">
      <w:pPr>
        <w:spacing w:after="0" w:line="240" w:lineRule="auto"/>
      </w:pPr>
      <w:r w:rsidRPr="00A67FB1">
        <w:t>Prof. Simy Blomer</w:t>
      </w:r>
      <w:r w:rsidR="003018E8" w:rsidRPr="00A67FB1">
        <w:t xml:space="preserve"> B.</w:t>
      </w:r>
    </w:p>
    <w:p w:rsidR="00772752" w:rsidRPr="00A67FB1" w:rsidRDefault="00772752" w:rsidP="00772752">
      <w:pPr>
        <w:spacing w:line="240" w:lineRule="auto"/>
        <w:jc w:val="center"/>
        <w:rPr>
          <w:b/>
          <w:u w:val="single"/>
        </w:rPr>
      </w:pPr>
      <w:r w:rsidRPr="00A67FB1">
        <w:rPr>
          <w:b/>
          <w:u w:val="single"/>
        </w:rPr>
        <w:t>Primer Examen Parcial</w:t>
      </w:r>
    </w:p>
    <w:p w:rsidR="00C77C82" w:rsidRPr="00A67FB1" w:rsidRDefault="004C25A6" w:rsidP="00554B47">
      <w:pPr>
        <w:pStyle w:val="Prrafodelista"/>
        <w:numPr>
          <w:ilvl w:val="0"/>
          <w:numId w:val="1"/>
        </w:numPr>
        <w:spacing w:line="240" w:lineRule="auto"/>
        <w:jc w:val="both"/>
      </w:pPr>
      <w:r>
        <w:t>Para inscribir a un niño en el colegio</w:t>
      </w:r>
      <w:r w:rsidR="005B33F1" w:rsidRPr="00A67FB1">
        <w:t>, hay que seguir lo siguientes pasos:</w:t>
      </w:r>
    </w:p>
    <w:p w:rsidR="004C25A6" w:rsidRDefault="004C25A6" w:rsidP="00554B47">
      <w:pPr>
        <w:pStyle w:val="Prrafodelista"/>
        <w:numPr>
          <w:ilvl w:val="1"/>
          <w:numId w:val="1"/>
        </w:numPr>
        <w:spacing w:line="240" w:lineRule="auto"/>
        <w:jc w:val="both"/>
      </w:pPr>
      <w:r>
        <w:rPr>
          <w:b/>
        </w:rPr>
        <w:t>Retirar planillas en la Coordinación pasada</w:t>
      </w:r>
      <w:r w:rsidR="00D66535" w:rsidRPr="00A67FB1">
        <w:t xml:space="preserve">: </w:t>
      </w:r>
      <w:r>
        <w:t>Existen 5 coordinaciones:</w:t>
      </w:r>
    </w:p>
    <w:tbl>
      <w:tblPr>
        <w:tblStyle w:val="Tablaconcuadrcula"/>
        <w:tblW w:w="7974" w:type="dxa"/>
        <w:jc w:val="center"/>
        <w:tblInd w:w="1080" w:type="dxa"/>
        <w:tblLook w:val="04A0" w:firstRow="1" w:lastRow="0" w:firstColumn="1" w:lastColumn="0" w:noHBand="0" w:noVBand="1"/>
      </w:tblPr>
      <w:tblGrid>
        <w:gridCol w:w="2085"/>
        <w:gridCol w:w="1896"/>
        <w:gridCol w:w="2043"/>
        <w:gridCol w:w="1950"/>
      </w:tblGrid>
      <w:tr w:rsidR="00196374" w:rsidTr="00196374">
        <w:trPr>
          <w:jc w:val="center"/>
        </w:trPr>
        <w:tc>
          <w:tcPr>
            <w:tcW w:w="2085" w:type="dxa"/>
          </w:tcPr>
          <w:p w:rsidR="00196374" w:rsidRDefault="00CC74B9" w:rsidP="00196374">
            <w:pPr>
              <w:pStyle w:val="Prrafodelista"/>
              <w:ind w:left="0"/>
              <w:jc w:val="center"/>
            </w:pPr>
            <w:r>
              <w:t xml:space="preserve">Coordinación          </w:t>
            </w:r>
            <w:r w:rsidR="00196374">
              <w:t xml:space="preserve">                                                                                                                     </w:t>
            </w:r>
          </w:p>
        </w:tc>
        <w:tc>
          <w:tcPr>
            <w:tcW w:w="1896" w:type="dxa"/>
          </w:tcPr>
          <w:p w:rsidR="00196374" w:rsidRDefault="00196374" w:rsidP="00196374">
            <w:pPr>
              <w:pStyle w:val="Prrafodelista"/>
              <w:ind w:left="0"/>
              <w:jc w:val="center"/>
            </w:pPr>
            <w:r>
              <w:t>% representantes</w:t>
            </w:r>
          </w:p>
        </w:tc>
        <w:tc>
          <w:tcPr>
            <w:tcW w:w="2043" w:type="dxa"/>
          </w:tcPr>
          <w:p w:rsidR="00196374" w:rsidRDefault="00196374" w:rsidP="00196374">
            <w:pPr>
              <w:pStyle w:val="Prrafodelista"/>
              <w:ind w:left="0"/>
              <w:jc w:val="center"/>
            </w:pPr>
            <w:r>
              <w:t>Cantidad de personas atendiendo</w:t>
            </w:r>
          </w:p>
        </w:tc>
        <w:tc>
          <w:tcPr>
            <w:tcW w:w="1950" w:type="dxa"/>
          </w:tcPr>
          <w:p w:rsidR="00196374" w:rsidRDefault="00196374" w:rsidP="00196374">
            <w:pPr>
              <w:pStyle w:val="Prrafodelista"/>
              <w:ind w:left="0"/>
              <w:jc w:val="center"/>
            </w:pPr>
            <w:r>
              <w:t>Tiempo de servicio (min)</w:t>
            </w:r>
          </w:p>
        </w:tc>
      </w:tr>
      <w:tr w:rsidR="00196374" w:rsidTr="00196374">
        <w:trPr>
          <w:jc w:val="center"/>
        </w:trPr>
        <w:tc>
          <w:tcPr>
            <w:tcW w:w="2085" w:type="dxa"/>
          </w:tcPr>
          <w:p w:rsidR="00196374" w:rsidRDefault="00196374" w:rsidP="00196374">
            <w:pPr>
              <w:pStyle w:val="Prrafodelista"/>
              <w:ind w:left="0"/>
              <w:jc w:val="both"/>
            </w:pPr>
            <w:r>
              <w:t>Preescolar</w:t>
            </w:r>
          </w:p>
        </w:tc>
        <w:tc>
          <w:tcPr>
            <w:tcW w:w="1896" w:type="dxa"/>
          </w:tcPr>
          <w:p w:rsidR="00196374" w:rsidRDefault="00196374" w:rsidP="00196374">
            <w:pPr>
              <w:pStyle w:val="Prrafodelista"/>
              <w:ind w:left="0"/>
              <w:jc w:val="both"/>
            </w:pPr>
            <w:r>
              <w:t>19%</w:t>
            </w:r>
          </w:p>
        </w:tc>
        <w:tc>
          <w:tcPr>
            <w:tcW w:w="2043" w:type="dxa"/>
          </w:tcPr>
          <w:p w:rsidR="00196374" w:rsidRDefault="00196374" w:rsidP="00196374">
            <w:pPr>
              <w:pStyle w:val="Prrafodelista"/>
              <w:ind w:left="0"/>
              <w:jc w:val="both"/>
            </w:pPr>
            <w:r>
              <w:t>2</w:t>
            </w:r>
          </w:p>
        </w:tc>
        <w:tc>
          <w:tcPr>
            <w:tcW w:w="1950" w:type="dxa"/>
          </w:tcPr>
          <w:p w:rsidR="00196374" w:rsidRDefault="00CC74B9" w:rsidP="00196374">
            <w:pPr>
              <w:pStyle w:val="Prrafodelista"/>
              <w:ind w:left="0"/>
              <w:jc w:val="both"/>
            </w:pPr>
            <w:r>
              <w:t>10</w:t>
            </w:r>
          </w:p>
        </w:tc>
      </w:tr>
      <w:tr w:rsidR="00196374" w:rsidTr="00196374">
        <w:trPr>
          <w:jc w:val="center"/>
        </w:trPr>
        <w:tc>
          <w:tcPr>
            <w:tcW w:w="2085" w:type="dxa"/>
          </w:tcPr>
          <w:p w:rsidR="00196374" w:rsidRDefault="00196374" w:rsidP="00196374">
            <w:pPr>
              <w:pStyle w:val="Prrafodelista"/>
              <w:ind w:left="0"/>
              <w:jc w:val="both"/>
            </w:pPr>
            <w:r>
              <w:t>Básica I</w:t>
            </w:r>
          </w:p>
        </w:tc>
        <w:tc>
          <w:tcPr>
            <w:tcW w:w="1896" w:type="dxa"/>
          </w:tcPr>
          <w:p w:rsidR="00196374" w:rsidRDefault="00196374" w:rsidP="00196374">
            <w:pPr>
              <w:pStyle w:val="Prrafodelista"/>
              <w:ind w:left="0"/>
              <w:jc w:val="both"/>
            </w:pPr>
            <w:r>
              <w:t>22%</w:t>
            </w:r>
          </w:p>
        </w:tc>
        <w:tc>
          <w:tcPr>
            <w:tcW w:w="2043" w:type="dxa"/>
          </w:tcPr>
          <w:p w:rsidR="00196374" w:rsidRDefault="00196374" w:rsidP="00196374">
            <w:pPr>
              <w:pStyle w:val="Prrafodelista"/>
              <w:ind w:left="0"/>
              <w:jc w:val="both"/>
            </w:pPr>
            <w:r>
              <w:t>3</w:t>
            </w:r>
          </w:p>
        </w:tc>
        <w:tc>
          <w:tcPr>
            <w:tcW w:w="1950" w:type="dxa"/>
          </w:tcPr>
          <w:p w:rsidR="00196374" w:rsidRDefault="00196374" w:rsidP="00196374">
            <w:pPr>
              <w:pStyle w:val="Prrafodelista"/>
              <w:ind w:left="0"/>
              <w:jc w:val="both"/>
            </w:pPr>
            <w:r>
              <w:t>8</w:t>
            </w:r>
          </w:p>
        </w:tc>
      </w:tr>
      <w:tr w:rsidR="00196374" w:rsidTr="00196374">
        <w:trPr>
          <w:jc w:val="center"/>
        </w:trPr>
        <w:tc>
          <w:tcPr>
            <w:tcW w:w="2085" w:type="dxa"/>
          </w:tcPr>
          <w:p w:rsidR="00196374" w:rsidRDefault="00196374" w:rsidP="00196374">
            <w:pPr>
              <w:pStyle w:val="Prrafodelista"/>
              <w:ind w:left="0"/>
              <w:jc w:val="both"/>
            </w:pPr>
            <w:r>
              <w:t>Básica II</w:t>
            </w:r>
          </w:p>
        </w:tc>
        <w:tc>
          <w:tcPr>
            <w:tcW w:w="1896" w:type="dxa"/>
          </w:tcPr>
          <w:p w:rsidR="00196374" w:rsidRDefault="00196374" w:rsidP="00196374">
            <w:pPr>
              <w:pStyle w:val="Prrafodelista"/>
              <w:ind w:left="0"/>
              <w:jc w:val="both"/>
            </w:pPr>
            <w:r>
              <w:t>22%</w:t>
            </w:r>
          </w:p>
        </w:tc>
        <w:tc>
          <w:tcPr>
            <w:tcW w:w="2043" w:type="dxa"/>
          </w:tcPr>
          <w:p w:rsidR="00196374" w:rsidRDefault="00196374" w:rsidP="00196374">
            <w:pPr>
              <w:pStyle w:val="Prrafodelista"/>
              <w:ind w:left="0"/>
              <w:jc w:val="both"/>
            </w:pPr>
            <w:r>
              <w:t>1</w:t>
            </w:r>
          </w:p>
        </w:tc>
        <w:tc>
          <w:tcPr>
            <w:tcW w:w="1950" w:type="dxa"/>
          </w:tcPr>
          <w:p w:rsidR="00196374" w:rsidRDefault="00CC74B9" w:rsidP="00196374">
            <w:pPr>
              <w:pStyle w:val="Prrafodelista"/>
              <w:ind w:left="0"/>
              <w:jc w:val="both"/>
            </w:pPr>
            <w:r>
              <w:t>5</w:t>
            </w:r>
          </w:p>
        </w:tc>
      </w:tr>
      <w:tr w:rsidR="00196374" w:rsidTr="00196374">
        <w:trPr>
          <w:jc w:val="center"/>
        </w:trPr>
        <w:tc>
          <w:tcPr>
            <w:tcW w:w="2085" w:type="dxa"/>
          </w:tcPr>
          <w:p w:rsidR="00196374" w:rsidRDefault="00196374" w:rsidP="00196374">
            <w:pPr>
              <w:pStyle w:val="Prrafodelista"/>
              <w:ind w:left="0"/>
              <w:jc w:val="both"/>
            </w:pPr>
            <w:r>
              <w:t>Básica III</w:t>
            </w:r>
          </w:p>
        </w:tc>
        <w:tc>
          <w:tcPr>
            <w:tcW w:w="1896" w:type="dxa"/>
          </w:tcPr>
          <w:p w:rsidR="00196374" w:rsidRDefault="00196374" w:rsidP="007114B9">
            <w:pPr>
              <w:pStyle w:val="Prrafodelista"/>
              <w:ind w:left="0"/>
              <w:jc w:val="both"/>
            </w:pPr>
            <w:r>
              <w:t>22%</w:t>
            </w:r>
          </w:p>
        </w:tc>
        <w:tc>
          <w:tcPr>
            <w:tcW w:w="2043" w:type="dxa"/>
          </w:tcPr>
          <w:p w:rsidR="00196374" w:rsidRDefault="00196374" w:rsidP="00196374">
            <w:pPr>
              <w:pStyle w:val="Prrafodelista"/>
              <w:ind w:left="0"/>
              <w:jc w:val="both"/>
            </w:pPr>
            <w:r>
              <w:t>1</w:t>
            </w:r>
          </w:p>
        </w:tc>
        <w:tc>
          <w:tcPr>
            <w:tcW w:w="1950" w:type="dxa"/>
          </w:tcPr>
          <w:p w:rsidR="00196374" w:rsidRDefault="00CC74B9" w:rsidP="00196374">
            <w:pPr>
              <w:pStyle w:val="Prrafodelista"/>
              <w:ind w:left="0"/>
              <w:jc w:val="both"/>
            </w:pPr>
            <w:r>
              <w:t>4</w:t>
            </w:r>
            <w:r w:rsidR="00196374">
              <w:t xml:space="preserve"> </w:t>
            </w:r>
          </w:p>
        </w:tc>
      </w:tr>
      <w:tr w:rsidR="00196374" w:rsidTr="00196374">
        <w:trPr>
          <w:jc w:val="center"/>
        </w:trPr>
        <w:tc>
          <w:tcPr>
            <w:tcW w:w="2085" w:type="dxa"/>
          </w:tcPr>
          <w:p w:rsidR="00196374" w:rsidRDefault="00196374" w:rsidP="00196374">
            <w:pPr>
              <w:pStyle w:val="Prrafodelista"/>
              <w:ind w:left="0"/>
              <w:jc w:val="both"/>
            </w:pPr>
            <w:r>
              <w:t>Ciclo diversificado</w:t>
            </w:r>
          </w:p>
        </w:tc>
        <w:tc>
          <w:tcPr>
            <w:tcW w:w="1896" w:type="dxa"/>
          </w:tcPr>
          <w:p w:rsidR="00196374" w:rsidRDefault="00196374" w:rsidP="00196374">
            <w:pPr>
              <w:pStyle w:val="Prrafodelista"/>
              <w:ind w:left="0"/>
              <w:jc w:val="both"/>
            </w:pPr>
            <w:r>
              <w:t>15%</w:t>
            </w:r>
          </w:p>
        </w:tc>
        <w:tc>
          <w:tcPr>
            <w:tcW w:w="2043" w:type="dxa"/>
          </w:tcPr>
          <w:p w:rsidR="00196374" w:rsidRDefault="00196374" w:rsidP="00196374">
            <w:pPr>
              <w:pStyle w:val="Prrafodelista"/>
              <w:ind w:left="0"/>
              <w:jc w:val="both"/>
            </w:pPr>
            <w:r>
              <w:t>1</w:t>
            </w:r>
          </w:p>
        </w:tc>
        <w:tc>
          <w:tcPr>
            <w:tcW w:w="1950" w:type="dxa"/>
          </w:tcPr>
          <w:p w:rsidR="00196374" w:rsidRDefault="00196374" w:rsidP="00196374">
            <w:pPr>
              <w:pStyle w:val="Prrafodelista"/>
              <w:ind w:left="0"/>
              <w:jc w:val="both"/>
            </w:pPr>
            <w:r>
              <w:t>6</w:t>
            </w:r>
          </w:p>
        </w:tc>
      </w:tr>
    </w:tbl>
    <w:p w:rsidR="00196374" w:rsidRDefault="00196374" w:rsidP="00196374">
      <w:pPr>
        <w:pStyle w:val="Prrafodelista"/>
        <w:spacing w:line="240" w:lineRule="auto"/>
        <w:ind w:left="1080"/>
        <w:jc w:val="both"/>
      </w:pPr>
    </w:p>
    <w:p w:rsidR="0007745E" w:rsidRPr="00CC74B9" w:rsidRDefault="00CC74B9" w:rsidP="00CC74B9">
      <w:pPr>
        <w:pStyle w:val="Prrafodelista"/>
        <w:numPr>
          <w:ilvl w:val="1"/>
          <w:numId w:val="1"/>
        </w:numPr>
        <w:spacing w:line="240" w:lineRule="auto"/>
        <w:jc w:val="both"/>
        <w:rPr>
          <w:b/>
        </w:rPr>
      </w:pPr>
      <w:r>
        <w:rPr>
          <w:b/>
        </w:rPr>
        <w:t>Encargar lista escolar en la proveeduría</w:t>
      </w:r>
      <w:r w:rsidR="004C25A6">
        <w:t xml:space="preserve">: </w:t>
      </w:r>
      <w:r w:rsidR="00026CE6">
        <w:t xml:space="preserve">el </w:t>
      </w:r>
      <w:r w:rsidR="00701E84">
        <w:t>3</w:t>
      </w:r>
      <w:r>
        <w:t>0</w:t>
      </w:r>
      <w:r w:rsidR="00026CE6">
        <w:t xml:space="preserve">% de los representantes </w:t>
      </w:r>
      <w:r>
        <w:t>aprovechan que están en el colegio y dejan la lista de útiles en la proveeduría para que se las armen. En la proveeduría hay 4 personas atendiendo y demoran 15 minutos en ponerse de acuerdo en los detalles de la lista. El costo promedio de una lista es Bs. 1.200.</w:t>
      </w:r>
    </w:p>
    <w:p w:rsidR="00CC74B9" w:rsidRPr="00CC74B9" w:rsidRDefault="00CC74B9" w:rsidP="00CC74B9">
      <w:pPr>
        <w:pStyle w:val="Prrafodelista"/>
        <w:numPr>
          <w:ilvl w:val="1"/>
          <w:numId w:val="1"/>
        </w:numPr>
        <w:spacing w:line="240" w:lineRule="auto"/>
        <w:jc w:val="both"/>
        <w:rPr>
          <w:b/>
        </w:rPr>
      </w:pPr>
      <w:r>
        <w:rPr>
          <w:b/>
        </w:rPr>
        <w:t xml:space="preserve">Conformar cheque para pagar inscripción: </w:t>
      </w:r>
      <w:r w:rsidR="00DC43B7">
        <w:t>apenas el 10% de los padres deciden pagar con cheque y para eso hay una persona conformándolos. La llamada dura 3 min.</w:t>
      </w:r>
    </w:p>
    <w:p w:rsidR="00CC74B9" w:rsidRPr="0071296F" w:rsidRDefault="00CC74B9" w:rsidP="00CC74B9">
      <w:pPr>
        <w:pStyle w:val="Prrafodelista"/>
        <w:numPr>
          <w:ilvl w:val="1"/>
          <w:numId w:val="1"/>
        </w:numPr>
        <w:spacing w:line="240" w:lineRule="auto"/>
        <w:jc w:val="both"/>
        <w:rPr>
          <w:b/>
        </w:rPr>
      </w:pPr>
      <w:r>
        <w:rPr>
          <w:b/>
        </w:rPr>
        <w:t xml:space="preserve">Cancelar inscripción: </w:t>
      </w:r>
      <w:r w:rsidR="00DC43B7">
        <w:t>hay 2 taquillas para recibir el pago de la inscripción. Cada caje</w:t>
      </w:r>
      <w:r w:rsidR="0071296F">
        <w:t xml:space="preserve">ro demora </w:t>
      </w:r>
      <w:r w:rsidR="002D4981">
        <w:t>2</w:t>
      </w:r>
      <w:r w:rsidR="0071296F">
        <w:t xml:space="preserve"> min aproximadamente</w:t>
      </w:r>
      <w:r w:rsidR="00ED4DF3">
        <w:t>. El costo promedio de una inscripción es Bs. 4.000.</w:t>
      </w:r>
    </w:p>
    <w:p w:rsidR="0071296F" w:rsidRDefault="0071296F" w:rsidP="00CC74B9">
      <w:pPr>
        <w:pStyle w:val="Prrafodelista"/>
        <w:numPr>
          <w:ilvl w:val="1"/>
          <w:numId w:val="1"/>
        </w:numPr>
        <w:spacing w:line="240" w:lineRule="auto"/>
        <w:jc w:val="both"/>
        <w:rPr>
          <w:b/>
        </w:rPr>
      </w:pPr>
      <w:r>
        <w:rPr>
          <w:b/>
        </w:rPr>
        <w:t>Entregar planillas al nivel que va a cursar:</w:t>
      </w:r>
      <w:r>
        <w:t xml:space="preserve"> Existen las mismas coordinaciones, con las mismas personas y tiempo de servicio que se muestra en la tabla anterior.</w:t>
      </w:r>
    </w:p>
    <w:p w:rsidR="00D219F3" w:rsidRPr="00A67FB1" w:rsidRDefault="0071296F" w:rsidP="0071296F">
      <w:pPr>
        <w:spacing w:line="240" w:lineRule="auto"/>
        <w:ind w:left="708"/>
        <w:jc w:val="both"/>
      </w:pPr>
      <w:r w:rsidRPr="0071296F">
        <w:t>Se es</w:t>
      </w:r>
      <w:r>
        <w:t>tima que en la época de inscripciones asistan 50 representantes por hora, desde las 7am hasta la 1pm.</w:t>
      </w:r>
    </w:p>
    <w:p w:rsidR="0007745E" w:rsidRPr="00A67FB1" w:rsidRDefault="0007745E" w:rsidP="003B2E36">
      <w:pPr>
        <w:spacing w:line="240" w:lineRule="auto"/>
        <w:ind w:left="720"/>
        <w:jc w:val="both"/>
      </w:pPr>
      <w:r w:rsidRPr="00A67FB1">
        <w:t>Responder las siguientes preguntas:</w:t>
      </w:r>
    </w:p>
    <w:p w:rsidR="0007745E" w:rsidRPr="00A67FB1" w:rsidRDefault="0007745E" w:rsidP="003B2E36">
      <w:pPr>
        <w:pStyle w:val="Prrafodelista"/>
        <w:numPr>
          <w:ilvl w:val="0"/>
          <w:numId w:val="7"/>
        </w:numPr>
        <w:spacing w:line="240" w:lineRule="auto"/>
        <w:jc w:val="both"/>
      </w:pPr>
      <w:r w:rsidRPr="00A67FB1">
        <w:t>¿Cuánto tiempo en promedio demora un</w:t>
      </w:r>
      <w:r w:rsidR="00B076F4" w:rsidRPr="00A67FB1">
        <w:t>a</w:t>
      </w:r>
      <w:r w:rsidRPr="00A67FB1">
        <w:t xml:space="preserve"> </w:t>
      </w:r>
      <w:r w:rsidR="00B076F4" w:rsidRPr="00A67FB1">
        <w:t xml:space="preserve">persona en </w:t>
      </w:r>
      <w:r w:rsidR="00960D49">
        <w:t>inscribir a un niño</w:t>
      </w:r>
      <w:r w:rsidRPr="00A67FB1">
        <w:t>?</w:t>
      </w:r>
    </w:p>
    <w:p w:rsidR="0007745E" w:rsidRDefault="00D66535" w:rsidP="003B2E36">
      <w:pPr>
        <w:pStyle w:val="Prrafodelista"/>
        <w:numPr>
          <w:ilvl w:val="0"/>
          <w:numId w:val="7"/>
        </w:numPr>
        <w:spacing w:line="240" w:lineRule="auto"/>
        <w:jc w:val="both"/>
      </w:pPr>
      <w:bookmarkStart w:id="0" w:name="_GoBack"/>
      <w:bookmarkEnd w:id="0"/>
      <w:r w:rsidRPr="00A67FB1">
        <w:t>¿</w:t>
      </w:r>
      <w:r w:rsidR="00B076F4" w:rsidRPr="00A67FB1">
        <w:t>Cuánta</w:t>
      </w:r>
      <w:r w:rsidR="00FD7B5A" w:rsidRPr="00A67FB1">
        <w:t>s</w:t>
      </w:r>
      <w:r w:rsidR="0007745E" w:rsidRPr="00A67FB1">
        <w:t xml:space="preserve"> </w:t>
      </w:r>
      <w:r w:rsidR="00B076F4" w:rsidRPr="00A67FB1">
        <w:t>personas</w:t>
      </w:r>
      <w:r w:rsidRPr="00A67FB1">
        <w:t xml:space="preserve">, en promedio, se encuentran </w:t>
      </w:r>
      <w:r w:rsidR="00B076F4" w:rsidRPr="00A67FB1">
        <w:t>dentro de</w:t>
      </w:r>
      <w:r w:rsidR="00960D49">
        <w:t>l colegio</w:t>
      </w:r>
      <w:r w:rsidRPr="00A67FB1">
        <w:t>?</w:t>
      </w:r>
    </w:p>
    <w:p w:rsidR="00266FD3" w:rsidRPr="00A67FB1" w:rsidRDefault="00266FD3" w:rsidP="003B2E36">
      <w:pPr>
        <w:pStyle w:val="Prrafodelista"/>
        <w:numPr>
          <w:ilvl w:val="0"/>
          <w:numId w:val="7"/>
        </w:numPr>
        <w:spacing w:line="240" w:lineRule="auto"/>
        <w:jc w:val="both"/>
      </w:pPr>
      <w:r>
        <w:t>¿Cuántas personas en promedio están en cola de alguno de los procesos?</w:t>
      </w:r>
    </w:p>
    <w:p w:rsidR="00D66535" w:rsidRPr="00A67FB1" w:rsidRDefault="00D66535" w:rsidP="003B2E36">
      <w:pPr>
        <w:pStyle w:val="Prrafodelista"/>
        <w:numPr>
          <w:ilvl w:val="0"/>
          <w:numId w:val="7"/>
        </w:numPr>
        <w:spacing w:line="240" w:lineRule="auto"/>
        <w:jc w:val="both"/>
      </w:pPr>
      <w:r w:rsidRPr="00A67FB1">
        <w:t xml:space="preserve">¿Qué probabilidad hay de ver vacía la cola </w:t>
      </w:r>
      <w:r w:rsidR="00B076F4" w:rsidRPr="00A67FB1">
        <w:t>de</w:t>
      </w:r>
      <w:r w:rsidR="00960D49">
        <w:t xml:space="preserve"> la proveeduría</w:t>
      </w:r>
      <w:r w:rsidRPr="00A67FB1">
        <w:t>?</w:t>
      </w:r>
    </w:p>
    <w:p w:rsidR="00D66535" w:rsidRPr="00A67FB1" w:rsidRDefault="00D66535" w:rsidP="003B2E36">
      <w:pPr>
        <w:pStyle w:val="Prrafodelista"/>
        <w:numPr>
          <w:ilvl w:val="0"/>
          <w:numId w:val="7"/>
        </w:numPr>
        <w:spacing w:line="240" w:lineRule="auto"/>
        <w:jc w:val="both"/>
      </w:pPr>
      <w:r w:rsidRPr="00A67FB1">
        <w:t xml:space="preserve">¿Qué probabilidad hay de </w:t>
      </w:r>
      <w:r w:rsidR="00960D49">
        <w:t>que una persona no haga cola en ninguna de los lugares?</w:t>
      </w:r>
    </w:p>
    <w:p w:rsidR="00AB52D2" w:rsidRDefault="00AB52D2" w:rsidP="003B2E36">
      <w:pPr>
        <w:pStyle w:val="Prrafodelista"/>
        <w:numPr>
          <w:ilvl w:val="0"/>
          <w:numId w:val="7"/>
        </w:numPr>
        <w:spacing w:line="240" w:lineRule="auto"/>
        <w:jc w:val="both"/>
      </w:pPr>
      <w:r w:rsidRPr="00A67FB1">
        <w:t>¿</w:t>
      </w:r>
      <w:r w:rsidR="00B22176" w:rsidRPr="00A67FB1">
        <w:t xml:space="preserve">Cuánto </w:t>
      </w:r>
      <w:r w:rsidR="00ED4DF3">
        <w:t xml:space="preserve">estima </w:t>
      </w:r>
      <w:r w:rsidR="00B22176" w:rsidRPr="00A67FB1">
        <w:t>recauda</w:t>
      </w:r>
      <w:r w:rsidR="00ED4DF3">
        <w:t>r</w:t>
      </w:r>
      <w:r w:rsidR="00B22176" w:rsidRPr="00A67FB1">
        <w:t xml:space="preserve"> la </w:t>
      </w:r>
      <w:r w:rsidR="00ED4DF3">
        <w:t>proveeduría</w:t>
      </w:r>
      <w:r w:rsidR="00B22176" w:rsidRPr="00A67FB1">
        <w:t xml:space="preserve"> por la venta de </w:t>
      </w:r>
      <w:r w:rsidR="00ED4DF3">
        <w:t xml:space="preserve">la lista escolar, </w:t>
      </w:r>
      <w:r w:rsidR="00B22176" w:rsidRPr="00A67FB1">
        <w:t>por hora, en promedio</w:t>
      </w:r>
      <w:r w:rsidRPr="00A67FB1">
        <w:t>?</w:t>
      </w:r>
    </w:p>
    <w:p w:rsidR="00ED4DF3" w:rsidRDefault="00ED4DF3" w:rsidP="003B2E36">
      <w:pPr>
        <w:pStyle w:val="Prrafodelista"/>
        <w:numPr>
          <w:ilvl w:val="0"/>
          <w:numId w:val="7"/>
        </w:numPr>
        <w:spacing w:line="240" w:lineRule="auto"/>
        <w:jc w:val="both"/>
      </w:pPr>
      <w:r w:rsidRPr="00A67FB1">
        <w:t xml:space="preserve">¿Cuánto </w:t>
      </w:r>
      <w:r>
        <w:t xml:space="preserve">estima </w:t>
      </w:r>
      <w:r w:rsidRPr="00A67FB1">
        <w:t>recauda</w:t>
      </w:r>
      <w:r>
        <w:t>r</w:t>
      </w:r>
      <w:r w:rsidRPr="00A67FB1">
        <w:t xml:space="preserve"> </w:t>
      </w:r>
      <w:r>
        <w:t xml:space="preserve">el colegio </w:t>
      </w:r>
      <w:r w:rsidRPr="00A67FB1">
        <w:t>por la</w:t>
      </w:r>
      <w:r>
        <w:t>s</w:t>
      </w:r>
      <w:r w:rsidRPr="00A67FB1">
        <w:t xml:space="preserve"> </w:t>
      </w:r>
      <w:r>
        <w:t xml:space="preserve">inscripciones, </w:t>
      </w:r>
      <w:r w:rsidRPr="00A67FB1">
        <w:t>por hora, en promedio?</w:t>
      </w:r>
    </w:p>
    <w:p w:rsidR="00E47DF9" w:rsidRPr="00A67FB1" w:rsidRDefault="00E47DF9" w:rsidP="003B2E36">
      <w:pPr>
        <w:pStyle w:val="Prrafodelista"/>
        <w:numPr>
          <w:ilvl w:val="0"/>
          <w:numId w:val="7"/>
        </w:numPr>
        <w:spacing w:line="240" w:lineRule="auto"/>
        <w:jc w:val="both"/>
      </w:pPr>
      <w:r>
        <w:t>Qué pasa si una de las personas que atienden en la proveeduría no asiste</w:t>
      </w:r>
      <w:proofErr w:type="gramStart"/>
      <w:r>
        <w:t>?</w:t>
      </w:r>
      <w:proofErr w:type="gramEnd"/>
    </w:p>
    <w:p w:rsidR="00D66535" w:rsidRPr="00A67FB1" w:rsidRDefault="00D66535" w:rsidP="003B2E36">
      <w:pPr>
        <w:pStyle w:val="Prrafodelista"/>
        <w:spacing w:line="240" w:lineRule="auto"/>
        <w:ind w:left="1440"/>
        <w:jc w:val="both"/>
      </w:pPr>
    </w:p>
    <w:p w:rsidR="007F7DD9" w:rsidRPr="00A67FB1" w:rsidRDefault="00132606" w:rsidP="0033614F">
      <w:pPr>
        <w:pStyle w:val="Prrafodelista"/>
        <w:numPr>
          <w:ilvl w:val="0"/>
          <w:numId w:val="1"/>
        </w:numPr>
        <w:spacing w:after="100" w:afterAutospacing="1" w:line="240" w:lineRule="atLeast"/>
        <w:jc w:val="both"/>
      </w:pPr>
      <w:r>
        <w:t xml:space="preserve">El encargado de la proveeduría se está dando cuenta que con las condiciones que tiene ahora, puede entrar en crisis. Por lo que lo contrata para que compare la situación actual, con la </w:t>
      </w:r>
      <w:r>
        <w:lastRenderedPageBreak/>
        <w:t xml:space="preserve">siguiente: Permitir la entrada a solo 10 personas a la vez, sabiendo que bajo estas circunstancias, si una persona llega y no puede entrar, es muy probable que compre la lista en otra librería, también </w:t>
      </w:r>
      <w:r w:rsidR="0033614F">
        <w:t>ocurre un extraño fenómeno: si las personas ven que todos los vendedores están ocupados, es un 50% probable que no decida entrar y si ya hay 9 personas en la tienda, el 80% de las personas se van.</w:t>
      </w:r>
    </w:p>
    <w:p w:rsidR="004652EF" w:rsidRPr="00A67FB1" w:rsidRDefault="004652EF" w:rsidP="004652EF">
      <w:pPr>
        <w:spacing w:after="100" w:afterAutospacing="1" w:line="240" w:lineRule="atLeast"/>
        <w:ind w:left="720"/>
        <w:jc w:val="both"/>
      </w:pPr>
      <w:r w:rsidRPr="00A67FB1">
        <w:t>Hacer una tabla comparativa con la siguiente información:</w:t>
      </w:r>
    </w:p>
    <w:p w:rsidR="004652EF" w:rsidRPr="00A67FB1" w:rsidRDefault="004652EF" w:rsidP="004652EF">
      <w:pPr>
        <w:pStyle w:val="Prrafodelista"/>
        <w:numPr>
          <w:ilvl w:val="0"/>
          <w:numId w:val="9"/>
        </w:numPr>
        <w:spacing w:after="100" w:afterAutospacing="1" w:line="240" w:lineRule="atLeast"/>
        <w:jc w:val="both"/>
      </w:pPr>
      <w:r w:rsidRPr="00A67FB1">
        <w:t xml:space="preserve">Tiempo estimado de la persona en </w:t>
      </w:r>
      <w:r w:rsidR="007F7DD9" w:rsidRPr="00A67FB1">
        <w:t>dentro de</w:t>
      </w:r>
      <w:r w:rsidR="0033614F">
        <w:t xml:space="preserve"> </w:t>
      </w:r>
      <w:r w:rsidR="007F7DD9" w:rsidRPr="00A67FB1">
        <w:t>l</w:t>
      </w:r>
      <w:r w:rsidR="0033614F">
        <w:t>a</w:t>
      </w:r>
      <w:r w:rsidR="007F7DD9" w:rsidRPr="00A67FB1">
        <w:t xml:space="preserve"> </w:t>
      </w:r>
      <w:r w:rsidR="0033614F">
        <w:t>proveeduría</w:t>
      </w:r>
      <w:r w:rsidRPr="00A67FB1">
        <w:t>.</w:t>
      </w:r>
    </w:p>
    <w:p w:rsidR="004652EF" w:rsidRPr="00A67FB1" w:rsidRDefault="004652EF" w:rsidP="004652EF">
      <w:pPr>
        <w:pStyle w:val="Prrafodelista"/>
        <w:numPr>
          <w:ilvl w:val="0"/>
          <w:numId w:val="9"/>
        </w:numPr>
        <w:spacing w:after="100" w:afterAutospacing="1" w:line="240" w:lineRule="atLeast"/>
        <w:jc w:val="both"/>
      </w:pPr>
      <w:r w:rsidRPr="00A67FB1">
        <w:t>Tiempo estimado de la persona esperando.</w:t>
      </w:r>
    </w:p>
    <w:p w:rsidR="004652EF" w:rsidRPr="00A67FB1" w:rsidRDefault="004652EF" w:rsidP="004652EF">
      <w:pPr>
        <w:pStyle w:val="Prrafodelista"/>
        <w:numPr>
          <w:ilvl w:val="0"/>
          <w:numId w:val="9"/>
        </w:numPr>
        <w:spacing w:after="100" w:afterAutospacing="1" w:line="240" w:lineRule="atLeast"/>
        <w:jc w:val="both"/>
      </w:pPr>
      <w:r w:rsidRPr="00A67FB1">
        <w:t>Número de personas en promedio esperando.</w:t>
      </w:r>
    </w:p>
    <w:p w:rsidR="004652EF" w:rsidRPr="00A67FB1" w:rsidRDefault="004652EF" w:rsidP="004652EF">
      <w:pPr>
        <w:pStyle w:val="Prrafodelista"/>
        <w:numPr>
          <w:ilvl w:val="0"/>
          <w:numId w:val="9"/>
        </w:numPr>
        <w:spacing w:after="100" w:afterAutospacing="1" w:line="240" w:lineRule="atLeast"/>
        <w:jc w:val="both"/>
      </w:pPr>
      <w:r w:rsidRPr="00A67FB1">
        <w:t>Porcentaje del tiempo ocioso de</w:t>
      </w:r>
      <w:r w:rsidR="0033614F">
        <w:t xml:space="preserve"> </w:t>
      </w:r>
      <w:r w:rsidR="007F7DD9" w:rsidRPr="00A67FB1">
        <w:t>l</w:t>
      </w:r>
      <w:r w:rsidR="0033614F">
        <w:t>a</w:t>
      </w:r>
      <w:r w:rsidR="007F7DD9" w:rsidRPr="00A67FB1">
        <w:t xml:space="preserve"> </w:t>
      </w:r>
      <w:r w:rsidR="0033614F">
        <w:t>proveeduría</w:t>
      </w:r>
      <w:r w:rsidRPr="00A67FB1">
        <w:t>.</w:t>
      </w:r>
    </w:p>
    <w:p w:rsidR="004652EF" w:rsidRPr="00A67FB1" w:rsidRDefault="004652EF" w:rsidP="004652EF">
      <w:pPr>
        <w:pStyle w:val="Prrafodelista"/>
        <w:numPr>
          <w:ilvl w:val="0"/>
          <w:numId w:val="9"/>
        </w:numPr>
        <w:spacing w:after="100" w:afterAutospacing="1" w:line="240" w:lineRule="atLeast"/>
        <w:jc w:val="both"/>
      </w:pPr>
      <w:r w:rsidRPr="00A67FB1">
        <w:t xml:space="preserve">Número promedio de personas que no logran entrar </w:t>
      </w:r>
      <w:r w:rsidR="007F7DD9" w:rsidRPr="00A67FB1">
        <w:t>al local</w:t>
      </w:r>
      <w:r w:rsidRPr="00A67FB1">
        <w:t>.</w:t>
      </w:r>
    </w:p>
    <w:p w:rsidR="007F7DD9" w:rsidRDefault="007F7DD9" w:rsidP="004652EF">
      <w:pPr>
        <w:pStyle w:val="Prrafodelista"/>
        <w:numPr>
          <w:ilvl w:val="0"/>
          <w:numId w:val="9"/>
        </w:numPr>
        <w:spacing w:after="100" w:afterAutospacing="1" w:line="240" w:lineRule="atLeast"/>
        <w:jc w:val="both"/>
      </w:pPr>
      <w:r w:rsidRPr="00A67FB1">
        <w:t xml:space="preserve">Monto en Bs. que </w:t>
      </w:r>
      <w:r w:rsidR="0033614F">
        <w:t>la prove</w:t>
      </w:r>
      <w:r w:rsidR="005B2079">
        <w:t>e</w:t>
      </w:r>
      <w:r w:rsidR="0033614F">
        <w:t>duría</w:t>
      </w:r>
      <w:r w:rsidRPr="00A67FB1">
        <w:t xml:space="preserve"> mueve por hora.</w:t>
      </w:r>
    </w:p>
    <w:p w:rsidR="0033614F" w:rsidRDefault="0033614F" w:rsidP="004652EF">
      <w:pPr>
        <w:pStyle w:val="Prrafodelista"/>
        <w:numPr>
          <w:ilvl w:val="0"/>
          <w:numId w:val="9"/>
        </w:numPr>
        <w:spacing w:after="100" w:afterAutospacing="1" w:line="240" w:lineRule="atLeast"/>
        <w:jc w:val="both"/>
      </w:pPr>
      <w:r>
        <w:t>Monto en Bs. que la proveeduría deja de percibir, por las personas que se van</w:t>
      </w:r>
      <w:proofErr w:type="gramStart"/>
      <w:r>
        <w:t>?</w:t>
      </w:r>
      <w:proofErr w:type="gramEnd"/>
    </w:p>
    <w:p w:rsidR="0033614F" w:rsidRPr="00A67FB1" w:rsidRDefault="0033614F" w:rsidP="004652EF">
      <w:pPr>
        <w:pStyle w:val="Prrafodelista"/>
        <w:numPr>
          <w:ilvl w:val="0"/>
          <w:numId w:val="9"/>
        </w:numPr>
        <w:spacing w:after="100" w:afterAutospacing="1" w:line="240" w:lineRule="atLeast"/>
        <w:jc w:val="both"/>
      </w:pPr>
      <w:r>
        <w:t>¿Qué sucede si decide dejar entrar a 5 personas más?</w:t>
      </w:r>
    </w:p>
    <w:p w:rsidR="0033614F" w:rsidRDefault="0033614F" w:rsidP="000210A7">
      <w:pPr>
        <w:pStyle w:val="Prrafodelista"/>
        <w:ind w:left="1080"/>
        <w:jc w:val="right"/>
      </w:pPr>
    </w:p>
    <w:p w:rsidR="000210A7" w:rsidRPr="00A67FB1" w:rsidRDefault="000210A7" w:rsidP="000210A7">
      <w:pPr>
        <w:pStyle w:val="Prrafodelista"/>
        <w:ind w:left="1080"/>
        <w:jc w:val="right"/>
      </w:pPr>
      <w:r w:rsidRPr="00A67FB1">
        <w:t>¡Éxito!!</w:t>
      </w:r>
    </w:p>
    <w:sectPr w:rsidR="000210A7" w:rsidRPr="00A67FB1" w:rsidSect="00424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593"/>
    <w:multiLevelType w:val="hybridMultilevel"/>
    <w:tmpl w:val="D05A9938"/>
    <w:lvl w:ilvl="0" w:tplc="200A000F">
      <w:start w:val="1"/>
      <w:numFmt w:val="decimal"/>
      <w:lvlText w:val="%1."/>
      <w:lvlJc w:val="left"/>
      <w:pPr>
        <w:ind w:left="360" w:hanging="360"/>
      </w:pPr>
    </w:lvl>
    <w:lvl w:ilvl="1" w:tplc="200A001B">
      <w:start w:val="1"/>
      <w:numFmt w:val="lowerRoman"/>
      <w:lvlText w:val="%2."/>
      <w:lvlJc w:val="righ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722209E"/>
    <w:multiLevelType w:val="hybridMultilevel"/>
    <w:tmpl w:val="F9FE07E0"/>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3444474A"/>
    <w:multiLevelType w:val="hybridMultilevel"/>
    <w:tmpl w:val="E4565524"/>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A982BFF"/>
    <w:multiLevelType w:val="hybridMultilevel"/>
    <w:tmpl w:val="0388CEBE"/>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3E435E8C"/>
    <w:multiLevelType w:val="hybridMultilevel"/>
    <w:tmpl w:val="67A48EE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4C4773FB"/>
    <w:multiLevelType w:val="hybridMultilevel"/>
    <w:tmpl w:val="8E48EDDA"/>
    <w:lvl w:ilvl="0" w:tplc="200A000F">
      <w:start w:val="1"/>
      <w:numFmt w:val="decimal"/>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575F0F81"/>
    <w:multiLevelType w:val="hybridMultilevel"/>
    <w:tmpl w:val="D17E444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nsid w:val="5A152B85"/>
    <w:multiLevelType w:val="hybridMultilevel"/>
    <w:tmpl w:val="810E7486"/>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69ED64EB"/>
    <w:multiLevelType w:val="hybridMultilevel"/>
    <w:tmpl w:val="3F029412"/>
    <w:lvl w:ilvl="0" w:tplc="200A0019">
      <w:start w:val="1"/>
      <w:numFmt w:val="lowerLetter"/>
      <w:lvlText w:val="%1."/>
      <w:lvlJc w:val="left"/>
      <w:pPr>
        <w:ind w:left="360" w:hanging="360"/>
      </w:p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2"/>
  </w:num>
  <w:num w:numId="2">
    <w:abstractNumId w:val="6"/>
  </w:num>
  <w:num w:numId="3">
    <w:abstractNumId w:val="8"/>
  </w:num>
  <w:num w:numId="4">
    <w:abstractNumId w:val="4"/>
  </w:num>
  <w:num w:numId="5">
    <w:abstractNumId w:val="0"/>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FF67C1"/>
    <w:rsid w:val="00001EE3"/>
    <w:rsid w:val="000210A7"/>
    <w:rsid w:val="00026CE6"/>
    <w:rsid w:val="0007745E"/>
    <w:rsid w:val="00132606"/>
    <w:rsid w:val="00172DA9"/>
    <w:rsid w:val="00196374"/>
    <w:rsid w:val="001C7095"/>
    <w:rsid w:val="001E21D4"/>
    <w:rsid w:val="00200F26"/>
    <w:rsid w:val="002514E5"/>
    <w:rsid w:val="0026370D"/>
    <w:rsid w:val="00266FD3"/>
    <w:rsid w:val="002D4981"/>
    <w:rsid w:val="003018E8"/>
    <w:rsid w:val="0033614F"/>
    <w:rsid w:val="00396AB8"/>
    <w:rsid w:val="003B2E36"/>
    <w:rsid w:val="003B6147"/>
    <w:rsid w:val="004244C3"/>
    <w:rsid w:val="004652EF"/>
    <w:rsid w:val="00465888"/>
    <w:rsid w:val="004B2DE7"/>
    <w:rsid w:val="004B39A9"/>
    <w:rsid w:val="004C25A6"/>
    <w:rsid w:val="00521951"/>
    <w:rsid w:val="005474CA"/>
    <w:rsid w:val="00554B47"/>
    <w:rsid w:val="005679B9"/>
    <w:rsid w:val="005B2079"/>
    <w:rsid w:val="005B33F1"/>
    <w:rsid w:val="005B36B6"/>
    <w:rsid w:val="005D4655"/>
    <w:rsid w:val="005E765F"/>
    <w:rsid w:val="00641A0F"/>
    <w:rsid w:val="006B2764"/>
    <w:rsid w:val="00701E84"/>
    <w:rsid w:val="0070616F"/>
    <w:rsid w:val="0071296F"/>
    <w:rsid w:val="00730B46"/>
    <w:rsid w:val="007659FC"/>
    <w:rsid w:val="00772752"/>
    <w:rsid w:val="007D1B65"/>
    <w:rsid w:val="007F7DD9"/>
    <w:rsid w:val="00856163"/>
    <w:rsid w:val="008B4A65"/>
    <w:rsid w:val="00925056"/>
    <w:rsid w:val="009346C8"/>
    <w:rsid w:val="00960D49"/>
    <w:rsid w:val="00A56BB0"/>
    <w:rsid w:val="00A66CE7"/>
    <w:rsid w:val="00A67FB1"/>
    <w:rsid w:val="00A90162"/>
    <w:rsid w:val="00AA42F3"/>
    <w:rsid w:val="00AB52D2"/>
    <w:rsid w:val="00AC42BA"/>
    <w:rsid w:val="00B076F4"/>
    <w:rsid w:val="00B22176"/>
    <w:rsid w:val="00C34F55"/>
    <w:rsid w:val="00C45420"/>
    <w:rsid w:val="00C77C82"/>
    <w:rsid w:val="00CB0FAF"/>
    <w:rsid w:val="00CC74B9"/>
    <w:rsid w:val="00D219F3"/>
    <w:rsid w:val="00D43943"/>
    <w:rsid w:val="00D66535"/>
    <w:rsid w:val="00D70C7E"/>
    <w:rsid w:val="00DA31DC"/>
    <w:rsid w:val="00DC43B7"/>
    <w:rsid w:val="00E47DF9"/>
    <w:rsid w:val="00E727D2"/>
    <w:rsid w:val="00ED4DF3"/>
    <w:rsid w:val="00F11D86"/>
    <w:rsid w:val="00F73999"/>
    <w:rsid w:val="00F83BB7"/>
    <w:rsid w:val="00FC3D8A"/>
    <w:rsid w:val="00FD7B5A"/>
    <w:rsid w:val="00FF67C1"/>
    <w:rsid w:val="00FF7E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7C1"/>
    <w:pPr>
      <w:ind w:left="720"/>
      <w:contextualSpacing/>
    </w:pPr>
  </w:style>
  <w:style w:type="table" w:styleId="Tablaconcuadrcula">
    <w:name w:val="Table Grid"/>
    <w:basedOn w:val="Tablanormal"/>
    <w:uiPriority w:val="59"/>
    <w:rsid w:val="00021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Simy</dc:creator>
  <cp:lastModifiedBy>lab_a512</cp:lastModifiedBy>
  <cp:revision>18</cp:revision>
  <dcterms:created xsi:type="dcterms:W3CDTF">2012-08-01T02:42:00Z</dcterms:created>
  <dcterms:modified xsi:type="dcterms:W3CDTF">2012-08-01T13:30:00Z</dcterms:modified>
</cp:coreProperties>
</file>