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752" w:rsidRPr="00B56BE2" w:rsidRDefault="00772752" w:rsidP="00772752">
      <w:pPr>
        <w:spacing w:line="240" w:lineRule="auto"/>
        <w:jc w:val="right"/>
        <w:rPr>
          <w:rFonts w:ascii="Arial" w:hAnsi="Arial" w:cs="Arial"/>
        </w:rPr>
      </w:pPr>
      <w:r w:rsidRPr="00B56BE2">
        <w:rPr>
          <w:rFonts w:ascii="Arial" w:hAnsi="Arial" w:cs="Arial"/>
        </w:rPr>
        <w:t xml:space="preserve">Caracas, </w:t>
      </w:r>
      <w:r w:rsidR="004A53EE" w:rsidRPr="00B56BE2">
        <w:rPr>
          <w:rFonts w:ascii="Arial" w:hAnsi="Arial" w:cs="Arial"/>
        </w:rPr>
        <w:t>7</w:t>
      </w:r>
      <w:r w:rsidRPr="00B56BE2">
        <w:rPr>
          <w:rFonts w:ascii="Arial" w:hAnsi="Arial" w:cs="Arial"/>
        </w:rPr>
        <w:t xml:space="preserve"> de </w:t>
      </w:r>
      <w:r w:rsidR="004A53EE" w:rsidRPr="00B56BE2">
        <w:rPr>
          <w:rFonts w:ascii="Arial" w:hAnsi="Arial" w:cs="Arial"/>
        </w:rPr>
        <w:t>Febrero</w:t>
      </w:r>
      <w:r w:rsidRPr="00B56BE2">
        <w:rPr>
          <w:rFonts w:ascii="Arial" w:hAnsi="Arial" w:cs="Arial"/>
        </w:rPr>
        <w:t xml:space="preserve"> del 20</w:t>
      </w:r>
      <w:r w:rsidR="004A53EE" w:rsidRPr="00B56BE2">
        <w:rPr>
          <w:rFonts w:ascii="Arial" w:hAnsi="Arial" w:cs="Arial"/>
        </w:rPr>
        <w:t>12</w:t>
      </w:r>
    </w:p>
    <w:p w:rsidR="00772752" w:rsidRPr="00B56BE2" w:rsidRDefault="00772752" w:rsidP="00521951">
      <w:pPr>
        <w:spacing w:after="0" w:line="240" w:lineRule="auto"/>
        <w:rPr>
          <w:rFonts w:ascii="Arial" w:hAnsi="Arial" w:cs="Arial"/>
        </w:rPr>
      </w:pPr>
      <w:r w:rsidRPr="00B56BE2">
        <w:rPr>
          <w:rFonts w:ascii="Arial" w:hAnsi="Arial" w:cs="Arial"/>
        </w:rPr>
        <w:t>UNIVERSIDAD CATÓLICA ANDRÉS BELLO</w:t>
      </w:r>
      <w:r w:rsidRPr="00B56BE2">
        <w:rPr>
          <w:rFonts w:ascii="Arial" w:hAnsi="Arial" w:cs="Arial"/>
        </w:rPr>
        <w:tab/>
      </w:r>
    </w:p>
    <w:p w:rsidR="00772752" w:rsidRPr="00B56BE2" w:rsidRDefault="00772752" w:rsidP="00521951">
      <w:pPr>
        <w:spacing w:after="0" w:line="240" w:lineRule="auto"/>
        <w:rPr>
          <w:rFonts w:ascii="Arial" w:hAnsi="Arial" w:cs="Arial"/>
        </w:rPr>
      </w:pPr>
      <w:r w:rsidRPr="00B56BE2">
        <w:rPr>
          <w:rFonts w:ascii="Arial" w:hAnsi="Arial" w:cs="Arial"/>
        </w:rPr>
        <w:t>INGENIERÍA DE INFORMÁTICA</w:t>
      </w:r>
    </w:p>
    <w:p w:rsidR="00772752" w:rsidRPr="00B56BE2" w:rsidRDefault="00772752" w:rsidP="00521951">
      <w:pPr>
        <w:spacing w:after="0" w:line="240" w:lineRule="auto"/>
        <w:rPr>
          <w:rFonts w:ascii="Arial" w:hAnsi="Arial" w:cs="Arial"/>
        </w:rPr>
      </w:pPr>
      <w:r w:rsidRPr="00B56BE2">
        <w:rPr>
          <w:rFonts w:ascii="Arial" w:hAnsi="Arial" w:cs="Arial"/>
        </w:rPr>
        <w:t>INVESTIGACIÓN DE OPERACIONES II</w:t>
      </w:r>
    </w:p>
    <w:p w:rsidR="00772752" w:rsidRPr="00B56BE2" w:rsidRDefault="00772752" w:rsidP="00521951">
      <w:pPr>
        <w:spacing w:after="0" w:line="240" w:lineRule="auto"/>
        <w:rPr>
          <w:rFonts w:ascii="Arial" w:hAnsi="Arial" w:cs="Arial"/>
        </w:rPr>
      </w:pPr>
      <w:r w:rsidRPr="00B56BE2">
        <w:rPr>
          <w:rFonts w:ascii="Arial" w:hAnsi="Arial" w:cs="Arial"/>
        </w:rPr>
        <w:t>Prof. Simy Blomer</w:t>
      </w:r>
      <w:r w:rsidR="003018E8" w:rsidRPr="00B56BE2">
        <w:rPr>
          <w:rFonts w:ascii="Arial" w:hAnsi="Arial" w:cs="Arial"/>
        </w:rPr>
        <w:t xml:space="preserve"> B.</w:t>
      </w:r>
    </w:p>
    <w:p w:rsidR="00772752" w:rsidRPr="00B56BE2" w:rsidRDefault="00772752" w:rsidP="00772752">
      <w:pPr>
        <w:spacing w:line="240" w:lineRule="auto"/>
        <w:jc w:val="center"/>
        <w:rPr>
          <w:rFonts w:ascii="Arial" w:hAnsi="Arial" w:cs="Arial"/>
          <w:b/>
          <w:u w:val="single"/>
        </w:rPr>
      </w:pPr>
      <w:r w:rsidRPr="00B56BE2">
        <w:rPr>
          <w:rFonts w:ascii="Arial" w:hAnsi="Arial" w:cs="Arial"/>
          <w:b/>
          <w:u w:val="single"/>
        </w:rPr>
        <w:t>Parcial</w:t>
      </w:r>
      <w:r w:rsidR="00C77C82" w:rsidRPr="00B56BE2">
        <w:rPr>
          <w:rFonts w:ascii="Arial" w:hAnsi="Arial" w:cs="Arial"/>
          <w:b/>
          <w:u w:val="single"/>
        </w:rPr>
        <w:t xml:space="preserve"> </w:t>
      </w:r>
      <w:r w:rsidR="004A53EE" w:rsidRPr="00B56BE2">
        <w:rPr>
          <w:rFonts w:ascii="Arial" w:hAnsi="Arial" w:cs="Arial"/>
          <w:b/>
          <w:u w:val="single"/>
        </w:rPr>
        <w:t xml:space="preserve">1 y 3 </w:t>
      </w:r>
      <w:r w:rsidR="00C77C82" w:rsidRPr="00B56BE2">
        <w:rPr>
          <w:rFonts w:ascii="Arial" w:hAnsi="Arial" w:cs="Arial"/>
          <w:b/>
          <w:u w:val="single"/>
        </w:rPr>
        <w:t>(</w:t>
      </w:r>
      <w:r w:rsidR="004A53EE" w:rsidRPr="00B56BE2">
        <w:rPr>
          <w:rFonts w:ascii="Arial" w:hAnsi="Arial" w:cs="Arial"/>
          <w:b/>
          <w:u w:val="single"/>
        </w:rPr>
        <w:t>Diferido</w:t>
      </w:r>
      <w:r w:rsidR="00C77C82" w:rsidRPr="00B56BE2">
        <w:rPr>
          <w:rFonts w:ascii="Arial" w:hAnsi="Arial" w:cs="Arial"/>
          <w:b/>
          <w:u w:val="single"/>
        </w:rPr>
        <w:t>)</w:t>
      </w:r>
    </w:p>
    <w:p w:rsidR="00F36D9E" w:rsidRPr="00B56BE2" w:rsidRDefault="00F36D9E" w:rsidP="003B2E36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B56BE2">
        <w:rPr>
          <w:rFonts w:ascii="Arial" w:hAnsi="Arial" w:cs="Arial"/>
        </w:rPr>
        <w:t xml:space="preserve">En la competencia intercolegial de natación los niños pasan mucho tiempo ocioso, por lo que se está planificando colocar alguna distracción. Evaluar las diferentes opciones que se presentan y dar una recomendación, considerando </w:t>
      </w:r>
      <w:r w:rsidR="00C676CD" w:rsidRPr="00B56BE2">
        <w:rPr>
          <w:rFonts w:ascii="Arial" w:hAnsi="Arial" w:cs="Arial"/>
        </w:rPr>
        <w:t>tiempo ocioso</w:t>
      </w:r>
      <w:r w:rsidRPr="00B56BE2">
        <w:rPr>
          <w:rFonts w:ascii="Arial" w:hAnsi="Arial" w:cs="Arial"/>
        </w:rPr>
        <w:t xml:space="preserve">, tiempo de espera y </w:t>
      </w:r>
      <w:r w:rsidR="00C676CD" w:rsidRPr="00B56BE2">
        <w:rPr>
          <w:rFonts w:ascii="Arial" w:hAnsi="Arial" w:cs="Arial"/>
        </w:rPr>
        <w:t>número de niños esperando</w:t>
      </w:r>
      <w:r w:rsidRPr="00B56BE2">
        <w:rPr>
          <w:rFonts w:ascii="Arial" w:hAnsi="Arial" w:cs="Arial"/>
        </w:rPr>
        <w:t xml:space="preserve">. </w:t>
      </w:r>
    </w:p>
    <w:p w:rsidR="00F36D9E" w:rsidRPr="00B56BE2" w:rsidRDefault="00F36D9E" w:rsidP="00F36D9E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 w:rsidRPr="00B56BE2">
        <w:rPr>
          <w:rFonts w:ascii="Arial" w:hAnsi="Arial" w:cs="Arial"/>
        </w:rPr>
        <w:t>Colchones con tobogán: pueden entrar 5 niños a la vez. Permiten que permanezcan 5 minutos dentro del colchón. Se estima que lleguen 20 niños cada media hora, en promedio.</w:t>
      </w:r>
    </w:p>
    <w:p w:rsidR="00C676CD" w:rsidRPr="00B56BE2" w:rsidRDefault="00F36D9E" w:rsidP="00F36D9E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 w:rsidRPr="00B56BE2">
        <w:rPr>
          <w:rFonts w:ascii="Arial" w:hAnsi="Arial" w:cs="Arial"/>
        </w:rPr>
        <w:t xml:space="preserve">Caricaturista: El artista se demora 10 minutos en cada retrato. Llegan 12 por hora, pero si el artista está ocupado el 30% se retira. Si hay una o dos personas esperando la mitad se retira, y nunca hay más de 5 personas esperando. </w:t>
      </w:r>
    </w:p>
    <w:p w:rsidR="00CB0FAF" w:rsidRPr="00B56BE2" w:rsidRDefault="00C676CD" w:rsidP="00F36D9E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 w:rsidRPr="00B56BE2">
        <w:rPr>
          <w:rFonts w:ascii="Arial" w:hAnsi="Arial" w:cs="Arial"/>
        </w:rPr>
        <w:t>Duchas: puede bañarse una persona a la vez. Llegan 10 personas cada 15 minutos. Demoran 5 minutos en bañarse en promedio, y en el baño no pueden estar más de 8 niños.</w:t>
      </w:r>
      <w:r w:rsidR="00C45420" w:rsidRPr="00B56BE2">
        <w:rPr>
          <w:rFonts w:ascii="Arial" w:hAnsi="Arial" w:cs="Arial"/>
        </w:rPr>
        <w:t xml:space="preserve"> </w:t>
      </w:r>
    </w:p>
    <w:p w:rsidR="00A90162" w:rsidRDefault="00A90162" w:rsidP="00C676CD">
      <w:pPr>
        <w:pStyle w:val="Prrafodelista"/>
        <w:spacing w:line="240" w:lineRule="auto"/>
        <w:ind w:left="1080"/>
        <w:jc w:val="both"/>
      </w:pPr>
    </w:p>
    <w:p w:rsidR="00A25FEB" w:rsidRDefault="00A25FEB" w:rsidP="00B56BE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club está planificando habilitar un </w:t>
      </w:r>
      <w:proofErr w:type="spellStart"/>
      <w:r>
        <w:rPr>
          <w:rFonts w:ascii="Arial" w:hAnsi="Arial" w:cs="Arial"/>
        </w:rPr>
        <w:t>kiosko</w:t>
      </w:r>
      <w:proofErr w:type="spellEnd"/>
      <w:r>
        <w:rPr>
          <w:rFonts w:ascii="Arial" w:hAnsi="Arial" w:cs="Arial"/>
        </w:rPr>
        <w:t xml:space="preserve"> de ropa deportiva. Para los trajes de baño tiene 2 ofertas:</w:t>
      </w:r>
    </w:p>
    <w:tbl>
      <w:tblPr>
        <w:tblStyle w:val="Tablaconcuadrcula"/>
        <w:tblW w:w="0" w:type="auto"/>
        <w:tblInd w:w="852" w:type="dxa"/>
        <w:tblLook w:val="04A0"/>
      </w:tblPr>
      <w:tblGrid>
        <w:gridCol w:w="2161"/>
        <w:gridCol w:w="1611"/>
        <w:gridCol w:w="2515"/>
      </w:tblGrid>
      <w:tr w:rsidR="00A25FEB" w:rsidTr="00A25FEB">
        <w:tc>
          <w:tcPr>
            <w:tcW w:w="2161" w:type="dxa"/>
          </w:tcPr>
          <w:p w:rsidR="00A25FEB" w:rsidRDefault="00A25FEB" w:rsidP="00A25FEB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611" w:type="dxa"/>
          </w:tcPr>
          <w:p w:rsidR="00A25FEB" w:rsidRDefault="00A25FEB" w:rsidP="00EC5AF9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Marca A</w:t>
            </w:r>
          </w:p>
        </w:tc>
        <w:tc>
          <w:tcPr>
            <w:tcW w:w="2515" w:type="dxa"/>
          </w:tcPr>
          <w:p w:rsidR="00A25FEB" w:rsidRDefault="00A25FEB" w:rsidP="00EC5AF9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Marca B</w:t>
            </w:r>
          </w:p>
        </w:tc>
      </w:tr>
      <w:tr w:rsidR="00A25FEB" w:rsidTr="00A25FEB">
        <w:tc>
          <w:tcPr>
            <w:tcW w:w="2161" w:type="dxa"/>
          </w:tcPr>
          <w:p w:rsidR="00A25FEB" w:rsidRDefault="00A25FEB" w:rsidP="00A25FEB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Costo unitario</w:t>
            </w:r>
          </w:p>
        </w:tc>
        <w:tc>
          <w:tcPr>
            <w:tcW w:w="1611" w:type="dxa"/>
          </w:tcPr>
          <w:p w:rsidR="00A25FEB" w:rsidRDefault="00A25FEB" w:rsidP="00EC5AF9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 Bs</w:t>
            </w:r>
          </w:p>
        </w:tc>
        <w:tc>
          <w:tcPr>
            <w:tcW w:w="2515" w:type="dxa"/>
          </w:tcPr>
          <w:p w:rsidR="00A25FEB" w:rsidRDefault="00A25FEB" w:rsidP="00EC5AF9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 Bs</w:t>
            </w:r>
          </w:p>
        </w:tc>
      </w:tr>
      <w:tr w:rsidR="00A25FEB" w:rsidTr="00A25FEB">
        <w:tc>
          <w:tcPr>
            <w:tcW w:w="2161" w:type="dxa"/>
          </w:tcPr>
          <w:p w:rsidR="00A25FEB" w:rsidRDefault="00A25FEB" w:rsidP="00A25FEB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Costo del pedido</w:t>
            </w:r>
          </w:p>
        </w:tc>
        <w:tc>
          <w:tcPr>
            <w:tcW w:w="1611" w:type="dxa"/>
          </w:tcPr>
          <w:p w:rsidR="00A25FEB" w:rsidRDefault="00A25FEB" w:rsidP="00A25FEB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Bs</w:t>
            </w:r>
          </w:p>
        </w:tc>
        <w:tc>
          <w:tcPr>
            <w:tcW w:w="2515" w:type="dxa"/>
          </w:tcPr>
          <w:p w:rsidR="00A25FEB" w:rsidRDefault="00A25FEB" w:rsidP="00A25FEB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 Bs</w:t>
            </w:r>
          </w:p>
        </w:tc>
      </w:tr>
      <w:tr w:rsidR="00A25FEB" w:rsidTr="00A25FEB">
        <w:tc>
          <w:tcPr>
            <w:tcW w:w="2161" w:type="dxa"/>
          </w:tcPr>
          <w:p w:rsidR="00A25FEB" w:rsidRDefault="00A25FEB" w:rsidP="00A25FEB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Costo por faltante</w:t>
            </w:r>
          </w:p>
        </w:tc>
        <w:tc>
          <w:tcPr>
            <w:tcW w:w="1611" w:type="dxa"/>
          </w:tcPr>
          <w:p w:rsidR="00A25FEB" w:rsidRDefault="00A25FEB" w:rsidP="00A25FEB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Bs/al mes</w:t>
            </w:r>
          </w:p>
        </w:tc>
        <w:tc>
          <w:tcPr>
            <w:tcW w:w="2515" w:type="dxa"/>
          </w:tcPr>
          <w:p w:rsidR="00A25FEB" w:rsidRDefault="00A25FEB" w:rsidP="00A25FEB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5% del costo (al mes)</w:t>
            </w:r>
          </w:p>
        </w:tc>
      </w:tr>
      <w:tr w:rsidR="00A25FEB" w:rsidTr="00A25FEB">
        <w:tc>
          <w:tcPr>
            <w:tcW w:w="2161" w:type="dxa"/>
          </w:tcPr>
          <w:p w:rsidR="00A25FEB" w:rsidRDefault="00A25FEB" w:rsidP="00A25FEB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Costo del almacén</w:t>
            </w:r>
          </w:p>
        </w:tc>
        <w:tc>
          <w:tcPr>
            <w:tcW w:w="1611" w:type="dxa"/>
          </w:tcPr>
          <w:p w:rsidR="00A25FEB" w:rsidRDefault="00A25FEB" w:rsidP="00EC5AF9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Bs/al mes</w:t>
            </w:r>
          </w:p>
        </w:tc>
        <w:tc>
          <w:tcPr>
            <w:tcW w:w="2515" w:type="dxa"/>
          </w:tcPr>
          <w:p w:rsidR="00A25FEB" w:rsidRDefault="00A25FEB" w:rsidP="00EC5AF9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Bs/al mes</w:t>
            </w:r>
          </w:p>
        </w:tc>
      </w:tr>
      <w:tr w:rsidR="00A25FEB" w:rsidTr="00A25FEB">
        <w:tc>
          <w:tcPr>
            <w:tcW w:w="2161" w:type="dxa"/>
          </w:tcPr>
          <w:p w:rsidR="00A25FEB" w:rsidRDefault="00A25FEB" w:rsidP="00A25FEB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Demanda</w:t>
            </w:r>
          </w:p>
        </w:tc>
        <w:tc>
          <w:tcPr>
            <w:tcW w:w="1611" w:type="dxa"/>
          </w:tcPr>
          <w:p w:rsidR="00A25FEB" w:rsidRDefault="00A25FEB" w:rsidP="00EC5AF9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al día</w:t>
            </w:r>
          </w:p>
        </w:tc>
        <w:tc>
          <w:tcPr>
            <w:tcW w:w="2515" w:type="dxa"/>
          </w:tcPr>
          <w:p w:rsidR="00A25FEB" w:rsidRDefault="00A25FEB" w:rsidP="00EC5AF9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a la semana</w:t>
            </w:r>
          </w:p>
        </w:tc>
      </w:tr>
    </w:tbl>
    <w:p w:rsidR="00A25FEB" w:rsidRDefault="00A25FEB" w:rsidP="00A25FEB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</w:rPr>
      </w:pPr>
    </w:p>
    <w:p w:rsidR="00B56BE2" w:rsidRPr="00A25FEB" w:rsidRDefault="00A25FEB" w:rsidP="00A25FE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Para ambas marcas hay precios especiales por volumen</w:t>
      </w:r>
      <w:r w:rsidR="00B56BE2" w:rsidRPr="00A25FEB">
        <w:rPr>
          <w:rFonts w:ascii="Arial" w:hAnsi="Arial" w:cs="Arial"/>
        </w:rPr>
        <w:t>.</w:t>
      </w:r>
    </w:p>
    <w:tbl>
      <w:tblPr>
        <w:tblStyle w:val="Tablaconcuadrcula"/>
        <w:tblW w:w="0" w:type="auto"/>
        <w:tblInd w:w="712" w:type="dxa"/>
        <w:tblLook w:val="04A0"/>
      </w:tblPr>
      <w:tblGrid>
        <w:gridCol w:w="1165"/>
        <w:gridCol w:w="1765"/>
        <w:gridCol w:w="2976"/>
      </w:tblGrid>
      <w:tr w:rsidR="00B56BE2" w:rsidRPr="00B56BE2" w:rsidTr="00A25FEB">
        <w:trPr>
          <w:trHeight w:val="237"/>
        </w:trPr>
        <w:tc>
          <w:tcPr>
            <w:tcW w:w="1165" w:type="dxa"/>
          </w:tcPr>
          <w:p w:rsidR="00B56BE2" w:rsidRPr="00B56BE2" w:rsidRDefault="00B56BE2" w:rsidP="00A25FEB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/>
              </w:rPr>
            </w:pPr>
            <w:r w:rsidRPr="00B56BE2">
              <w:rPr>
                <w:rFonts w:ascii="Arial" w:hAnsi="Arial" w:cs="Arial"/>
                <w:b/>
              </w:rPr>
              <w:t>Desde</w:t>
            </w:r>
          </w:p>
        </w:tc>
        <w:tc>
          <w:tcPr>
            <w:tcW w:w="1765" w:type="dxa"/>
          </w:tcPr>
          <w:p w:rsidR="00B56BE2" w:rsidRPr="00B56BE2" w:rsidRDefault="00B56BE2" w:rsidP="00A25FEB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/>
              </w:rPr>
            </w:pPr>
            <w:r w:rsidRPr="00B56BE2">
              <w:rPr>
                <w:rFonts w:ascii="Arial" w:hAnsi="Arial" w:cs="Arial"/>
                <w:b/>
              </w:rPr>
              <w:t>Hasta</w:t>
            </w:r>
          </w:p>
        </w:tc>
        <w:tc>
          <w:tcPr>
            <w:tcW w:w="2976" w:type="dxa"/>
          </w:tcPr>
          <w:p w:rsidR="00B56BE2" w:rsidRPr="00B56BE2" w:rsidRDefault="00A25FEB" w:rsidP="00A25FEB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Descuento</w:t>
            </w:r>
          </w:p>
        </w:tc>
      </w:tr>
      <w:tr w:rsidR="00B56BE2" w:rsidRPr="00B56BE2" w:rsidTr="00EC5AF9">
        <w:trPr>
          <w:trHeight w:val="243"/>
        </w:trPr>
        <w:tc>
          <w:tcPr>
            <w:tcW w:w="1165" w:type="dxa"/>
          </w:tcPr>
          <w:p w:rsidR="00B56BE2" w:rsidRPr="00B56BE2" w:rsidRDefault="00B56BE2" w:rsidP="00EC5AF9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</w:rPr>
            </w:pPr>
            <w:r w:rsidRPr="00B56BE2">
              <w:rPr>
                <w:rFonts w:ascii="Arial" w:hAnsi="Arial" w:cs="Arial"/>
              </w:rPr>
              <w:t>1</w:t>
            </w:r>
          </w:p>
        </w:tc>
        <w:tc>
          <w:tcPr>
            <w:tcW w:w="1765" w:type="dxa"/>
          </w:tcPr>
          <w:p w:rsidR="00B56BE2" w:rsidRPr="00B56BE2" w:rsidRDefault="00A25FEB" w:rsidP="00EC5AF9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2976" w:type="dxa"/>
          </w:tcPr>
          <w:p w:rsidR="00B56BE2" w:rsidRPr="00B56BE2" w:rsidRDefault="00A25FEB" w:rsidP="00EC5AF9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0%</w:t>
            </w:r>
          </w:p>
        </w:tc>
      </w:tr>
      <w:tr w:rsidR="00B56BE2" w:rsidRPr="00B56BE2" w:rsidTr="00EC5AF9">
        <w:trPr>
          <w:trHeight w:val="243"/>
        </w:trPr>
        <w:tc>
          <w:tcPr>
            <w:tcW w:w="1165" w:type="dxa"/>
          </w:tcPr>
          <w:p w:rsidR="00B56BE2" w:rsidRPr="00B56BE2" w:rsidRDefault="00A25FEB" w:rsidP="00EC5AF9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765" w:type="dxa"/>
          </w:tcPr>
          <w:p w:rsidR="00B56BE2" w:rsidRPr="00B56BE2" w:rsidRDefault="00A25FEB" w:rsidP="00EC5AF9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</w:t>
            </w:r>
          </w:p>
        </w:tc>
        <w:tc>
          <w:tcPr>
            <w:tcW w:w="2976" w:type="dxa"/>
          </w:tcPr>
          <w:p w:rsidR="00B56BE2" w:rsidRPr="00B56BE2" w:rsidRDefault="00A25FEB" w:rsidP="00EC5AF9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5%</w:t>
            </w:r>
          </w:p>
        </w:tc>
      </w:tr>
      <w:tr w:rsidR="00B56BE2" w:rsidRPr="00B56BE2" w:rsidTr="00EC5AF9">
        <w:trPr>
          <w:trHeight w:val="243"/>
        </w:trPr>
        <w:tc>
          <w:tcPr>
            <w:tcW w:w="1165" w:type="dxa"/>
          </w:tcPr>
          <w:p w:rsidR="00B56BE2" w:rsidRPr="00B56BE2" w:rsidRDefault="00FA496C" w:rsidP="00EC5AF9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765" w:type="dxa"/>
          </w:tcPr>
          <w:p w:rsidR="00B56BE2" w:rsidRPr="00B56BE2" w:rsidRDefault="00B56BE2" w:rsidP="00EC5AF9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</w:rPr>
            </w:pPr>
            <w:r w:rsidRPr="00B56BE2">
              <w:rPr>
                <w:rFonts w:ascii="Arial" w:hAnsi="Arial" w:cs="Arial"/>
              </w:rPr>
              <w:t>En adelante</w:t>
            </w:r>
          </w:p>
        </w:tc>
        <w:tc>
          <w:tcPr>
            <w:tcW w:w="2976" w:type="dxa"/>
          </w:tcPr>
          <w:p w:rsidR="00B56BE2" w:rsidRPr="00B56BE2" w:rsidRDefault="00FA496C" w:rsidP="00EC5AF9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10%</w:t>
            </w:r>
          </w:p>
        </w:tc>
      </w:tr>
    </w:tbl>
    <w:p w:rsidR="00A25FEB" w:rsidRPr="00B56BE2" w:rsidRDefault="00A25FEB" w:rsidP="00FA496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56BE2">
        <w:rPr>
          <w:rFonts w:ascii="Arial" w:hAnsi="Arial" w:cs="Arial"/>
        </w:rPr>
        <w:t>¿</w:t>
      </w:r>
      <w:r w:rsidR="005B3247">
        <w:rPr>
          <w:rFonts w:ascii="Arial" w:hAnsi="Arial" w:cs="Arial"/>
        </w:rPr>
        <w:t>Cuál es la mejor opción y c</w:t>
      </w:r>
      <w:r w:rsidRPr="00B56BE2">
        <w:rPr>
          <w:rFonts w:ascii="Arial" w:hAnsi="Arial" w:cs="Arial"/>
        </w:rPr>
        <w:t>uál es la política óptima de pedido (tamaño y frecuencia del pedido)?</w:t>
      </w:r>
    </w:p>
    <w:p w:rsidR="00DB0CD3" w:rsidRDefault="00DB0CD3" w:rsidP="00B56BE2">
      <w:pPr>
        <w:pStyle w:val="Prrafodelista"/>
        <w:spacing w:line="240" w:lineRule="auto"/>
        <w:ind w:left="360"/>
        <w:jc w:val="both"/>
      </w:pPr>
    </w:p>
    <w:p w:rsidR="000210A7" w:rsidRDefault="000210A7" w:rsidP="000210A7">
      <w:pPr>
        <w:pStyle w:val="Prrafodelista"/>
        <w:ind w:left="1080"/>
        <w:jc w:val="right"/>
      </w:pPr>
      <w:r>
        <w:t>¡Éxito!!</w:t>
      </w:r>
    </w:p>
    <w:sectPr w:rsidR="000210A7" w:rsidSect="004244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0226E"/>
    <w:multiLevelType w:val="hybridMultilevel"/>
    <w:tmpl w:val="2D6E5DD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14593"/>
    <w:multiLevelType w:val="hybridMultilevel"/>
    <w:tmpl w:val="D05A9938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22209E"/>
    <w:multiLevelType w:val="hybridMultilevel"/>
    <w:tmpl w:val="F9FE07E0"/>
    <w:lvl w:ilvl="0" w:tplc="200A001B">
      <w:start w:val="1"/>
      <w:numFmt w:val="lowerRoman"/>
      <w:lvlText w:val="%1."/>
      <w:lvlJc w:val="righ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444474A"/>
    <w:multiLevelType w:val="hybridMultilevel"/>
    <w:tmpl w:val="006C78A0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A982BFF"/>
    <w:multiLevelType w:val="hybridMultilevel"/>
    <w:tmpl w:val="0388CEBE"/>
    <w:lvl w:ilvl="0" w:tplc="200A0019">
      <w:start w:val="1"/>
      <w:numFmt w:val="lowerLetter"/>
      <w:lvlText w:val="%1."/>
      <w:lvlJc w:val="left"/>
      <w:pPr>
        <w:ind w:left="1080" w:hanging="360"/>
      </w:p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E435E8C"/>
    <w:multiLevelType w:val="hybridMultilevel"/>
    <w:tmpl w:val="67A48EEC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75F0F81"/>
    <w:multiLevelType w:val="hybridMultilevel"/>
    <w:tmpl w:val="D17E4440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DF3BA2"/>
    <w:multiLevelType w:val="hybridMultilevel"/>
    <w:tmpl w:val="FE58FD74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9ED64EB"/>
    <w:multiLevelType w:val="hybridMultilevel"/>
    <w:tmpl w:val="3F029412"/>
    <w:lvl w:ilvl="0" w:tplc="200A0019">
      <w:start w:val="1"/>
      <w:numFmt w:val="lowerLetter"/>
      <w:lvlText w:val="%1."/>
      <w:lvlJc w:val="left"/>
      <w:pPr>
        <w:ind w:left="360" w:hanging="360"/>
      </w:pPr>
    </w:lvl>
    <w:lvl w:ilvl="1" w:tplc="200A0019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9EA5233"/>
    <w:multiLevelType w:val="hybridMultilevel"/>
    <w:tmpl w:val="592A2468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08"/>
  <w:hyphenationZone w:val="425"/>
  <w:characterSpacingControl w:val="doNotCompress"/>
  <w:compat/>
  <w:rsids>
    <w:rsidRoot w:val="00FF67C1"/>
    <w:rsid w:val="000210A7"/>
    <w:rsid w:val="0007745E"/>
    <w:rsid w:val="00086D5D"/>
    <w:rsid w:val="00172DA9"/>
    <w:rsid w:val="001E21D4"/>
    <w:rsid w:val="0020248B"/>
    <w:rsid w:val="0026370D"/>
    <w:rsid w:val="00284CF9"/>
    <w:rsid w:val="003018E8"/>
    <w:rsid w:val="00396AB8"/>
    <w:rsid w:val="003B2E36"/>
    <w:rsid w:val="003B6147"/>
    <w:rsid w:val="004244C3"/>
    <w:rsid w:val="00465888"/>
    <w:rsid w:val="004A53EE"/>
    <w:rsid w:val="004B2DE7"/>
    <w:rsid w:val="004B39A9"/>
    <w:rsid w:val="00521951"/>
    <w:rsid w:val="00554B47"/>
    <w:rsid w:val="005679B9"/>
    <w:rsid w:val="005B3247"/>
    <w:rsid w:val="005E765F"/>
    <w:rsid w:val="00662727"/>
    <w:rsid w:val="007659FC"/>
    <w:rsid w:val="00772752"/>
    <w:rsid w:val="007D1B65"/>
    <w:rsid w:val="00856163"/>
    <w:rsid w:val="008B4A65"/>
    <w:rsid w:val="00925056"/>
    <w:rsid w:val="00A25FEB"/>
    <w:rsid w:val="00A56BB0"/>
    <w:rsid w:val="00A90162"/>
    <w:rsid w:val="00AA42F3"/>
    <w:rsid w:val="00AB52D2"/>
    <w:rsid w:val="00AC42BA"/>
    <w:rsid w:val="00B56BE2"/>
    <w:rsid w:val="00B84C6C"/>
    <w:rsid w:val="00C34F55"/>
    <w:rsid w:val="00C45420"/>
    <w:rsid w:val="00C676CD"/>
    <w:rsid w:val="00C77C82"/>
    <w:rsid w:val="00CB0FAF"/>
    <w:rsid w:val="00D219F3"/>
    <w:rsid w:val="00D424F7"/>
    <w:rsid w:val="00D43943"/>
    <w:rsid w:val="00D66535"/>
    <w:rsid w:val="00D70C7E"/>
    <w:rsid w:val="00DA31DC"/>
    <w:rsid w:val="00DB0CD3"/>
    <w:rsid w:val="00F11D86"/>
    <w:rsid w:val="00F36D9E"/>
    <w:rsid w:val="00F73999"/>
    <w:rsid w:val="00F83BB7"/>
    <w:rsid w:val="00FA496C"/>
    <w:rsid w:val="00FD7B5A"/>
    <w:rsid w:val="00FF67C1"/>
    <w:rsid w:val="00FF7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4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67C1"/>
    <w:pPr>
      <w:ind w:left="720"/>
      <w:contextualSpacing/>
    </w:pPr>
  </w:style>
  <w:style w:type="table" w:styleId="Tablaconcuadrcula">
    <w:name w:val="Table Grid"/>
    <w:basedOn w:val="Tablanormal"/>
    <w:uiPriority w:val="59"/>
    <w:rsid w:val="000210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Simy</dc:creator>
  <cp:lastModifiedBy>Simy</cp:lastModifiedBy>
  <cp:revision>6</cp:revision>
  <cp:lastPrinted>2011-08-02T16:44:00Z</cp:lastPrinted>
  <dcterms:created xsi:type="dcterms:W3CDTF">2012-02-07T03:41:00Z</dcterms:created>
  <dcterms:modified xsi:type="dcterms:W3CDTF">2012-02-07T05:52:00Z</dcterms:modified>
</cp:coreProperties>
</file>