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C55" w:rsidRPr="0080364E" w:rsidRDefault="00A12810" w:rsidP="00A12810">
      <w:pPr>
        <w:spacing w:after="0" w:line="240" w:lineRule="atLeast"/>
        <w:jc w:val="right"/>
        <w:rPr>
          <w:color w:val="17365D" w:themeColor="text2" w:themeShade="BF"/>
        </w:rPr>
      </w:pPr>
      <w:r w:rsidRPr="0080364E">
        <w:rPr>
          <w:color w:val="17365D" w:themeColor="text2" w:themeShade="BF"/>
        </w:rPr>
        <w:t xml:space="preserve">Caracas, </w:t>
      </w:r>
      <w:r w:rsidR="008034A8">
        <w:rPr>
          <w:color w:val="17365D" w:themeColor="text2" w:themeShade="BF"/>
        </w:rPr>
        <w:t>7</w:t>
      </w:r>
      <w:r w:rsidRPr="0080364E">
        <w:rPr>
          <w:color w:val="17365D" w:themeColor="text2" w:themeShade="BF"/>
        </w:rPr>
        <w:t xml:space="preserve"> de </w:t>
      </w:r>
      <w:r w:rsidR="005F135B">
        <w:rPr>
          <w:color w:val="17365D" w:themeColor="text2" w:themeShade="BF"/>
        </w:rPr>
        <w:t>Noviembre</w:t>
      </w:r>
      <w:r w:rsidR="008034A8">
        <w:rPr>
          <w:color w:val="17365D" w:themeColor="text2" w:themeShade="BF"/>
        </w:rPr>
        <w:t xml:space="preserve"> de 2011</w:t>
      </w:r>
    </w:p>
    <w:p w:rsidR="00A12810" w:rsidRPr="0080364E" w:rsidRDefault="00A12810" w:rsidP="00A12810">
      <w:pPr>
        <w:spacing w:after="0" w:line="240" w:lineRule="atLeast"/>
        <w:rPr>
          <w:color w:val="17365D" w:themeColor="text2" w:themeShade="BF"/>
        </w:rPr>
      </w:pPr>
      <w:r w:rsidRPr="0080364E">
        <w:rPr>
          <w:color w:val="17365D" w:themeColor="text2" w:themeShade="BF"/>
        </w:rPr>
        <w:t>Universidad Católica Andrés Bello</w:t>
      </w:r>
    </w:p>
    <w:p w:rsidR="00A12810" w:rsidRPr="0080364E" w:rsidRDefault="00A12810" w:rsidP="00A12810">
      <w:pPr>
        <w:spacing w:after="0" w:line="240" w:lineRule="atLeast"/>
        <w:rPr>
          <w:color w:val="17365D" w:themeColor="text2" w:themeShade="BF"/>
        </w:rPr>
      </w:pPr>
      <w:r w:rsidRPr="0080364E">
        <w:rPr>
          <w:color w:val="17365D" w:themeColor="text2" w:themeShade="BF"/>
        </w:rPr>
        <w:t>Facultad de Ingeniería</w:t>
      </w:r>
    </w:p>
    <w:p w:rsidR="00A12810" w:rsidRPr="0080364E" w:rsidRDefault="00A12810" w:rsidP="00A12810">
      <w:pPr>
        <w:spacing w:after="0" w:line="240" w:lineRule="atLeast"/>
        <w:rPr>
          <w:color w:val="17365D" w:themeColor="text2" w:themeShade="BF"/>
        </w:rPr>
      </w:pPr>
      <w:r w:rsidRPr="0080364E">
        <w:rPr>
          <w:color w:val="17365D" w:themeColor="text2" w:themeShade="BF"/>
        </w:rPr>
        <w:t>Escuela Ingeniería Informática</w:t>
      </w:r>
    </w:p>
    <w:p w:rsidR="00A12810" w:rsidRPr="0080364E" w:rsidRDefault="005F135B" w:rsidP="00A12810">
      <w:pPr>
        <w:spacing w:after="0" w:line="240" w:lineRule="atLeast"/>
        <w:rPr>
          <w:color w:val="17365D" w:themeColor="text2" w:themeShade="BF"/>
        </w:rPr>
      </w:pPr>
      <w:r>
        <w:rPr>
          <w:color w:val="17365D" w:themeColor="text2" w:themeShade="BF"/>
        </w:rPr>
        <w:t>Investigación de Operaciones I</w:t>
      </w:r>
      <w:r w:rsidR="008034A8">
        <w:rPr>
          <w:color w:val="17365D" w:themeColor="text2" w:themeShade="BF"/>
        </w:rPr>
        <w:t>I</w:t>
      </w:r>
    </w:p>
    <w:p w:rsidR="00A12810" w:rsidRPr="0080364E" w:rsidRDefault="00A12810" w:rsidP="00A12810">
      <w:pPr>
        <w:spacing w:after="0" w:line="240" w:lineRule="atLeast"/>
        <w:rPr>
          <w:color w:val="17365D" w:themeColor="text2" w:themeShade="BF"/>
        </w:rPr>
      </w:pPr>
      <w:r w:rsidRPr="0080364E">
        <w:rPr>
          <w:color w:val="17365D" w:themeColor="text2" w:themeShade="BF"/>
        </w:rPr>
        <w:t xml:space="preserve">Prof. </w:t>
      </w:r>
      <w:proofErr w:type="spellStart"/>
      <w:r w:rsidRPr="0080364E">
        <w:rPr>
          <w:color w:val="17365D" w:themeColor="text2" w:themeShade="BF"/>
        </w:rPr>
        <w:t>Simy</w:t>
      </w:r>
      <w:proofErr w:type="spellEnd"/>
      <w:r w:rsidRPr="0080364E">
        <w:rPr>
          <w:color w:val="17365D" w:themeColor="text2" w:themeShade="BF"/>
        </w:rPr>
        <w:t xml:space="preserve"> Blomer</w:t>
      </w:r>
    </w:p>
    <w:p w:rsidR="00A12810" w:rsidRPr="0080364E" w:rsidRDefault="005F135B" w:rsidP="00A12810">
      <w:pPr>
        <w:spacing w:after="0" w:line="240" w:lineRule="atLeast"/>
        <w:jc w:val="center"/>
        <w:rPr>
          <w:b/>
          <w:color w:val="17365D" w:themeColor="text2" w:themeShade="BF"/>
          <w:u w:val="single"/>
        </w:rPr>
      </w:pPr>
      <w:r>
        <w:rPr>
          <w:b/>
          <w:color w:val="17365D" w:themeColor="text2" w:themeShade="BF"/>
          <w:u w:val="single"/>
        </w:rPr>
        <w:t>Prime</w:t>
      </w:r>
      <w:r w:rsidR="00A12810" w:rsidRPr="0080364E">
        <w:rPr>
          <w:b/>
          <w:color w:val="17365D" w:themeColor="text2" w:themeShade="BF"/>
          <w:u w:val="single"/>
        </w:rPr>
        <w:t>r Parcial</w:t>
      </w:r>
    </w:p>
    <w:p w:rsidR="00A12810" w:rsidRPr="0080364E" w:rsidRDefault="00A12810" w:rsidP="00A12810">
      <w:pPr>
        <w:spacing w:after="100" w:afterAutospacing="1" w:line="240" w:lineRule="atLeast"/>
        <w:rPr>
          <w:color w:val="17365D" w:themeColor="text2" w:themeShade="BF"/>
        </w:rPr>
      </w:pPr>
    </w:p>
    <w:p w:rsidR="003727F1" w:rsidRPr="003727F1" w:rsidRDefault="00ED2795" w:rsidP="00BE2656">
      <w:pPr>
        <w:pStyle w:val="Prrafodelista"/>
        <w:numPr>
          <w:ilvl w:val="0"/>
          <w:numId w:val="1"/>
        </w:numPr>
        <w:shd w:val="clear" w:color="auto" w:fill="FFFFFF"/>
        <w:spacing w:before="135" w:after="135" w:line="270" w:lineRule="atLeast"/>
        <w:jc w:val="both"/>
        <w:rPr>
          <w:rFonts w:eastAsia="Times New Roman" w:cs="Arial"/>
          <w:color w:val="445555"/>
          <w:lang w:val="es-ES" w:eastAsia="es-VE"/>
        </w:rPr>
      </w:pPr>
      <w:r>
        <w:rPr>
          <w:color w:val="17365D" w:themeColor="text2" w:themeShade="BF"/>
        </w:rPr>
        <w:t xml:space="preserve">En la oficina del </w:t>
      </w:r>
      <w:proofErr w:type="spellStart"/>
      <w:r>
        <w:rPr>
          <w:color w:val="17365D" w:themeColor="text2" w:themeShade="BF"/>
        </w:rPr>
        <w:t>Saime</w:t>
      </w:r>
      <w:proofErr w:type="spellEnd"/>
      <w:r>
        <w:rPr>
          <w:color w:val="17365D" w:themeColor="text2" w:themeShade="BF"/>
        </w:rPr>
        <w:t xml:space="preserve"> de Las Mercedes se pueden emitir pasaportes y</w:t>
      </w:r>
      <w:r w:rsidR="003727F1">
        <w:rPr>
          <w:color w:val="17365D" w:themeColor="text2" w:themeShade="BF"/>
        </w:rPr>
        <w:t xml:space="preserve"> CI. A esta oficina llegan 20 personas por hora, de las cuales, el 60% está interesado en emitir la CI y el resto va a su cita del pasaporte. </w:t>
      </w:r>
    </w:p>
    <w:p w:rsidR="003727F1" w:rsidRPr="003727F1" w:rsidRDefault="003727F1" w:rsidP="003727F1">
      <w:pPr>
        <w:pStyle w:val="Prrafodelista"/>
        <w:numPr>
          <w:ilvl w:val="1"/>
          <w:numId w:val="1"/>
        </w:numPr>
        <w:shd w:val="clear" w:color="auto" w:fill="FFFFFF"/>
        <w:spacing w:before="135" w:after="135" w:line="270" w:lineRule="atLeast"/>
        <w:jc w:val="both"/>
        <w:rPr>
          <w:rFonts w:eastAsia="Times New Roman" w:cs="Arial"/>
          <w:color w:val="445555"/>
          <w:lang w:val="es-ES" w:eastAsia="es-VE"/>
        </w:rPr>
      </w:pPr>
      <w:r>
        <w:rPr>
          <w:color w:val="17365D" w:themeColor="text2" w:themeShade="BF"/>
        </w:rPr>
        <w:t xml:space="preserve">El primer paso para todos es dirigirse a una persona que está en la puerta, para verificar que tiene todos los papeles en orden. Esta persona se demora 1 minuto en promedio en revisar los documentos. </w:t>
      </w:r>
    </w:p>
    <w:p w:rsidR="005F135B" w:rsidRDefault="003727F1" w:rsidP="003727F1">
      <w:pPr>
        <w:pStyle w:val="Prrafodelista"/>
        <w:numPr>
          <w:ilvl w:val="1"/>
          <w:numId w:val="1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Por lo general, el 40% de las personas se da</w:t>
      </w:r>
      <w:r w:rsidRPr="003727F1">
        <w:rPr>
          <w:color w:val="17365D" w:themeColor="text2" w:themeShade="BF"/>
        </w:rPr>
        <w:t xml:space="preserve"> cuenta que les faltó sacar una copia, por lo que se dirige a un local vecino a sacar las copias, donde hay 2 máquinas fotocopiadoras. El proceso de fotocopia demora 5 minutos en promedio.</w:t>
      </w:r>
    </w:p>
    <w:p w:rsidR="003727F1" w:rsidRDefault="003727F1" w:rsidP="003727F1">
      <w:pPr>
        <w:pStyle w:val="Prrafodelista"/>
        <w:numPr>
          <w:ilvl w:val="1"/>
          <w:numId w:val="1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Luego se hace una cola en la puerta de la oficina, para ser llamados a los escritorios re registro y revisión de papeles. Hay 2 para los pasaportes y 3 para las CI. La revisión de las CI se demora 5 minutos, mientras qu</w:t>
      </w:r>
      <w:r w:rsidR="001D0A41">
        <w:rPr>
          <w:color w:val="17365D" w:themeColor="text2" w:themeShade="BF"/>
        </w:rPr>
        <w:t>e para el pasaporte se demora 12</w:t>
      </w:r>
      <w:r>
        <w:rPr>
          <w:color w:val="17365D" w:themeColor="text2" w:themeShade="BF"/>
        </w:rPr>
        <w:t xml:space="preserve"> minutos.</w:t>
      </w:r>
    </w:p>
    <w:p w:rsidR="003727F1" w:rsidRDefault="003727F1" w:rsidP="003727F1">
      <w:pPr>
        <w:pStyle w:val="Prrafodelista"/>
        <w:numPr>
          <w:ilvl w:val="1"/>
          <w:numId w:val="1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Luego, todos pasan a los cubículos donde se toman la foto. </w:t>
      </w:r>
      <w:r w:rsidR="001D0A41">
        <w:rPr>
          <w:color w:val="17365D" w:themeColor="text2" w:themeShade="BF"/>
        </w:rPr>
        <w:t xml:space="preserve">Hay 7 </w:t>
      </w:r>
      <w:r>
        <w:rPr>
          <w:color w:val="17365D" w:themeColor="text2" w:themeShade="BF"/>
        </w:rPr>
        <w:t xml:space="preserve">cubículos </w:t>
      </w:r>
      <w:r w:rsidR="001D0A41">
        <w:rPr>
          <w:color w:val="17365D" w:themeColor="text2" w:themeShade="BF"/>
        </w:rPr>
        <w:t xml:space="preserve">que </w:t>
      </w:r>
      <w:r>
        <w:rPr>
          <w:color w:val="17365D" w:themeColor="text2" w:themeShade="BF"/>
        </w:rPr>
        <w:t>atiende a los interesados en emitir pasaportes y CI, en la medida que van llegando, y duran un promedio de 20 minutos</w:t>
      </w:r>
      <w:r w:rsidR="006F0010">
        <w:rPr>
          <w:color w:val="17365D" w:themeColor="text2" w:themeShade="BF"/>
        </w:rPr>
        <w:t>.</w:t>
      </w:r>
    </w:p>
    <w:p w:rsidR="006F0010" w:rsidRDefault="006F0010" w:rsidP="003727F1">
      <w:pPr>
        <w:pStyle w:val="Prrafodelista"/>
        <w:numPr>
          <w:ilvl w:val="1"/>
          <w:numId w:val="1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Posteriormente, los interesados pasan a recoger su CI ya impresa, lo cual demora 15 minutos, y hay </w:t>
      </w:r>
      <w:r w:rsidR="000F38C1">
        <w:rPr>
          <w:color w:val="17365D" w:themeColor="text2" w:themeShade="BF"/>
        </w:rPr>
        <w:t>4</w:t>
      </w:r>
      <w:r>
        <w:rPr>
          <w:color w:val="17365D" w:themeColor="text2" w:themeShade="BF"/>
        </w:rPr>
        <w:t xml:space="preserve"> máquinas impresoras de CI.</w:t>
      </w:r>
    </w:p>
    <w:p w:rsidR="006F0010" w:rsidRDefault="006F0010" w:rsidP="003727F1">
      <w:pPr>
        <w:pStyle w:val="Prrafodelista"/>
        <w:numPr>
          <w:ilvl w:val="1"/>
          <w:numId w:val="1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Los que tenía cita de pasaporte pasan a retirar su cita de retiro del pasaporte. Para esto hay 3 personas y demoras 10 minutos en entregar la cita.</w:t>
      </w:r>
    </w:p>
    <w:p w:rsidR="006F0010" w:rsidRDefault="006F0010" w:rsidP="003727F1">
      <w:pPr>
        <w:pStyle w:val="Prrafodelista"/>
        <w:numPr>
          <w:ilvl w:val="1"/>
          <w:numId w:val="1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El 50% de las personas que vinieron a emitir pasaporte le interesa y confían en el servicio de envío a domicilio del pasaporte, por lo que van a un último escritorio y dar su dirección y cancelar 40 Bs. para el envío.</w:t>
      </w:r>
      <w:r w:rsidR="004B4DF3">
        <w:rPr>
          <w:color w:val="17365D" w:themeColor="text2" w:themeShade="BF"/>
        </w:rPr>
        <w:t xml:space="preserve"> Este proceso demora 5 minutos en promedio.</w:t>
      </w:r>
    </w:p>
    <w:p w:rsidR="004B4DF3" w:rsidRDefault="004B4DF3" w:rsidP="004B4DF3">
      <w:pPr>
        <w:shd w:val="clear" w:color="auto" w:fill="FFFFFF"/>
        <w:spacing w:before="135" w:after="135" w:line="270" w:lineRule="atLeast"/>
        <w:ind w:left="720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Calcular la siguiente información:</w:t>
      </w:r>
    </w:p>
    <w:p w:rsidR="004B4DF3" w:rsidRDefault="004B4DF3" w:rsidP="004B4DF3">
      <w:pPr>
        <w:pStyle w:val="Prrafodelista"/>
        <w:numPr>
          <w:ilvl w:val="0"/>
          <w:numId w:val="3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Cuántas personas en promedio se encuentran dentro de la oficina del </w:t>
      </w:r>
      <w:proofErr w:type="spellStart"/>
      <w:r>
        <w:rPr>
          <w:color w:val="17365D" w:themeColor="text2" w:themeShade="BF"/>
        </w:rPr>
        <w:t>Saime</w:t>
      </w:r>
      <w:proofErr w:type="spellEnd"/>
      <w:r>
        <w:rPr>
          <w:color w:val="17365D" w:themeColor="text2" w:themeShade="BF"/>
        </w:rPr>
        <w:t>.</w:t>
      </w:r>
    </w:p>
    <w:p w:rsidR="004B4DF3" w:rsidRDefault="004B4DF3" w:rsidP="004B4DF3">
      <w:pPr>
        <w:pStyle w:val="Prrafodelista"/>
        <w:numPr>
          <w:ilvl w:val="0"/>
          <w:numId w:val="3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Cuánto en promedio demora una persona en emitir la CI.</w:t>
      </w:r>
    </w:p>
    <w:p w:rsidR="004B4DF3" w:rsidRDefault="004B4DF3" w:rsidP="004B4DF3">
      <w:pPr>
        <w:pStyle w:val="Prrafodelista"/>
        <w:numPr>
          <w:ilvl w:val="0"/>
          <w:numId w:val="3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Cuánto en promedio demora una persona en emitir su pasaporte.</w:t>
      </w:r>
    </w:p>
    <w:p w:rsidR="004B4DF3" w:rsidRDefault="004B4DF3" w:rsidP="004B4DF3">
      <w:pPr>
        <w:pStyle w:val="Prrafodelista"/>
        <w:numPr>
          <w:ilvl w:val="0"/>
          <w:numId w:val="3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Qué probabilidad hay para que una persona que esté llegando entre inmediatamente a la oficina.</w:t>
      </w:r>
    </w:p>
    <w:p w:rsidR="004B4DF3" w:rsidRDefault="004B4DF3" w:rsidP="004B4DF3">
      <w:pPr>
        <w:pStyle w:val="Prrafodelista"/>
        <w:numPr>
          <w:ilvl w:val="0"/>
          <w:numId w:val="3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Qué probabilidad hay que una persona no espere en ninguno de los procesos</w:t>
      </w:r>
    </w:p>
    <w:p w:rsidR="004B4DF3" w:rsidRPr="004B4DF3" w:rsidRDefault="004B4DF3" w:rsidP="004B4DF3">
      <w:pPr>
        <w:pStyle w:val="Prrafodelista"/>
        <w:numPr>
          <w:ilvl w:val="0"/>
          <w:numId w:val="3"/>
        </w:numPr>
        <w:shd w:val="clear" w:color="auto" w:fill="FFFFFF"/>
        <w:spacing w:before="135" w:after="135" w:line="27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Cuántos Bs se recolectan en promedio por el despacho de los pasaportes.</w:t>
      </w:r>
    </w:p>
    <w:p w:rsidR="004465A1" w:rsidRPr="005F135B" w:rsidRDefault="004465A1" w:rsidP="004465A1">
      <w:pPr>
        <w:pStyle w:val="Prrafodelista"/>
        <w:shd w:val="clear" w:color="auto" w:fill="FFFFFF"/>
        <w:spacing w:before="135" w:after="135" w:line="270" w:lineRule="atLeast"/>
        <w:ind w:left="360"/>
        <w:jc w:val="both"/>
        <w:rPr>
          <w:rFonts w:eastAsia="Times New Roman" w:cs="Arial"/>
          <w:color w:val="445555"/>
          <w:lang w:val="es-ES" w:eastAsia="es-VE"/>
        </w:rPr>
      </w:pPr>
    </w:p>
    <w:p w:rsidR="004465A1" w:rsidRDefault="005927F9" w:rsidP="005927F9">
      <w:pPr>
        <w:pStyle w:val="Prrafodelista"/>
        <w:numPr>
          <w:ilvl w:val="0"/>
          <w:numId w:val="1"/>
        </w:numPr>
        <w:spacing w:after="100" w:afterAutospacing="1" w:line="24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El </w:t>
      </w:r>
      <w:proofErr w:type="spellStart"/>
      <w:r>
        <w:rPr>
          <w:color w:val="17365D" w:themeColor="text2" w:themeShade="BF"/>
        </w:rPr>
        <w:t>Saime</w:t>
      </w:r>
      <w:proofErr w:type="spellEnd"/>
      <w:r>
        <w:rPr>
          <w:color w:val="17365D" w:themeColor="text2" w:themeShade="BF"/>
        </w:rPr>
        <w:t xml:space="preserve"> está planificando abrir una oficina nueva, con procedimientos novedosos para emitir cualquier documento de interés (pasaporte, CI, etc.)</w:t>
      </w:r>
      <w:r w:rsidR="006F5157">
        <w:rPr>
          <w:color w:val="17365D" w:themeColor="text2" w:themeShade="BF"/>
        </w:rPr>
        <w:t xml:space="preserve">. Para ellos van a contar con 5 personas atendiendo al ciudadano en todo el proceso, con una duración estimada de 20 minutos para la atención total. Las autoridades del </w:t>
      </w:r>
      <w:proofErr w:type="spellStart"/>
      <w:r w:rsidR="006F5157">
        <w:rPr>
          <w:color w:val="17365D" w:themeColor="text2" w:themeShade="BF"/>
        </w:rPr>
        <w:t>Saime</w:t>
      </w:r>
      <w:proofErr w:type="spellEnd"/>
      <w:r w:rsidR="006F5157">
        <w:rPr>
          <w:color w:val="17365D" w:themeColor="text2" w:themeShade="BF"/>
        </w:rPr>
        <w:t xml:space="preserve"> </w:t>
      </w:r>
      <w:r>
        <w:rPr>
          <w:color w:val="17365D" w:themeColor="text2" w:themeShade="BF"/>
        </w:rPr>
        <w:t>le pide sus servicios para que le dé su recomendación. Ellos tienes dos modelos:</w:t>
      </w:r>
    </w:p>
    <w:p w:rsidR="005927F9" w:rsidRDefault="005927F9" w:rsidP="005927F9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lastRenderedPageBreak/>
        <w:t xml:space="preserve">Sin cita: </w:t>
      </w:r>
      <w:r w:rsidR="006F5157">
        <w:rPr>
          <w:color w:val="17365D" w:themeColor="text2" w:themeShade="BF"/>
        </w:rPr>
        <w:t xml:space="preserve">Se espera que lleguen 40 personas por hora. </w:t>
      </w:r>
      <w:r>
        <w:rPr>
          <w:color w:val="17365D" w:themeColor="text2" w:themeShade="BF"/>
        </w:rPr>
        <w:t>Cuando hay 10 personas dentro de la oficina cierran las puertas, indicando a las personas que vengan más tarde u otro día.  Cuando están los 5 empleados ocupados, deciden dejar entrar solo a las personas que tengan niños, a la tercera edad, mujeres embarazadas o personas con alguna discapacidad, lo que representa el 40%; al resto se le indica que vuelvan más tarde u otro día.</w:t>
      </w:r>
    </w:p>
    <w:p w:rsidR="005927F9" w:rsidRDefault="005927F9" w:rsidP="005927F9">
      <w:pPr>
        <w:pStyle w:val="Prrafodelista"/>
        <w:numPr>
          <w:ilvl w:val="1"/>
          <w:numId w:val="1"/>
        </w:numPr>
        <w:spacing w:after="100" w:afterAutospacing="1" w:line="24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Con cita: Se </w:t>
      </w:r>
      <w:proofErr w:type="spellStart"/>
      <w:r>
        <w:rPr>
          <w:color w:val="17365D" w:themeColor="text2" w:themeShade="BF"/>
        </w:rPr>
        <w:t>agendan</w:t>
      </w:r>
      <w:proofErr w:type="spellEnd"/>
      <w:r>
        <w:rPr>
          <w:color w:val="17365D" w:themeColor="text2" w:themeShade="BF"/>
        </w:rPr>
        <w:t xml:space="preserve"> 80 citas para cada día,</w:t>
      </w:r>
      <w:r w:rsidR="006F5157">
        <w:rPr>
          <w:color w:val="17365D" w:themeColor="text2" w:themeShade="BF"/>
        </w:rPr>
        <w:t xml:space="preserve"> distribuidas en 10 por hora. </w:t>
      </w:r>
    </w:p>
    <w:p w:rsidR="006F5157" w:rsidRDefault="006F5157" w:rsidP="006F5157">
      <w:pPr>
        <w:spacing w:after="100" w:afterAutospacing="1" w:line="240" w:lineRule="atLeast"/>
        <w:ind w:left="720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Hacer una tabla comparativa con la siguiente información:</w:t>
      </w:r>
    </w:p>
    <w:p w:rsidR="006F5157" w:rsidRDefault="006F5157" w:rsidP="006F5157">
      <w:pPr>
        <w:pStyle w:val="Prrafodelista"/>
        <w:numPr>
          <w:ilvl w:val="0"/>
          <w:numId w:val="4"/>
        </w:numPr>
        <w:spacing w:after="100" w:afterAutospacing="1" w:line="24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Tiempo estimado de la persona en emitir su documento.</w:t>
      </w:r>
    </w:p>
    <w:p w:rsidR="006F5157" w:rsidRDefault="006F5157" w:rsidP="006F5157">
      <w:pPr>
        <w:pStyle w:val="Prrafodelista"/>
        <w:numPr>
          <w:ilvl w:val="0"/>
          <w:numId w:val="4"/>
        </w:numPr>
        <w:spacing w:after="100" w:afterAutospacing="1" w:line="24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Tiempo estimado de la persona esperando.</w:t>
      </w:r>
    </w:p>
    <w:p w:rsidR="006F5157" w:rsidRDefault="006F5157" w:rsidP="006F5157">
      <w:pPr>
        <w:pStyle w:val="Prrafodelista"/>
        <w:numPr>
          <w:ilvl w:val="0"/>
          <w:numId w:val="4"/>
        </w:numPr>
        <w:spacing w:after="100" w:afterAutospacing="1" w:line="24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Número de personas en promedio esperando.</w:t>
      </w:r>
    </w:p>
    <w:p w:rsidR="006F5157" w:rsidRDefault="006F5157" w:rsidP="006F5157">
      <w:pPr>
        <w:pStyle w:val="Prrafodelista"/>
        <w:numPr>
          <w:ilvl w:val="0"/>
          <w:numId w:val="4"/>
        </w:numPr>
        <w:spacing w:after="100" w:afterAutospacing="1" w:line="24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Porcentaje del tiempo ocioso de la oficina.</w:t>
      </w:r>
    </w:p>
    <w:p w:rsidR="006F5157" w:rsidRPr="006F5157" w:rsidRDefault="006F5157" w:rsidP="006F5157">
      <w:pPr>
        <w:pStyle w:val="Prrafodelista"/>
        <w:numPr>
          <w:ilvl w:val="0"/>
          <w:numId w:val="4"/>
        </w:numPr>
        <w:spacing w:after="100" w:afterAutospacing="1" w:line="240" w:lineRule="atLeast"/>
        <w:jc w:val="both"/>
        <w:rPr>
          <w:color w:val="17365D" w:themeColor="text2" w:themeShade="BF"/>
        </w:rPr>
      </w:pPr>
      <w:r>
        <w:rPr>
          <w:color w:val="17365D" w:themeColor="text2" w:themeShade="BF"/>
        </w:rPr>
        <w:t>Número promedio de personas que no logran entrar a la oficina.</w:t>
      </w:r>
    </w:p>
    <w:p w:rsidR="007971A4" w:rsidRPr="007676CE" w:rsidRDefault="007971A4" w:rsidP="007676CE">
      <w:pPr>
        <w:spacing w:after="100" w:afterAutospacing="1" w:line="240" w:lineRule="atLeast"/>
        <w:jc w:val="right"/>
        <w:rPr>
          <w:color w:val="17365D" w:themeColor="text2" w:themeShade="BF"/>
        </w:rPr>
      </w:pPr>
      <w:r w:rsidRPr="007676CE">
        <w:rPr>
          <w:color w:val="17365D" w:themeColor="text2" w:themeShade="BF"/>
        </w:rPr>
        <w:t>¡Éxito!!</w:t>
      </w:r>
    </w:p>
    <w:sectPr w:rsidR="007971A4" w:rsidRPr="007676CE" w:rsidSect="00646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24EBB"/>
    <w:multiLevelType w:val="hybridMultilevel"/>
    <w:tmpl w:val="45F6567E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C4773FB"/>
    <w:multiLevelType w:val="hybridMultilevel"/>
    <w:tmpl w:val="8E48EDD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A152B85"/>
    <w:multiLevelType w:val="hybridMultilevel"/>
    <w:tmpl w:val="810E7486"/>
    <w:lvl w:ilvl="0" w:tplc="200A001B">
      <w:start w:val="1"/>
      <w:numFmt w:val="lowerRoman"/>
      <w:lvlText w:val="%1."/>
      <w:lvlJc w:val="righ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266054"/>
    <w:multiLevelType w:val="hybridMultilevel"/>
    <w:tmpl w:val="A20C4188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2810"/>
    <w:rsid w:val="000153E0"/>
    <w:rsid w:val="000F38C1"/>
    <w:rsid w:val="001D0A41"/>
    <w:rsid w:val="002963CC"/>
    <w:rsid w:val="003727F1"/>
    <w:rsid w:val="004465A1"/>
    <w:rsid w:val="004576BD"/>
    <w:rsid w:val="004B4DF3"/>
    <w:rsid w:val="005927F9"/>
    <w:rsid w:val="005F135B"/>
    <w:rsid w:val="00646C55"/>
    <w:rsid w:val="006F0010"/>
    <w:rsid w:val="006F5157"/>
    <w:rsid w:val="00727B42"/>
    <w:rsid w:val="007676CE"/>
    <w:rsid w:val="007971A4"/>
    <w:rsid w:val="008034A8"/>
    <w:rsid w:val="0080364E"/>
    <w:rsid w:val="008845EA"/>
    <w:rsid w:val="00A12810"/>
    <w:rsid w:val="00A37DFE"/>
    <w:rsid w:val="00BE2656"/>
    <w:rsid w:val="00C827FE"/>
    <w:rsid w:val="00DA5145"/>
    <w:rsid w:val="00EB4856"/>
    <w:rsid w:val="00EC6BB9"/>
    <w:rsid w:val="00ED2795"/>
    <w:rsid w:val="00F87B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C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71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5F135B"/>
    <w:rPr>
      <w:color w:val="0248B0"/>
      <w:u w:val="single"/>
    </w:rPr>
  </w:style>
  <w:style w:type="paragraph" w:styleId="NormalWeb">
    <w:name w:val="Normal (Web)"/>
    <w:basedOn w:val="Normal"/>
    <w:uiPriority w:val="99"/>
    <w:unhideWhenUsed/>
    <w:rsid w:val="00884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8845EA"/>
    <w:rPr>
      <w:b/>
      <w:bCs/>
    </w:rPr>
  </w:style>
  <w:style w:type="character" w:customStyle="1" w:styleId="ilad1">
    <w:name w:val="il_ad1"/>
    <w:basedOn w:val="Fuentedeprrafopredeter"/>
    <w:rsid w:val="008845EA"/>
  </w:style>
  <w:style w:type="character" w:customStyle="1" w:styleId="ilad2">
    <w:name w:val="il_ad2"/>
    <w:basedOn w:val="Fuentedeprrafopredeter"/>
    <w:rsid w:val="008845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11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303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2735">
                  <w:marLeft w:val="150"/>
                  <w:marRight w:val="30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dotted" w:sz="6" w:space="0" w:color="CCCCCC"/>
                    <w:right w:val="none" w:sz="0" w:space="0" w:color="auto"/>
                  </w:divBdr>
                  <w:divsChild>
                    <w:div w:id="212068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8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8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8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8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1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48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5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9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8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05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4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66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2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541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Simy</dc:creator>
  <cp:lastModifiedBy>Simy</cp:lastModifiedBy>
  <cp:revision>7</cp:revision>
  <cp:lastPrinted>2010-11-10T09:11:00Z</cp:lastPrinted>
  <dcterms:created xsi:type="dcterms:W3CDTF">2011-11-07T03:19:00Z</dcterms:created>
  <dcterms:modified xsi:type="dcterms:W3CDTF">2011-11-07T04:59:00Z</dcterms:modified>
</cp:coreProperties>
</file>